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id w:val="147475592"/>
        <w15:color w:val="DBDBDB"/>
        <w:docPartObj>
          <w:docPartGallery w:val="Table of Contents"/>
          <w:docPartUnique/>
        </w:docPartObj>
      </w:sdtPr>
      <w:sdtEndPr>
        <w:rPr>
          <w:rFonts w:eastAsia="方正小标宋_GBK"/>
          <w:color w:val="000000" w:themeColor="text1"/>
          <w:sz w:val="21"/>
          <w14:textFill>
            <w14:solidFill>
              <w14:schemeClr w14:val="tx1"/>
            </w14:solidFill>
          </w14:textFill>
        </w:rPr>
      </w:sdtEndPr>
      <w:sdtContent>
        <w:p w14:paraId="3EDDADDB">
          <w:pPr>
            <w:pStyle w:val="12"/>
            <w:jc w:val="center"/>
          </w:pPr>
          <w:bookmarkStart w:id="2865" w:name="_GoBack"/>
          <w:bookmarkEnd w:id="2865"/>
        </w:p>
        <w:tbl>
          <w:tblPr>
            <w:tblStyle w:val="17"/>
            <w:tblW w:w="8892" w:type="dxa"/>
            <w:jc w:val="center"/>
            <w:tblLayout w:type="fixed"/>
            <w:tblCellMar>
              <w:top w:w="0" w:type="dxa"/>
              <w:left w:w="0" w:type="dxa"/>
              <w:bottom w:w="0" w:type="dxa"/>
              <w:right w:w="0" w:type="dxa"/>
            </w:tblCellMar>
          </w:tblPr>
          <w:tblGrid>
            <w:gridCol w:w="4395"/>
            <w:gridCol w:w="425"/>
            <w:gridCol w:w="4072"/>
          </w:tblGrid>
          <w:tr w14:paraId="552D0DBF">
            <w:trPr>
              <w:jc w:val="center"/>
            </w:trPr>
            <w:tc>
              <w:tcPr>
                <w:tcW w:w="8892" w:type="dxa"/>
                <w:gridSpan w:val="3"/>
                <w:tcBorders>
                  <w:bottom w:val="single" w:color="1F3864" w:sz="8" w:space="0"/>
                </w:tcBorders>
                <w:vAlign w:val="center"/>
              </w:tcPr>
              <w:p w14:paraId="596392EF">
                <w:pPr>
                  <w:jc w:val="center"/>
                  <w:rPr>
                    <w:szCs w:val="24"/>
                  </w:rPr>
                </w:pPr>
                <w:r>
                  <w:rPr>
                    <w:szCs w:val="24"/>
                  </w:rPr>
                  <w:drawing>
                    <wp:inline distT="0" distB="0" distL="114300" distR="114300">
                      <wp:extent cx="2588895" cy="756285"/>
                      <wp:effectExtent l="0" t="0" r="1905" b="5715"/>
                      <wp:docPr id="14" name="图片 1"/>
                      <wp:cNvGraphicFramePr/>
                      <a:graphic xmlns:a="http://schemas.openxmlformats.org/drawingml/2006/main">
                        <a:graphicData uri="http://schemas.openxmlformats.org/drawingml/2006/picture">
                          <pic:pic xmlns:pic="http://schemas.openxmlformats.org/drawingml/2006/picture">
                            <pic:nvPicPr>
                              <pic:cNvPr id="14" name="图片 1"/>
                              <pic:cNvPicPr/>
                            </pic:nvPicPr>
                            <pic:blipFill>
                              <a:blip r:embed="rId7"/>
                              <a:stretch>
                                <a:fillRect/>
                              </a:stretch>
                            </pic:blipFill>
                            <pic:spPr>
                              <a:xfrm>
                                <a:off x="0" y="0"/>
                                <a:ext cx="2588895" cy="756285"/>
                              </a:xfrm>
                              <a:prstGeom prst="rect">
                                <a:avLst/>
                              </a:prstGeom>
                              <a:noFill/>
                              <a:ln>
                                <a:noFill/>
                              </a:ln>
                            </pic:spPr>
                          </pic:pic>
                        </a:graphicData>
                      </a:graphic>
                    </wp:inline>
                  </w:drawing>
                </w:r>
              </w:p>
              <w:p w14:paraId="5C08B5A3">
                <w:pPr>
                  <w:snapToGrid w:val="0"/>
                  <w:spacing w:line="360" w:lineRule="auto"/>
                  <w:jc w:val="center"/>
                  <w:rPr>
                    <w:rFonts w:ascii="方正小标宋_GBK" w:eastAsia="方正小标宋_GBK"/>
                    <w:spacing w:val="120"/>
                    <w:sz w:val="52"/>
                    <w:szCs w:val="52"/>
                  </w:rPr>
                </w:pPr>
                <w:r>
                  <w:rPr>
                    <w:rFonts w:ascii="等线" w:hAnsi="等线" w:eastAsia="等线"/>
                    <w:b/>
                    <w:bCs/>
                    <w:spacing w:val="40"/>
                    <w:sz w:val="32"/>
                    <w:szCs w:val="24"/>
                  </w:rPr>
                  <w:t>中国民用航空局</w:t>
                </w:r>
              </w:p>
            </w:tc>
          </w:tr>
          <w:tr w14:paraId="748B2348">
            <w:tblPrEx>
              <w:tblCellMar>
                <w:top w:w="0" w:type="dxa"/>
                <w:left w:w="0" w:type="dxa"/>
                <w:bottom w:w="0" w:type="dxa"/>
                <w:right w:w="0" w:type="dxa"/>
              </w:tblCellMar>
            </w:tblPrEx>
            <w:trPr>
              <w:jc w:val="center"/>
            </w:trPr>
            <w:tc>
              <w:tcPr>
                <w:tcW w:w="4395" w:type="dxa"/>
                <w:vAlign w:val="center"/>
              </w:tcPr>
              <w:p w14:paraId="3C7548EE">
                <w:pPr>
                  <w:snapToGrid w:val="0"/>
                  <w:spacing w:line="360" w:lineRule="auto"/>
                  <w:jc w:val="center"/>
                  <w:rPr>
                    <w:rFonts w:eastAsia="仿宋"/>
                    <w:bCs/>
                    <w:sz w:val="28"/>
                    <w:szCs w:val="28"/>
                  </w:rPr>
                </w:pPr>
              </w:p>
            </w:tc>
            <w:tc>
              <w:tcPr>
                <w:tcW w:w="4497" w:type="dxa"/>
                <w:gridSpan w:val="2"/>
                <w:vAlign w:val="center"/>
              </w:tcPr>
              <w:p w14:paraId="7A7BA58E">
                <w:pPr>
                  <w:snapToGrid w:val="0"/>
                  <w:spacing w:line="360" w:lineRule="auto"/>
                  <w:ind w:left="446" w:leftChars="223"/>
                  <w:jc w:val="left"/>
                  <w:rPr>
                    <w:rFonts w:eastAsia="仿宋"/>
                    <w:b/>
                    <w:bCs/>
                    <w:sz w:val="24"/>
                    <w:szCs w:val="28"/>
                  </w:rPr>
                </w:pPr>
              </w:p>
            </w:tc>
          </w:tr>
          <w:tr w14:paraId="75361D38">
            <w:tblPrEx>
              <w:tblCellMar>
                <w:top w:w="0" w:type="dxa"/>
                <w:left w:w="0" w:type="dxa"/>
                <w:bottom w:w="0" w:type="dxa"/>
                <w:right w:w="0" w:type="dxa"/>
              </w:tblCellMar>
            </w:tblPrEx>
            <w:trPr>
              <w:jc w:val="center"/>
            </w:trPr>
            <w:tc>
              <w:tcPr>
                <w:tcW w:w="4820" w:type="dxa"/>
                <w:gridSpan w:val="2"/>
                <w:vAlign w:val="center"/>
              </w:tcPr>
              <w:p w14:paraId="18D5742D">
                <w:pPr>
                  <w:snapToGrid w:val="0"/>
                  <w:spacing w:line="360" w:lineRule="auto"/>
                  <w:jc w:val="center"/>
                  <w:rPr>
                    <w:bCs/>
                    <w:sz w:val="24"/>
                    <w:szCs w:val="24"/>
                  </w:rPr>
                </w:pPr>
              </w:p>
            </w:tc>
            <w:tc>
              <w:tcPr>
                <w:tcW w:w="4072" w:type="dxa"/>
                <w:vAlign w:val="center"/>
              </w:tcPr>
              <w:p w14:paraId="4FD68EEE">
                <w:pPr>
                  <w:snapToGrid w:val="0"/>
                  <w:spacing w:line="360" w:lineRule="auto"/>
                  <w:jc w:val="left"/>
                  <w:rPr>
                    <w:bCs/>
                    <w:sz w:val="24"/>
                    <w:szCs w:val="24"/>
                  </w:rPr>
                </w:pPr>
              </w:p>
            </w:tc>
          </w:tr>
          <w:tr w14:paraId="2EFBFBD8">
            <w:tblPrEx>
              <w:tblCellMar>
                <w:top w:w="0" w:type="dxa"/>
                <w:left w:w="0" w:type="dxa"/>
                <w:bottom w:w="0" w:type="dxa"/>
                <w:right w:w="0" w:type="dxa"/>
              </w:tblCellMar>
            </w:tblPrEx>
            <w:trPr>
              <w:trHeight w:val="2584" w:hRule="atLeast"/>
              <w:jc w:val="center"/>
            </w:trPr>
            <w:tc>
              <w:tcPr>
                <w:tcW w:w="8892" w:type="dxa"/>
                <w:gridSpan w:val="3"/>
                <w:vAlign w:val="center"/>
              </w:tcPr>
              <w:p w14:paraId="380BE89A">
                <w:pPr>
                  <w:snapToGrid w:val="0"/>
                  <w:jc w:val="center"/>
                  <w:rPr>
                    <w:rFonts w:ascii="方正小标宋_GBK" w:eastAsia="方正小标宋_GBK"/>
                    <w:sz w:val="72"/>
                    <w:szCs w:val="72"/>
                  </w:rPr>
                </w:pPr>
              </w:p>
              <w:p w14:paraId="3BE72E24">
                <w:pPr>
                  <w:snapToGrid w:val="0"/>
                  <w:jc w:val="center"/>
                  <w:rPr>
                    <w:rFonts w:ascii="方正小标宋_GBK" w:eastAsia="方正小标宋_GBK"/>
                    <w:sz w:val="36"/>
                    <w:szCs w:val="36"/>
                  </w:rPr>
                </w:pPr>
              </w:p>
              <w:p w14:paraId="2EE1FEE2">
                <w:pPr>
                  <w:snapToGrid w:val="0"/>
                  <w:jc w:val="center"/>
                  <w:rPr>
                    <w:rFonts w:ascii="方正小标宋_GBK" w:eastAsia="方正小标宋_GBK"/>
                    <w:sz w:val="52"/>
                    <w:szCs w:val="72"/>
                  </w:rPr>
                </w:pPr>
                <w:r>
                  <w:rPr>
                    <w:rFonts w:hint="eastAsia" w:ascii="方正小标宋_GBK" w:eastAsia="方正小标宋_GBK"/>
                    <w:sz w:val="72"/>
                    <w:szCs w:val="72"/>
                  </w:rPr>
                  <w:t>小型商业运输运营人运行合格审定规则</w:t>
                </w:r>
              </w:p>
            </w:tc>
          </w:tr>
          <w:tr w14:paraId="5CC7B3A1">
            <w:tblPrEx>
              <w:tblCellMar>
                <w:top w:w="0" w:type="dxa"/>
                <w:left w:w="0" w:type="dxa"/>
                <w:bottom w:w="0" w:type="dxa"/>
                <w:right w:w="0" w:type="dxa"/>
              </w:tblCellMar>
            </w:tblPrEx>
            <w:trPr>
              <w:jc w:val="center"/>
            </w:trPr>
            <w:tc>
              <w:tcPr>
                <w:tcW w:w="8892" w:type="dxa"/>
                <w:gridSpan w:val="3"/>
                <w:vAlign w:val="center"/>
              </w:tcPr>
              <w:p w14:paraId="13F95BD9">
                <w:pPr>
                  <w:snapToGrid w:val="0"/>
                  <w:spacing w:after="317" w:afterLines="50" w:line="360" w:lineRule="auto"/>
                  <w:jc w:val="center"/>
                  <w:rPr>
                    <w:rFonts w:eastAsia="楷体_GB2312"/>
                    <w:bCs/>
                    <w:sz w:val="36"/>
                    <w:szCs w:val="36"/>
                  </w:rPr>
                </w:pPr>
              </w:p>
              <w:p w14:paraId="60454728">
                <w:pPr>
                  <w:snapToGrid w:val="0"/>
                  <w:spacing w:after="317" w:afterLines="50" w:line="360" w:lineRule="auto"/>
                  <w:jc w:val="center"/>
                  <w:rPr>
                    <w:rFonts w:eastAsia="仿宋_GB2312"/>
                    <w:bCs/>
                    <w:sz w:val="24"/>
                    <w:szCs w:val="24"/>
                  </w:rPr>
                </w:pPr>
                <w:r>
                  <w:rPr>
                    <w:rFonts w:hint="eastAsia" w:eastAsia="楷体_GB2312"/>
                    <w:bCs/>
                    <w:sz w:val="36"/>
                    <w:szCs w:val="36"/>
                  </w:rPr>
                  <w:t>（</w:t>
                </w:r>
                <w:r>
                  <w:rPr>
                    <w:rFonts w:hint="eastAsia" w:eastAsia="楷体_GB2312"/>
                    <w:bCs/>
                    <w:sz w:val="36"/>
                    <w:szCs w:val="36"/>
                    <w:lang w:val="en-US" w:eastAsia="zh-CN"/>
                  </w:rPr>
                  <w:t>审定</w:t>
                </w:r>
                <w:r>
                  <w:rPr>
                    <w:rFonts w:hint="eastAsia" w:eastAsia="楷体_GB2312"/>
                    <w:bCs/>
                    <w:sz w:val="36"/>
                    <w:szCs w:val="36"/>
                  </w:rPr>
                  <w:t>稿）</w:t>
                </w:r>
              </w:p>
            </w:tc>
          </w:tr>
          <w:tr w14:paraId="53C83712">
            <w:tblPrEx>
              <w:tblCellMar>
                <w:top w:w="0" w:type="dxa"/>
                <w:left w:w="0" w:type="dxa"/>
                <w:bottom w:w="0" w:type="dxa"/>
                <w:right w:w="0" w:type="dxa"/>
              </w:tblCellMar>
            </w:tblPrEx>
            <w:trPr>
              <w:jc w:val="center"/>
            </w:trPr>
            <w:tc>
              <w:tcPr>
                <w:tcW w:w="4820" w:type="dxa"/>
                <w:gridSpan w:val="2"/>
                <w:vAlign w:val="center"/>
              </w:tcPr>
              <w:p w14:paraId="7443091E">
                <w:pPr>
                  <w:snapToGrid w:val="0"/>
                  <w:spacing w:line="360" w:lineRule="auto"/>
                  <w:jc w:val="center"/>
                  <w:rPr>
                    <w:bCs/>
                    <w:sz w:val="24"/>
                    <w:szCs w:val="24"/>
                  </w:rPr>
                </w:pPr>
              </w:p>
            </w:tc>
            <w:tc>
              <w:tcPr>
                <w:tcW w:w="4072" w:type="dxa"/>
                <w:vAlign w:val="center"/>
              </w:tcPr>
              <w:p w14:paraId="4AC1B7BD">
                <w:pPr>
                  <w:snapToGrid w:val="0"/>
                  <w:spacing w:line="360" w:lineRule="auto"/>
                  <w:jc w:val="left"/>
                  <w:rPr>
                    <w:bCs/>
                    <w:sz w:val="24"/>
                    <w:szCs w:val="24"/>
                  </w:rPr>
                </w:pPr>
              </w:p>
              <w:p w14:paraId="04B2A09C">
                <w:pPr>
                  <w:snapToGrid w:val="0"/>
                  <w:spacing w:line="360" w:lineRule="auto"/>
                  <w:jc w:val="left"/>
                  <w:rPr>
                    <w:bCs/>
                    <w:sz w:val="24"/>
                    <w:szCs w:val="24"/>
                  </w:rPr>
                </w:pPr>
              </w:p>
            </w:tc>
          </w:tr>
          <w:tr w14:paraId="25C62841">
            <w:tblPrEx>
              <w:tblCellMar>
                <w:top w:w="0" w:type="dxa"/>
                <w:left w:w="0" w:type="dxa"/>
                <w:bottom w:w="0" w:type="dxa"/>
                <w:right w:w="0" w:type="dxa"/>
              </w:tblCellMar>
            </w:tblPrEx>
            <w:trPr>
              <w:jc w:val="center"/>
            </w:trPr>
            <w:tc>
              <w:tcPr>
                <w:tcW w:w="4820" w:type="dxa"/>
                <w:gridSpan w:val="2"/>
                <w:vAlign w:val="center"/>
              </w:tcPr>
              <w:p w14:paraId="42F5826F">
                <w:pPr>
                  <w:snapToGrid w:val="0"/>
                  <w:spacing w:line="360" w:lineRule="auto"/>
                  <w:jc w:val="center"/>
                  <w:rPr>
                    <w:bCs/>
                    <w:sz w:val="24"/>
                    <w:szCs w:val="24"/>
                  </w:rPr>
                </w:pPr>
              </w:p>
            </w:tc>
            <w:tc>
              <w:tcPr>
                <w:tcW w:w="4072" w:type="dxa"/>
                <w:vAlign w:val="center"/>
              </w:tcPr>
              <w:p w14:paraId="5F99AE72">
                <w:pPr>
                  <w:snapToGrid w:val="0"/>
                  <w:spacing w:line="360" w:lineRule="auto"/>
                  <w:jc w:val="left"/>
                  <w:rPr>
                    <w:bCs/>
                    <w:sz w:val="24"/>
                    <w:szCs w:val="24"/>
                  </w:rPr>
                </w:pPr>
              </w:p>
            </w:tc>
          </w:tr>
          <w:tr w14:paraId="24A645FB">
            <w:tblPrEx>
              <w:tblCellMar>
                <w:top w:w="0" w:type="dxa"/>
                <w:left w:w="0" w:type="dxa"/>
                <w:bottom w:w="0" w:type="dxa"/>
                <w:right w:w="0" w:type="dxa"/>
              </w:tblCellMar>
            </w:tblPrEx>
            <w:trPr>
              <w:jc w:val="center"/>
            </w:trPr>
            <w:tc>
              <w:tcPr>
                <w:tcW w:w="4820" w:type="dxa"/>
                <w:gridSpan w:val="2"/>
                <w:vAlign w:val="center"/>
              </w:tcPr>
              <w:p w14:paraId="3E02FB1D">
                <w:pPr>
                  <w:snapToGrid w:val="0"/>
                  <w:spacing w:line="360" w:lineRule="auto"/>
                  <w:jc w:val="center"/>
                  <w:rPr>
                    <w:bCs/>
                    <w:sz w:val="24"/>
                    <w:szCs w:val="24"/>
                  </w:rPr>
                </w:pPr>
              </w:p>
            </w:tc>
            <w:tc>
              <w:tcPr>
                <w:tcW w:w="4072" w:type="dxa"/>
                <w:vAlign w:val="center"/>
              </w:tcPr>
              <w:p w14:paraId="1368558A">
                <w:pPr>
                  <w:snapToGrid w:val="0"/>
                  <w:spacing w:line="360" w:lineRule="auto"/>
                  <w:jc w:val="left"/>
                  <w:rPr>
                    <w:bCs/>
                    <w:sz w:val="24"/>
                    <w:szCs w:val="24"/>
                  </w:rPr>
                </w:pPr>
              </w:p>
            </w:tc>
          </w:tr>
          <w:tr w14:paraId="5CA34FBC">
            <w:tblPrEx>
              <w:tblCellMar>
                <w:top w:w="0" w:type="dxa"/>
                <w:left w:w="0" w:type="dxa"/>
                <w:bottom w:w="0" w:type="dxa"/>
                <w:right w:w="0" w:type="dxa"/>
              </w:tblCellMar>
            </w:tblPrEx>
            <w:trPr>
              <w:jc w:val="center"/>
            </w:trPr>
            <w:tc>
              <w:tcPr>
                <w:tcW w:w="8892" w:type="dxa"/>
                <w:gridSpan w:val="3"/>
                <w:tcBorders>
                  <w:bottom w:val="single" w:color="auto" w:sz="4" w:space="0"/>
                </w:tcBorders>
                <w:vAlign w:val="center"/>
              </w:tcPr>
              <w:p w14:paraId="19D78687">
                <w:pPr>
                  <w:snapToGrid w:val="0"/>
                  <w:spacing w:line="360" w:lineRule="auto"/>
                  <w:jc w:val="center"/>
                  <w:rPr>
                    <w:rFonts w:hint="eastAsia" w:ascii="等线" w:hAnsi="等线" w:eastAsia="等线"/>
                    <w:bCs/>
                  </w:rPr>
                </w:pPr>
              </w:p>
              <w:p w14:paraId="7C50A26F">
                <w:pPr>
                  <w:snapToGrid w:val="0"/>
                  <w:spacing w:line="360" w:lineRule="auto"/>
                  <w:jc w:val="center"/>
                  <w:rPr>
                    <w:rFonts w:hint="eastAsia" w:ascii="等线" w:hAnsi="等线" w:eastAsia="等线"/>
                    <w:bCs/>
                  </w:rPr>
                </w:pPr>
              </w:p>
              <w:p w14:paraId="3C7481C6">
                <w:pPr>
                  <w:snapToGrid w:val="0"/>
                  <w:spacing w:line="360" w:lineRule="auto"/>
                  <w:jc w:val="center"/>
                  <w:rPr>
                    <w:rFonts w:hint="eastAsia" w:ascii="等线" w:hAnsi="等线" w:eastAsia="等线"/>
                    <w:bCs/>
                  </w:rPr>
                </w:pPr>
              </w:p>
            </w:tc>
          </w:tr>
          <w:tr w14:paraId="52267A52">
            <w:tblPrEx>
              <w:tblCellMar>
                <w:top w:w="0" w:type="dxa"/>
                <w:left w:w="0" w:type="dxa"/>
                <w:bottom w:w="0" w:type="dxa"/>
                <w:right w:w="0" w:type="dxa"/>
              </w:tblCellMar>
            </w:tblPrEx>
            <w:trPr>
              <w:jc w:val="center"/>
            </w:trPr>
            <w:tc>
              <w:tcPr>
                <w:tcW w:w="8892" w:type="dxa"/>
                <w:gridSpan w:val="3"/>
                <w:tcBorders>
                  <w:top w:val="single" w:color="auto" w:sz="4" w:space="0"/>
                  <w:bottom w:val="nil"/>
                </w:tcBorders>
                <w:vAlign w:val="center"/>
              </w:tcPr>
              <w:p w14:paraId="0036D217">
                <w:pPr>
                  <w:snapToGrid w:val="0"/>
                  <w:spacing w:line="360" w:lineRule="auto"/>
                  <w:jc w:val="left"/>
                  <w:rPr>
                    <w:rFonts w:hint="eastAsia" w:ascii="等线" w:hAnsi="等线" w:eastAsia="等线"/>
                    <w:bCs/>
                  </w:rPr>
                </w:pPr>
                <w:r>
                  <w:rPr>
                    <w:rFonts w:eastAsia="等线"/>
                    <w:bCs/>
                    <w:sz w:val="28"/>
                    <w:szCs w:val="22"/>
                  </w:rPr>
                  <w:t>CCAR-13</w:t>
                </w:r>
                <w:r>
                  <w:rPr>
                    <w:rFonts w:hint="eastAsia" w:eastAsia="等线"/>
                    <w:bCs/>
                    <w:sz w:val="28"/>
                    <w:szCs w:val="22"/>
                  </w:rPr>
                  <w:t>5</w:t>
                </w:r>
                <w:r>
                  <w:rPr>
                    <w:rFonts w:eastAsia="等线"/>
                    <w:bCs/>
                    <w:sz w:val="28"/>
                    <w:szCs w:val="22"/>
                  </w:rPr>
                  <w:t>-R</w:t>
                </w:r>
                <w:r>
                  <w:rPr>
                    <w:rFonts w:hint="eastAsia" w:eastAsia="等线"/>
                    <w:bCs/>
                    <w:sz w:val="28"/>
                    <w:szCs w:val="22"/>
                  </w:rPr>
                  <w:t>4</w:t>
                </w:r>
              </w:p>
            </w:tc>
          </w:tr>
        </w:tbl>
        <w:p w14:paraId="292F7DF3">
          <w:pPr>
            <w:widowControl/>
            <w:jc w:val="left"/>
            <w:rPr>
              <w:rFonts w:hint="eastAsia" w:ascii="宋体" w:hAnsi="宋体"/>
              <w:sz w:val="21"/>
            </w:rPr>
          </w:pPr>
          <w:r>
            <w:rPr>
              <w:rFonts w:ascii="宋体" w:hAnsi="宋体"/>
              <w:sz w:val="21"/>
            </w:rPr>
            <w:br w:type="page"/>
          </w:r>
        </w:p>
        <w:p w14:paraId="1DFF9332">
          <w:pPr>
            <w:spacing w:line="560" w:lineRule="exact"/>
            <w:jc w:val="center"/>
            <w:rPr>
              <w:rFonts w:hint="eastAsia" w:ascii="仿宋_GB2312" w:hAnsi="仿宋_GB2312" w:eastAsia="仿宋_GB2312" w:cs="仿宋_GB2312"/>
              <w:sz w:val="32"/>
              <w:szCs w:val="32"/>
            </w:rPr>
          </w:pPr>
          <w:r>
            <w:rPr>
              <w:rFonts w:hint="eastAsia" w:ascii="黑体" w:hAnsi="黑体" w:eastAsia="黑体" w:cs="黑体"/>
              <w:kern w:val="2"/>
              <w:sz w:val="36"/>
              <w:szCs w:val="36"/>
            </w:rPr>
            <w:t>目  录</w:t>
          </w:r>
        </w:p>
        <w:p w14:paraId="70BE9650">
          <w:pPr>
            <w:pStyle w:val="12"/>
            <w:tabs>
              <w:tab w:val="right" w:leader="dot" w:pos="9026"/>
            </w:tabs>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fldChar w:fldCharType="begin"/>
          </w:r>
          <w:r>
            <w:rPr>
              <w:rFonts w:hint="eastAsia" w:ascii="仿宋_GB2312" w:hAnsi="仿宋_GB2312" w:eastAsia="仿宋_GB2312" w:cs="仿宋_GB2312"/>
              <w:color w:val="000000" w:themeColor="text1"/>
              <w:sz w:val="32"/>
              <w:szCs w:val="32"/>
              <w14:textFill>
                <w14:solidFill>
                  <w14:schemeClr w14:val="tx1"/>
                </w14:solidFill>
              </w14:textFill>
            </w:rPr>
            <w:instrText xml:space="preserve">TOC \o "1-3" \h \u </w:instrText>
          </w:r>
          <w:r>
            <w:rPr>
              <w:rFonts w:hint="eastAsia" w:ascii="仿宋_GB2312" w:hAnsi="仿宋_GB2312" w:eastAsia="仿宋_GB2312" w:cs="仿宋_GB2312"/>
              <w:color w:val="000000" w:themeColor="text1"/>
              <w:sz w:val="32"/>
              <w:szCs w:val="32"/>
              <w14:textFill>
                <w14:solidFill>
                  <w14:schemeClr w14:val="tx1"/>
                </w14:solidFill>
              </w14:textFill>
            </w:rPr>
            <w:fldChar w:fldCharType="separate"/>
          </w:r>
          <w:r>
            <w:fldChar w:fldCharType="begin"/>
          </w:r>
          <w:r>
            <w:instrText xml:space="preserve"> HYPERLINK \l "_Toc29768" </w:instrText>
          </w:r>
          <w:r>
            <w:fldChar w:fldCharType="separate"/>
          </w:r>
          <w:r>
            <w:rPr>
              <w:rFonts w:hint="eastAsia" w:ascii="仿宋_GB2312" w:hAnsi="仿宋_GB2312" w:eastAsia="仿宋_GB2312" w:cs="仿宋_GB2312"/>
              <w:sz w:val="32"/>
              <w:szCs w:val="32"/>
            </w:rPr>
            <w:t>A章  总   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A99814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"_Toc6529" </w:instrText>
          </w:r>
          <w:r>
            <w:fldChar w:fldCharType="separate"/>
          </w:r>
          <w:r>
            <w:rPr>
              <w:rFonts w:hint="eastAsia" w:ascii="仿宋_GB2312" w:hAnsi="仿宋_GB2312" w:eastAsia="仿宋_GB2312" w:cs="仿宋_GB2312"/>
              <w:sz w:val="32"/>
              <w:szCs w:val="32"/>
            </w:rPr>
            <w:t>第135.1条 目的和依据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_Toc6529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00A71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"_Toc6245" </w:instrText>
          </w:r>
          <w:r>
            <w:fldChar w:fldCharType="separate"/>
          </w:r>
          <w:r>
            <w:rPr>
              <w:rFonts w:hint="eastAsia" w:ascii="仿宋_GB2312" w:hAnsi="仿宋_GB2312" w:eastAsia="仿宋_GB2312" w:cs="仿宋_GB2312"/>
              <w:sz w:val="32"/>
              <w:szCs w:val="32"/>
            </w:rPr>
            <w:t>第135.3条 适用范围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17806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"_Toc22143" </w:instrText>
          </w:r>
          <w:r>
            <w:fldChar w:fldCharType="separate"/>
          </w:r>
          <w:r>
            <w:rPr>
              <w:rFonts w:hint="eastAsia" w:ascii="仿宋_GB2312" w:hAnsi="仿宋_GB2312" w:eastAsia="仿宋_GB2312" w:cs="仿宋_GB2312"/>
              <w:sz w:val="32"/>
              <w:szCs w:val="32"/>
            </w:rPr>
            <w:t>第135.5条 机构与职责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_Toc22143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A53E0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"_Toc6294" </w:instrText>
          </w:r>
          <w:r>
            <w:fldChar w:fldCharType="separate"/>
          </w:r>
          <w:r>
            <w:rPr>
              <w:rFonts w:hint="eastAsia" w:ascii="仿宋_GB2312" w:hAnsi="仿宋_GB2312" w:eastAsia="仿宋_GB2312" w:cs="仿宋_GB2312"/>
              <w:sz w:val="32"/>
              <w:szCs w:val="32"/>
            </w:rPr>
            <w:t>第135.7条 运营人的具体技术性要求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849EAE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"_Toc5902" </w:instrText>
          </w:r>
          <w:r>
            <w:fldChar w:fldCharType="separate"/>
          </w:r>
          <w:r>
            <w:rPr>
              <w:rFonts w:hint="eastAsia" w:ascii="仿宋_GB2312" w:hAnsi="仿宋_GB2312" w:eastAsia="仿宋_GB2312" w:cs="仿宋_GB2312"/>
              <w:sz w:val="32"/>
              <w:szCs w:val="32"/>
            </w:rPr>
            <w:t>第135.9条 运营人的具体技术性要求材料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C6C2D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"_Toc24474" </w:instrText>
          </w:r>
          <w:r>
            <w:fldChar w:fldCharType="separate"/>
          </w:r>
          <w:r>
            <w:rPr>
              <w:rFonts w:hint="eastAsia" w:ascii="仿宋_GB2312" w:hAnsi="仿宋_GB2312" w:eastAsia="仿宋_GB2312" w:cs="仿宋_GB2312"/>
              <w:sz w:val="32"/>
              <w:szCs w:val="32"/>
            </w:rPr>
            <w:t>第135.11条 许可证持有人保存和使用运营规范的责任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_Toc24474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2DA126">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"_Toc17291" </w:instrText>
          </w:r>
          <w:r>
            <w:fldChar w:fldCharType="separate"/>
          </w:r>
          <w:r>
            <w:rPr>
              <w:rFonts w:hint="eastAsia" w:ascii="仿宋_GB2312" w:hAnsi="仿宋_GB2312" w:eastAsia="仿宋_GB2312" w:cs="仿宋_GB2312"/>
              <w:sz w:val="32"/>
              <w:szCs w:val="32"/>
            </w:rPr>
            <w:t>B章  管理许可证持有人的一般规定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_Toc17291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B8C0FF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"_Toc22892" </w:instrText>
          </w:r>
          <w:r>
            <w:fldChar w:fldCharType="separate"/>
          </w:r>
          <w:r>
            <w:rPr>
              <w:rFonts w:hint="eastAsia" w:ascii="仿宋_GB2312" w:hAnsi="仿宋_GB2312" w:eastAsia="仿宋_GB2312" w:cs="仿宋_GB2312"/>
              <w:sz w:val="32"/>
              <w:szCs w:val="32"/>
            </w:rPr>
            <w:t>第135.21条 遵守的法律、规章和程序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_Toc22892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4E26F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"_Toc23032" </w:instrText>
          </w:r>
          <w:r>
            <w:fldChar w:fldCharType="separate"/>
          </w:r>
          <w:r>
            <w:rPr>
              <w:rFonts w:hint="eastAsia" w:ascii="仿宋_GB2312" w:hAnsi="仿宋_GB2312" w:eastAsia="仿宋_GB2312" w:cs="仿宋_GB2312"/>
              <w:sz w:val="32"/>
              <w:szCs w:val="32"/>
            </w:rPr>
            <w:t>第135.23条 安全管理体系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C38B0B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"_Toc17993" </w:instrText>
          </w:r>
          <w:r>
            <w:fldChar w:fldCharType="separate"/>
          </w:r>
          <w:r>
            <w:rPr>
              <w:rFonts w:hint="eastAsia" w:ascii="仿宋_GB2312" w:hAnsi="仿宋_GB2312" w:eastAsia="仿宋_GB2312" w:cs="仿宋_GB2312"/>
              <w:sz w:val="32"/>
              <w:szCs w:val="32"/>
            </w:rPr>
            <w:t>第135.25条 按照本规则实施运行所必需的管理制度、机构和人员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_Toc17993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5E002B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"_Toc556" </w:instrText>
          </w:r>
          <w:r>
            <w:fldChar w:fldCharType="separate"/>
          </w:r>
          <w:r>
            <w:rPr>
              <w:rFonts w:hint="eastAsia" w:ascii="仿宋_GB2312" w:hAnsi="仿宋_GB2312" w:eastAsia="仿宋_GB2312" w:cs="仿宋_GB2312"/>
              <w:sz w:val="32"/>
              <w:szCs w:val="32"/>
            </w:rPr>
            <w:t>第135.26条 管理人员的合格条件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D4329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"_Toc11246" </w:instrText>
          </w:r>
          <w:r>
            <w:fldChar w:fldCharType="separate"/>
          </w:r>
          <w:r>
            <w:rPr>
              <w:rFonts w:hint="eastAsia" w:ascii="仿宋_GB2312" w:hAnsi="仿宋_GB2312" w:eastAsia="仿宋_GB2312" w:cs="仿宋_GB2312"/>
              <w:sz w:val="32"/>
              <w:szCs w:val="32"/>
            </w:rPr>
            <w:t>第135.27条 主运行基地、飞行基地和维修基地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0A4BE9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"_Toc13978" </w:instrText>
          </w:r>
          <w:r>
            <w:fldChar w:fldCharType="separate"/>
          </w:r>
          <w:r>
            <w:rPr>
              <w:rFonts w:hint="eastAsia" w:ascii="仿宋_GB2312" w:hAnsi="仿宋_GB2312" w:eastAsia="仿宋_GB2312" w:cs="仿宋_GB2312"/>
              <w:sz w:val="32"/>
              <w:szCs w:val="32"/>
            </w:rPr>
            <w:t>第135.29条 飞行数据的使用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B307F7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"_Toc24114" </w:instrText>
          </w:r>
          <w:r>
            <w:fldChar w:fldCharType="separate"/>
          </w:r>
          <w:r>
            <w:rPr>
              <w:rFonts w:hint="eastAsia" w:ascii="仿宋_GB2312" w:hAnsi="仿宋_GB2312" w:eastAsia="仿宋_GB2312" w:cs="仿宋_GB2312"/>
              <w:sz w:val="32"/>
              <w:szCs w:val="32"/>
            </w:rPr>
            <w:t>第135.31条 按照军方要求实施运行的偏离批准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_Toc24114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98006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"_Toc12866" </w:instrText>
          </w:r>
          <w:r>
            <w:fldChar w:fldCharType="separate"/>
          </w:r>
          <w:r>
            <w:rPr>
              <w:rFonts w:hint="eastAsia" w:ascii="仿宋_GB2312" w:hAnsi="仿宋_GB2312" w:eastAsia="仿宋_GB2312" w:cs="仿宋_GB2312"/>
              <w:sz w:val="32"/>
              <w:szCs w:val="32"/>
            </w:rPr>
            <w:t>第135.33条 实施应急运行的偏离批准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854646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"_Toc12404" </w:instrText>
          </w:r>
          <w:r>
            <w:fldChar w:fldCharType="separate"/>
          </w:r>
          <w:r>
            <w:rPr>
              <w:rFonts w:hint="eastAsia" w:ascii="仿宋_GB2312" w:hAnsi="仿宋_GB2312" w:eastAsia="仿宋_GB2312" w:cs="仿宋_GB2312"/>
              <w:sz w:val="32"/>
              <w:szCs w:val="32"/>
            </w:rPr>
            <w:t>第135.35条 遵守运营许可证及其运营规范的要求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9BCBD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"_Toc30186" </w:instrText>
          </w:r>
          <w:r>
            <w:fldChar w:fldCharType="separate"/>
          </w:r>
          <w:r>
            <w:rPr>
              <w:rFonts w:hint="eastAsia" w:ascii="仿宋_GB2312" w:hAnsi="仿宋_GB2312" w:eastAsia="仿宋_GB2312" w:cs="仿宋_GB2312"/>
              <w:sz w:val="32"/>
              <w:szCs w:val="32"/>
            </w:rPr>
            <w:t>第135.37条 需要立即决断和处置的紧急情况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E7881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"_Toc6107" </w:instrText>
          </w:r>
          <w:r>
            <w:fldChar w:fldCharType="separate"/>
          </w:r>
          <w:r>
            <w:rPr>
              <w:rFonts w:hint="eastAsia" w:ascii="仿宋_GB2312" w:hAnsi="仿宋_GB2312" w:eastAsia="仿宋_GB2312" w:cs="仿宋_GB2312"/>
              <w:sz w:val="32"/>
              <w:szCs w:val="32"/>
            </w:rPr>
            <w:t>第135.39条 航空器的湿租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5DA34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"_Toc960" </w:instrText>
          </w:r>
          <w:r>
            <w:fldChar w:fldCharType="separate"/>
          </w:r>
          <w:r>
            <w:rPr>
              <w:rFonts w:hint="eastAsia" w:ascii="仿宋_GB2312" w:hAnsi="仿宋_GB2312" w:eastAsia="仿宋_GB2312" w:cs="仿宋_GB2312"/>
              <w:sz w:val="32"/>
              <w:szCs w:val="32"/>
            </w:rPr>
            <w:t>第135.41条 安保要求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4E372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"_Toc4311" </w:instrText>
          </w:r>
          <w:r>
            <w:fldChar w:fldCharType="separate"/>
          </w:r>
          <w:r>
            <w:rPr>
              <w:rFonts w:hint="eastAsia" w:ascii="仿宋_GB2312" w:hAnsi="仿宋_GB2312" w:eastAsia="仿宋_GB2312" w:cs="仿宋_GB2312"/>
              <w:sz w:val="32"/>
              <w:szCs w:val="32"/>
            </w:rPr>
            <w:t>第135.43条 监督和检查的实施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A6DB50">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"_Toc25969" </w:instrText>
          </w:r>
          <w:r>
            <w:fldChar w:fldCharType="separate"/>
          </w:r>
          <w:r>
            <w:rPr>
              <w:rFonts w:hint="eastAsia" w:ascii="仿宋_GB2312" w:hAnsi="仿宋_GB2312" w:eastAsia="仿宋_GB2312" w:cs="仿宋_GB2312"/>
              <w:sz w:val="32"/>
              <w:szCs w:val="32"/>
            </w:rPr>
            <w:t>C章  小型航空器运行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A386779">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"_Toc14233" </w:instrText>
          </w:r>
          <w:r>
            <w:fldChar w:fldCharType="separate"/>
          </w:r>
          <w:r>
            <w:rPr>
              <w:rFonts w:hint="eastAsia" w:ascii="仿宋_GB2312" w:hAnsi="仿宋_GB2312" w:eastAsia="仿宋_GB2312" w:cs="仿宋_GB2312"/>
              <w:sz w:val="32"/>
              <w:szCs w:val="32"/>
            </w:rPr>
            <w:t>第一节  航空器及仪表、设备要求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0E67DE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"_Toc24455" </w:instrText>
          </w:r>
          <w:r>
            <w:fldChar w:fldCharType="separate"/>
          </w:r>
          <w:r>
            <w:rPr>
              <w:rFonts w:hint="eastAsia" w:ascii="仿宋_GB2312" w:hAnsi="仿宋_GB2312" w:eastAsia="仿宋_GB2312" w:cs="仿宋_GB2312"/>
              <w:sz w:val="32"/>
              <w:szCs w:val="32"/>
            </w:rPr>
            <w:t>第135.51条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_Toc24455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577C9F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"_Toc3565" </w:instrText>
          </w:r>
          <w:r>
            <w:fldChar w:fldCharType="separate"/>
          </w:r>
          <w:r>
            <w:rPr>
              <w:rFonts w:hint="eastAsia" w:ascii="仿宋_GB2312" w:hAnsi="仿宋_GB2312" w:eastAsia="仿宋_GB2312" w:cs="仿宋_GB2312"/>
              <w:sz w:val="32"/>
              <w:szCs w:val="32"/>
            </w:rPr>
            <w:t>第135.53条 航空器要求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_Toc3565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8B455F">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"_Toc14492" </w:instrText>
          </w:r>
          <w:r>
            <w:fldChar w:fldCharType="separate"/>
          </w:r>
          <w:r>
            <w:rPr>
              <w:rFonts w:hint="eastAsia" w:ascii="仿宋_GB2312" w:hAnsi="仿宋_GB2312" w:eastAsia="仿宋_GB2312" w:cs="仿宋_GB2312"/>
              <w:sz w:val="32"/>
              <w:szCs w:val="32"/>
            </w:rPr>
            <w:t>第二节  飞行机组成员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F11C0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"_Toc23962" </w:instrText>
          </w:r>
          <w:r>
            <w:fldChar w:fldCharType="separate"/>
          </w:r>
          <w:r>
            <w:rPr>
              <w:rFonts w:hint="eastAsia" w:ascii="仿宋_GB2312" w:hAnsi="仿宋_GB2312" w:eastAsia="仿宋_GB2312" w:cs="仿宋_GB2312"/>
              <w:sz w:val="32"/>
              <w:szCs w:val="32"/>
            </w:rPr>
            <w:t>第135.63条 飞行机组成员的组成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_Toc23962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CD6CE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"_Toc27506" </w:instrText>
          </w:r>
          <w:r>
            <w:fldChar w:fldCharType="separate"/>
          </w:r>
          <w:r>
            <w:rPr>
              <w:rFonts w:hint="eastAsia" w:ascii="仿宋_GB2312" w:hAnsi="仿宋_GB2312" w:eastAsia="仿宋_GB2312" w:cs="仿宋_GB2312"/>
              <w:sz w:val="32"/>
              <w:szCs w:val="32"/>
            </w:rPr>
            <w:t>第135.65条 机长或者副驾驶的指派要求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D76F0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"_Toc18340" </w:instrText>
          </w:r>
          <w:r>
            <w:fldChar w:fldCharType="separate"/>
          </w:r>
          <w:r>
            <w:rPr>
              <w:rFonts w:hint="eastAsia" w:ascii="仿宋_GB2312" w:hAnsi="仿宋_GB2312" w:eastAsia="仿宋_GB2312" w:cs="仿宋_GB2312"/>
              <w:sz w:val="32"/>
              <w:szCs w:val="32"/>
            </w:rPr>
            <w:t>第135.67条 仪表飞行规则运行中要求配备的副驾驶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CC01B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"_Toc27978" </w:instrText>
          </w:r>
          <w:r>
            <w:fldChar w:fldCharType="separate"/>
          </w:r>
          <w:r>
            <w:rPr>
              <w:rFonts w:hint="eastAsia" w:ascii="仿宋_GB2312" w:hAnsi="仿宋_GB2312" w:eastAsia="仿宋_GB2312" w:cs="仿宋_GB2312"/>
              <w:sz w:val="32"/>
              <w:szCs w:val="32"/>
            </w:rPr>
            <w:t>第135.69条 紧急情况和应急撤离职责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76B9C8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"_Toc11095" </w:instrText>
          </w:r>
          <w:r>
            <w:fldChar w:fldCharType="separate"/>
          </w:r>
          <w:r>
            <w:rPr>
              <w:rFonts w:hint="eastAsia" w:ascii="仿宋_GB2312" w:hAnsi="仿宋_GB2312" w:eastAsia="仿宋_GB2312" w:cs="仿宋_GB2312"/>
              <w:sz w:val="32"/>
              <w:szCs w:val="32"/>
            </w:rPr>
            <w:t>第135.71条 酒精和药物的使用限制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660E45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"_Toc2856" </w:instrText>
          </w:r>
          <w:r>
            <w:fldChar w:fldCharType="separate"/>
          </w:r>
          <w:r>
            <w:rPr>
              <w:rFonts w:hint="eastAsia" w:ascii="仿宋_GB2312" w:hAnsi="仿宋_GB2312" w:eastAsia="仿宋_GB2312" w:cs="仿宋_GB2312"/>
              <w:sz w:val="32"/>
              <w:szCs w:val="32"/>
            </w:rPr>
            <w:t>第135.73条 机长的资格要求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E24129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"_Toc26873" </w:instrText>
          </w:r>
          <w:r>
            <w:fldChar w:fldCharType="separate"/>
          </w:r>
          <w:r>
            <w:rPr>
              <w:rFonts w:hint="eastAsia" w:ascii="仿宋_GB2312" w:hAnsi="仿宋_GB2312" w:eastAsia="仿宋_GB2312" w:cs="仿宋_GB2312"/>
              <w:sz w:val="32"/>
              <w:szCs w:val="32"/>
            </w:rPr>
            <w:t>第135.75条 副驾驶的资格要求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8EA7E9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"_Toc13865" </w:instrText>
          </w:r>
          <w:r>
            <w:fldChar w:fldCharType="separate"/>
          </w:r>
          <w:r>
            <w:rPr>
              <w:rFonts w:hint="eastAsia" w:ascii="仿宋_GB2312" w:hAnsi="仿宋_GB2312" w:eastAsia="仿宋_GB2312" w:cs="仿宋_GB2312"/>
              <w:sz w:val="32"/>
              <w:szCs w:val="32"/>
            </w:rPr>
            <w:t>第135.77条 运行经历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_Toc13865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07BFE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"_Toc16229" </w:instrText>
          </w:r>
          <w:r>
            <w:fldChar w:fldCharType="separate"/>
          </w:r>
          <w:r>
            <w:rPr>
              <w:rFonts w:hint="eastAsia" w:ascii="仿宋_GB2312" w:hAnsi="仿宋_GB2312" w:eastAsia="仿宋_GB2312" w:cs="仿宋_GB2312"/>
              <w:sz w:val="32"/>
              <w:szCs w:val="32"/>
            </w:rPr>
            <w:t>第135.78条 驾驶员的使用限制和搭配要求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F5AA2B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"_Toc9021" </w:instrText>
          </w:r>
          <w:r>
            <w:fldChar w:fldCharType="separate"/>
          </w:r>
          <w:r>
            <w:rPr>
              <w:rFonts w:hint="eastAsia" w:ascii="仿宋_GB2312" w:hAnsi="仿宋_GB2312" w:eastAsia="仿宋_GB2312" w:cs="仿宋_GB2312"/>
              <w:sz w:val="32"/>
              <w:szCs w:val="32"/>
            </w:rPr>
            <w:t>第135.79条 近期经历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221CF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"_Toc17213" </w:instrText>
          </w:r>
          <w:r>
            <w:fldChar w:fldCharType="separate"/>
          </w:r>
          <w:r>
            <w:rPr>
              <w:rFonts w:hint="eastAsia" w:ascii="仿宋_GB2312" w:hAnsi="仿宋_GB2312" w:eastAsia="仿宋_GB2312" w:cs="仿宋_GB2312"/>
              <w:sz w:val="32"/>
              <w:szCs w:val="32"/>
            </w:rPr>
            <w:t>第135.81条 用于满足近期飞行经历的航空器和设施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_Toc17213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EBE875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"_Toc25106" </w:instrText>
          </w:r>
          <w:r>
            <w:fldChar w:fldCharType="separate"/>
          </w:r>
          <w:r>
            <w:rPr>
              <w:rFonts w:hint="eastAsia" w:ascii="仿宋_GB2312" w:hAnsi="仿宋_GB2312" w:eastAsia="仿宋_GB2312" w:cs="仿宋_GB2312"/>
              <w:sz w:val="32"/>
              <w:szCs w:val="32"/>
            </w:rPr>
            <w:t>第135.83条 熟练检查要求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_Toc25106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5C3EB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"_Toc9417" </w:instrText>
          </w:r>
          <w:r>
            <w:fldChar w:fldCharType="separate"/>
          </w:r>
          <w:r>
            <w:rPr>
              <w:rFonts w:hint="eastAsia" w:ascii="仿宋_GB2312" w:hAnsi="仿宋_GB2312" w:eastAsia="仿宋_GB2312" w:cs="仿宋_GB2312"/>
              <w:sz w:val="32"/>
              <w:szCs w:val="32"/>
            </w:rPr>
            <w:t>第135.85条 机长航线检查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DF18B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"_Toc27631" </w:instrText>
          </w:r>
          <w:r>
            <w:fldChar w:fldCharType="separate"/>
          </w:r>
          <w:r>
            <w:rPr>
              <w:rFonts w:hint="eastAsia" w:ascii="仿宋_GB2312" w:hAnsi="仿宋_GB2312" w:eastAsia="仿宋_GB2312" w:cs="仿宋_GB2312"/>
              <w:sz w:val="32"/>
              <w:szCs w:val="32"/>
            </w:rPr>
            <w:t>第135.87条 考试和检查的附加规定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C533A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"_Toc25031" </w:instrText>
          </w:r>
          <w:r>
            <w:fldChar w:fldCharType="separate"/>
          </w:r>
          <w:r>
            <w:rPr>
              <w:rFonts w:hint="eastAsia" w:ascii="仿宋_GB2312" w:hAnsi="仿宋_GB2312" w:eastAsia="仿宋_GB2312" w:cs="仿宋_GB2312"/>
              <w:sz w:val="32"/>
              <w:szCs w:val="32"/>
            </w:rPr>
            <w:t>第135.89条 训练的管理政策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_Toc25031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5A4B9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"_Toc29393" </w:instrText>
          </w:r>
          <w:r>
            <w:fldChar w:fldCharType="separate"/>
          </w:r>
          <w:r>
            <w:rPr>
              <w:rFonts w:hint="eastAsia" w:ascii="仿宋_GB2312" w:hAnsi="仿宋_GB2312" w:eastAsia="仿宋_GB2312" w:cs="仿宋_GB2312"/>
              <w:sz w:val="32"/>
              <w:szCs w:val="32"/>
            </w:rPr>
            <w:t>第135.91条 驾驶员的训练要求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1341E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"_Toc10929" </w:instrText>
          </w:r>
          <w:r>
            <w:fldChar w:fldCharType="separate"/>
          </w:r>
          <w:r>
            <w:rPr>
              <w:rFonts w:hint="eastAsia" w:ascii="仿宋_GB2312" w:hAnsi="仿宋_GB2312" w:eastAsia="仿宋_GB2312" w:cs="仿宋_GB2312"/>
              <w:sz w:val="32"/>
              <w:szCs w:val="32"/>
            </w:rPr>
            <w:t>第135.93条 驾驶员训练大纲</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_Toc10929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CD493B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"_Toc14857" </w:instrText>
          </w:r>
          <w:r>
            <w:fldChar w:fldCharType="separate"/>
          </w:r>
          <w:r>
            <w:rPr>
              <w:rFonts w:hint="eastAsia" w:ascii="仿宋_GB2312" w:hAnsi="仿宋_GB2312" w:eastAsia="仿宋_GB2312" w:cs="仿宋_GB2312"/>
              <w:sz w:val="32"/>
              <w:szCs w:val="32"/>
            </w:rPr>
            <w:t>第135.94条 安保训练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233FD0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"_Toc16199" </w:instrText>
          </w:r>
          <w:r>
            <w:fldChar w:fldCharType="separate"/>
          </w:r>
          <w:r>
            <w:rPr>
              <w:rFonts w:hint="eastAsia" w:ascii="仿宋_GB2312" w:hAnsi="仿宋_GB2312" w:eastAsia="仿宋_GB2312" w:cs="仿宋_GB2312"/>
              <w:sz w:val="32"/>
              <w:szCs w:val="32"/>
            </w:rPr>
            <w:t>第135.95条 训练大纲制定、修订及批准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_Toc16199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7DFAE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"_Toc19753" </w:instrText>
          </w:r>
          <w:r>
            <w:fldChar w:fldCharType="separate"/>
          </w:r>
          <w:r>
            <w:rPr>
              <w:rFonts w:hint="eastAsia" w:ascii="仿宋_GB2312" w:hAnsi="仿宋_GB2312" w:eastAsia="仿宋_GB2312" w:cs="仿宋_GB2312"/>
              <w:sz w:val="32"/>
              <w:szCs w:val="32"/>
            </w:rPr>
            <w:t>第135.96条 驾驶员的初始、转机型和升级飞行训练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1012F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"_Toc25698" </w:instrText>
          </w:r>
          <w:r>
            <w:fldChar w:fldCharType="separate"/>
          </w:r>
          <w:r>
            <w:rPr>
              <w:rFonts w:hint="eastAsia" w:ascii="仿宋_GB2312" w:hAnsi="仿宋_GB2312" w:eastAsia="仿宋_GB2312" w:cs="仿宋_GB2312"/>
              <w:sz w:val="32"/>
              <w:szCs w:val="32"/>
            </w:rPr>
            <w:t>第135.97条 定期复训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B4DDE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"_Toc20232" </w:instrText>
          </w:r>
          <w:r>
            <w:fldChar w:fldCharType="separate"/>
          </w:r>
          <w:r>
            <w:rPr>
              <w:rFonts w:hint="eastAsia" w:ascii="仿宋_GB2312" w:hAnsi="仿宋_GB2312" w:eastAsia="仿宋_GB2312" w:cs="仿宋_GB2312"/>
              <w:sz w:val="32"/>
              <w:szCs w:val="32"/>
            </w:rPr>
            <w:t>第135.98条 飞行机组成员的差异训练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B0F18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"_Toc25943" </w:instrText>
          </w:r>
          <w:r>
            <w:fldChar w:fldCharType="separate"/>
          </w:r>
          <w:r>
            <w:rPr>
              <w:rFonts w:hint="eastAsia" w:ascii="仿宋_GB2312" w:hAnsi="仿宋_GB2312" w:eastAsia="仿宋_GB2312" w:cs="仿宋_GB2312"/>
              <w:sz w:val="32"/>
              <w:szCs w:val="32"/>
            </w:rPr>
            <w:t>第135.99条 机组成员应急生存训练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62DC9D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"_Toc10777" </w:instrText>
          </w:r>
          <w:r>
            <w:fldChar w:fldCharType="separate"/>
          </w:r>
          <w:r>
            <w:rPr>
              <w:rFonts w:hint="eastAsia" w:ascii="仿宋_GB2312" w:hAnsi="仿宋_GB2312" w:eastAsia="仿宋_GB2312" w:cs="仿宋_GB2312"/>
              <w:sz w:val="32"/>
              <w:szCs w:val="32"/>
            </w:rPr>
            <w:t>第135.100条 驾驶员初始增加型别等级、转机型和升级地面训练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_Toc10777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5A6019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"_Toc25970" </w:instrText>
          </w:r>
          <w:r>
            <w:fldChar w:fldCharType="separate"/>
          </w:r>
          <w:r>
            <w:rPr>
              <w:rFonts w:hint="eastAsia" w:ascii="仿宋_GB2312" w:hAnsi="仿宋_GB2312" w:eastAsia="仿宋_GB2312" w:cs="仿宋_GB2312"/>
              <w:sz w:val="32"/>
              <w:szCs w:val="32"/>
            </w:rPr>
            <w:t>第135.101条 飞行教员的资格要求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C98FE8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"_Toc29819" </w:instrText>
          </w:r>
          <w:r>
            <w:fldChar w:fldCharType="separate"/>
          </w:r>
          <w:r>
            <w:rPr>
              <w:rFonts w:hint="eastAsia" w:ascii="仿宋_GB2312" w:hAnsi="仿宋_GB2312" w:eastAsia="仿宋_GB2312" w:cs="仿宋_GB2312"/>
              <w:sz w:val="32"/>
              <w:szCs w:val="32"/>
            </w:rPr>
            <w:t>第135.103条 飞行教员的初始和转机型训练要求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_Toc29819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69BC9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"_Toc10835" </w:instrText>
          </w:r>
          <w:r>
            <w:fldChar w:fldCharType="separate"/>
          </w:r>
          <w:r>
            <w:rPr>
              <w:rFonts w:hint="eastAsia" w:ascii="仿宋_GB2312" w:hAnsi="仿宋_GB2312" w:eastAsia="仿宋_GB2312" w:cs="仿宋_GB2312"/>
              <w:sz w:val="32"/>
              <w:szCs w:val="32"/>
            </w:rPr>
            <w:t>第135.105条 飞行检查员的资格要求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74B93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"_Toc11614" </w:instrText>
          </w:r>
          <w:r>
            <w:fldChar w:fldCharType="separate"/>
          </w:r>
          <w:r>
            <w:rPr>
              <w:rFonts w:hint="eastAsia" w:ascii="仿宋_GB2312" w:hAnsi="仿宋_GB2312" w:eastAsia="仿宋_GB2312" w:cs="仿宋_GB2312"/>
              <w:sz w:val="32"/>
              <w:szCs w:val="32"/>
            </w:rPr>
            <w:t>第135.107条 飞行检查员的初始和转机型训练要求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3F2039E">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"_Toc26288" </w:instrText>
          </w:r>
          <w:r>
            <w:fldChar w:fldCharType="separate"/>
          </w:r>
          <w:r>
            <w:rPr>
              <w:rFonts w:hint="eastAsia" w:ascii="仿宋_GB2312" w:hAnsi="仿宋_GB2312" w:eastAsia="仿宋_GB2312" w:cs="仿宋_GB2312"/>
              <w:sz w:val="32"/>
              <w:szCs w:val="32"/>
            </w:rPr>
            <w:t>第三节  飞行运行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_Toc26288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81845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"_Toc363" </w:instrText>
          </w:r>
          <w:r>
            <w:fldChar w:fldCharType="separate"/>
          </w:r>
          <w:r>
            <w:rPr>
              <w:rFonts w:hint="eastAsia" w:ascii="仿宋_GB2312" w:hAnsi="仿宋_GB2312" w:eastAsia="仿宋_GB2312" w:cs="仿宋_GB2312"/>
              <w:sz w:val="32"/>
              <w:szCs w:val="32"/>
            </w:rPr>
            <w:t>第135.121条 手册的要求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1BDC89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"_Toc17721" </w:instrText>
          </w:r>
          <w:r>
            <w:fldChar w:fldCharType="separate"/>
          </w:r>
          <w:r>
            <w:rPr>
              <w:rFonts w:hint="eastAsia" w:ascii="仿宋_GB2312" w:hAnsi="仿宋_GB2312" w:eastAsia="仿宋_GB2312" w:cs="仿宋_GB2312"/>
              <w:sz w:val="32"/>
              <w:szCs w:val="32"/>
            </w:rPr>
            <w:t>第135.123条 手册内容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C4B59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"_Toc31871" </w:instrText>
          </w:r>
          <w:r>
            <w:fldChar w:fldCharType="separate"/>
          </w:r>
          <w:r>
            <w:rPr>
              <w:rFonts w:hint="eastAsia" w:ascii="仿宋_GB2312" w:hAnsi="仿宋_GB2312" w:eastAsia="仿宋_GB2312" w:cs="仿宋_GB2312"/>
              <w:sz w:val="32"/>
              <w:szCs w:val="32"/>
            </w:rPr>
            <w:t>第135.124条 航空器飞行手册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_Toc31871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D7794B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"_Toc21132" </w:instrText>
          </w:r>
          <w:r>
            <w:fldChar w:fldCharType="separate"/>
          </w:r>
          <w:r>
            <w:rPr>
              <w:rFonts w:hint="eastAsia" w:ascii="仿宋_GB2312" w:hAnsi="仿宋_GB2312" w:eastAsia="仿宋_GB2312" w:cs="仿宋_GB2312"/>
              <w:sz w:val="32"/>
              <w:szCs w:val="32"/>
            </w:rPr>
            <w:t>第135.125条 许可证持有人名称的使用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_Toc21132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90D3B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"_Toc4342" </w:instrText>
          </w:r>
          <w:r>
            <w:fldChar w:fldCharType="separate"/>
          </w:r>
          <w:r>
            <w:rPr>
              <w:rFonts w:hint="eastAsia" w:ascii="仿宋_GB2312" w:hAnsi="仿宋_GB2312" w:eastAsia="仿宋_GB2312" w:cs="仿宋_GB2312"/>
              <w:sz w:val="32"/>
              <w:szCs w:val="32"/>
            </w:rPr>
            <w:t>第135.127条 为运行人员提供的航空信息资料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163BB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"_Toc14194" </w:instrText>
          </w:r>
          <w:r>
            <w:fldChar w:fldCharType="separate"/>
          </w:r>
          <w:r>
            <w:rPr>
              <w:rFonts w:hint="eastAsia" w:ascii="仿宋_GB2312" w:hAnsi="仿宋_GB2312" w:eastAsia="仿宋_GB2312" w:cs="仿宋_GB2312"/>
              <w:sz w:val="32"/>
              <w:szCs w:val="32"/>
            </w:rPr>
            <w:t>第135.128条 运行通告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_Toc14194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9FEA70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"_Toc27323" </w:instrText>
          </w:r>
          <w:r>
            <w:fldChar w:fldCharType="separate"/>
          </w:r>
          <w:r>
            <w:rPr>
              <w:rFonts w:hint="eastAsia" w:ascii="仿宋_GB2312" w:hAnsi="仿宋_GB2312" w:eastAsia="仿宋_GB2312" w:cs="仿宋_GB2312"/>
              <w:sz w:val="32"/>
              <w:szCs w:val="32"/>
            </w:rPr>
            <w:t>第135.129条 驾驶舱中必需配备的资料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5AFB5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"_Toc777" </w:instrText>
          </w:r>
          <w:r>
            <w:fldChar w:fldCharType="separate"/>
          </w:r>
          <w:r>
            <w:rPr>
              <w:rFonts w:hint="eastAsia" w:ascii="仿宋_GB2312" w:hAnsi="仿宋_GB2312" w:eastAsia="仿宋_GB2312" w:cs="仿宋_GB2312"/>
              <w:sz w:val="32"/>
              <w:szCs w:val="32"/>
            </w:rPr>
            <w:t>第135.130条 运行时刻表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268B76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"_Toc32669" </w:instrText>
          </w:r>
          <w:r>
            <w:fldChar w:fldCharType="separate"/>
          </w:r>
          <w:r>
            <w:rPr>
              <w:rFonts w:hint="eastAsia" w:ascii="仿宋_GB2312" w:hAnsi="仿宋_GB2312" w:eastAsia="仿宋_GB2312" w:cs="仿宋_GB2312"/>
              <w:sz w:val="32"/>
              <w:szCs w:val="32"/>
            </w:rPr>
            <w:t>第135.132条 航空器追踪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_Toc32669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650EE3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"_Toc22036" </w:instrText>
          </w:r>
          <w:r>
            <w:fldChar w:fldCharType="separate"/>
          </w:r>
          <w:r>
            <w:rPr>
              <w:rFonts w:hint="eastAsia" w:ascii="仿宋_GB2312" w:hAnsi="仿宋_GB2312" w:eastAsia="仿宋_GB2312" w:cs="仿宋_GB2312"/>
              <w:sz w:val="32"/>
              <w:szCs w:val="32"/>
            </w:rPr>
            <w:t>第135.133条 目视飞行规则飞行的最低高度要求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_Toc22036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CFA13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"_Toc22538" </w:instrText>
          </w:r>
          <w:r>
            <w:fldChar w:fldCharType="separate"/>
          </w:r>
          <w:r>
            <w:rPr>
              <w:rFonts w:hint="eastAsia" w:ascii="仿宋_GB2312" w:hAnsi="仿宋_GB2312" w:eastAsia="仿宋_GB2312" w:cs="仿宋_GB2312"/>
              <w:sz w:val="32"/>
              <w:szCs w:val="32"/>
            </w:rPr>
            <w:t>第135.135条 目视飞行规则飞行的能见度要求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69017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"_Toc17481" </w:instrText>
          </w:r>
          <w:r>
            <w:fldChar w:fldCharType="separate"/>
          </w:r>
          <w:r>
            <w:rPr>
              <w:rFonts w:hint="eastAsia" w:ascii="仿宋_GB2312" w:hAnsi="仿宋_GB2312" w:eastAsia="仿宋_GB2312" w:cs="仿宋_GB2312"/>
              <w:sz w:val="32"/>
              <w:szCs w:val="32"/>
            </w:rPr>
            <w:t>第135.137条 目视飞行规则飞行中的目视参考要求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_Toc17481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06A12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"_Toc25244" </w:instrText>
          </w:r>
          <w:r>
            <w:fldChar w:fldCharType="separate"/>
          </w:r>
          <w:r>
            <w:rPr>
              <w:rFonts w:hint="eastAsia" w:ascii="仿宋_GB2312" w:hAnsi="仿宋_GB2312" w:eastAsia="仿宋_GB2312" w:cs="仿宋_GB2312"/>
              <w:sz w:val="32"/>
              <w:szCs w:val="32"/>
            </w:rPr>
            <w:t>第135.139条 目视飞行规则云上载客飞行的运行限制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_Toc25244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052353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"_Toc29215" </w:instrText>
          </w:r>
          <w:r>
            <w:fldChar w:fldCharType="separate"/>
          </w:r>
          <w:r>
            <w:rPr>
              <w:rFonts w:hint="eastAsia" w:ascii="仿宋_GB2312" w:hAnsi="仿宋_GB2312" w:eastAsia="仿宋_GB2312" w:cs="仿宋_GB2312"/>
              <w:sz w:val="32"/>
              <w:szCs w:val="32"/>
            </w:rPr>
            <w:t>第135.141条 天气报告和预报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_Toc29215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D079C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"_Toc2320" </w:instrText>
          </w:r>
          <w:r>
            <w:fldChar w:fldCharType="separate"/>
          </w:r>
          <w:r>
            <w:rPr>
              <w:rFonts w:hint="eastAsia" w:ascii="仿宋_GB2312" w:hAnsi="仿宋_GB2312" w:eastAsia="仿宋_GB2312" w:cs="仿宋_GB2312"/>
              <w:sz w:val="32"/>
              <w:szCs w:val="32"/>
            </w:rPr>
            <w:t>第135.143条 结冰条件下的运行限制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4DD090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"_Toc9469" </w:instrText>
          </w:r>
          <w:r>
            <w:fldChar w:fldCharType="separate"/>
          </w:r>
          <w:r>
            <w:rPr>
              <w:rFonts w:hint="eastAsia" w:ascii="仿宋_GB2312" w:hAnsi="仿宋_GB2312" w:eastAsia="仿宋_GB2312" w:cs="仿宋_GB2312"/>
              <w:sz w:val="32"/>
              <w:szCs w:val="32"/>
            </w:rPr>
            <w:t>第135.144条 运行的设施和服务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B153A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"_Toc23397" </w:instrText>
          </w:r>
          <w:r>
            <w:fldChar w:fldCharType="separate"/>
          </w:r>
          <w:r>
            <w:rPr>
              <w:rFonts w:hint="eastAsia" w:ascii="仿宋_GB2312" w:hAnsi="仿宋_GB2312" w:eastAsia="仿宋_GB2312" w:cs="仿宋_GB2312"/>
              <w:sz w:val="32"/>
              <w:szCs w:val="32"/>
            </w:rPr>
            <w:t>第135.145条 目视飞行规则飞行的燃油供应要求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E2E0E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"_Toc21585" </w:instrText>
          </w:r>
          <w:r>
            <w:fldChar w:fldCharType="separate"/>
          </w:r>
          <w:r>
            <w:rPr>
              <w:rFonts w:hint="eastAsia" w:ascii="仿宋_GB2312" w:hAnsi="仿宋_GB2312" w:eastAsia="仿宋_GB2312" w:cs="仿宋_GB2312"/>
              <w:sz w:val="32"/>
              <w:szCs w:val="32"/>
            </w:rPr>
            <w:t>第135.147条 机场要求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_Toc21585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1DB7A8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"_Toc9492" </w:instrText>
          </w:r>
          <w:r>
            <w:fldChar w:fldCharType="separate"/>
          </w:r>
          <w:r>
            <w:rPr>
              <w:rFonts w:hint="eastAsia" w:ascii="仿宋_GB2312" w:hAnsi="仿宋_GB2312" w:eastAsia="仿宋_GB2312" w:cs="仿宋_GB2312"/>
              <w:sz w:val="32"/>
              <w:szCs w:val="32"/>
            </w:rPr>
            <w:t>第135.149条 关键阶段飞行机组成员的值勤要求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F7664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"_Toc4200" </w:instrText>
          </w:r>
          <w:r>
            <w:fldChar w:fldCharType="separate"/>
          </w:r>
          <w:r>
            <w:rPr>
              <w:rFonts w:hint="eastAsia" w:ascii="仿宋_GB2312" w:hAnsi="仿宋_GB2312" w:eastAsia="仿宋_GB2312" w:cs="仿宋_GB2312"/>
              <w:sz w:val="32"/>
              <w:szCs w:val="32"/>
            </w:rPr>
            <w:t>第135.151条 旅客占用驾驶员座位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1A98B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"_Toc17670" </w:instrText>
          </w:r>
          <w:r>
            <w:fldChar w:fldCharType="separate"/>
          </w:r>
          <w:r>
            <w:rPr>
              <w:rFonts w:hint="eastAsia" w:ascii="仿宋_GB2312" w:hAnsi="仿宋_GB2312" w:eastAsia="仿宋_GB2312" w:cs="仿宋_GB2312"/>
              <w:sz w:val="32"/>
              <w:szCs w:val="32"/>
            </w:rPr>
            <w:t>第135.153条 禁止干扰机组成员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_Toc17670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617AD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"_Toc21778" </w:instrText>
          </w:r>
          <w:r>
            <w:fldChar w:fldCharType="separate"/>
          </w:r>
          <w:r>
            <w:rPr>
              <w:rFonts w:hint="eastAsia" w:ascii="仿宋_GB2312" w:hAnsi="仿宋_GB2312" w:eastAsia="仿宋_GB2312" w:cs="仿宋_GB2312"/>
              <w:sz w:val="32"/>
              <w:szCs w:val="32"/>
            </w:rPr>
            <w:t>第135.155条 飞行机组成员工作位肩带的要求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_Toc21778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B3A76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"_Toc9771" </w:instrText>
          </w:r>
          <w:r>
            <w:fldChar w:fldCharType="separate"/>
          </w:r>
          <w:r>
            <w:rPr>
              <w:rFonts w:hint="eastAsia" w:ascii="仿宋_GB2312" w:hAnsi="仿宋_GB2312" w:eastAsia="仿宋_GB2312" w:cs="仿宋_GB2312"/>
              <w:sz w:val="32"/>
              <w:szCs w:val="32"/>
            </w:rPr>
            <w:t>第135.157条 飞行前对旅客的简介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_Toc9771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52A3E4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"_Toc20053" </w:instrText>
          </w:r>
          <w:r>
            <w:fldChar w:fldCharType="separate"/>
          </w:r>
          <w:r>
            <w:rPr>
              <w:rFonts w:hint="eastAsia" w:ascii="仿宋_GB2312" w:hAnsi="仿宋_GB2312" w:eastAsia="仿宋_GB2312" w:cs="仿宋_GB2312"/>
              <w:sz w:val="32"/>
              <w:szCs w:val="32"/>
            </w:rPr>
            <w:t>第135.159条 飞行前检查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_Toc20053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0A459D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"_Toc26086" </w:instrText>
          </w:r>
          <w:r>
            <w:fldChar w:fldCharType="separate"/>
          </w:r>
          <w:r>
            <w:rPr>
              <w:rFonts w:hint="eastAsia" w:ascii="仿宋_GB2312" w:hAnsi="仿宋_GB2312" w:eastAsia="仿宋_GB2312" w:cs="仿宋_GB2312"/>
              <w:sz w:val="32"/>
              <w:szCs w:val="32"/>
            </w:rPr>
            <w:t>第135.160条 电子导航数据管理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18BAD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"_Toc1977" </w:instrText>
          </w:r>
          <w:r>
            <w:fldChar w:fldCharType="separate"/>
          </w:r>
          <w:r>
            <w:rPr>
              <w:rFonts w:hint="eastAsia" w:ascii="仿宋_GB2312" w:hAnsi="仿宋_GB2312" w:eastAsia="仿宋_GB2312" w:cs="仿宋_GB2312"/>
              <w:sz w:val="32"/>
              <w:szCs w:val="32"/>
            </w:rPr>
            <w:t>第135.161条 操纵装置的控制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BC3D90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"_Toc24225" </w:instrText>
          </w:r>
          <w:r>
            <w:fldChar w:fldCharType="separate"/>
          </w:r>
          <w:r>
            <w:rPr>
              <w:rFonts w:hint="eastAsia" w:ascii="仿宋_GB2312" w:hAnsi="仿宋_GB2312" w:eastAsia="仿宋_GB2312" w:cs="仿宋_GB2312"/>
              <w:sz w:val="32"/>
              <w:szCs w:val="32"/>
            </w:rPr>
            <w:t>第135.162条 使用自动驾驶仪的最低高度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_Toc24225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6A2AD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"_Toc755" </w:instrText>
          </w:r>
          <w:r>
            <w:fldChar w:fldCharType="separate"/>
          </w:r>
          <w:r>
            <w:rPr>
              <w:rFonts w:hint="eastAsia" w:ascii="仿宋_GB2312" w:hAnsi="仿宋_GB2312" w:eastAsia="仿宋_GB2312" w:cs="仿宋_GB2312"/>
              <w:sz w:val="32"/>
              <w:szCs w:val="32"/>
            </w:rPr>
            <w:t>第135.163条 机械不正常情况信息的控制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FBAFD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"_Toc16461" </w:instrText>
          </w:r>
          <w:r>
            <w:fldChar w:fldCharType="separate"/>
          </w:r>
          <w:r>
            <w:rPr>
              <w:rFonts w:hint="eastAsia" w:ascii="仿宋_GB2312" w:hAnsi="仿宋_GB2312" w:eastAsia="仿宋_GB2312" w:cs="仿宋_GB2312"/>
              <w:sz w:val="32"/>
              <w:szCs w:val="32"/>
            </w:rPr>
            <w:t>第135.165条 报告潜在的危险气象条件和通信或者导航设施的不正常情况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495844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"_Toc22783" </w:instrText>
          </w:r>
          <w:r>
            <w:fldChar w:fldCharType="separate"/>
          </w:r>
          <w:r>
            <w:rPr>
              <w:rFonts w:hint="eastAsia" w:ascii="仿宋_GB2312" w:hAnsi="仿宋_GB2312" w:eastAsia="仿宋_GB2312" w:cs="仿宋_GB2312"/>
              <w:sz w:val="32"/>
              <w:szCs w:val="32"/>
            </w:rPr>
            <w:t>第135.167条 紧急情况下有限制的继续或者中止飞行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_Toc22783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0061F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"_Toc28058" </w:instrText>
          </w:r>
          <w:r>
            <w:fldChar w:fldCharType="separate"/>
          </w:r>
          <w:r>
            <w:rPr>
              <w:rFonts w:hint="eastAsia" w:ascii="仿宋_GB2312" w:hAnsi="仿宋_GB2312" w:eastAsia="仿宋_GB2312" w:cs="仿宋_GB2312"/>
              <w:sz w:val="32"/>
              <w:szCs w:val="32"/>
            </w:rPr>
            <w:t>第135.169条 安全带和儿童限制装置的使用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BB608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"_Toc24803" </w:instrText>
          </w:r>
          <w:r>
            <w:fldChar w:fldCharType="separate"/>
          </w:r>
          <w:r>
            <w:rPr>
              <w:rFonts w:hint="eastAsia" w:ascii="仿宋_GB2312" w:hAnsi="仿宋_GB2312" w:eastAsia="仿宋_GB2312" w:cs="仿宋_GB2312"/>
              <w:sz w:val="32"/>
              <w:szCs w:val="32"/>
            </w:rPr>
            <w:t>第135.171条 行李和货物的载运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_Toc24803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73EBE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"_Toc19494" </w:instrText>
          </w:r>
          <w:r>
            <w:fldChar w:fldCharType="separate"/>
          </w:r>
          <w:r>
            <w:rPr>
              <w:rFonts w:hint="eastAsia" w:ascii="仿宋_GB2312" w:hAnsi="仿宋_GB2312" w:eastAsia="仿宋_GB2312" w:cs="仿宋_GB2312"/>
              <w:sz w:val="32"/>
              <w:szCs w:val="32"/>
            </w:rPr>
            <w:t>第135.173条 驾驶员使用氧气的要求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2E896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"_Toc29107" </w:instrText>
          </w:r>
          <w:r>
            <w:fldChar w:fldCharType="separate"/>
          </w:r>
          <w:r>
            <w:rPr>
              <w:rFonts w:hint="eastAsia" w:ascii="仿宋_GB2312" w:hAnsi="仿宋_GB2312" w:eastAsia="仿宋_GB2312" w:cs="仿宋_GB2312"/>
              <w:sz w:val="32"/>
              <w:szCs w:val="32"/>
            </w:rPr>
            <w:t>第135.175条 旅客医用氧气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1596DE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"_Toc26361" </w:instrText>
          </w:r>
          <w:r>
            <w:fldChar w:fldCharType="separate"/>
          </w:r>
          <w:r>
            <w:rPr>
              <w:rFonts w:hint="eastAsia" w:ascii="仿宋_GB2312" w:hAnsi="仿宋_GB2312" w:eastAsia="仿宋_GB2312" w:cs="仿宋_GB2312"/>
              <w:sz w:val="32"/>
              <w:szCs w:val="32"/>
            </w:rPr>
            <w:t>第135.177条 禁止载运武器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DA606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"_Toc16784" </w:instrText>
          </w:r>
          <w:r>
            <w:fldChar w:fldCharType="separate"/>
          </w:r>
          <w:r>
            <w:rPr>
              <w:rFonts w:hint="eastAsia" w:ascii="仿宋_GB2312" w:hAnsi="仿宋_GB2312" w:eastAsia="仿宋_GB2312" w:cs="仿宋_GB2312"/>
              <w:sz w:val="32"/>
              <w:szCs w:val="32"/>
            </w:rPr>
            <w:t>第135.179条 酒精饮料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AB14AA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"_Toc32260" </w:instrText>
          </w:r>
          <w:r>
            <w:fldChar w:fldCharType="separate"/>
          </w:r>
          <w:r>
            <w:rPr>
              <w:rFonts w:hint="eastAsia" w:ascii="仿宋_GB2312" w:hAnsi="仿宋_GB2312" w:eastAsia="仿宋_GB2312" w:cs="仿宋_GB2312"/>
              <w:sz w:val="32"/>
              <w:szCs w:val="32"/>
            </w:rPr>
            <w:t>第135.181条 仪表飞行规则运行的限制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_Toc32260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8AA0F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"_Toc12720" </w:instrText>
          </w:r>
          <w:r>
            <w:fldChar w:fldCharType="separate"/>
          </w:r>
          <w:r>
            <w:rPr>
              <w:rFonts w:hint="eastAsia" w:ascii="仿宋_GB2312" w:hAnsi="仿宋_GB2312" w:eastAsia="仿宋_GB2312" w:cs="仿宋_GB2312"/>
              <w:sz w:val="32"/>
              <w:szCs w:val="32"/>
            </w:rPr>
            <w:t>第135.183条 仪表飞行规则起飞限制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74E26E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"_Toc12929" </w:instrText>
          </w:r>
          <w:r>
            <w:fldChar w:fldCharType="separate"/>
          </w:r>
          <w:r>
            <w:rPr>
              <w:rFonts w:hint="eastAsia" w:ascii="仿宋_GB2312" w:hAnsi="仿宋_GB2312" w:eastAsia="仿宋_GB2312" w:cs="仿宋_GB2312"/>
              <w:sz w:val="32"/>
              <w:szCs w:val="32"/>
            </w:rPr>
            <w:t>第135.185条 仪表飞行规则目的地机场最低天气标准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_Toc12929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38546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"_Toc6079" </w:instrText>
          </w:r>
          <w:r>
            <w:fldChar w:fldCharType="separate"/>
          </w:r>
          <w:r>
            <w:rPr>
              <w:rFonts w:hint="eastAsia" w:ascii="仿宋_GB2312" w:hAnsi="仿宋_GB2312" w:eastAsia="仿宋_GB2312" w:cs="仿宋_GB2312"/>
              <w:sz w:val="32"/>
              <w:szCs w:val="32"/>
            </w:rPr>
            <w:t>第135.186条 仪表飞行规则定期载客飞行的目的地备降机场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80AA20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"_Toc16228" </w:instrText>
          </w:r>
          <w:r>
            <w:fldChar w:fldCharType="separate"/>
          </w:r>
          <w:r>
            <w:rPr>
              <w:rFonts w:hint="eastAsia" w:ascii="仿宋_GB2312" w:hAnsi="仿宋_GB2312" w:eastAsia="仿宋_GB2312" w:cs="仿宋_GB2312"/>
              <w:sz w:val="32"/>
              <w:szCs w:val="32"/>
            </w:rPr>
            <w:t>第135.187条 仪表飞行规则备降机场最低天气标准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AF6996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"_Toc22285" </w:instrText>
          </w:r>
          <w:r>
            <w:fldChar w:fldCharType="separate"/>
          </w:r>
          <w:r>
            <w:rPr>
              <w:rFonts w:hint="eastAsia" w:ascii="仿宋_GB2312" w:hAnsi="仿宋_GB2312" w:eastAsia="仿宋_GB2312" w:cs="仿宋_GB2312"/>
              <w:sz w:val="32"/>
              <w:szCs w:val="32"/>
            </w:rPr>
            <w:t>第135.189条 仪表飞行规则燃油及备降机场要求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68848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"_Toc26170" </w:instrText>
          </w:r>
          <w:r>
            <w:fldChar w:fldCharType="separate"/>
          </w:r>
          <w:r>
            <w:rPr>
              <w:rFonts w:hint="eastAsia" w:ascii="仿宋_GB2312" w:hAnsi="仿宋_GB2312" w:eastAsia="仿宋_GB2312" w:cs="仿宋_GB2312"/>
              <w:sz w:val="32"/>
              <w:szCs w:val="32"/>
            </w:rPr>
            <w:t>第135.191条 仪表飞行规则起飞、进近和着陆最低标准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_Toc26170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1B0DCA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"_Toc28775" </w:instrText>
          </w:r>
          <w:r>
            <w:fldChar w:fldCharType="separate"/>
          </w:r>
          <w:r>
            <w:rPr>
              <w:rFonts w:hint="eastAsia" w:ascii="仿宋_GB2312" w:hAnsi="仿宋_GB2312" w:eastAsia="仿宋_GB2312" w:cs="仿宋_GB2312"/>
              <w:sz w:val="32"/>
              <w:szCs w:val="32"/>
            </w:rPr>
            <w:t>第135.193条 驾驶员值勤期限制、飞行时间限制和休息要求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90EA41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"_Toc15410" </w:instrText>
          </w:r>
          <w:r>
            <w:fldChar w:fldCharType="separate"/>
          </w:r>
          <w:r>
            <w:rPr>
              <w:rFonts w:hint="eastAsia" w:ascii="仿宋_GB2312" w:hAnsi="仿宋_GB2312" w:eastAsia="仿宋_GB2312" w:cs="仿宋_GB2312"/>
              <w:sz w:val="32"/>
              <w:szCs w:val="32"/>
            </w:rPr>
            <w:t>第135.195条 机组成员的周、月、年飞行时间限制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_Toc15410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B954D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"_Toc9619" </w:instrText>
          </w:r>
          <w:r>
            <w:fldChar w:fldCharType="separate"/>
          </w:r>
          <w:r>
            <w:rPr>
              <w:rFonts w:hint="eastAsia" w:ascii="仿宋_GB2312" w:hAnsi="仿宋_GB2312" w:eastAsia="仿宋_GB2312" w:cs="仿宋_GB2312"/>
              <w:sz w:val="32"/>
              <w:szCs w:val="32"/>
            </w:rPr>
            <w:t>第135.197条 机组成员值勤期和飞行时间安排的附加限制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F8206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"_Toc8215" </w:instrText>
          </w:r>
          <w:r>
            <w:fldChar w:fldCharType="separate"/>
          </w:r>
          <w:r>
            <w:rPr>
              <w:rFonts w:hint="eastAsia" w:ascii="仿宋_GB2312" w:hAnsi="仿宋_GB2312" w:eastAsia="仿宋_GB2312" w:cs="仿宋_GB2312"/>
              <w:sz w:val="32"/>
              <w:szCs w:val="32"/>
            </w:rPr>
            <w:t>第135.199条 机组成员休息时间的附加要求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_Toc8215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2FF218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"_Toc30146" </w:instrText>
          </w:r>
          <w:r>
            <w:fldChar w:fldCharType="separate"/>
          </w:r>
          <w:r>
            <w:rPr>
              <w:rFonts w:hint="eastAsia" w:ascii="仿宋_GB2312" w:hAnsi="仿宋_GB2312" w:eastAsia="仿宋_GB2312" w:cs="仿宋_GB2312"/>
              <w:sz w:val="32"/>
              <w:szCs w:val="32"/>
            </w:rPr>
            <w:t>第135.200条 航空器在地面移动、起飞和着陆期间食品、饮料和旅客服务设备的存放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0B4F36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"_Toc8820" </w:instrText>
          </w:r>
          <w:r>
            <w:fldChar w:fldCharType="separate"/>
          </w:r>
          <w:r>
            <w:rPr>
              <w:rFonts w:hint="eastAsia" w:ascii="仿宋_GB2312" w:hAnsi="仿宋_GB2312" w:eastAsia="仿宋_GB2312" w:cs="仿宋_GB2312"/>
              <w:sz w:val="32"/>
              <w:szCs w:val="32"/>
            </w:rPr>
            <w:t>第135.201条 高海拔机场和区域运行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_Toc8820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EBAB3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"_Toc8917" </w:instrText>
          </w:r>
          <w:r>
            <w:fldChar w:fldCharType="separate"/>
          </w:r>
          <w:r>
            <w:rPr>
              <w:rFonts w:hint="eastAsia" w:ascii="仿宋_GB2312" w:hAnsi="仿宋_GB2312" w:eastAsia="仿宋_GB2312" w:cs="仿宋_GB2312"/>
              <w:sz w:val="32"/>
              <w:szCs w:val="32"/>
            </w:rPr>
            <w:t>第135.203条 水上平台运行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4131D5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"_Toc10404" </w:instrText>
          </w:r>
          <w:r>
            <w:fldChar w:fldCharType="separate"/>
          </w:r>
          <w:r>
            <w:rPr>
              <w:rFonts w:hint="eastAsia" w:ascii="仿宋_GB2312" w:hAnsi="仿宋_GB2312" w:eastAsia="仿宋_GB2312" w:cs="仿宋_GB2312"/>
              <w:sz w:val="32"/>
              <w:szCs w:val="32"/>
            </w:rPr>
            <w:t>第135.205条 应急救援飞行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C586DD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"_Toc27087" </w:instrText>
          </w:r>
          <w:r>
            <w:fldChar w:fldCharType="separate"/>
          </w:r>
          <w:r>
            <w:rPr>
              <w:rFonts w:hint="eastAsia" w:ascii="仿宋_GB2312" w:hAnsi="仿宋_GB2312" w:eastAsia="仿宋_GB2312" w:cs="仿宋_GB2312"/>
              <w:sz w:val="32"/>
              <w:szCs w:val="32"/>
            </w:rPr>
            <w:t>第135.207条 非紧急医疗救护运行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7A9A89">
          <w:pPr>
            <w:pStyle w:val="8"/>
            <w:tabs>
              <w:tab w:val="right" w:leader="dot" w:pos="9026"/>
            </w:tabs>
            <w:spacing w:line="560" w:lineRule="exact"/>
            <w:ind w:left="0" w:leftChars="0" w:firstLine="600" w:firstLineChars="300"/>
            <w:rPr>
              <w:rFonts w:hint="eastAsia" w:ascii="仿宋_GB2312" w:hAnsi="仿宋_GB2312" w:eastAsia="仿宋_GB2312" w:cs="仿宋_GB2312"/>
              <w:sz w:val="32"/>
              <w:szCs w:val="32"/>
            </w:rPr>
          </w:pPr>
          <w:r>
            <w:fldChar w:fldCharType="begin"/>
          </w:r>
          <w:r>
            <w:instrText xml:space="preserve"> HYPERLINK \l "_Toc14393" </w:instrText>
          </w:r>
          <w:r>
            <w:fldChar w:fldCharType="separate"/>
          </w:r>
          <w:r>
            <w:rPr>
              <w:rFonts w:hint="eastAsia" w:ascii="仿宋_GB2312" w:hAnsi="仿宋_GB2312" w:eastAsia="仿宋_GB2312" w:cs="仿宋_GB2312"/>
              <w:sz w:val="32"/>
              <w:szCs w:val="32"/>
            </w:rPr>
            <w:t>第135.208条 出口座位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_Toc14393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58753E8">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"_Toc17420" </w:instrText>
          </w:r>
          <w:r>
            <w:fldChar w:fldCharType="separate"/>
          </w:r>
          <w:r>
            <w:rPr>
              <w:rFonts w:hint="eastAsia" w:ascii="仿宋_GB2312" w:hAnsi="仿宋_GB2312" w:eastAsia="仿宋_GB2312" w:cs="仿宋_GB2312"/>
              <w:sz w:val="32"/>
              <w:szCs w:val="32"/>
            </w:rPr>
            <w:t>第四节  性能使用限制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_Toc17420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AAD8D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"_Toc12744" </w:instrText>
          </w:r>
          <w:r>
            <w:fldChar w:fldCharType="separate"/>
          </w:r>
          <w:r>
            <w:rPr>
              <w:rFonts w:hint="eastAsia" w:ascii="仿宋_GB2312" w:hAnsi="仿宋_GB2312" w:eastAsia="仿宋_GB2312" w:cs="仿宋_GB2312"/>
              <w:sz w:val="32"/>
              <w:szCs w:val="32"/>
            </w:rPr>
            <w:t>第135.211条 适用范围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C4D061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"_Toc22269" </w:instrText>
          </w:r>
          <w:r>
            <w:fldChar w:fldCharType="separate"/>
          </w:r>
          <w:r>
            <w:rPr>
              <w:rFonts w:hint="eastAsia" w:ascii="仿宋_GB2312" w:hAnsi="仿宋_GB2312" w:eastAsia="仿宋_GB2312" w:cs="仿宋_GB2312"/>
              <w:sz w:val="32"/>
              <w:szCs w:val="32"/>
            </w:rPr>
            <w:t>第135.212条 实施直升机3级性能运行的限制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_Toc22269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EEBE3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"_Toc10767" </w:instrText>
          </w:r>
          <w:r>
            <w:fldChar w:fldCharType="separate"/>
          </w:r>
          <w:r>
            <w:rPr>
              <w:rFonts w:hint="eastAsia" w:ascii="仿宋_GB2312" w:hAnsi="仿宋_GB2312" w:eastAsia="仿宋_GB2312" w:cs="仿宋_GB2312"/>
              <w:sz w:val="32"/>
              <w:szCs w:val="32"/>
            </w:rPr>
            <w:t>第135.213条 通勤类飞机的性能使用限制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_Toc10767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F03865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"_Toc32504" </w:instrText>
          </w:r>
          <w:r>
            <w:fldChar w:fldCharType="separate"/>
          </w:r>
          <w:r>
            <w:rPr>
              <w:rFonts w:hint="eastAsia" w:ascii="仿宋_GB2312" w:hAnsi="仿宋_GB2312" w:eastAsia="仿宋_GB2312" w:cs="仿宋_GB2312"/>
              <w:sz w:val="32"/>
              <w:szCs w:val="32"/>
            </w:rPr>
            <w:t>第135.214条 陆上航空器跨水运行的性能要求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_Toc32504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44987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"_Toc4939" </w:instrText>
          </w:r>
          <w:r>
            <w:fldChar w:fldCharType="separate"/>
          </w:r>
          <w:r>
            <w:rPr>
              <w:rFonts w:hint="eastAsia" w:ascii="仿宋_GB2312" w:hAnsi="仿宋_GB2312" w:eastAsia="仿宋_GB2312" w:cs="仿宋_GB2312"/>
              <w:sz w:val="32"/>
              <w:szCs w:val="32"/>
            </w:rPr>
            <w:t>第135.215条 航空器云上或者仪表飞行规则条件下运行的性能要求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99A1D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"_Toc25817" </w:instrText>
          </w:r>
          <w:r>
            <w:fldChar w:fldCharType="separate"/>
          </w:r>
          <w:r>
            <w:rPr>
              <w:rFonts w:hint="eastAsia" w:ascii="仿宋_GB2312" w:hAnsi="仿宋_GB2312" w:eastAsia="仿宋_GB2312" w:cs="仿宋_GB2312"/>
              <w:sz w:val="32"/>
              <w:szCs w:val="32"/>
            </w:rPr>
            <w:t>第135.216条 涡轮动力单发飞机运行附加要求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_Toc25817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E266B5">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"_Toc11663" </w:instrText>
          </w:r>
          <w:r>
            <w:fldChar w:fldCharType="separate"/>
          </w:r>
          <w:r>
            <w:rPr>
              <w:rFonts w:hint="eastAsia" w:ascii="仿宋_GB2312" w:hAnsi="仿宋_GB2312" w:eastAsia="仿宋_GB2312" w:cs="仿宋_GB2312"/>
              <w:sz w:val="32"/>
              <w:szCs w:val="32"/>
            </w:rPr>
            <w:t>第五节  维修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_Toc11663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8B110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"_Toc8318" </w:instrText>
          </w:r>
          <w:r>
            <w:fldChar w:fldCharType="separate"/>
          </w:r>
          <w:r>
            <w:rPr>
              <w:rFonts w:hint="eastAsia" w:ascii="仿宋_GB2312" w:hAnsi="仿宋_GB2312" w:eastAsia="仿宋_GB2312" w:cs="仿宋_GB2312"/>
              <w:sz w:val="32"/>
              <w:szCs w:val="32"/>
            </w:rPr>
            <w:t>第135.217条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19539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"_Toc4332" </w:instrText>
          </w:r>
          <w:r>
            <w:fldChar w:fldCharType="separate"/>
          </w:r>
          <w:r>
            <w:rPr>
              <w:rFonts w:hint="eastAsia" w:ascii="仿宋_GB2312" w:hAnsi="仿宋_GB2312" w:eastAsia="仿宋_GB2312" w:cs="仿宋_GB2312"/>
              <w:sz w:val="32"/>
              <w:szCs w:val="32"/>
            </w:rPr>
            <w:t>第135.219条 维修要求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BA8D9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"_Toc18561" </w:instrText>
          </w:r>
          <w:r>
            <w:fldChar w:fldCharType="separate"/>
          </w:r>
          <w:r>
            <w:rPr>
              <w:rFonts w:hint="eastAsia" w:ascii="仿宋_GB2312" w:hAnsi="仿宋_GB2312" w:eastAsia="仿宋_GB2312" w:cs="仿宋_GB2312"/>
              <w:sz w:val="32"/>
              <w:szCs w:val="32"/>
            </w:rPr>
            <w:t>第135.221条 维修管理要求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_Toc18561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AA9B1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"_Toc6681" </w:instrText>
          </w:r>
          <w:r>
            <w:fldChar w:fldCharType="separate"/>
          </w:r>
          <w:r>
            <w:rPr>
              <w:rFonts w:hint="eastAsia" w:ascii="仿宋_GB2312" w:hAnsi="仿宋_GB2312" w:eastAsia="仿宋_GB2312" w:cs="仿宋_GB2312"/>
              <w:sz w:val="32"/>
              <w:szCs w:val="32"/>
            </w:rPr>
            <w:t>第135.223条 维修管理手册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70DAA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"_Toc7943" </w:instrText>
          </w:r>
          <w:r>
            <w:fldChar w:fldCharType="separate"/>
          </w:r>
          <w:r>
            <w:rPr>
              <w:rFonts w:hint="eastAsia" w:ascii="仿宋_GB2312" w:hAnsi="仿宋_GB2312" w:eastAsia="仿宋_GB2312" w:cs="仿宋_GB2312"/>
              <w:sz w:val="32"/>
              <w:szCs w:val="32"/>
            </w:rPr>
            <w:t>第135.225条 维修工作准则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_Toc7943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504AA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"_Toc26827" </w:instrText>
          </w:r>
          <w:r>
            <w:fldChar w:fldCharType="separate"/>
          </w:r>
          <w:r>
            <w:rPr>
              <w:rFonts w:hint="eastAsia" w:ascii="仿宋_GB2312" w:hAnsi="仿宋_GB2312" w:eastAsia="仿宋_GB2312" w:cs="仿宋_GB2312"/>
              <w:sz w:val="32"/>
              <w:szCs w:val="32"/>
            </w:rPr>
            <w:t>第135.227条 维修记录和放行证明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D4DAD5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"_Toc28867" </w:instrText>
          </w:r>
          <w:r>
            <w:fldChar w:fldCharType="separate"/>
          </w:r>
          <w:r>
            <w:rPr>
              <w:rFonts w:hint="eastAsia" w:ascii="仿宋_GB2312" w:hAnsi="仿宋_GB2312" w:eastAsia="仿宋_GB2312" w:cs="仿宋_GB2312"/>
              <w:sz w:val="32"/>
              <w:szCs w:val="32"/>
            </w:rPr>
            <w:t>第135.229条 航空器技术档案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FF719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"_Toc7233" </w:instrText>
          </w:r>
          <w:r>
            <w:fldChar w:fldCharType="separate"/>
          </w:r>
          <w:r>
            <w:rPr>
              <w:rFonts w:hint="eastAsia" w:ascii="仿宋_GB2312" w:hAnsi="仿宋_GB2312" w:eastAsia="仿宋_GB2312" w:cs="仿宋_GB2312"/>
              <w:sz w:val="32"/>
              <w:szCs w:val="32"/>
            </w:rPr>
            <w:t>第135.231条 航空器适航性检查及维修系统体系监察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_Toc7233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B59448">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"_Toc13829" </w:instrText>
          </w:r>
          <w:r>
            <w:fldChar w:fldCharType="separate"/>
          </w:r>
          <w:r>
            <w:rPr>
              <w:rFonts w:hint="eastAsia" w:ascii="仿宋_GB2312" w:hAnsi="仿宋_GB2312" w:eastAsia="仿宋_GB2312" w:cs="仿宋_GB2312"/>
              <w:sz w:val="32"/>
              <w:szCs w:val="32"/>
            </w:rPr>
            <w:t>第六节  记录和报告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_Toc13829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A06739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"_Toc8374" </w:instrText>
          </w:r>
          <w:r>
            <w:fldChar w:fldCharType="separate"/>
          </w:r>
          <w:r>
            <w:rPr>
              <w:rFonts w:hint="eastAsia" w:ascii="仿宋_GB2312" w:hAnsi="仿宋_GB2312" w:eastAsia="仿宋_GB2312" w:cs="仿宋_GB2312"/>
              <w:sz w:val="32"/>
              <w:szCs w:val="32"/>
            </w:rPr>
            <w:t>第135.233条 记录保持要求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8DFF4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"_Toc21144" </w:instrText>
          </w:r>
          <w:r>
            <w:fldChar w:fldCharType="separate"/>
          </w:r>
          <w:r>
            <w:rPr>
              <w:rFonts w:hint="eastAsia" w:ascii="仿宋_GB2312" w:hAnsi="仿宋_GB2312" w:eastAsia="仿宋_GB2312" w:cs="仿宋_GB2312"/>
              <w:sz w:val="32"/>
              <w:szCs w:val="32"/>
            </w:rPr>
            <w:t>第135.235条 飞行记录本</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_Toc21144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86942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"_Toc22846" </w:instrText>
          </w:r>
          <w:r>
            <w:fldChar w:fldCharType="separate"/>
          </w:r>
          <w:r>
            <w:rPr>
              <w:rFonts w:hint="eastAsia" w:ascii="仿宋_GB2312" w:hAnsi="仿宋_GB2312" w:eastAsia="仿宋_GB2312" w:cs="仿宋_GB2312"/>
              <w:sz w:val="32"/>
              <w:szCs w:val="32"/>
            </w:rPr>
            <w:t>第135.237条 使用困难报告及汇总报告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_Toc22846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3EE0B0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"_Toc23002" </w:instrText>
          </w:r>
          <w:r>
            <w:fldChar w:fldCharType="separate"/>
          </w:r>
          <w:r>
            <w:rPr>
              <w:rFonts w:hint="eastAsia" w:ascii="仿宋_GB2312" w:hAnsi="仿宋_GB2312" w:eastAsia="仿宋_GB2312" w:cs="仿宋_GB2312"/>
              <w:sz w:val="32"/>
              <w:szCs w:val="32"/>
            </w:rPr>
            <w:t>第135.239条 运行中人为差错报告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E29351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"_Toc7693" </w:instrText>
          </w:r>
          <w:r>
            <w:fldChar w:fldCharType="separate"/>
          </w:r>
          <w:r>
            <w:rPr>
              <w:rFonts w:hint="eastAsia" w:ascii="仿宋_GB2312" w:hAnsi="仿宋_GB2312" w:eastAsia="仿宋_GB2312" w:cs="仿宋_GB2312"/>
              <w:sz w:val="32"/>
              <w:szCs w:val="32"/>
            </w:rPr>
            <w:t>第135.241条 飞行记录器的记录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E60293">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"_Toc13387" </w:instrText>
          </w:r>
          <w:r>
            <w:fldChar w:fldCharType="separate"/>
          </w:r>
          <w:r>
            <w:rPr>
              <w:rFonts w:hint="eastAsia" w:ascii="仿宋_GB2312" w:hAnsi="仿宋_GB2312" w:eastAsia="仿宋_GB2312" w:cs="仿宋_GB2312"/>
              <w:sz w:val="32"/>
              <w:szCs w:val="32"/>
            </w:rPr>
            <w:t>D章  运输类飞机商业载客或者载货飞行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FDB817">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"_Toc27197" </w:instrText>
          </w:r>
          <w:r>
            <w:fldChar w:fldCharType="separate"/>
          </w:r>
          <w:r>
            <w:rPr>
              <w:rFonts w:hint="eastAsia" w:ascii="仿宋_GB2312" w:hAnsi="仿宋_GB2312" w:eastAsia="仿宋_GB2312" w:cs="仿宋_GB2312"/>
              <w:sz w:val="32"/>
              <w:szCs w:val="32"/>
            </w:rPr>
            <w:t>第一节  飞机及仪表、设备要求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8C196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"_Toc7298" </w:instrText>
          </w:r>
          <w:r>
            <w:fldChar w:fldCharType="separate"/>
          </w:r>
          <w:r>
            <w:rPr>
              <w:rFonts w:hint="eastAsia" w:ascii="仿宋_GB2312" w:hAnsi="仿宋_GB2312" w:eastAsia="仿宋_GB2312" w:cs="仿宋_GB2312"/>
              <w:sz w:val="32"/>
              <w:szCs w:val="32"/>
            </w:rPr>
            <w:t>第135.251条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_Toc7298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CB7767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"_Toc15638" </w:instrText>
          </w:r>
          <w:r>
            <w:fldChar w:fldCharType="separate"/>
          </w:r>
          <w:r>
            <w:rPr>
              <w:rFonts w:hint="eastAsia" w:ascii="仿宋_GB2312" w:hAnsi="仿宋_GB2312" w:eastAsia="仿宋_GB2312" w:cs="仿宋_GB2312"/>
              <w:sz w:val="32"/>
              <w:szCs w:val="32"/>
            </w:rPr>
            <w:t>第135.253条 飞机要求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4851E1">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"_Toc2724" </w:instrText>
          </w:r>
          <w:r>
            <w:fldChar w:fldCharType="separate"/>
          </w:r>
          <w:r>
            <w:rPr>
              <w:rFonts w:hint="eastAsia" w:ascii="仿宋_GB2312" w:hAnsi="仿宋_GB2312" w:eastAsia="仿宋_GB2312" w:cs="仿宋_GB2312"/>
              <w:sz w:val="32"/>
              <w:szCs w:val="32"/>
            </w:rPr>
            <w:t>第二节  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279E37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"_Toc21390" </w:instrText>
          </w:r>
          <w:r>
            <w:fldChar w:fldCharType="separate"/>
          </w:r>
          <w:r>
            <w:rPr>
              <w:rFonts w:hint="eastAsia" w:ascii="仿宋_GB2312" w:hAnsi="仿宋_GB2312" w:eastAsia="仿宋_GB2312" w:cs="仿宋_GB2312"/>
              <w:sz w:val="32"/>
              <w:szCs w:val="32"/>
            </w:rPr>
            <w:t>第135.263条 机组成员的组成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917B44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"_Toc26049" </w:instrText>
          </w:r>
          <w:r>
            <w:fldChar w:fldCharType="separate"/>
          </w:r>
          <w:r>
            <w:rPr>
              <w:rFonts w:hint="eastAsia" w:ascii="仿宋_GB2312" w:hAnsi="仿宋_GB2312" w:eastAsia="仿宋_GB2312" w:cs="仿宋_GB2312"/>
              <w:sz w:val="32"/>
              <w:szCs w:val="32"/>
            </w:rPr>
            <w:t>第135.265条 机长或者副驾驶的指派要求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_Toc26049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D6AF6A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"_Toc9025" </w:instrText>
          </w:r>
          <w:r>
            <w:fldChar w:fldCharType="separate"/>
          </w:r>
          <w:r>
            <w:rPr>
              <w:rFonts w:hint="eastAsia" w:ascii="仿宋_GB2312" w:hAnsi="仿宋_GB2312" w:eastAsia="仿宋_GB2312" w:cs="仿宋_GB2312"/>
              <w:sz w:val="32"/>
              <w:szCs w:val="32"/>
            </w:rPr>
            <w:t>第135.267条 仪表飞行规则运行中要求配备的副驾驶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_Toc9025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856B2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"_Toc7587" </w:instrText>
          </w:r>
          <w:r>
            <w:fldChar w:fldCharType="separate"/>
          </w:r>
          <w:r>
            <w:rPr>
              <w:rFonts w:hint="eastAsia" w:ascii="仿宋_GB2312" w:hAnsi="仿宋_GB2312" w:eastAsia="仿宋_GB2312" w:cs="仿宋_GB2312"/>
              <w:sz w:val="32"/>
              <w:szCs w:val="32"/>
            </w:rPr>
            <w:t>第135.269条 紧急情况和应急撤离职责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86D05D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"_Toc10313" </w:instrText>
          </w:r>
          <w:r>
            <w:fldChar w:fldCharType="separate"/>
          </w:r>
          <w:r>
            <w:rPr>
              <w:rFonts w:hint="eastAsia" w:ascii="仿宋_GB2312" w:hAnsi="仿宋_GB2312" w:eastAsia="仿宋_GB2312" w:cs="仿宋_GB2312"/>
              <w:sz w:val="32"/>
              <w:szCs w:val="32"/>
            </w:rPr>
            <w:t>第135.270条 精神活性物质的使用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_Toc10313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98521C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"_Toc9126" </w:instrText>
          </w:r>
          <w:r>
            <w:fldChar w:fldCharType="separate"/>
          </w:r>
          <w:r>
            <w:rPr>
              <w:rFonts w:hint="eastAsia" w:ascii="仿宋_GB2312" w:hAnsi="仿宋_GB2312" w:eastAsia="仿宋_GB2312" w:cs="仿宋_GB2312"/>
              <w:sz w:val="32"/>
              <w:szCs w:val="32"/>
            </w:rPr>
            <w:t>第135.271条 酒精和药物的使用限制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_Toc9126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36DBCF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"_Toc1422" </w:instrText>
          </w:r>
          <w:r>
            <w:fldChar w:fldCharType="separate"/>
          </w:r>
          <w:r>
            <w:rPr>
              <w:rFonts w:hint="eastAsia" w:ascii="仿宋_GB2312" w:hAnsi="仿宋_GB2312" w:eastAsia="仿宋_GB2312" w:cs="仿宋_GB2312"/>
              <w:sz w:val="32"/>
              <w:szCs w:val="32"/>
            </w:rPr>
            <w:t>第135.273条 机长的资格要求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F80CC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"_Toc12811" </w:instrText>
          </w:r>
          <w:r>
            <w:fldChar w:fldCharType="separate"/>
          </w:r>
          <w:r>
            <w:rPr>
              <w:rFonts w:hint="eastAsia" w:ascii="仿宋_GB2312" w:hAnsi="仿宋_GB2312" w:eastAsia="仿宋_GB2312" w:cs="仿宋_GB2312"/>
              <w:sz w:val="32"/>
              <w:szCs w:val="32"/>
            </w:rPr>
            <w:t>第135.275条 副驾驶的资格要求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E0E0F9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"_Toc2913" </w:instrText>
          </w:r>
          <w:r>
            <w:fldChar w:fldCharType="separate"/>
          </w:r>
          <w:r>
            <w:rPr>
              <w:rFonts w:hint="eastAsia" w:ascii="仿宋_GB2312" w:hAnsi="仿宋_GB2312" w:eastAsia="仿宋_GB2312" w:cs="仿宋_GB2312"/>
              <w:sz w:val="32"/>
              <w:szCs w:val="32"/>
            </w:rPr>
            <w:t>第135.277条 运行经历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C791F2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"_Toc8877" </w:instrText>
          </w:r>
          <w:r>
            <w:fldChar w:fldCharType="separate"/>
          </w:r>
          <w:r>
            <w:rPr>
              <w:rFonts w:hint="eastAsia" w:ascii="仿宋_GB2312" w:hAnsi="仿宋_GB2312" w:eastAsia="仿宋_GB2312" w:cs="仿宋_GB2312"/>
              <w:sz w:val="32"/>
              <w:szCs w:val="32"/>
            </w:rPr>
            <w:t>第135.279条 近期经历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_Toc8877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ACC1F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"_Toc29653" </w:instrText>
          </w:r>
          <w:r>
            <w:fldChar w:fldCharType="separate"/>
          </w:r>
          <w:r>
            <w:rPr>
              <w:rFonts w:hint="eastAsia" w:ascii="仿宋_GB2312" w:hAnsi="仿宋_GB2312" w:eastAsia="仿宋_GB2312" w:cs="仿宋_GB2312"/>
              <w:sz w:val="32"/>
              <w:szCs w:val="32"/>
            </w:rPr>
            <w:t>第135.281条 用于满足近期飞行经历的飞机和设施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_Toc29653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9A977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"_Toc30820" </w:instrText>
          </w:r>
          <w:r>
            <w:fldChar w:fldCharType="separate"/>
          </w:r>
          <w:r>
            <w:rPr>
              <w:rFonts w:hint="eastAsia" w:ascii="仿宋_GB2312" w:hAnsi="仿宋_GB2312" w:eastAsia="仿宋_GB2312" w:cs="仿宋_GB2312"/>
              <w:sz w:val="32"/>
              <w:szCs w:val="32"/>
            </w:rPr>
            <w:t>第135.283条 熟练检查要求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_Toc30820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0B1B5E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"_Toc2834" </w:instrText>
          </w:r>
          <w:r>
            <w:fldChar w:fldCharType="separate"/>
          </w:r>
          <w:r>
            <w:rPr>
              <w:rFonts w:hint="eastAsia" w:ascii="仿宋_GB2312" w:hAnsi="仿宋_GB2312" w:eastAsia="仿宋_GB2312" w:cs="仿宋_GB2312"/>
              <w:sz w:val="32"/>
              <w:szCs w:val="32"/>
            </w:rPr>
            <w:t>第135.285条 机长的地区、航路和机场资格</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C9C3A8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"_Toc6314" </w:instrText>
          </w:r>
          <w:r>
            <w:fldChar w:fldCharType="separate"/>
          </w:r>
          <w:r>
            <w:rPr>
              <w:rFonts w:hint="eastAsia" w:ascii="仿宋_GB2312" w:hAnsi="仿宋_GB2312" w:eastAsia="仿宋_GB2312" w:cs="仿宋_GB2312"/>
              <w:sz w:val="32"/>
              <w:szCs w:val="32"/>
            </w:rPr>
            <w:t>第135.286条 机长的特殊机场合格要求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_Toc6314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07F390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"_Toc27372" </w:instrText>
          </w:r>
          <w:r>
            <w:fldChar w:fldCharType="separate"/>
          </w:r>
          <w:r>
            <w:rPr>
              <w:rFonts w:hint="eastAsia" w:ascii="仿宋_GB2312" w:hAnsi="仿宋_GB2312" w:eastAsia="仿宋_GB2312" w:cs="仿宋_GB2312"/>
              <w:sz w:val="32"/>
              <w:szCs w:val="32"/>
            </w:rPr>
            <w:t>第135.287条 机长航线检查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BBC449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"_Toc24378" </w:instrText>
          </w:r>
          <w:r>
            <w:fldChar w:fldCharType="separate"/>
          </w:r>
          <w:r>
            <w:rPr>
              <w:rFonts w:hint="eastAsia" w:ascii="仿宋_GB2312" w:hAnsi="仿宋_GB2312" w:eastAsia="仿宋_GB2312" w:cs="仿宋_GB2312"/>
              <w:sz w:val="32"/>
              <w:szCs w:val="32"/>
            </w:rPr>
            <w:t>第135.289条 考试和检查的附加规定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9F6C4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"_Toc27780" </w:instrText>
          </w:r>
          <w:r>
            <w:fldChar w:fldCharType="separate"/>
          </w:r>
          <w:r>
            <w:rPr>
              <w:rFonts w:hint="eastAsia" w:ascii="仿宋_GB2312" w:hAnsi="仿宋_GB2312" w:eastAsia="仿宋_GB2312" w:cs="仿宋_GB2312"/>
              <w:sz w:val="32"/>
              <w:szCs w:val="32"/>
            </w:rPr>
            <w:t>第135.291条 训练的管理政策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_Toc27780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F08E3F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"_Toc17338" </w:instrText>
          </w:r>
          <w:r>
            <w:fldChar w:fldCharType="separate"/>
          </w:r>
          <w:r>
            <w:rPr>
              <w:rFonts w:hint="eastAsia" w:ascii="仿宋_GB2312" w:hAnsi="仿宋_GB2312" w:eastAsia="仿宋_GB2312" w:cs="仿宋_GB2312"/>
              <w:sz w:val="32"/>
              <w:szCs w:val="32"/>
            </w:rPr>
            <w:t>第135.293条 机组成员训练要求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1D3E5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"_Toc18377" </w:instrText>
          </w:r>
          <w:r>
            <w:fldChar w:fldCharType="separate"/>
          </w:r>
          <w:r>
            <w:rPr>
              <w:rFonts w:hint="eastAsia" w:ascii="仿宋_GB2312" w:hAnsi="仿宋_GB2312" w:eastAsia="仿宋_GB2312" w:cs="仿宋_GB2312"/>
              <w:sz w:val="32"/>
              <w:szCs w:val="32"/>
            </w:rPr>
            <w:t>第135.295条 机组的训练大纲</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EE36E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"_Toc18871" </w:instrText>
          </w:r>
          <w:r>
            <w:fldChar w:fldCharType="separate"/>
          </w:r>
          <w:r>
            <w:rPr>
              <w:rFonts w:hint="eastAsia" w:ascii="仿宋_GB2312" w:hAnsi="仿宋_GB2312" w:eastAsia="仿宋_GB2312" w:cs="仿宋_GB2312"/>
              <w:sz w:val="32"/>
              <w:szCs w:val="32"/>
            </w:rPr>
            <w:t>第135.296条 安保训练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_Toc18871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BCE97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"_Toc22536" </w:instrText>
          </w:r>
          <w:r>
            <w:fldChar w:fldCharType="separate"/>
          </w:r>
          <w:r>
            <w:rPr>
              <w:rFonts w:hint="eastAsia" w:ascii="仿宋_GB2312" w:hAnsi="仿宋_GB2312" w:eastAsia="仿宋_GB2312" w:cs="仿宋_GB2312"/>
              <w:sz w:val="32"/>
              <w:szCs w:val="32"/>
            </w:rPr>
            <w:t>第135.297条 训练大纲制定、修订及批准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E55B19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"_Toc30073" </w:instrText>
          </w:r>
          <w:r>
            <w:fldChar w:fldCharType="separate"/>
          </w:r>
          <w:r>
            <w:rPr>
              <w:rFonts w:hint="eastAsia" w:ascii="仿宋_GB2312" w:hAnsi="仿宋_GB2312" w:eastAsia="仿宋_GB2312" w:cs="仿宋_GB2312"/>
              <w:sz w:val="32"/>
              <w:szCs w:val="32"/>
            </w:rPr>
            <w:t>第135.299条 驾驶员初始增加型别等级、转机型和升级地面训练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_Toc30073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8A66D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"_Toc30187" </w:instrText>
          </w:r>
          <w:r>
            <w:fldChar w:fldCharType="separate"/>
          </w:r>
          <w:r>
            <w:rPr>
              <w:rFonts w:hint="eastAsia" w:ascii="仿宋_GB2312" w:hAnsi="仿宋_GB2312" w:eastAsia="仿宋_GB2312" w:cs="仿宋_GB2312"/>
              <w:sz w:val="32"/>
              <w:szCs w:val="32"/>
            </w:rPr>
            <w:t>第135.301条 驾驶员初始增加型别等级、转机型、升级和差异飞行训练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097108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"_Toc5239" </w:instrText>
          </w:r>
          <w:r>
            <w:fldChar w:fldCharType="separate"/>
          </w:r>
          <w:r>
            <w:rPr>
              <w:rFonts w:hint="eastAsia" w:ascii="仿宋_GB2312" w:hAnsi="仿宋_GB2312" w:eastAsia="仿宋_GB2312" w:cs="仿宋_GB2312"/>
              <w:sz w:val="32"/>
              <w:szCs w:val="32"/>
            </w:rPr>
            <w:t>第135.303条 定期复训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62ED0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"_Toc6814" </w:instrText>
          </w:r>
          <w:r>
            <w:fldChar w:fldCharType="separate"/>
          </w:r>
          <w:r>
            <w:rPr>
              <w:rFonts w:hint="eastAsia" w:ascii="仿宋_GB2312" w:hAnsi="仿宋_GB2312" w:eastAsia="仿宋_GB2312" w:cs="仿宋_GB2312"/>
              <w:sz w:val="32"/>
              <w:szCs w:val="32"/>
            </w:rPr>
            <w:t>第135.305条 机组成员应急生存训练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2B1BE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"_Toc24181" </w:instrText>
          </w:r>
          <w:r>
            <w:fldChar w:fldCharType="separate"/>
          </w:r>
          <w:r>
            <w:rPr>
              <w:rFonts w:hint="eastAsia" w:ascii="仿宋_GB2312" w:hAnsi="仿宋_GB2312" w:eastAsia="仿宋_GB2312" w:cs="仿宋_GB2312"/>
              <w:sz w:val="32"/>
              <w:szCs w:val="32"/>
            </w:rPr>
            <w:t>第135.307条 飞行教员的资格要求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_Toc24181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DA2CE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"_Toc23798" </w:instrText>
          </w:r>
          <w:r>
            <w:fldChar w:fldCharType="separate"/>
          </w:r>
          <w:r>
            <w:rPr>
              <w:rFonts w:hint="eastAsia" w:ascii="仿宋_GB2312" w:hAnsi="仿宋_GB2312" w:eastAsia="仿宋_GB2312" w:cs="仿宋_GB2312"/>
              <w:sz w:val="32"/>
              <w:szCs w:val="32"/>
            </w:rPr>
            <w:t>第135.309条 飞行教员的初始和转机型训练要求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0F99EC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"_Toc23703" </w:instrText>
          </w:r>
          <w:r>
            <w:fldChar w:fldCharType="separate"/>
          </w:r>
          <w:r>
            <w:rPr>
              <w:rFonts w:hint="eastAsia" w:ascii="仿宋_GB2312" w:hAnsi="仿宋_GB2312" w:eastAsia="仿宋_GB2312" w:cs="仿宋_GB2312"/>
              <w:sz w:val="32"/>
              <w:szCs w:val="32"/>
            </w:rPr>
            <w:t>第135.311条 飞行检查员的资格要求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_Toc23703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4CA0E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"_Toc8380" </w:instrText>
          </w:r>
          <w:r>
            <w:fldChar w:fldCharType="separate"/>
          </w:r>
          <w:r>
            <w:rPr>
              <w:rFonts w:hint="eastAsia" w:ascii="仿宋_GB2312" w:hAnsi="仿宋_GB2312" w:eastAsia="仿宋_GB2312" w:cs="仿宋_GB2312"/>
              <w:sz w:val="32"/>
              <w:szCs w:val="32"/>
            </w:rPr>
            <w:t>第135.313条 飞行检查员的初始和转机型训练要求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C6176F">
          <w:pPr>
            <w:pStyle w:val="8"/>
            <w:tabs>
              <w:tab w:val="right" w:leader="dot" w:pos="9026"/>
            </w:tabs>
            <w:spacing w:line="560" w:lineRule="exact"/>
            <w:ind w:left="0" w:leftChars="0" w:firstLine="600" w:firstLineChars="300"/>
            <w:rPr>
              <w:rFonts w:hint="eastAsia" w:ascii="仿宋_GB2312" w:hAnsi="仿宋_GB2312" w:eastAsia="仿宋_GB2312" w:cs="仿宋_GB2312"/>
              <w:sz w:val="32"/>
              <w:szCs w:val="32"/>
            </w:rPr>
          </w:pPr>
          <w:r>
            <w:fldChar w:fldCharType="begin"/>
          </w:r>
          <w:r>
            <w:instrText xml:space="preserve"> HYPERLINK \l "_Toc11747" </w:instrText>
          </w:r>
          <w:r>
            <w:fldChar w:fldCharType="separate"/>
          </w:r>
          <w:r>
            <w:rPr>
              <w:rFonts w:hint="eastAsia" w:ascii="仿宋_GB2312" w:hAnsi="仿宋_GB2312" w:eastAsia="仿宋_GB2312" w:cs="仿宋_GB2312"/>
              <w:sz w:val="32"/>
              <w:szCs w:val="32"/>
            </w:rPr>
            <w:t>第135.314条 乘务员的初始和转机型训练要求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_Toc11747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7DE2C6">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"_Toc15631" </w:instrText>
          </w:r>
          <w:r>
            <w:fldChar w:fldCharType="separate"/>
          </w:r>
          <w:r>
            <w:rPr>
              <w:rFonts w:hint="eastAsia" w:ascii="仿宋_GB2312" w:hAnsi="仿宋_GB2312" w:eastAsia="仿宋_GB2312" w:cs="仿宋_GB2312"/>
              <w:sz w:val="32"/>
              <w:szCs w:val="32"/>
            </w:rPr>
            <w:t>第三节  飞行运行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71C3E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"_Toc3658" </w:instrText>
          </w:r>
          <w:r>
            <w:fldChar w:fldCharType="separate"/>
          </w:r>
          <w:r>
            <w:rPr>
              <w:rFonts w:hint="eastAsia" w:ascii="仿宋_GB2312" w:hAnsi="仿宋_GB2312" w:eastAsia="仿宋_GB2312" w:cs="仿宋_GB2312"/>
              <w:sz w:val="32"/>
              <w:szCs w:val="32"/>
            </w:rPr>
            <w:t>第135.321条 运行设施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749BF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"_Toc22929" </w:instrText>
          </w:r>
          <w:r>
            <w:fldChar w:fldCharType="separate"/>
          </w:r>
          <w:r>
            <w:rPr>
              <w:rFonts w:hint="eastAsia" w:ascii="仿宋_GB2312" w:hAnsi="仿宋_GB2312" w:eastAsia="仿宋_GB2312" w:cs="仿宋_GB2312"/>
              <w:sz w:val="32"/>
              <w:szCs w:val="32"/>
            </w:rPr>
            <w:t>第135.322条 极地运行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_Toc22929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690AEB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"_Toc3524" </w:instrText>
          </w:r>
          <w:r>
            <w:fldChar w:fldCharType="separate"/>
          </w:r>
          <w:r>
            <w:rPr>
              <w:rFonts w:hint="eastAsia" w:ascii="仿宋_GB2312" w:hAnsi="仿宋_GB2312" w:eastAsia="仿宋_GB2312" w:cs="仿宋_GB2312"/>
              <w:sz w:val="32"/>
              <w:szCs w:val="32"/>
            </w:rPr>
            <w:t>第135.323条 运行手册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_Toc3524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8BAE1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"_Toc30274" </w:instrText>
          </w:r>
          <w:r>
            <w:fldChar w:fldCharType="separate"/>
          </w:r>
          <w:r>
            <w:rPr>
              <w:rFonts w:hint="eastAsia" w:ascii="仿宋_GB2312" w:hAnsi="仿宋_GB2312" w:eastAsia="仿宋_GB2312" w:cs="仿宋_GB2312"/>
              <w:sz w:val="32"/>
              <w:szCs w:val="32"/>
            </w:rPr>
            <w:t>第135.324条 飞机飞行手册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A1D19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"_Toc6129" </w:instrText>
          </w:r>
          <w:r>
            <w:fldChar w:fldCharType="separate"/>
          </w:r>
          <w:r>
            <w:rPr>
              <w:rFonts w:hint="eastAsia" w:ascii="仿宋_GB2312" w:hAnsi="仿宋_GB2312" w:eastAsia="仿宋_GB2312" w:cs="仿宋_GB2312"/>
              <w:sz w:val="32"/>
              <w:szCs w:val="32"/>
            </w:rPr>
            <w:t>第135.325条 许可证持有人名称的使用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EF25AA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"_Toc8732" </w:instrText>
          </w:r>
          <w:r>
            <w:fldChar w:fldCharType="separate"/>
          </w:r>
          <w:r>
            <w:rPr>
              <w:rFonts w:hint="eastAsia" w:ascii="仿宋_GB2312" w:hAnsi="仿宋_GB2312" w:eastAsia="仿宋_GB2312" w:cs="仿宋_GB2312"/>
              <w:sz w:val="32"/>
              <w:szCs w:val="32"/>
            </w:rPr>
            <w:t>第135.327条 基本运行指令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8CBFE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"_Toc29670" </w:instrText>
          </w:r>
          <w:r>
            <w:fldChar w:fldCharType="separate"/>
          </w:r>
          <w:r>
            <w:rPr>
              <w:rFonts w:hint="eastAsia" w:ascii="仿宋_GB2312" w:hAnsi="仿宋_GB2312" w:eastAsia="仿宋_GB2312" w:cs="仿宋_GB2312"/>
              <w:sz w:val="32"/>
              <w:szCs w:val="32"/>
            </w:rPr>
            <w:t>第135.328条 飞机追踪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_Toc29670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AB489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"_Toc13268" </w:instrText>
          </w:r>
          <w:r>
            <w:fldChar w:fldCharType="separate"/>
          </w:r>
          <w:r>
            <w:rPr>
              <w:rFonts w:hint="eastAsia" w:ascii="仿宋_GB2312" w:hAnsi="仿宋_GB2312" w:eastAsia="仿宋_GB2312" w:cs="仿宋_GB2312"/>
              <w:sz w:val="32"/>
              <w:szCs w:val="32"/>
            </w:rPr>
            <w:t>第135.329条 飞行中模拟紧急情况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0D188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"_Toc405" </w:instrText>
          </w:r>
          <w:r>
            <w:fldChar w:fldCharType="separate"/>
          </w:r>
          <w:r>
            <w:rPr>
              <w:rFonts w:hint="eastAsia" w:ascii="仿宋_GB2312" w:hAnsi="仿宋_GB2312" w:eastAsia="仿宋_GB2312" w:cs="仿宋_GB2312"/>
              <w:sz w:val="32"/>
              <w:szCs w:val="32"/>
            </w:rPr>
            <w:t>第135.330条 随机文件和装具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B73ECE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"_Toc10083" </w:instrText>
          </w:r>
          <w:r>
            <w:fldChar w:fldCharType="separate"/>
          </w:r>
          <w:r>
            <w:rPr>
              <w:rFonts w:hint="eastAsia" w:ascii="仿宋_GB2312" w:hAnsi="仿宋_GB2312" w:eastAsia="仿宋_GB2312" w:cs="仿宋_GB2312"/>
              <w:sz w:val="32"/>
              <w:szCs w:val="32"/>
            </w:rPr>
            <w:t>第135.331条 检查单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9545AA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"_Toc8629" </w:instrText>
          </w:r>
          <w:r>
            <w:fldChar w:fldCharType="separate"/>
          </w:r>
          <w:r>
            <w:rPr>
              <w:rFonts w:hint="eastAsia" w:ascii="仿宋_GB2312" w:hAnsi="仿宋_GB2312" w:eastAsia="仿宋_GB2312" w:cs="仿宋_GB2312"/>
              <w:sz w:val="32"/>
              <w:szCs w:val="32"/>
            </w:rPr>
            <w:t>第135.332条 使用自动驾驶仪的最低高度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_Toc8629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426480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"_Toc25788" </w:instrText>
          </w:r>
          <w:r>
            <w:fldChar w:fldCharType="separate"/>
          </w:r>
          <w:r>
            <w:rPr>
              <w:rFonts w:hint="eastAsia" w:ascii="仿宋_GB2312" w:hAnsi="仿宋_GB2312" w:eastAsia="仿宋_GB2312" w:cs="仿宋_GB2312"/>
              <w:sz w:val="32"/>
              <w:szCs w:val="32"/>
            </w:rPr>
            <w:t>第135.333条 最低飞行高度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_Toc25788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A6177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"_Toc26144" </w:instrText>
          </w:r>
          <w:r>
            <w:fldChar w:fldCharType="separate"/>
          </w:r>
          <w:r>
            <w:rPr>
              <w:rFonts w:hint="eastAsia" w:ascii="仿宋_GB2312" w:hAnsi="仿宋_GB2312" w:eastAsia="仿宋_GB2312" w:cs="仿宋_GB2312"/>
              <w:sz w:val="32"/>
              <w:szCs w:val="32"/>
            </w:rPr>
            <w:t>第135.335条 旅客及飞行前简介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_Toc26144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DDE67A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"_Toc8507" </w:instrText>
          </w:r>
          <w:r>
            <w:fldChar w:fldCharType="separate"/>
          </w:r>
          <w:r>
            <w:rPr>
              <w:rFonts w:hint="eastAsia" w:ascii="仿宋_GB2312" w:hAnsi="仿宋_GB2312" w:eastAsia="仿宋_GB2312" w:cs="仿宋_GB2312"/>
              <w:sz w:val="32"/>
              <w:szCs w:val="32"/>
            </w:rPr>
            <w:t>第135.337条 为运行人员提供的航空信息资料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_Toc8507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83A3E9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"_Toc5633" </w:instrText>
          </w:r>
          <w:r>
            <w:fldChar w:fldCharType="separate"/>
          </w:r>
          <w:r>
            <w:rPr>
              <w:rFonts w:hint="eastAsia" w:ascii="仿宋_GB2312" w:hAnsi="仿宋_GB2312" w:eastAsia="仿宋_GB2312" w:cs="仿宋_GB2312"/>
              <w:sz w:val="32"/>
              <w:szCs w:val="32"/>
            </w:rPr>
            <w:t>第135.338条 机场要求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7FFC0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"_Toc22938" </w:instrText>
          </w:r>
          <w:r>
            <w:fldChar w:fldCharType="separate"/>
          </w:r>
          <w:r>
            <w:rPr>
              <w:rFonts w:hint="eastAsia" w:ascii="仿宋_GB2312" w:hAnsi="仿宋_GB2312" w:eastAsia="仿宋_GB2312" w:cs="仿宋_GB2312"/>
              <w:sz w:val="32"/>
              <w:szCs w:val="32"/>
            </w:rPr>
            <w:t>第135.339条 飞行准备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_Toc22938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1F5466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"_Toc11394" </w:instrText>
          </w:r>
          <w:r>
            <w:fldChar w:fldCharType="separate"/>
          </w:r>
          <w:r>
            <w:rPr>
              <w:rFonts w:hint="eastAsia" w:ascii="仿宋_GB2312" w:hAnsi="仿宋_GB2312" w:eastAsia="仿宋_GB2312" w:cs="仿宋_GB2312"/>
              <w:sz w:val="32"/>
              <w:szCs w:val="32"/>
            </w:rPr>
            <w:t>第135.341条 关键阶段飞行机组成员的值勤要求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_Toc11394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9BBD5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"_Toc4197" </w:instrText>
          </w:r>
          <w:r>
            <w:fldChar w:fldCharType="separate"/>
          </w:r>
          <w:r>
            <w:rPr>
              <w:rFonts w:hint="eastAsia" w:ascii="仿宋_GB2312" w:hAnsi="仿宋_GB2312" w:eastAsia="仿宋_GB2312" w:cs="仿宋_GB2312"/>
              <w:sz w:val="32"/>
              <w:szCs w:val="32"/>
            </w:rPr>
            <w:t>第135.342条 旅客占用驾驶员座位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_Toc4197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BC2C4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"_Toc28123" </w:instrText>
          </w:r>
          <w:r>
            <w:fldChar w:fldCharType="separate"/>
          </w:r>
          <w:r>
            <w:rPr>
              <w:rFonts w:hint="eastAsia" w:ascii="仿宋_GB2312" w:hAnsi="仿宋_GB2312" w:eastAsia="仿宋_GB2312" w:cs="仿宋_GB2312"/>
              <w:sz w:val="32"/>
              <w:szCs w:val="32"/>
            </w:rPr>
            <w:t>第135.343条 禁止干扰机组成员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_Toc28123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BFB0F3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"_Toc7498" </w:instrText>
          </w:r>
          <w:r>
            <w:fldChar w:fldCharType="separate"/>
          </w:r>
          <w:r>
            <w:rPr>
              <w:rFonts w:hint="eastAsia" w:ascii="仿宋_GB2312" w:hAnsi="仿宋_GB2312" w:eastAsia="仿宋_GB2312" w:cs="仿宋_GB2312"/>
              <w:sz w:val="32"/>
              <w:szCs w:val="32"/>
            </w:rPr>
            <w:t>第135.345条 运行飞行计划</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984452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"_Toc19958" </w:instrText>
          </w:r>
          <w:r>
            <w:fldChar w:fldCharType="separate"/>
          </w:r>
          <w:r>
            <w:rPr>
              <w:rFonts w:hint="eastAsia" w:ascii="仿宋_GB2312" w:hAnsi="仿宋_GB2312" w:eastAsia="仿宋_GB2312" w:cs="仿宋_GB2312"/>
              <w:sz w:val="32"/>
              <w:szCs w:val="32"/>
            </w:rPr>
            <w:t>第135.347条 备降机场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_Toc19958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25E4A7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"_Toc31677" </w:instrText>
          </w:r>
          <w:r>
            <w:fldChar w:fldCharType="separate"/>
          </w:r>
          <w:r>
            <w:rPr>
              <w:rFonts w:hint="eastAsia" w:ascii="仿宋_GB2312" w:hAnsi="仿宋_GB2312" w:eastAsia="仿宋_GB2312" w:cs="仿宋_GB2312"/>
              <w:sz w:val="32"/>
              <w:szCs w:val="32"/>
            </w:rPr>
            <w:t>第135.348条 结冰条件下的运行限制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5C0B9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"_Toc31994" </w:instrText>
          </w:r>
          <w:r>
            <w:fldChar w:fldCharType="separate"/>
          </w:r>
          <w:r>
            <w:rPr>
              <w:rFonts w:hint="eastAsia" w:ascii="仿宋_GB2312" w:hAnsi="仿宋_GB2312" w:eastAsia="仿宋_GB2312" w:cs="仿宋_GB2312"/>
              <w:sz w:val="32"/>
              <w:szCs w:val="32"/>
            </w:rPr>
            <w:t>第135.349条 气象条件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34FDC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"_Toc15289" </w:instrText>
          </w:r>
          <w:r>
            <w:fldChar w:fldCharType="separate"/>
          </w:r>
          <w:r>
            <w:rPr>
              <w:rFonts w:hint="eastAsia" w:ascii="仿宋_GB2312" w:hAnsi="仿宋_GB2312" w:eastAsia="仿宋_GB2312" w:cs="仿宋_GB2312"/>
              <w:sz w:val="32"/>
              <w:szCs w:val="32"/>
            </w:rPr>
            <w:t>第135.351条 燃油要求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_Toc15289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FF8093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"_Toc20870" </w:instrText>
          </w:r>
          <w:r>
            <w:fldChar w:fldCharType="separate"/>
          </w:r>
          <w:r>
            <w:rPr>
              <w:rFonts w:hint="eastAsia" w:ascii="仿宋_GB2312" w:hAnsi="仿宋_GB2312" w:eastAsia="仿宋_GB2312" w:cs="仿宋_GB2312"/>
              <w:sz w:val="32"/>
              <w:szCs w:val="32"/>
            </w:rPr>
            <w:t>第135.353条 飞行中的燃油管理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_Toc20870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875C7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"_Toc3507" </w:instrText>
          </w:r>
          <w:r>
            <w:fldChar w:fldCharType="separate"/>
          </w:r>
          <w:r>
            <w:rPr>
              <w:rFonts w:hint="eastAsia" w:ascii="仿宋_GB2312" w:hAnsi="仿宋_GB2312" w:eastAsia="仿宋_GB2312" w:cs="仿宋_GB2312"/>
              <w:sz w:val="32"/>
              <w:szCs w:val="32"/>
            </w:rPr>
            <w:t>第135.355条 旅客在飞机上时的加油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_Toc3507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F37CB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"_Toc17758" </w:instrText>
          </w:r>
          <w:r>
            <w:fldChar w:fldCharType="separate"/>
          </w:r>
          <w:r>
            <w:rPr>
              <w:rFonts w:hint="eastAsia" w:ascii="仿宋_GB2312" w:hAnsi="仿宋_GB2312" w:eastAsia="仿宋_GB2312" w:cs="仿宋_GB2312"/>
              <w:sz w:val="32"/>
              <w:szCs w:val="32"/>
            </w:rPr>
            <w:t>第135.357条 仪表飞行规则起飞、进近和着陆最低标准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03CAB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"_Toc27383" </w:instrText>
          </w:r>
          <w:r>
            <w:fldChar w:fldCharType="separate"/>
          </w:r>
          <w:r>
            <w:rPr>
              <w:rFonts w:hint="eastAsia" w:ascii="仿宋_GB2312" w:hAnsi="仿宋_GB2312" w:eastAsia="仿宋_GB2312" w:cs="仿宋_GB2312"/>
              <w:sz w:val="32"/>
              <w:szCs w:val="32"/>
            </w:rPr>
            <w:t>第135.358条 3D仪表进近的飞越跑道入口高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C840F8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"_Toc8401" </w:instrText>
          </w:r>
          <w:r>
            <w:fldChar w:fldCharType="separate"/>
          </w:r>
          <w:r>
            <w:rPr>
              <w:rFonts w:hint="eastAsia" w:ascii="仿宋_GB2312" w:hAnsi="仿宋_GB2312" w:eastAsia="仿宋_GB2312" w:cs="仿宋_GB2312"/>
              <w:sz w:val="32"/>
              <w:szCs w:val="32"/>
            </w:rPr>
            <w:t>第135.359条 机场运行最低标准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1550B2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"_Toc9727" </w:instrText>
          </w:r>
          <w:r>
            <w:fldChar w:fldCharType="separate"/>
          </w:r>
          <w:r>
            <w:rPr>
              <w:rFonts w:hint="eastAsia" w:ascii="仿宋_GB2312" w:hAnsi="仿宋_GB2312" w:eastAsia="仿宋_GB2312" w:cs="仿宋_GB2312"/>
              <w:sz w:val="32"/>
              <w:szCs w:val="32"/>
            </w:rPr>
            <w:t>第135.360条 运行增益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_Toc9727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99D83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"_Toc4658" </w:instrText>
          </w:r>
          <w:r>
            <w:fldChar w:fldCharType="separate"/>
          </w:r>
          <w:r>
            <w:rPr>
              <w:rFonts w:hint="eastAsia" w:ascii="仿宋_GB2312" w:hAnsi="仿宋_GB2312" w:eastAsia="仿宋_GB2312" w:cs="仿宋_GB2312"/>
              <w:sz w:val="32"/>
              <w:szCs w:val="32"/>
            </w:rPr>
            <w:t>第135.361条 报告潜在的危险气象和飞行条件、通信或者导航设施的不正常情况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_Toc4658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707C7C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"_Toc19086" </w:instrText>
          </w:r>
          <w:r>
            <w:fldChar w:fldCharType="separate"/>
          </w:r>
          <w:r>
            <w:rPr>
              <w:rFonts w:hint="eastAsia" w:ascii="仿宋_GB2312" w:hAnsi="仿宋_GB2312" w:eastAsia="仿宋_GB2312" w:cs="仿宋_GB2312"/>
              <w:sz w:val="32"/>
              <w:szCs w:val="32"/>
            </w:rPr>
            <w:t>第135.363条 值勤岗位上的飞行机组成员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_Toc19086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87564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"_Toc6668" </w:instrText>
          </w:r>
          <w:r>
            <w:fldChar w:fldCharType="separate"/>
          </w:r>
          <w:r>
            <w:rPr>
              <w:rFonts w:hint="eastAsia" w:ascii="仿宋_GB2312" w:hAnsi="仿宋_GB2312" w:eastAsia="仿宋_GB2312" w:cs="仿宋_GB2312"/>
              <w:sz w:val="32"/>
              <w:szCs w:val="32"/>
            </w:rPr>
            <w:t>第135.364条 客舱机组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051AA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"_Toc13201" </w:instrText>
          </w:r>
          <w:r>
            <w:fldChar w:fldCharType="separate"/>
          </w:r>
          <w:r>
            <w:rPr>
              <w:rFonts w:hint="eastAsia" w:ascii="仿宋_GB2312" w:hAnsi="仿宋_GB2312" w:eastAsia="仿宋_GB2312" w:cs="仿宋_GB2312"/>
              <w:sz w:val="32"/>
              <w:szCs w:val="32"/>
            </w:rPr>
            <w:t>第135.365条 驾驶员使用氧气的要求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DD9D5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"_Toc14839" </w:instrText>
          </w:r>
          <w:r>
            <w:fldChar w:fldCharType="separate"/>
          </w:r>
          <w:r>
            <w:rPr>
              <w:rFonts w:hint="eastAsia" w:ascii="仿宋_GB2312" w:hAnsi="仿宋_GB2312" w:eastAsia="仿宋_GB2312" w:cs="仿宋_GB2312"/>
              <w:sz w:val="32"/>
              <w:szCs w:val="32"/>
            </w:rPr>
            <w:t>第135.367条 旅客医用氧气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1E9076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"_Toc11539" </w:instrText>
          </w:r>
          <w:r>
            <w:fldChar w:fldCharType="separate"/>
          </w:r>
          <w:r>
            <w:rPr>
              <w:rFonts w:hint="eastAsia" w:ascii="仿宋_GB2312" w:hAnsi="仿宋_GB2312" w:eastAsia="仿宋_GB2312" w:cs="仿宋_GB2312"/>
              <w:sz w:val="32"/>
              <w:szCs w:val="32"/>
            </w:rPr>
            <w:t>第135.368条 飞行中的运行指令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_Toc11539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CD4E6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"_Toc839" </w:instrText>
          </w:r>
          <w:r>
            <w:fldChar w:fldCharType="separate"/>
          </w:r>
          <w:r>
            <w:rPr>
              <w:rFonts w:hint="eastAsia" w:ascii="仿宋_GB2312" w:hAnsi="仿宋_GB2312" w:eastAsia="仿宋_GB2312" w:cs="仿宋_GB2312"/>
              <w:sz w:val="32"/>
              <w:szCs w:val="32"/>
            </w:rPr>
            <w:t>第135.369条 禁止载运武器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46E0A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"_Toc27335" </w:instrText>
          </w:r>
          <w:r>
            <w:fldChar w:fldCharType="separate"/>
          </w:r>
          <w:r>
            <w:rPr>
              <w:rFonts w:hint="eastAsia" w:ascii="仿宋_GB2312" w:hAnsi="仿宋_GB2312" w:eastAsia="仿宋_GB2312" w:cs="仿宋_GB2312"/>
              <w:sz w:val="32"/>
              <w:szCs w:val="32"/>
            </w:rPr>
            <w:t>第135.370条 航空器拦截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8242DF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"_Toc19423" </w:instrText>
          </w:r>
          <w:r>
            <w:fldChar w:fldCharType="separate"/>
          </w:r>
          <w:r>
            <w:rPr>
              <w:rFonts w:hint="eastAsia" w:ascii="仿宋_GB2312" w:hAnsi="仿宋_GB2312" w:eastAsia="仿宋_GB2312" w:cs="仿宋_GB2312"/>
              <w:sz w:val="32"/>
              <w:szCs w:val="32"/>
            </w:rPr>
            <w:t>第135.371条 仪表飞行程序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F0466B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"_Toc8186" </w:instrText>
          </w:r>
          <w:r>
            <w:fldChar w:fldCharType="separate"/>
          </w:r>
          <w:r>
            <w:rPr>
              <w:rFonts w:hint="eastAsia" w:ascii="仿宋_GB2312" w:hAnsi="仿宋_GB2312" w:eastAsia="仿宋_GB2312" w:cs="仿宋_GB2312"/>
              <w:sz w:val="32"/>
              <w:szCs w:val="32"/>
            </w:rPr>
            <w:t>第135.372条 飞机着陆性能的操作程序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_Toc8186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E69D8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"_Toc17137" </w:instrText>
          </w:r>
          <w:r>
            <w:fldChar w:fldCharType="separate"/>
          </w:r>
          <w:r>
            <w:rPr>
              <w:rFonts w:hint="eastAsia" w:ascii="仿宋_GB2312" w:hAnsi="仿宋_GB2312" w:eastAsia="仿宋_GB2312" w:cs="仿宋_GB2312"/>
              <w:sz w:val="32"/>
              <w:szCs w:val="32"/>
            </w:rPr>
            <w:t>第135.373条 机长职责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_Toc17137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837273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"_Toc11383" </w:instrText>
          </w:r>
          <w:r>
            <w:fldChar w:fldCharType="separate"/>
          </w:r>
          <w:r>
            <w:rPr>
              <w:rFonts w:hint="eastAsia" w:ascii="仿宋_GB2312" w:hAnsi="仿宋_GB2312" w:eastAsia="仿宋_GB2312" w:cs="仿宋_GB2312"/>
              <w:sz w:val="32"/>
              <w:szCs w:val="32"/>
            </w:rPr>
            <w:t>第135.375条 对飞往航路备降机场的运行超过60分钟的要求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_Toc11383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E7CED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"_Toc9646" </w:instrText>
          </w:r>
          <w:r>
            <w:fldChar w:fldCharType="separate"/>
          </w:r>
          <w:r>
            <w:rPr>
              <w:rFonts w:hint="eastAsia" w:ascii="仿宋_GB2312" w:hAnsi="仿宋_GB2312" w:eastAsia="仿宋_GB2312" w:cs="仿宋_GB2312"/>
              <w:sz w:val="32"/>
              <w:szCs w:val="32"/>
            </w:rPr>
            <w:t>第135.377条 对延长改航时间运行的要求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F68C2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"_Toc415" </w:instrText>
          </w:r>
          <w:r>
            <w:fldChar w:fldCharType="separate"/>
          </w:r>
          <w:r>
            <w:rPr>
              <w:rFonts w:hint="eastAsia" w:ascii="仿宋_GB2312" w:hAnsi="仿宋_GB2312" w:eastAsia="仿宋_GB2312" w:cs="仿宋_GB2312"/>
              <w:sz w:val="32"/>
              <w:szCs w:val="32"/>
            </w:rPr>
            <w:t>第135.379条 行李和货物载运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6BBF0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"_Toc11708" </w:instrText>
          </w:r>
          <w:r>
            <w:fldChar w:fldCharType="separate"/>
          </w:r>
          <w:r>
            <w:rPr>
              <w:rFonts w:hint="eastAsia" w:ascii="仿宋_GB2312" w:hAnsi="仿宋_GB2312" w:eastAsia="仿宋_GB2312" w:cs="仿宋_GB2312"/>
              <w:sz w:val="32"/>
              <w:szCs w:val="32"/>
            </w:rPr>
            <w:t>第135.380条 客舱乘务员的飞行值勤期限制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_Toc11708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8B9FD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"_Toc25993" </w:instrText>
          </w:r>
          <w:r>
            <w:fldChar w:fldCharType="separate"/>
          </w:r>
          <w:r>
            <w:rPr>
              <w:rFonts w:hint="eastAsia" w:ascii="仿宋_GB2312" w:hAnsi="仿宋_GB2312" w:eastAsia="仿宋_GB2312" w:cs="仿宋_GB2312"/>
              <w:sz w:val="32"/>
              <w:szCs w:val="32"/>
            </w:rPr>
            <w:t>第135.381条 对单一驾驶员按照仪表飞行规则或者在夜间运行的附加要求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7F0AF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"_Toc21986" </w:instrText>
          </w:r>
          <w:r>
            <w:fldChar w:fldCharType="separate"/>
          </w:r>
          <w:r>
            <w:rPr>
              <w:rFonts w:hint="eastAsia" w:ascii="仿宋_GB2312" w:hAnsi="仿宋_GB2312" w:eastAsia="仿宋_GB2312" w:cs="仿宋_GB2312"/>
              <w:sz w:val="32"/>
              <w:szCs w:val="32"/>
            </w:rPr>
            <w:t>第135.382条 驾驶员值勤期限制、飞行时间限制和休息要求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_Toc21986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5D3764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"_Toc6409" </w:instrText>
          </w:r>
          <w:r>
            <w:fldChar w:fldCharType="separate"/>
          </w:r>
          <w:r>
            <w:rPr>
              <w:rFonts w:hint="eastAsia" w:ascii="仿宋_GB2312" w:hAnsi="仿宋_GB2312" w:eastAsia="仿宋_GB2312" w:cs="仿宋_GB2312"/>
              <w:sz w:val="32"/>
              <w:szCs w:val="32"/>
            </w:rPr>
            <w:t>第135.383条 机组成员的周、月、年飞行时间限制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_Toc6409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C6C3FA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"_Toc16564" </w:instrText>
          </w:r>
          <w:r>
            <w:fldChar w:fldCharType="separate"/>
          </w:r>
          <w:r>
            <w:rPr>
              <w:rFonts w:hint="eastAsia" w:ascii="仿宋_GB2312" w:hAnsi="仿宋_GB2312" w:eastAsia="仿宋_GB2312" w:cs="仿宋_GB2312"/>
              <w:sz w:val="32"/>
              <w:szCs w:val="32"/>
            </w:rPr>
            <w:t>第135.384条 机组成员值勤期和飞行时间安排的附加限制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_Toc16564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D2D1A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"_Toc11585" </w:instrText>
          </w:r>
          <w:r>
            <w:fldChar w:fldCharType="separate"/>
          </w:r>
          <w:r>
            <w:rPr>
              <w:rFonts w:hint="eastAsia" w:ascii="仿宋_GB2312" w:hAnsi="仿宋_GB2312" w:eastAsia="仿宋_GB2312" w:cs="仿宋_GB2312"/>
              <w:sz w:val="32"/>
              <w:szCs w:val="32"/>
            </w:rPr>
            <w:t>第135.385条 机组成员休息时间的附加要求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_Toc11585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C26B7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"_Toc22561" </w:instrText>
          </w:r>
          <w:r>
            <w:fldChar w:fldCharType="separate"/>
          </w:r>
          <w:r>
            <w:rPr>
              <w:rFonts w:hint="eastAsia" w:ascii="仿宋_GB2312" w:hAnsi="仿宋_GB2312" w:eastAsia="仿宋_GB2312" w:cs="仿宋_GB2312"/>
              <w:sz w:val="32"/>
              <w:szCs w:val="32"/>
            </w:rPr>
            <w:t>第135.386条 疲劳管理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A1355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"_Toc29781" </w:instrText>
          </w:r>
          <w:r>
            <w:fldChar w:fldCharType="separate"/>
          </w:r>
          <w:r>
            <w:rPr>
              <w:rFonts w:hint="eastAsia" w:ascii="仿宋_GB2312" w:hAnsi="仿宋_GB2312" w:eastAsia="仿宋_GB2312" w:cs="仿宋_GB2312"/>
              <w:sz w:val="32"/>
              <w:szCs w:val="32"/>
            </w:rPr>
            <w:t>第135.387条 飞行机组的矫正眼镜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88B35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"_Toc15849" </w:instrText>
          </w:r>
          <w:r>
            <w:fldChar w:fldCharType="separate"/>
          </w:r>
          <w:r>
            <w:rPr>
              <w:rFonts w:hint="eastAsia" w:ascii="仿宋_GB2312" w:hAnsi="仿宋_GB2312" w:eastAsia="仿宋_GB2312" w:cs="仿宋_GB2312"/>
              <w:sz w:val="32"/>
              <w:szCs w:val="32"/>
            </w:rPr>
            <w:t>第135.389条 驾驶舱的安保措施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_Toc15849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C54A47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"_Toc26766" </w:instrText>
          </w:r>
          <w:r>
            <w:fldChar w:fldCharType="separate"/>
          </w:r>
          <w:r>
            <w:rPr>
              <w:rFonts w:hint="eastAsia" w:ascii="仿宋_GB2312" w:hAnsi="仿宋_GB2312" w:eastAsia="仿宋_GB2312" w:cs="仿宋_GB2312"/>
              <w:sz w:val="32"/>
              <w:szCs w:val="32"/>
            </w:rPr>
            <w:t>第135.390条 酒精饮料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_Toc26766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3621E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"_Toc27821" </w:instrText>
          </w:r>
          <w:r>
            <w:fldChar w:fldCharType="separate"/>
          </w:r>
          <w:r>
            <w:rPr>
              <w:rFonts w:hint="eastAsia" w:ascii="仿宋_GB2312" w:hAnsi="仿宋_GB2312" w:eastAsia="仿宋_GB2312" w:cs="仿宋_GB2312"/>
              <w:sz w:val="32"/>
              <w:szCs w:val="32"/>
            </w:rPr>
            <w:t>第135.391条 飞机的机上爆炸物搜寻程序检查单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_Toc27821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5BE748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"_Toc17817" </w:instrText>
          </w:r>
          <w:r>
            <w:fldChar w:fldCharType="separate"/>
          </w:r>
          <w:r>
            <w:rPr>
              <w:rFonts w:hint="eastAsia" w:ascii="仿宋_GB2312" w:hAnsi="仿宋_GB2312" w:eastAsia="仿宋_GB2312" w:cs="仿宋_GB2312"/>
              <w:sz w:val="32"/>
              <w:szCs w:val="32"/>
            </w:rPr>
            <w:t>第135.393条 高海拔机场运行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88427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"_Toc30384" </w:instrText>
          </w:r>
          <w:r>
            <w:fldChar w:fldCharType="separate"/>
          </w:r>
          <w:r>
            <w:rPr>
              <w:rFonts w:hint="eastAsia" w:ascii="仿宋_GB2312" w:hAnsi="仿宋_GB2312" w:eastAsia="仿宋_GB2312" w:cs="仿宋_GB2312"/>
              <w:sz w:val="32"/>
              <w:szCs w:val="32"/>
            </w:rPr>
            <w:t>第135.395条 医疗救护运行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69D14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"_Toc11467" </w:instrText>
          </w:r>
          <w:r>
            <w:fldChar w:fldCharType="separate"/>
          </w:r>
          <w:r>
            <w:rPr>
              <w:rFonts w:hint="eastAsia" w:ascii="仿宋_GB2312" w:hAnsi="仿宋_GB2312" w:eastAsia="仿宋_GB2312" w:cs="仿宋_GB2312"/>
              <w:sz w:val="32"/>
              <w:szCs w:val="32"/>
            </w:rPr>
            <w:t>第135.397条 电子导航数据管理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A8E5DAB">
          <w:pPr>
            <w:pStyle w:val="8"/>
            <w:tabs>
              <w:tab w:val="right" w:leader="dot" w:pos="9026"/>
            </w:tabs>
            <w:spacing w:line="560" w:lineRule="exact"/>
            <w:ind w:left="0" w:leftChars="0" w:firstLine="400" w:firstLineChars="200"/>
            <w:rPr>
              <w:rFonts w:hint="eastAsia" w:ascii="仿宋_GB2312" w:hAnsi="仿宋_GB2312" w:eastAsia="仿宋_GB2312" w:cs="仿宋_GB2312"/>
              <w:sz w:val="32"/>
              <w:szCs w:val="32"/>
            </w:rPr>
          </w:pPr>
          <w:r>
            <w:fldChar w:fldCharType="begin"/>
          </w:r>
          <w:r>
            <w:instrText xml:space="preserve"> HYPERLINK \l "_Toc30598" </w:instrText>
          </w:r>
          <w:r>
            <w:fldChar w:fldCharType="separate"/>
          </w:r>
          <w:r>
            <w:rPr>
              <w:rFonts w:hint="eastAsia" w:ascii="仿宋_GB2312" w:hAnsi="仿宋_GB2312" w:eastAsia="仿宋_GB2312" w:cs="仿宋_GB2312"/>
              <w:sz w:val="32"/>
              <w:szCs w:val="32"/>
            </w:rPr>
            <w:t>第135.398条 出口座位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AC50E6">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"_Toc14399" </w:instrText>
          </w:r>
          <w:r>
            <w:fldChar w:fldCharType="separate"/>
          </w:r>
          <w:r>
            <w:rPr>
              <w:rFonts w:hint="eastAsia" w:ascii="仿宋_GB2312" w:hAnsi="仿宋_GB2312" w:eastAsia="仿宋_GB2312" w:cs="仿宋_GB2312"/>
              <w:sz w:val="32"/>
              <w:szCs w:val="32"/>
            </w:rPr>
            <w:t>第四节  性能使用限制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_Toc14399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A8510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"_Toc1183" </w:instrText>
          </w:r>
          <w:r>
            <w:fldChar w:fldCharType="separate"/>
          </w:r>
          <w:r>
            <w:rPr>
              <w:rFonts w:hint="eastAsia" w:ascii="仿宋_GB2312" w:hAnsi="仿宋_GB2312" w:eastAsia="仿宋_GB2312" w:cs="仿宋_GB2312"/>
              <w:sz w:val="32"/>
              <w:szCs w:val="32"/>
            </w:rPr>
            <w:t>第135.401条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199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3A8D8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"_Toc16841" </w:instrText>
          </w:r>
          <w:r>
            <w:fldChar w:fldCharType="separate"/>
          </w:r>
          <w:r>
            <w:rPr>
              <w:rFonts w:hint="eastAsia" w:ascii="仿宋_GB2312" w:hAnsi="仿宋_GB2312" w:eastAsia="仿宋_GB2312" w:cs="仿宋_GB2312"/>
              <w:sz w:val="32"/>
              <w:szCs w:val="32"/>
            </w:rPr>
            <w:t>第135.403条 障碍物数据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_Toc16841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4556A0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"_Toc27355" </w:instrText>
          </w:r>
          <w:r>
            <w:fldChar w:fldCharType="separate"/>
          </w:r>
          <w:r>
            <w:rPr>
              <w:rFonts w:hint="eastAsia" w:ascii="仿宋_GB2312" w:hAnsi="仿宋_GB2312" w:eastAsia="仿宋_GB2312" w:cs="仿宋_GB2312"/>
              <w:sz w:val="32"/>
              <w:szCs w:val="32"/>
            </w:rPr>
            <w:t>第135.406条 运输类飞机云上或者仪表飞行规则条件下运行的性能要求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BD0BE5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"_Toc14249" </w:instrText>
          </w:r>
          <w:r>
            <w:fldChar w:fldCharType="separate"/>
          </w:r>
          <w:r>
            <w:rPr>
              <w:rFonts w:hint="eastAsia" w:ascii="仿宋_GB2312" w:hAnsi="仿宋_GB2312" w:eastAsia="仿宋_GB2312" w:cs="仿宋_GB2312"/>
              <w:sz w:val="32"/>
              <w:szCs w:val="32"/>
            </w:rPr>
            <w:t>第135.407条 运输类飞机跨水运行的性能要求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240EB7">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"_Toc31778" </w:instrText>
          </w:r>
          <w:r>
            <w:fldChar w:fldCharType="separate"/>
          </w:r>
          <w:r>
            <w:rPr>
              <w:rFonts w:hint="eastAsia" w:ascii="仿宋_GB2312" w:hAnsi="仿宋_GB2312" w:eastAsia="仿宋_GB2312" w:cs="仿宋_GB2312"/>
              <w:sz w:val="32"/>
              <w:szCs w:val="32"/>
            </w:rPr>
            <w:t>第五节  维修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C5551E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"_Toc25915" </w:instrText>
          </w:r>
          <w:r>
            <w:fldChar w:fldCharType="separate"/>
          </w:r>
          <w:r>
            <w:rPr>
              <w:rFonts w:hint="eastAsia" w:ascii="仿宋_GB2312" w:hAnsi="仿宋_GB2312" w:eastAsia="仿宋_GB2312" w:cs="仿宋_GB2312"/>
              <w:sz w:val="32"/>
              <w:szCs w:val="32"/>
            </w:rPr>
            <w:t>第135.409条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_Toc25915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033F9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"_Toc8403" </w:instrText>
          </w:r>
          <w:r>
            <w:fldChar w:fldCharType="separate"/>
          </w:r>
          <w:r>
            <w:rPr>
              <w:rFonts w:hint="eastAsia" w:ascii="仿宋_GB2312" w:hAnsi="仿宋_GB2312" w:eastAsia="仿宋_GB2312" w:cs="仿宋_GB2312"/>
              <w:sz w:val="32"/>
              <w:szCs w:val="32"/>
            </w:rPr>
            <w:t>第135.411条 维修方案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4F5147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"_Toc31248" </w:instrText>
          </w:r>
          <w:r>
            <w:fldChar w:fldCharType="separate"/>
          </w:r>
          <w:r>
            <w:rPr>
              <w:rFonts w:hint="eastAsia" w:ascii="仿宋_GB2312" w:hAnsi="仿宋_GB2312" w:eastAsia="仿宋_GB2312" w:cs="仿宋_GB2312"/>
              <w:sz w:val="32"/>
              <w:szCs w:val="32"/>
            </w:rPr>
            <w:t>第135.413条 维修管理要求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1E8D0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"_Toc14401" </w:instrText>
          </w:r>
          <w:r>
            <w:fldChar w:fldCharType="separate"/>
          </w:r>
          <w:r>
            <w:rPr>
              <w:rFonts w:hint="eastAsia" w:ascii="仿宋_GB2312" w:hAnsi="仿宋_GB2312" w:eastAsia="仿宋_GB2312" w:cs="仿宋_GB2312"/>
              <w:sz w:val="32"/>
              <w:szCs w:val="32"/>
            </w:rPr>
            <w:t>第135.415条 维修工程管理手册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14BB5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"_Toc5670" </w:instrText>
          </w:r>
          <w:r>
            <w:fldChar w:fldCharType="separate"/>
          </w:r>
          <w:r>
            <w:rPr>
              <w:rFonts w:hint="eastAsia" w:ascii="仿宋_GB2312" w:hAnsi="仿宋_GB2312" w:eastAsia="仿宋_GB2312" w:cs="仿宋_GB2312"/>
              <w:sz w:val="32"/>
              <w:szCs w:val="32"/>
            </w:rPr>
            <w:t>第135.417条 飞机技术档案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A6450E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"_Toc4221" </w:instrText>
          </w:r>
          <w:r>
            <w:fldChar w:fldCharType="separate"/>
          </w:r>
          <w:r>
            <w:rPr>
              <w:rFonts w:hint="eastAsia" w:ascii="仿宋_GB2312" w:hAnsi="仿宋_GB2312" w:eastAsia="仿宋_GB2312" w:cs="仿宋_GB2312"/>
              <w:sz w:val="32"/>
              <w:szCs w:val="32"/>
            </w:rPr>
            <w:t>第135.419条 飞机的适航性检查及维修系统体系监察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8156DC">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"_Toc3349" </w:instrText>
          </w:r>
          <w:r>
            <w:fldChar w:fldCharType="separate"/>
          </w:r>
          <w:r>
            <w:rPr>
              <w:rFonts w:hint="eastAsia" w:ascii="仿宋_GB2312" w:hAnsi="仿宋_GB2312" w:eastAsia="仿宋_GB2312" w:cs="仿宋_GB2312"/>
              <w:sz w:val="32"/>
              <w:szCs w:val="32"/>
            </w:rPr>
            <w:t>第六节  记录和报告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_Toc3349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EE09B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"_Toc7523" </w:instrText>
          </w:r>
          <w:r>
            <w:fldChar w:fldCharType="separate"/>
          </w:r>
          <w:r>
            <w:rPr>
              <w:rFonts w:hint="eastAsia" w:ascii="仿宋_GB2312" w:hAnsi="仿宋_GB2312" w:eastAsia="仿宋_GB2312" w:cs="仿宋_GB2312"/>
              <w:sz w:val="32"/>
              <w:szCs w:val="32"/>
            </w:rPr>
            <w:t>第135.421条 记录保持要求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207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FF6A7F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"_Toc28950" </w:instrText>
          </w:r>
          <w:r>
            <w:fldChar w:fldCharType="separate"/>
          </w:r>
          <w:r>
            <w:rPr>
              <w:rFonts w:hint="eastAsia" w:ascii="仿宋_GB2312" w:hAnsi="仿宋_GB2312" w:eastAsia="仿宋_GB2312" w:cs="仿宋_GB2312"/>
              <w:sz w:val="32"/>
              <w:szCs w:val="32"/>
            </w:rPr>
            <w:t>第135.423条 飞行记录本</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9762D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"_Toc9108" </w:instrText>
          </w:r>
          <w:r>
            <w:fldChar w:fldCharType="separate"/>
          </w:r>
          <w:r>
            <w:rPr>
              <w:rFonts w:hint="eastAsia" w:ascii="仿宋_GB2312" w:hAnsi="仿宋_GB2312" w:eastAsia="仿宋_GB2312" w:cs="仿宋_GB2312"/>
              <w:sz w:val="32"/>
              <w:szCs w:val="32"/>
            </w:rPr>
            <w:t>第135.425条 使用困难报告及汇总报告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_Toc9108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B781F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"_Toc18765" </w:instrText>
          </w:r>
          <w:r>
            <w:fldChar w:fldCharType="separate"/>
          </w:r>
          <w:r>
            <w:rPr>
              <w:rFonts w:hint="eastAsia" w:ascii="仿宋_GB2312" w:hAnsi="仿宋_GB2312" w:eastAsia="仿宋_GB2312" w:cs="仿宋_GB2312"/>
              <w:sz w:val="32"/>
              <w:szCs w:val="32"/>
            </w:rPr>
            <w:t>第135.427条 携带的应急和救生设备记录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_Toc18765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027D0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"_Toc9401" </w:instrText>
          </w:r>
          <w:r>
            <w:fldChar w:fldCharType="separate"/>
          </w:r>
          <w:r>
            <w:rPr>
              <w:rFonts w:hint="eastAsia" w:ascii="仿宋_GB2312" w:hAnsi="仿宋_GB2312" w:eastAsia="仿宋_GB2312" w:cs="仿宋_GB2312"/>
              <w:sz w:val="32"/>
              <w:szCs w:val="32"/>
            </w:rPr>
            <w:t>第135.429条 飞行记录器的记录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_Toc9401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782951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"_Toc24610" </w:instrText>
          </w:r>
          <w:r>
            <w:fldChar w:fldCharType="separate"/>
          </w:r>
          <w:r>
            <w:rPr>
              <w:rFonts w:hint="eastAsia" w:ascii="仿宋_GB2312" w:hAnsi="仿宋_GB2312" w:eastAsia="仿宋_GB2312" w:cs="仿宋_GB2312"/>
              <w:sz w:val="32"/>
              <w:szCs w:val="32"/>
            </w:rPr>
            <w:t>第135.431条 航空器观测和报告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9F35C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"_Toc27279" </w:instrText>
          </w:r>
          <w:r>
            <w:fldChar w:fldCharType="separate"/>
          </w:r>
          <w:r>
            <w:rPr>
              <w:rFonts w:hint="eastAsia" w:ascii="仿宋_GB2312" w:hAnsi="仿宋_GB2312" w:eastAsia="仿宋_GB2312" w:cs="仿宋_GB2312"/>
              <w:sz w:val="32"/>
              <w:szCs w:val="32"/>
            </w:rPr>
            <w:t>第135.433条 境外运行中对可疑传染病的报告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_Toc27279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1DEEEA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"_Toc25666" </w:instrText>
          </w:r>
          <w:r>
            <w:fldChar w:fldCharType="separate"/>
          </w:r>
          <w:r>
            <w:rPr>
              <w:rFonts w:hint="eastAsia" w:ascii="仿宋_GB2312" w:hAnsi="仿宋_GB2312" w:eastAsia="仿宋_GB2312" w:cs="仿宋_GB2312"/>
              <w:sz w:val="32"/>
              <w:szCs w:val="32"/>
            </w:rPr>
            <w:t>第135.435条 非法干扰行为的报告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07580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"_Toc32614" </w:instrText>
          </w:r>
          <w:r>
            <w:fldChar w:fldCharType="separate"/>
          </w:r>
          <w:r>
            <w:rPr>
              <w:rFonts w:hint="eastAsia" w:ascii="仿宋_GB2312" w:hAnsi="仿宋_GB2312" w:eastAsia="仿宋_GB2312" w:cs="仿宋_GB2312"/>
              <w:sz w:val="32"/>
              <w:szCs w:val="32"/>
            </w:rPr>
            <w:t>第 135.437条 运行中人为差错报告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CD1C61">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"_Toc23472" </w:instrText>
          </w:r>
          <w:r>
            <w:fldChar w:fldCharType="separate"/>
          </w:r>
          <w:r>
            <w:rPr>
              <w:rFonts w:hint="eastAsia" w:ascii="仿宋_GB2312" w:hAnsi="仿宋_GB2312" w:eastAsia="仿宋_GB2312" w:cs="仿宋_GB2312"/>
              <w:sz w:val="32"/>
              <w:szCs w:val="32"/>
            </w:rPr>
            <w:t>E章  运输类直升机商业载客或者载货飞行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_Toc23472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C6B152">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"_Toc10855" </w:instrText>
          </w:r>
          <w:r>
            <w:fldChar w:fldCharType="separate"/>
          </w:r>
          <w:r>
            <w:rPr>
              <w:rFonts w:hint="eastAsia" w:ascii="仿宋_GB2312" w:hAnsi="仿宋_GB2312" w:eastAsia="仿宋_GB2312" w:cs="仿宋_GB2312"/>
              <w:sz w:val="32"/>
              <w:szCs w:val="32"/>
            </w:rPr>
            <w:t>第一节  直升机及仪表、设备要求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28D68D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"_Toc3439" </w:instrText>
          </w:r>
          <w:r>
            <w:fldChar w:fldCharType="separate"/>
          </w:r>
          <w:r>
            <w:rPr>
              <w:rFonts w:hint="eastAsia" w:ascii="仿宋_GB2312" w:hAnsi="仿宋_GB2312" w:eastAsia="仿宋_GB2312" w:cs="仿宋_GB2312"/>
              <w:sz w:val="32"/>
              <w:szCs w:val="32"/>
            </w:rPr>
            <w:t>第135.451条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FBAF9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"_Toc18682" </w:instrText>
          </w:r>
          <w:r>
            <w:fldChar w:fldCharType="separate"/>
          </w:r>
          <w:r>
            <w:rPr>
              <w:rFonts w:hint="eastAsia" w:ascii="仿宋_GB2312" w:hAnsi="仿宋_GB2312" w:eastAsia="仿宋_GB2312" w:cs="仿宋_GB2312"/>
              <w:sz w:val="32"/>
              <w:szCs w:val="32"/>
            </w:rPr>
            <w:t>第135.453条 直升机要求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38CD3A8">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"_Toc12767" </w:instrText>
          </w:r>
          <w:r>
            <w:fldChar w:fldCharType="separate"/>
          </w:r>
          <w:r>
            <w:rPr>
              <w:rFonts w:hint="eastAsia" w:ascii="仿宋_GB2312" w:hAnsi="仿宋_GB2312" w:eastAsia="仿宋_GB2312" w:cs="仿宋_GB2312"/>
              <w:sz w:val="32"/>
              <w:szCs w:val="32"/>
            </w:rPr>
            <w:t>第二节  飞行机组成员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CA0A1A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"_Toc2130" </w:instrText>
          </w:r>
          <w:r>
            <w:fldChar w:fldCharType="separate"/>
          </w:r>
          <w:r>
            <w:rPr>
              <w:rFonts w:hint="eastAsia" w:ascii="仿宋_GB2312" w:hAnsi="仿宋_GB2312" w:eastAsia="仿宋_GB2312" w:cs="仿宋_GB2312"/>
              <w:sz w:val="32"/>
              <w:szCs w:val="32"/>
            </w:rPr>
            <w:t>第135.461条 机组成员的组成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668AC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"_Toc10348" </w:instrText>
          </w:r>
          <w:r>
            <w:fldChar w:fldCharType="separate"/>
          </w:r>
          <w:r>
            <w:rPr>
              <w:rFonts w:hint="eastAsia" w:ascii="仿宋_GB2312" w:hAnsi="仿宋_GB2312" w:eastAsia="仿宋_GB2312" w:cs="仿宋_GB2312"/>
              <w:sz w:val="32"/>
              <w:szCs w:val="32"/>
            </w:rPr>
            <w:t>第135.463条 机长或者副驾驶的指派要求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_Toc10348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E647C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"_Toc2465" </w:instrText>
          </w:r>
          <w:r>
            <w:fldChar w:fldCharType="separate"/>
          </w:r>
          <w:r>
            <w:rPr>
              <w:rFonts w:hint="eastAsia" w:ascii="仿宋_GB2312" w:hAnsi="仿宋_GB2312" w:eastAsia="仿宋_GB2312" w:cs="仿宋_GB2312"/>
              <w:sz w:val="32"/>
              <w:szCs w:val="32"/>
            </w:rPr>
            <w:t>第135.465条 仪表飞行规则运行中要求配备的副驾驶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5CC7E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"_Toc31753" </w:instrText>
          </w:r>
          <w:r>
            <w:fldChar w:fldCharType="separate"/>
          </w:r>
          <w:r>
            <w:rPr>
              <w:rFonts w:hint="eastAsia" w:ascii="仿宋_GB2312" w:hAnsi="仿宋_GB2312" w:eastAsia="仿宋_GB2312" w:cs="仿宋_GB2312"/>
              <w:sz w:val="32"/>
              <w:szCs w:val="32"/>
            </w:rPr>
            <w:t>第135.467条 应急职责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06DD99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"_Toc683" </w:instrText>
          </w:r>
          <w:r>
            <w:fldChar w:fldCharType="separate"/>
          </w:r>
          <w:r>
            <w:rPr>
              <w:rFonts w:hint="eastAsia" w:ascii="仿宋_GB2312" w:hAnsi="仿宋_GB2312" w:eastAsia="仿宋_GB2312" w:cs="仿宋_GB2312"/>
              <w:sz w:val="32"/>
              <w:szCs w:val="32"/>
            </w:rPr>
            <w:t>第135.469条 酒精和药物的使用限制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4216B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"_Toc13671" </w:instrText>
          </w:r>
          <w:r>
            <w:fldChar w:fldCharType="separate"/>
          </w:r>
          <w:r>
            <w:rPr>
              <w:rFonts w:hint="eastAsia" w:ascii="仿宋_GB2312" w:hAnsi="仿宋_GB2312" w:eastAsia="仿宋_GB2312" w:cs="仿宋_GB2312"/>
              <w:sz w:val="32"/>
              <w:szCs w:val="32"/>
            </w:rPr>
            <w:t>第135.471条 机长的资格要求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_Toc13671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F6DD9E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"_Toc26815" </w:instrText>
          </w:r>
          <w:r>
            <w:fldChar w:fldCharType="separate"/>
          </w:r>
          <w:r>
            <w:rPr>
              <w:rFonts w:hint="eastAsia" w:ascii="仿宋_GB2312" w:hAnsi="仿宋_GB2312" w:eastAsia="仿宋_GB2312" w:cs="仿宋_GB2312"/>
              <w:sz w:val="32"/>
              <w:szCs w:val="32"/>
            </w:rPr>
            <w:t>第135.473条 副驾驶的资格要求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_Toc26815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4E071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"_Toc19905" </w:instrText>
          </w:r>
          <w:r>
            <w:fldChar w:fldCharType="separate"/>
          </w:r>
          <w:r>
            <w:rPr>
              <w:rFonts w:hint="eastAsia" w:ascii="仿宋_GB2312" w:hAnsi="仿宋_GB2312" w:eastAsia="仿宋_GB2312" w:cs="仿宋_GB2312"/>
              <w:sz w:val="32"/>
              <w:szCs w:val="32"/>
            </w:rPr>
            <w:t>第135.475条 运行经历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_Toc19905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735E8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"_Toc1509" </w:instrText>
          </w:r>
          <w:r>
            <w:fldChar w:fldCharType="separate"/>
          </w:r>
          <w:r>
            <w:rPr>
              <w:rFonts w:hint="eastAsia" w:ascii="仿宋_GB2312" w:hAnsi="仿宋_GB2312" w:eastAsia="仿宋_GB2312" w:cs="仿宋_GB2312"/>
              <w:sz w:val="32"/>
              <w:szCs w:val="32"/>
            </w:rPr>
            <w:t>第135.477条 近期经历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FDC14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"_Toc23325" </w:instrText>
          </w:r>
          <w:r>
            <w:fldChar w:fldCharType="separate"/>
          </w:r>
          <w:r>
            <w:rPr>
              <w:rFonts w:hint="eastAsia" w:ascii="仿宋_GB2312" w:hAnsi="仿宋_GB2312" w:eastAsia="仿宋_GB2312" w:cs="仿宋_GB2312"/>
              <w:sz w:val="32"/>
              <w:szCs w:val="32"/>
            </w:rPr>
            <w:t>第135.479条 用于满足近期飞行经历的直升机和设施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EC73A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"_Toc12381" </w:instrText>
          </w:r>
          <w:r>
            <w:fldChar w:fldCharType="separate"/>
          </w:r>
          <w:r>
            <w:rPr>
              <w:rFonts w:hint="eastAsia" w:ascii="仿宋_GB2312" w:hAnsi="仿宋_GB2312" w:eastAsia="仿宋_GB2312" w:cs="仿宋_GB2312"/>
              <w:sz w:val="32"/>
              <w:szCs w:val="32"/>
            </w:rPr>
            <w:t>第135.481条 熟练检查要求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_Toc12381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B1E4DD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"_Toc14847" </w:instrText>
          </w:r>
          <w:r>
            <w:fldChar w:fldCharType="separate"/>
          </w:r>
          <w:r>
            <w:rPr>
              <w:rFonts w:hint="eastAsia" w:ascii="仿宋_GB2312" w:hAnsi="仿宋_GB2312" w:eastAsia="仿宋_GB2312" w:cs="仿宋_GB2312"/>
              <w:sz w:val="32"/>
              <w:szCs w:val="32"/>
            </w:rPr>
            <w:t>第135.483条 机长航线检查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9D58C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"_Toc8000" </w:instrText>
          </w:r>
          <w:r>
            <w:fldChar w:fldCharType="separate"/>
          </w:r>
          <w:r>
            <w:rPr>
              <w:rFonts w:hint="eastAsia" w:ascii="仿宋_GB2312" w:hAnsi="仿宋_GB2312" w:eastAsia="仿宋_GB2312" w:cs="仿宋_GB2312"/>
              <w:sz w:val="32"/>
              <w:szCs w:val="32"/>
            </w:rPr>
            <w:t>第135.485条 考试和检查的附加规定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_Toc8000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64513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"_Toc19426" </w:instrText>
          </w:r>
          <w:r>
            <w:fldChar w:fldCharType="separate"/>
          </w:r>
          <w:r>
            <w:rPr>
              <w:rFonts w:hint="eastAsia" w:ascii="仿宋_GB2312" w:hAnsi="仿宋_GB2312" w:eastAsia="仿宋_GB2312" w:cs="仿宋_GB2312"/>
              <w:sz w:val="32"/>
              <w:szCs w:val="32"/>
            </w:rPr>
            <w:t>第135.487条 训练的管理政策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8C935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"_Toc4545" </w:instrText>
          </w:r>
          <w:r>
            <w:fldChar w:fldCharType="separate"/>
          </w:r>
          <w:r>
            <w:rPr>
              <w:rFonts w:hint="eastAsia" w:ascii="仿宋_GB2312" w:hAnsi="仿宋_GB2312" w:eastAsia="仿宋_GB2312" w:cs="仿宋_GB2312"/>
              <w:sz w:val="32"/>
              <w:szCs w:val="32"/>
            </w:rPr>
            <w:t>第135.489条 机组成员训练要求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_Toc4545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FDE4E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"_Toc31235" </w:instrText>
          </w:r>
          <w:r>
            <w:fldChar w:fldCharType="separate"/>
          </w:r>
          <w:r>
            <w:rPr>
              <w:rFonts w:hint="eastAsia" w:ascii="仿宋_GB2312" w:hAnsi="仿宋_GB2312" w:eastAsia="仿宋_GB2312" w:cs="仿宋_GB2312"/>
              <w:sz w:val="32"/>
              <w:szCs w:val="32"/>
            </w:rPr>
            <w:t>第135.491条 机组的训练大纲</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0421E8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"_Toc31757" </w:instrText>
          </w:r>
          <w:r>
            <w:fldChar w:fldCharType="separate"/>
          </w:r>
          <w:r>
            <w:rPr>
              <w:rFonts w:hint="eastAsia" w:ascii="仿宋_GB2312" w:hAnsi="仿宋_GB2312" w:eastAsia="仿宋_GB2312" w:cs="仿宋_GB2312"/>
              <w:sz w:val="32"/>
              <w:szCs w:val="32"/>
            </w:rPr>
            <w:t>第135.492条 安保训练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9AAB0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"_Toc19499" </w:instrText>
          </w:r>
          <w:r>
            <w:fldChar w:fldCharType="separate"/>
          </w:r>
          <w:r>
            <w:rPr>
              <w:rFonts w:hint="eastAsia" w:ascii="仿宋_GB2312" w:hAnsi="仿宋_GB2312" w:eastAsia="仿宋_GB2312" w:cs="仿宋_GB2312"/>
              <w:sz w:val="32"/>
              <w:szCs w:val="32"/>
            </w:rPr>
            <w:t>第135.493条 训练大纲制定、修订及批准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A071B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"_Toc1298" </w:instrText>
          </w:r>
          <w:r>
            <w:fldChar w:fldCharType="separate"/>
          </w:r>
          <w:r>
            <w:rPr>
              <w:rFonts w:hint="eastAsia" w:ascii="仿宋_GB2312" w:hAnsi="仿宋_GB2312" w:eastAsia="仿宋_GB2312" w:cs="仿宋_GB2312"/>
              <w:sz w:val="32"/>
              <w:szCs w:val="32"/>
            </w:rPr>
            <w:t>第135.495条 驾驶员初始增加型别等级、转机型和升级地面训练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37D74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"_Toc6856" </w:instrText>
          </w:r>
          <w:r>
            <w:fldChar w:fldCharType="separate"/>
          </w:r>
          <w:r>
            <w:rPr>
              <w:rFonts w:hint="eastAsia" w:ascii="仿宋_GB2312" w:hAnsi="仿宋_GB2312" w:eastAsia="仿宋_GB2312" w:cs="仿宋_GB2312"/>
              <w:sz w:val="32"/>
              <w:szCs w:val="32"/>
            </w:rPr>
            <w:t>第135.497条 驾驶员初始增加型别等级、转机型、升级和差异飞行训练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_Toc6856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4A3EB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"_Toc18398" </w:instrText>
          </w:r>
          <w:r>
            <w:fldChar w:fldCharType="separate"/>
          </w:r>
          <w:r>
            <w:rPr>
              <w:rFonts w:hint="eastAsia" w:ascii="仿宋_GB2312" w:hAnsi="仿宋_GB2312" w:eastAsia="仿宋_GB2312" w:cs="仿宋_GB2312"/>
              <w:sz w:val="32"/>
              <w:szCs w:val="32"/>
            </w:rPr>
            <w:t>第135.498条 驾驶员的差异训练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_Toc18398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54EBB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"_Toc1320" </w:instrText>
          </w:r>
          <w:r>
            <w:fldChar w:fldCharType="separate"/>
          </w:r>
          <w:r>
            <w:rPr>
              <w:rFonts w:hint="eastAsia" w:ascii="仿宋_GB2312" w:hAnsi="仿宋_GB2312" w:eastAsia="仿宋_GB2312" w:cs="仿宋_GB2312"/>
              <w:sz w:val="32"/>
              <w:szCs w:val="32"/>
            </w:rPr>
            <w:t>第135.499条 定期复训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1E3A145">
          <w:pPr>
            <w:pStyle w:val="8"/>
            <w:tabs>
              <w:tab w:val="right" w:leader="dot" w:pos="9026"/>
            </w:tabs>
            <w:spacing w:line="560" w:lineRule="exact"/>
            <w:ind w:left="0" w:leftChars="0" w:firstLine="400" w:firstLineChars="200"/>
            <w:rPr>
              <w:rFonts w:hint="eastAsia" w:ascii="仿宋_GB2312" w:hAnsi="仿宋_GB2312" w:eastAsia="仿宋_GB2312" w:cs="仿宋_GB2312"/>
              <w:sz w:val="32"/>
              <w:szCs w:val="32"/>
            </w:rPr>
          </w:pPr>
          <w:r>
            <w:fldChar w:fldCharType="begin"/>
          </w:r>
          <w:r>
            <w:instrText xml:space="preserve"> HYPERLINK \l "_Toc23614" </w:instrText>
          </w:r>
          <w:r>
            <w:fldChar w:fldCharType="separate"/>
          </w:r>
          <w:r>
            <w:rPr>
              <w:rFonts w:hint="eastAsia" w:ascii="仿宋_GB2312" w:hAnsi="仿宋_GB2312" w:eastAsia="仿宋_GB2312" w:cs="仿宋_GB2312"/>
              <w:sz w:val="32"/>
              <w:szCs w:val="32"/>
            </w:rPr>
            <w:t>第135.501条 机组成员应急生存训练</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4AED37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"_Toc5022" </w:instrText>
          </w:r>
          <w:r>
            <w:fldChar w:fldCharType="separate"/>
          </w:r>
          <w:r>
            <w:rPr>
              <w:rFonts w:hint="eastAsia" w:ascii="仿宋_GB2312" w:hAnsi="仿宋_GB2312" w:eastAsia="仿宋_GB2312" w:cs="仿宋_GB2312"/>
              <w:sz w:val="32"/>
              <w:szCs w:val="32"/>
            </w:rPr>
            <w:t>第135.503条 飞行教员的资格要求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_Toc5022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F28E2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"_Toc5221" </w:instrText>
          </w:r>
          <w:r>
            <w:fldChar w:fldCharType="separate"/>
          </w:r>
          <w:r>
            <w:rPr>
              <w:rFonts w:hint="eastAsia" w:ascii="仿宋_GB2312" w:hAnsi="仿宋_GB2312" w:eastAsia="仿宋_GB2312" w:cs="仿宋_GB2312"/>
              <w:sz w:val="32"/>
              <w:szCs w:val="32"/>
            </w:rPr>
            <w:t>第135.505条 飞行教员的初始和转机型训练要求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1449B4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"_Toc30281" </w:instrText>
          </w:r>
          <w:r>
            <w:fldChar w:fldCharType="separate"/>
          </w:r>
          <w:r>
            <w:rPr>
              <w:rFonts w:hint="eastAsia" w:ascii="仿宋_GB2312" w:hAnsi="仿宋_GB2312" w:eastAsia="仿宋_GB2312" w:cs="仿宋_GB2312"/>
              <w:sz w:val="32"/>
              <w:szCs w:val="32"/>
            </w:rPr>
            <w:t>第135.507条 飞行检查员的资格要求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04D6B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"_Toc17760" </w:instrText>
          </w:r>
          <w:r>
            <w:fldChar w:fldCharType="separate"/>
          </w:r>
          <w:r>
            <w:rPr>
              <w:rFonts w:hint="eastAsia" w:ascii="仿宋_GB2312" w:hAnsi="仿宋_GB2312" w:eastAsia="仿宋_GB2312" w:cs="仿宋_GB2312"/>
              <w:sz w:val="32"/>
              <w:szCs w:val="32"/>
            </w:rPr>
            <w:t>第135.509条 飞行检查员的初始和转机型训练要求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_Toc17760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4AE33F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"_Toc21890" </w:instrText>
          </w:r>
          <w:r>
            <w:fldChar w:fldCharType="separate"/>
          </w:r>
          <w:r>
            <w:rPr>
              <w:rFonts w:hint="eastAsia" w:ascii="仿宋_GB2312" w:hAnsi="仿宋_GB2312" w:eastAsia="仿宋_GB2312" w:cs="仿宋_GB2312"/>
              <w:sz w:val="32"/>
              <w:szCs w:val="32"/>
            </w:rPr>
            <w:t>第135.510条 飞行检查员的初始和转机型训练要求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0CBD37">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"_Toc23001" </w:instrText>
          </w:r>
          <w:r>
            <w:fldChar w:fldCharType="separate"/>
          </w:r>
          <w:r>
            <w:rPr>
              <w:rFonts w:hint="eastAsia" w:ascii="仿宋_GB2312" w:hAnsi="仿宋_GB2312" w:eastAsia="仿宋_GB2312" w:cs="仿宋_GB2312"/>
              <w:sz w:val="32"/>
              <w:szCs w:val="32"/>
            </w:rPr>
            <w:t>第三节  飞行运行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C38DB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"_Toc26576" </w:instrText>
          </w:r>
          <w:r>
            <w:fldChar w:fldCharType="separate"/>
          </w:r>
          <w:r>
            <w:rPr>
              <w:rFonts w:hint="eastAsia" w:ascii="仿宋_GB2312" w:hAnsi="仿宋_GB2312" w:eastAsia="仿宋_GB2312" w:cs="仿宋_GB2312"/>
              <w:sz w:val="32"/>
              <w:szCs w:val="32"/>
            </w:rPr>
            <w:t>第135.511条 运行设施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_Toc26576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A20A22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"_Toc27846" </w:instrText>
          </w:r>
          <w:r>
            <w:fldChar w:fldCharType="separate"/>
          </w:r>
          <w:r>
            <w:rPr>
              <w:rFonts w:hint="eastAsia" w:ascii="仿宋_GB2312" w:hAnsi="仿宋_GB2312" w:eastAsia="仿宋_GB2312" w:cs="仿宋_GB2312"/>
              <w:sz w:val="32"/>
              <w:szCs w:val="32"/>
            </w:rPr>
            <w:t>第135.513条 运行手册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_Toc27846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0F9E25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"_Toc14877" </w:instrText>
          </w:r>
          <w:r>
            <w:fldChar w:fldCharType="separate"/>
          </w:r>
          <w:r>
            <w:rPr>
              <w:rFonts w:hint="eastAsia" w:ascii="仿宋_GB2312" w:hAnsi="仿宋_GB2312" w:eastAsia="仿宋_GB2312" w:cs="仿宋_GB2312"/>
              <w:sz w:val="32"/>
              <w:szCs w:val="32"/>
            </w:rPr>
            <w:t>第135.514条 直升机飞行手册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D6C656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"_Toc15377" </w:instrText>
          </w:r>
          <w:r>
            <w:fldChar w:fldCharType="separate"/>
          </w:r>
          <w:r>
            <w:rPr>
              <w:rFonts w:hint="eastAsia" w:ascii="仿宋_GB2312" w:hAnsi="仿宋_GB2312" w:eastAsia="仿宋_GB2312" w:cs="仿宋_GB2312"/>
              <w:sz w:val="32"/>
              <w:szCs w:val="32"/>
            </w:rPr>
            <w:t>第135.515条 许可证持有人名称的使用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27B767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"_Toc28608" </w:instrText>
          </w:r>
          <w:r>
            <w:fldChar w:fldCharType="separate"/>
          </w:r>
          <w:r>
            <w:rPr>
              <w:rFonts w:hint="eastAsia" w:ascii="仿宋_GB2312" w:hAnsi="仿宋_GB2312" w:eastAsia="仿宋_GB2312" w:cs="仿宋_GB2312"/>
              <w:sz w:val="32"/>
              <w:szCs w:val="32"/>
            </w:rPr>
            <w:t>第135.517条 基本运行指令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57D714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"_Toc449" </w:instrText>
          </w:r>
          <w:r>
            <w:fldChar w:fldCharType="separate"/>
          </w:r>
          <w:r>
            <w:rPr>
              <w:rFonts w:hint="eastAsia" w:ascii="仿宋_GB2312" w:hAnsi="仿宋_GB2312" w:eastAsia="仿宋_GB2312" w:cs="仿宋_GB2312"/>
              <w:sz w:val="32"/>
              <w:szCs w:val="32"/>
            </w:rPr>
            <w:t>第135.519条 飞行中模拟紧急情况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870734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"_Toc30590" </w:instrText>
          </w:r>
          <w:r>
            <w:fldChar w:fldCharType="separate"/>
          </w:r>
          <w:r>
            <w:rPr>
              <w:rFonts w:hint="eastAsia" w:ascii="仿宋_GB2312" w:hAnsi="仿宋_GB2312" w:eastAsia="仿宋_GB2312" w:cs="仿宋_GB2312"/>
              <w:sz w:val="32"/>
              <w:szCs w:val="32"/>
            </w:rPr>
            <w:t>第135.520条 使用自动驾驶仪的最低高度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_Toc30590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0388F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"_Toc14903" </w:instrText>
          </w:r>
          <w:r>
            <w:fldChar w:fldCharType="separate"/>
          </w:r>
          <w:r>
            <w:rPr>
              <w:rFonts w:hint="eastAsia" w:ascii="仿宋_GB2312" w:hAnsi="仿宋_GB2312" w:eastAsia="仿宋_GB2312" w:cs="仿宋_GB2312"/>
              <w:sz w:val="32"/>
              <w:szCs w:val="32"/>
            </w:rPr>
            <w:t>第135.521条 检查单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AA569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"_Toc20654" </w:instrText>
          </w:r>
          <w:r>
            <w:fldChar w:fldCharType="separate"/>
          </w:r>
          <w:r>
            <w:rPr>
              <w:rFonts w:hint="eastAsia" w:ascii="仿宋_GB2312" w:hAnsi="仿宋_GB2312" w:eastAsia="仿宋_GB2312" w:cs="仿宋_GB2312"/>
              <w:sz w:val="32"/>
              <w:szCs w:val="32"/>
            </w:rPr>
            <w:t>第135.522 天气报告和预报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C8465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"_Toc21015" </w:instrText>
          </w:r>
          <w:r>
            <w:fldChar w:fldCharType="separate"/>
          </w:r>
          <w:r>
            <w:rPr>
              <w:rFonts w:hint="eastAsia" w:ascii="仿宋_GB2312" w:hAnsi="仿宋_GB2312" w:eastAsia="仿宋_GB2312" w:cs="仿宋_GB2312"/>
              <w:sz w:val="32"/>
              <w:szCs w:val="32"/>
            </w:rPr>
            <w:t>第135.523条 最低飞行高度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3FDBC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"_Toc7518" </w:instrText>
          </w:r>
          <w:r>
            <w:fldChar w:fldCharType="separate"/>
          </w:r>
          <w:r>
            <w:rPr>
              <w:rFonts w:hint="eastAsia" w:ascii="仿宋_GB2312" w:hAnsi="仿宋_GB2312" w:eastAsia="仿宋_GB2312" w:cs="仿宋_GB2312"/>
              <w:sz w:val="32"/>
              <w:szCs w:val="32"/>
            </w:rPr>
            <w:t>第135.525条 旅客及飞行前简介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_Toc7518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2DEA55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"_Toc13102" </w:instrText>
          </w:r>
          <w:r>
            <w:fldChar w:fldCharType="separate"/>
          </w:r>
          <w:r>
            <w:rPr>
              <w:rFonts w:hint="eastAsia" w:ascii="仿宋_GB2312" w:hAnsi="仿宋_GB2312" w:eastAsia="仿宋_GB2312" w:cs="仿宋_GB2312"/>
              <w:sz w:val="32"/>
              <w:szCs w:val="32"/>
            </w:rPr>
            <w:t>第135.527条 跨水运行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_Toc13102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27A470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"_Toc6210" </w:instrText>
          </w:r>
          <w:r>
            <w:fldChar w:fldCharType="separate"/>
          </w:r>
          <w:r>
            <w:rPr>
              <w:rFonts w:hint="eastAsia" w:ascii="仿宋_GB2312" w:hAnsi="仿宋_GB2312" w:eastAsia="仿宋_GB2312" w:cs="仿宋_GB2312"/>
              <w:sz w:val="32"/>
              <w:szCs w:val="32"/>
            </w:rPr>
            <w:t>第135.528条 直升机追踪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804754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"_Toc3376" </w:instrText>
          </w:r>
          <w:r>
            <w:fldChar w:fldCharType="separate"/>
          </w:r>
          <w:r>
            <w:rPr>
              <w:rFonts w:hint="eastAsia" w:ascii="仿宋_GB2312" w:hAnsi="仿宋_GB2312" w:eastAsia="仿宋_GB2312" w:cs="仿宋_GB2312"/>
              <w:sz w:val="32"/>
              <w:szCs w:val="32"/>
            </w:rPr>
            <w:t>第135.529条 为运行人员提供的航空信息资料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_Toc3376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142C2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"_Toc15064" </w:instrText>
          </w:r>
          <w:r>
            <w:fldChar w:fldCharType="separate"/>
          </w:r>
          <w:r>
            <w:rPr>
              <w:rFonts w:hint="eastAsia" w:ascii="仿宋_GB2312" w:hAnsi="仿宋_GB2312" w:eastAsia="仿宋_GB2312" w:cs="仿宋_GB2312"/>
              <w:sz w:val="32"/>
              <w:szCs w:val="32"/>
            </w:rPr>
            <w:t>第135.530条 运行通告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_Toc15064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EEB6F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"_Toc25014" </w:instrText>
          </w:r>
          <w:r>
            <w:fldChar w:fldCharType="separate"/>
          </w:r>
          <w:r>
            <w:rPr>
              <w:rFonts w:hint="eastAsia" w:ascii="仿宋_GB2312" w:hAnsi="仿宋_GB2312" w:eastAsia="仿宋_GB2312" w:cs="仿宋_GB2312"/>
              <w:sz w:val="32"/>
              <w:szCs w:val="32"/>
            </w:rPr>
            <w:t>第135.531条 飞行准备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_Toc25014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EEDD4F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"_Toc7692" </w:instrText>
          </w:r>
          <w:r>
            <w:fldChar w:fldCharType="separate"/>
          </w:r>
          <w:r>
            <w:rPr>
              <w:rFonts w:hint="eastAsia" w:ascii="仿宋_GB2312" w:hAnsi="仿宋_GB2312" w:eastAsia="仿宋_GB2312" w:cs="仿宋_GB2312"/>
              <w:sz w:val="32"/>
              <w:szCs w:val="32"/>
            </w:rPr>
            <w:t>第135.533条 关键阶段飞行机组成员的值勤要求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10845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"_Toc21737" </w:instrText>
          </w:r>
          <w:r>
            <w:fldChar w:fldCharType="separate"/>
          </w:r>
          <w:r>
            <w:rPr>
              <w:rFonts w:hint="eastAsia" w:ascii="仿宋_GB2312" w:hAnsi="仿宋_GB2312" w:eastAsia="仿宋_GB2312" w:cs="仿宋_GB2312"/>
              <w:sz w:val="32"/>
              <w:szCs w:val="32"/>
            </w:rPr>
            <w:t>第135.534条 旅客占用驾驶员座位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_Toc21737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B0D6D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"_Toc12451" </w:instrText>
          </w:r>
          <w:r>
            <w:fldChar w:fldCharType="separate"/>
          </w:r>
          <w:r>
            <w:rPr>
              <w:rFonts w:hint="eastAsia" w:ascii="仿宋_GB2312" w:hAnsi="仿宋_GB2312" w:eastAsia="仿宋_GB2312" w:cs="仿宋_GB2312"/>
              <w:sz w:val="32"/>
              <w:szCs w:val="32"/>
            </w:rPr>
            <w:t>第135.535条 禁止干扰机组成员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C2DDD0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"_Toc4278" </w:instrText>
          </w:r>
          <w:r>
            <w:fldChar w:fldCharType="separate"/>
          </w:r>
          <w:r>
            <w:rPr>
              <w:rFonts w:hint="eastAsia" w:ascii="仿宋_GB2312" w:hAnsi="仿宋_GB2312" w:eastAsia="仿宋_GB2312" w:cs="仿宋_GB2312"/>
              <w:sz w:val="32"/>
              <w:szCs w:val="32"/>
            </w:rPr>
            <w:t>第135.537条 运行飞行计划</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852BD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"_Toc31270" </w:instrText>
          </w:r>
          <w:r>
            <w:fldChar w:fldCharType="separate"/>
          </w:r>
          <w:r>
            <w:rPr>
              <w:rFonts w:hint="eastAsia" w:ascii="仿宋_GB2312" w:hAnsi="仿宋_GB2312" w:eastAsia="仿宋_GB2312" w:cs="仿宋_GB2312"/>
              <w:sz w:val="32"/>
              <w:szCs w:val="32"/>
            </w:rPr>
            <w:t>第135.538条 机场运行最低标准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DF07A5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"_Toc13961" </w:instrText>
          </w:r>
          <w:r>
            <w:fldChar w:fldCharType="separate"/>
          </w:r>
          <w:r>
            <w:rPr>
              <w:rFonts w:hint="eastAsia" w:ascii="仿宋_GB2312" w:hAnsi="仿宋_GB2312" w:eastAsia="仿宋_GB2312" w:cs="仿宋_GB2312"/>
              <w:sz w:val="32"/>
              <w:szCs w:val="32"/>
            </w:rPr>
            <w:t>第135.539条 备降机场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D92A9F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"_Toc5689" </w:instrText>
          </w:r>
          <w:r>
            <w:fldChar w:fldCharType="separate"/>
          </w:r>
          <w:r>
            <w:rPr>
              <w:rFonts w:hint="eastAsia" w:ascii="仿宋_GB2312" w:hAnsi="仿宋_GB2312" w:eastAsia="仿宋_GB2312" w:cs="仿宋_GB2312"/>
              <w:sz w:val="32"/>
              <w:szCs w:val="32"/>
            </w:rPr>
            <w:t>第135.540条 结冰条件下的运行限制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8EFEF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"_Toc31699" </w:instrText>
          </w:r>
          <w:r>
            <w:fldChar w:fldCharType="separate"/>
          </w:r>
          <w:r>
            <w:rPr>
              <w:rFonts w:hint="eastAsia" w:ascii="仿宋_GB2312" w:hAnsi="仿宋_GB2312" w:eastAsia="仿宋_GB2312" w:cs="仿宋_GB2312"/>
              <w:sz w:val="32"/>
              <w:szCs w:val="32"/>
            </w:rPr>
            <w:t>第135.541条 气象条件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D8E15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"_Toc13171" </w:instrText>
          </w:r>
          <w:r>
            <w:fldChar w:fldCharType="separate"/>
          </w:r>
          <w:r>
            <w:rPr>
              <w:rFonts w:hint="eastAsia" w:ascii="仿宋_GB2312" w:hAnsi="仿宋_GB2312" w:eastAsia="仿宋_GB2312" w:cs="仿宋_GB2312"/>
              <w:sz w:val="32"/>
              <w:szCs w:val="32"/>
            </w:rPr>
            <w:t>第135.542条 运行增益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_Toc13171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14A8222">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"_Toc12278" </w:instrText>
          </w:r>
          <w:r>
            <w:fldChar w:fldCharType="separate"/>
          </w:r>
          <w:r>
            <w:rPr>
              <w:rFonts w:hint="eastAsia" w:ascii="仿宋_GB2312" w:hAnsi="仿宋_GB2312" w:eastAsia="仿宋_GB2312" w:cs="仿宋_GB2312"/>
              <w:sz w:val="32"/>
              <w:szCs w:val="32"/>
            </w:rPr>
            <w:t>第135.543条 燃油和滑油供应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6F01A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"_Toc31288" </w:instrText>
          </w:r>
          <w:r>
            <w:fldChar w:fldCharType="separate"/>
          </w:r>
          <w:r>
            <w:rPr>
              <w:rFonts w:hint="eastAsia" w:ascii="仿宋_GB2312" w:hAnsi="仿宋_GB2312" w:eastAsia="仿宋_GB2312" w:cs="仿宋_GB2312"/>
              <w:sz w:val="32"/>
              <w:szCs w:val="32"/>
            </w:rPr>
            <w:t>第135.544条 载有乘客时或旋翼转动情况下的加油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_Toc31288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79E6EE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"_Toc7746" </w:instrText>
          </w:r>
          <w:r>
            <w:fldChar w:fldCharType="separate"/>
          </w:r>
          <w:r>
            <w:rPr>
              <w:rFonts w:hint="eastAsia" w:ascii="仿宋_GB2312" w:hAnsi="仿宋_GB2312" w:eastAsia="仿宋_GB2312" w:cs="仿宋_GB2312"/>
              <w:sz w:val="32"/>
              <w:szCs w:val="32"/>
            </w:rPr>
            <w:t>第135.545条 仪表飞行规则起飞、进近和着陆最低标准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_Toc7746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4127A9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"_Toc8997" </w:instrText>
          </w:r>
          <w:r>
            <w:fldChar w:fldCharType="separate"/>
          </w:r>
          <w:r>
            <w:rPr>
              <w:rFonts w:hint="eastAsia" w:ascii="仿宋_GB2312" w:hAnsi="仿宋_GB2312" w:eastAsia="仿宋_GB2312" w:cs="仿宋_GB2312"/>
              <w:sz w:val="32"/>
              <w:szCs w:val="32"/>
            </w:rPr>
            <w:t>第135.546条 起始进近高度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_Toc8997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3F62D2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"_Toc5417" </w:instrText>
          </w:r>
          <w:r>
            <w:fldChar w:fldCharType="separate"/>
          </w:r>
          <w:r>
            <w:rPr>
              <w:rFonts w:hint="eastAsia" w:ascii="仿宋_GB2312" w:hAnsi="仿宋_GB2312" w:eastAsia="仿宋_GB2312" w:cs="仿宋_GB2312"/>
              <w:sz w:val="32"/>
              <w:szCs w:val="32"/>
            </w:rPr>
            <w:t>第135.547条 报告潜在的危险气象和飞行条件、通信或者导航设施的不正常情况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62E13E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"_Toc520" </w:instrText>
          </w:r>
          <w:r>
            <w:fldChar w:fldCharType="separate"/>
          </w:r>
          <w:r>
            <w:rPr>
              <w:rFonts w:hint="eastAsia" w:ascii="仿宋_GB2312" w:hAnsi="仿宋_GB2312" w:eastAsia="仿宋_GB2312" w:cs="仿宋_GB2312"/>
              <w:sz w:val="32"/>
              <w:szCs w:val="32"/>
            </w:rPr>
            <w:t>第135.549条 值勤岗位上的飞行机组成员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BE07E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"_Toc25562" </w:instrText>
          </w:r>
          <w:r>
            <w:fldChar w:fldCharType="separate"/>
          </w:r>
          <w:r>
            <w:rPr>
              <w:rFonts w:hint="eastAsia" w:ascii="仿宋_GB2312" w:hAnsi="仿宋_GB2312" w:eastAsia="仿宋_GB2312" w:cs="仿宋_GB2312"/>
              <w:sz w:val="32"/>
              <w:szCs w:val="32"/>
            </w:rPr>
            <w:t>第135.551条 驾驶员使用氧气的要求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_Toc25562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42800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"_Toc12674" </w:instrText>
          </w:r>
          <w:r>
            <w:fldChar w:fldCharType="separate"/>
          </w:r>
          <w:r>
            <w:rPr>
              <w:rFonts w:hint="eastAsia" w:ascii="仿宋_GB2312" w:hAnsi="仿宋_GB2312" w:eastAsia="仿宋_GB2312" w:cs="仿宋_GB2312"/>
              <w:sz w:val="32"/>
              <w:szCs w:val="32"/>
            </w:rPr>
            <w:t>第135.553条 旅客医用氧气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_Toc12674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336C5E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"_Toc27103" </w:instrText>
          </w:r>
          <w:r>
            <w:fldChar w:fldCharType="separate"/>
          </w:r>
          <w:r>
            <w:rPr>
              <w:rFonts w:hint="eastAsia" w:ascii="仿宋_GB2312" w:hAnsi="仿宋_GB2312" w:eastAsia="仿宋_GB2312" w:cs="仿宋_GB2312"/>
              <w:sz w:val="32"/>
              <w:szCs w:val="32"/>
            </w:rPr>
            <w:t>第135.555条 禁止载运武器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_Toc27103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538A6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"_Toc11454" </w:instrText>
          </w:r>
          <w:r>
            <w:fldChar w:fldCharType="separate"/>
          </w:r>
          <w:r>
            <w:rPr>
              <w:rFonts w:hint="eastAsia" w:ascii="仿宋_GB2312" w:hAnsi="仿宋_GB2312" w:eastAsia="仿宋_GB2312" w:cs="仿宋_GB2312"/>
              <w:sz w:val="32"/>
              <w:szCs w:val="32"/>
            </w:rPr>
            <w:t>第135.556条 航空器拦截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_Toc11454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AF0AC6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"_Toc28782" </w:instrText>
          </w:r>
          <w:r>
            <w:fldChar w:fldCharType="separate"/>
          </w:r>
          <w:r>
            <w:rPr>
              <w:rFonts w:hint="eastAsia" w:ascii="仿宋_GB2312" w:hAnsi="仿宋_GB2312" w:eastAsia="仿宋_GB2312" w:cs="仿宋_GB2312"/>
              <w:sz w:val="32"/>
              <w:szCs w:val="32"/>
            </w:rPr>
            <w:t>第135.557条 飞行中的燃油管理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E13550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"_Toc20455" </w:instrText>
          </w:r>
          <w:r>
            <w:fldChar w:fldCharType="separate"/>
          </w:r>
          <w:r>
            <w:rPr>
              <w:rFonts w:hint="eastAsia" w:ascii="仿宋_GB2312" w:hAnsi="仿宋_GB2312" w:eastAsia="仿宋_GB2312" w:cs="仿宋_GB2312"/>
              <w:sz w:val="32"/>
              <w:szCs w:val="32"/>
            </w:rPr>
            <w:t>第135.558条 危险天气和地面设施与导航设施不正常的报告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B26E7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"_Toc913" </w:instrText>
          </w:r>
          <w:r>
            <w:fldChar w:fldCharType="separate"/>
          </w:r>
          <w:r>
            <w:rPr>
              <w:rFonts w:hint="eastAsia" w:ascii="仿宋_GB2312" w:hAnsi="仿宋_GB2312" w:eastAsia="仿宋_GB2312" w:cs="仿宋_GB2312"/>
              <w:sz w:val="32"/>
              <w:szCs w:val="32"/>
            </w:rPr>
            <w:t>第135.559条 机长职责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644EBE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"_Toc15680" </w:instrText>
          </w:r>
          <w:r>
            <w:fldChar w:fldCharType="separate"/>
          </w:r>
          <w:r>
            <w:rPr>
              <w:rFonts w:hint="eastAsia" w:ascii="仿宋_GB2312" w:hAnsi="仿宋_GB2312" w:eastAsia="仿宋_GB2312" w:cs="仿宋_GB2312"/>
              <w:sz w:val="32"/>
              <w:szCs w:val="32"/>
            </w:rPr>
            <w:t>第135.561条 行李和货物的载运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19DAF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"_Toc29017" </w:instrText>
          </w:r>
          <w:r>
            <w:fldChar w:fldCharType="separate"/>
          </w:r>
          <w:r>
            <w:rPr>
              <w:rFonts w:hint="eastAsia" w:ascii="仿宋_GB2312" w:hAnsi="仿宋_GB2312" w:eastAsia="仿宋_GB2312" w:cs="仿宋_GB2312"/>
              <w:sz w:val="32"/>
              <w:szCs w:val="32"/>
            </w:rPr>
            <w:t>第135.562条 酒精饮料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_Toc29017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3F354B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"_Toc21517" </w:instrText>
          </w:r>
          <w:r>
            <w:fldChar w:fldCharType="separate"/>
          </w:r>
          <w:r>
            <w:rPr>
              <w:rFonts w:hint="eastAsia" w:ascii="仿宋_GB2312" w:hAnsi="仿宋_GB2312" w:eastAsia="仿宋_GB2312" w:cs="仿宋_GB2312"/>
              <w:sz w:val="32"/>
              <w:szCs w:val="32"/>
            </w:rPr>
            <w:t>第135.563条 驾驶员值勤期限制、飞行时间限制和休息要求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_Toc21517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90494B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"_Toc1959" </w:instrText>
          </w:r>
          <w:r>
            <w:fldChar w:fldCharType="separate"/>
          </w:r>
          <w:r>
            <w:rPr>
              <w:rFonts w:hint="eastAsia" w:ascii="仿宋_GB2312" w:hAnsi="仿宋_GB2312" w:eastAsia="仿宋_GB2312" w:cs="仿宋_GB2312"/>
              <w:sz w:val="32"/>
              <w:szCs w:val="32"/>
            </w:rPr>
            <w:t>第135.564条 客舱乘务员的飞行值勤期限制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CA13D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"_Toc4010" </w:instrText>
          </w:r>
          <w:r>
            <w:fldChar w:fldCharType="separate"/>
          </w:r>
          <w:r>
            <w:rPr>
              <w:rFonts w:hint="eastAsia" w:ascii="仿宋_GB2312" w:hAnsi="仿宋_GB2312" w:eastAsia="仿宋_GB2312" w:cs="仿宋_GB2312"/>
              <w:sz w:val="32"/>
              <w:szCs w:val="32"/>
            </w:rPr>
            <w:t>第135.565条 机组成员的周、月、年飞行时间限制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67CD3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"_Toc11610" </w:instrText>
          </w:r>
          <w:r>
            <w:fldChar w:fldCharType="separate"/>
          </w:r>
          <w:r>
            <w:rPr>
              <w:rFonts w:hint="eastAsia" w:ascii="仿宋_GB2312" w:hAnsi="仿宋_GB2312" w:eastAsia="仿宋_GB2312" w:cs="仿宋_GB2312"/>
              <w:sz w:val="32"/>
              <w:szCs w:val="32"/>
            </w:rPr>
            <w:t>第135.567条 机组成员值勤期和飞行时间安排的附加限制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37791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"_Toc6283" </w:instrText>
          </w:r>
          <w:r>
            <w:fldChar w:fldCharType="separate"/>
          </w:r>
          <w:r>
            <w:rPr>
              <w:rFonts w:hint="eastAsia" w:ascii="仿宋_GB2312" w:hAnsi="仿宋_GB2312" w:eastAsia="仿宋_GB2312" w:cs="仿宋_GB2312"/>
              <w:sz w:val="32"/>
              <w:szCs w:val="32"/>
            </w:rPr>
            <w:t>第135.569条 机组成员休息时间的附加要求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_Toc6283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279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2E1CB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"_Toc6633" </w:instrText>
          </w:r>
          <w:r>
            <w:fldChar w:fldCharType="separate"/>
          </w:r>
          <w:r>
            <w:rPr>
              <w:rFonts w:hint="eastAsia" w:ascii="仿宋_GB2312" w:hAnsi="仿宋_GB2312" w:eastAsia="仿宋_GB2312" w:cs="仿宋_GB2312"/>
              <w:sz w:val="32"/>
              <w:szCs w:val="32"/>
            </w:rPr>
            <w:t>第135.570条 航空器在地面移动、起飞和着陆期间食品、饮料和旅客服务设备的存放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1131E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"_Toc24049" </w:instrText>
          </w:r>
          <w:r>
            <w:fldChar w:fldCharType="separate"/>
          </w:r>
          <w:r>
            <w:rPr>
              <w:rFonts w:hint="eastAsia" w:ascii="仿宋_GB2312" w:hAnsi="仿宋_GB2312" w:eastAsia="仿宋_GB2312" w:cs="仿宋_GB2312"/>
              <w:sz w:val="32"/>
              <w:szCs w:val="32"/>
            </w:rPr>
            <w:t>第135.571条 机场要求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_Toc24049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B49AC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"_Toc18083" </w:instrText>
          </w:r>
          <w:r>
            <w:fldChar w:fldCharType="separate"/>
          </w:r>
          <w:r>
            <w:rPr>
              <w:rFonts w:hint="eastAsia" w:ascii="仿宋_GB2312" w:hAnsi="仿宋_GB2312" w:eastAsia="仿宋_GB2312" w:cs="仿宋_GB2312"/>
              <w:sz w:val="32"/>
              <w:szCs w:val="32"/>
            </w:rPr>
            <w:t>第135.573条 高海拔机场和区域运行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_Toc18083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A283C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"_Toc1692" </w:instrText>
          </w:r>
          <w:r>
            <w:fldChar w:fldCharType="separate"/>
          </w:r>
          <w:r>
            <w:rPr>
              <w:rFonts w:hint="eastAsia" w:ascii="仿宋_GB2312" w:hAnsi="仿宋_GB2312" w:eastAsia="仿宋_GB2312" w:cs="仿宋_GB2312"/>
              <w:sz w:val="32"/>
              <w:szCs w:val="32"/>
            </w:rPr>
            <w:t>第135.574条 水上平台运行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A57D8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"_Toc20278" </w:instrText>
          </w:r>
          <w:r>
            <w:fldChar w:fldCharType="separate"/>
          </w:r>
          <w:r>
            <w:rPr>
              <w:rFonts w:hint="eastAsia" w:ascii="仿宋_GB2312" w:hAnsi="仿宋_GB2312" w:eastAsia="仿宋_GB2312" w:cs="仿宋_GB2312"/>
              <w:sz w:val="32"/>
              <w:szCs w:val="32"/>
            </w:rPr>
            <w:t>第135.575条 应急救援飞行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CE360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"_Toc14279" </w:instrText>
          </w:r>
          <w:r>
            <w:fldChar w:fldCharType="separate"/>
          </w:r>
          <w:r>
            <w:rPr>
              <w:rFonts w:hint="eastAsia" w:ascii="仿宋_GB2312" w:hAnsi="仿宋_GB2312" w:eastAsia="仿宋_GB2312" w:cs="仿宋_GB2312"/>
              <w:sz w:val="32"/>
              <w:szCs w:val="32"/>
            </w:rPr>
            <w:t>第135.576条 出口座位</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8FC9AF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"_Toc27939" </w:instrText>
          </w:r>
          <w:r>
            <w:fldChar w:fldCharType="separate"/>
          </w:r>
          <w:r>
            <w:rPr>
              <w:rFonts w:hint="eastAsia" w:ascii="仿宋_GB2312" w:hAnsi="仿宋_GB2312" w:eastAsia="仿宋_GB2312" w:cs="仿宋_GB2312"/>
              <w:sz w:val="32"/>
              <w:szCs w:val="32"/>
            </w:rPr>
            <w:t>第135.577条 非紧急医疗救护运行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DD1D4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"_Toc14456" </w:instrText>
          </w:r>
          <w:r>
            <w:fldChar w:fldCharType="separate"/>
          </w:r>
          <w:r>
            <w:rPr>
              <w:rFonts w:hint="eastAsia" w:ascii="仿宋_GB2312" w:hAnsi="仿宋_GB2312" w:eastAsia="仿宋_GB2312" w:cs="仿宋_GB2312"/>
              <w:sz w:val="32"/>
              <w:szCs w:val="32"/>
            </w:rPr>
            <w:t>第135.578条 电子导航数据管理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_Toc14456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5CFBD4F">
          <w:pPr>
            <w:pStyle w:val="8"/>
            <w:tabs>
              <w:tab w:val="right" w:leader="dot" w:pos="9026"/>
            </w:tabs>
            <w:spacing w:line="560" w:lineRule="exact"/>
            <w:ind w:left="0" w:leftChars="0" w:firstLine="600" w:firstLineChars="300"/>
            <w:rPr>
              <w:rFonts w:hint="eastAsia" w:ascii="仿宋_GB2312" w:hAnsi="仿宋_GB2312" w:eastAsia="仿宋_GB2312" w:cs="仿宋_GB2312"/>
              <w:sz w:val="32"/>
              <w:szCs w:val="32"/>
            </w:rPr>
          </w:pPr>
          <w:r>
            <w:fldChar w:fldCharType="begin"/>
          </w:r>
          <w:r>
            <w:instrText xml:space="preserve"> HYPERLINK \l "_Toc12734" </w:instrText>
          </w:r>
          <w:r>
            <w:fldChar w:fldCharType="separate"/>
          </w:r>
          <w:r>
            <w:rPr>
              <w:rFonts w:hint="eastAsia" w:ascii="仿宋_GB2312" w:hAnsi="仿宋_GB2312" w:eastAsia="仿宋_GB2312" w:cs="仿宋_GB2312"/>
              <w:sz w:val="32"/>
              <w:szCs w:val="32"/>
            </w:rPr>
            <w:t>第135.579条 直升机的机上爆炸物搜寻程序检查单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D9E3367">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"_Toc18668" </w:instrText>
          </w:r>
          <w:r>
            <w:fldChar w:fldCharType="separate"/>
          </w:r>
          <w:r>
            <w:rPr>
              <w:rFonts w:hint="eastAsia" w:ascii="仿宋_GB2312" w:hAnsi="仿宋_GB2312" w:eastAsia="仿宋_GB2312" w:cs="仿宋_GB2312"/>
              <w:sz w:val="32"/>
              <w:szCs w:val="32"/>
            </w:rPr>
            <w:t>第四节  性能使用限制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926B6A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"_Toc6615" </w:instrText>
          </w:r>
          <w:r>
            <w:fldChar w:fldCharType="separate"/>
          </w:r>
          <w:r>
            <w:rPr>
              <w:rFonts w:hint="eastAsia" w:ascii="仿宋_GB2312" w:hAnsi="仿宋_GB2312" w:eastAsia="仿宋_GB2312" w:cs="仿宋_GB2312"/>
              <w:sz w:val="32"/>
              <w:szCs w:val="32"/>
            </w:rPr>
            <w:t>第135.581条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_Toc6615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289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D3931E1">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"_Toc4015" </w:instrText>
          </w:r>
          <w:r>
            <w:fldChar w:fldCharType="separate"/>
          </w:r>
          <w:r>
            <w:rPr>
              <w:rFonts w:hint="eastAsia" w:ascii="仿宋_GB2312" w:hAnsi="仿宋_GB2312" w:eastAsia="仿宋_GB2312" w:cs="仿宋_GB2312"/>
              <w:sz w:val="32"/>
              <w:szCs w:val="32"/>
            </w:rPr>
            <w:t>第135.583条 重量限制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_Toc4015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3B541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"_Toc28300" </w:instrText>
          </w:r>
          <w:r>
            <w:fldChar w:fldCharType="separate"/>
          </w:r>
          <w:r>
            <w:rPr>
              <w:rFonts w:hint="eastAsia" w:ascii="仿宋_GB2312" w:hAnsi="仿宋_GB2312" w:eastAsia="仿宋_GB2312" w:cs="仿宋_GB2312"/>
              <w:sz w:val="32"/>
              <w:szCs w:val="32"/>
            </w:rPr>
            <w:t>第135.584条 运输类直升机跨水运行的性能要求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_Toc28300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D15B78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"_Toc25141" </w:instrText>
          </w:r>
          <w:r>
            <w:fldChar w:fldCharType="separate"/>
          </w:r>
          <w:r>
            <w:rPr>
              <w:rFonts w:hint="eastAsia" w:ascii="仿宋_GB2312" w:hAnsi="仿宋_GB2312" w:eastAsia="仿宋_GB2312" w:cs="仿宋_GB2312"/>
              <w:sz w:val="32"/>
              <w:szCs w:val="32"/>
            </w:rPr>
            <w:t>第135.585条 障碍物数据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_Toc25141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2F2A6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"_Toc8749" </w:instrText>
          </w:r>
          <w:r>
            <w:fldChar w:fldCharType="separate"/>
          </w:r>
          <w:r>
            <w:rPr>
              <w:rFonts w:hint="eastAsia" w:ascii="仿宋_GB2312" w:hAnsi="仿宋_GB2312" w:eastAsia="仿宋_GB2312" w:cs="仿宋_GB2312"/>
              <w:sz w:val="32"/>
              <w:szCs w:val="32"/>
            </w:rPr>
            <w:t>第135.586条 运输类直升机云上或者仪表飞行规则条件下运行的性能要求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D79D81A">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"_Toc28253" </w:instrText>
          </w:r>
          <w:r>
            <w:fldChar w:fldCharType="separate"/>
          </w:r>
          <w:r>
            <w:rPr>
              <w:rFonts w:hint="eastAsia" w:ascii="仿宋_GB2312" w:hAnsi="仿宋_GB2312" w:eastAsia="仿宋_GB2312" w:cs="仿宋_GB2312"/>
              <w:sz w:val="32"/>
              <w:szCs w:val="32"/>
            </w:rPr>
            <w:t>第五节  维修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_Toc28253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66449D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"_Toc3764" </w:instrText>
          </w:r>
          <w:r>
            <w:fldChar w:fldCharType="separate"/>
          </w:r>
          <w:r>
            <w:rPr>
              <w:rFonts w:hint="eastAsia" w:ascii="仿宋_GB2312" w:hAnsi="仿宋_GB2312" w:eastAsia="仿宋_GB2312" w:cs="仿宋_GB2312"/>
              <w:sz w:val="32"/>
              <w:szCs w:val="32"/>
            </w:rPr>
            <w:t>第135.587条 一般要求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729D3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"_Toc25453" </w:instrText>
          </w:r>
          <w:r>
            <w:fldChar w:fldCharType="separate"/>
          </w:r>
          <w:r>
            <w:rPr>
              <w:rFonts w:hint="eastAsia" w:ascii="仿宋_GB2312" w:hAnsi="仿宋_GB2312" w:eastAsia="仿宋_GB2312" w:cs="仿宋_GB2312"/>
              <w:sz w:val="32"/>
              <w:szCs w:val="32"/>
            </w:rPr>
            <w:t>第135.589条 维修方案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8054F0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"_Toc14010" </w:instrText>
          </w:r>
          <w:r>
            <w:fldChar w:fldCharType="separate"/>
          </w:r>
          <w:r>
            <w:rPr>
              <w:rFonts w:hint="eastAsia" w:ascii="仿宋_GB2312" w:hAnsi="仿宋_GB2312" w:eastAsia="仿宋_GB2312" w:cs="仿宋_GB2312"/>
              <w:sz w:val="32"/>
              <w:szCs w:val="32"/>
            </w:rPr>
            <w:t>第135.591条 维修管理要求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_Toc14010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EB55414">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"_Toc12374" </w:instrText>
          </w:r>
          <w:r>
            <w:fldChar w:fldCharType="separate"/>
          </w:r>
          <w:r>
            <w:rPr>
              <w:rFonts w:hint="eastAsia" w:ascii="仿宋_GB2312" w:hAnsi="仿宋_GB2312" w:eastAsia="仿宋_GB2312" w:cs="仿宋_GB2312"/>
              <w:sz w:val="32"/>
              <w:szCs w:val="32"/>
            </w:rPr>
            <w:t>第135.593条 维修工程管理手册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_Toc12374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D67395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"_Toc28967" </w:instrText>
          </w:r>
          <w:r>
            <w:fldChar w:fldCharType="separate"/>
          </w:r>
          <w:r>
            <w:rPr>
              <w:rFonts w:hint="eastAsia" w:ascii="仿宋_GB2312" w:hAnsi="仿宋_GB2312" w:eastAsia="仿宋_GB2312" w:cs="仿宋_GB2312"/>
              <w:sz w:val="32"/>
              <w:szCs w:val="32"/>
            </w:rPr>
            <w:t>第135.595条 直升机技术档案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C10842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"_Toc19771" </w:instrText>
          </w:r>
          <w:r>
            <w:fldChar w:fldCharType="separate"/>
          </w:r>
          <w:r>
            <w:rPr>
              <w:rFonts w:hint="eastAsia" w:ascii="仿宋_GB2312" w:hAnsi="仿宋_GB2312" w:eastAsia="仿宋_GB2312" w:cs="仿宋_GB2312"/>
              <w:sz w:val="32"/>
              <w:szCs w:val="32"/>
            </w:rPr>
            <w:t>第135.597条 直升机的适航性检查及维修系统体系监察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_Toc19771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0AB483B">
          <w:pPr>
            <w:pStyle w:val="13"/>
            <w:tabs>
              <w:tab w:val="right" w:leader="dot" w:pos="9026"/>
            </w:tabs>
            <w:spacing w:line="560" w:lineRule="exact"/>
            <w:ind w:left="400"/>
            <w:rPr>
              <w:rFonts w:hint="eastAsia" w:ascii="仿宋_GB2312" w:hAnsi="仿宋_GB2312" w:eastAsia="仿宋_GB2312" w:cs="仿宋_GB2312"/>
              <w:sz w:val="32"/>
              <w:szCs w:val="32"/>
            </w:rPr>
          </w:pPr>
          <w:r>
            <w:fldChar w:fldCharType="begin"/>
          </w:r>
          <w:r>
            <w:instrText xml:space="preserve"> HYPERLINK \l "_Toc10010" </w:instrText>
          </w:r>
          <w:r>
            <w:fldChar w:fldCharType="separate"/>
          </w:r>
          <w:r>
            <w:rPr>
              <w:rFonts w:hint="eastAsia" w:ascii="仿宋_GB2312" w:hAnsi="仿宋_GB2312" w:eastAsia="仿宋_GB2312" w:cs="仿宋_GB2312"/>
              <w:sz w:val="32"/>
              <w:szCs w:val="32"/>
            </w:rPr>
            <w:t>第六节  记录和报告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_Toc10010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FEB46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"_Toc12826" </w:instrText>
          </w:r>
          <w:r>
            <w:fldChar w:fldCharType="separate"/>
          </w:r>
          <w:r>
            <w:rPr>
              <w:rFonts w:hint="eastAsia" w:ascii="仿宋_GB2312" w:hAnsi="仿宋_GB2312" w:eastAsia="仿宋_GB2312" w:cs="仿宋_GB2312"/>
              <w:sz w:val="32"/>
              <w:szCs w:val="32"/>
            </w:rPr>
            <w:t>第135.599条 记录保持要求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75BE3B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"_Toc27586" </w:instrText>
          </w:r>
          <w:r>
            <w:fldChar w:fldCharType="separate"/>
          </w:r>
          <w:r>
            <w:rPr>
              <w:rFonts w:hint="eastAsia" w:ascii="仿宋_GB2312" w:hAnsi="仿宋_GB2312" w:eastAsia="仿宋_GB2312" w:cs="仿宋_GB2312"/>
              <w:sz w:val="32"/>
              <w:szCs w:val="32"/>
            </w:rPr>
            <w:t>第135.601条 飞行记录本</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_Toc27586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B3C5C1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"_Toc23923" </w:instrText>
          </w:r>
          <w:r>
            <w:fldChar w:fldCharType="separate"/>
          </w:r>
          <w:r>
            <w:rPr>
              <w:rFonts w:hint="eastAsia" w:ascii="仿宋_GB2312" w:hAnsi="仿宋_GB2312" w:eastAsia="仿宋_GB2312" w:cs="仿宋_GB2312"/>
              <w:sz w:val="32"/>
              <w:szCs w:val="32"/>
            </w:rPr>
            <w:t>第135.603条 使用困难报告及汇总报告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_Toc23923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A5D26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"_Toc2431" </w:instrText>
          </w:r>
          <w:r>
            <w:fldChar w:fldCharType="separate"/>
          </w:r>
          <w:r>
            <w:rPr>
              <w:rFonts w:hint="eastAsia" w:ascii="仿宋_GB2312" w:hAnsi="仿宋_GB2312" w:eastAsia="仿宋_GB2312" w:cs="仿宋_GB2312"/>
              <w:sz w:val="32"/>
              <w:szCs w:val="32"/>
            </w:rPr>
            <w:t>第135.605条 机载应急和救生设备记录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5863AA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"_Toc22572" </w:instrText>
          </w:r>
          <w:r>
            <w:fldChar w:fldCharType="separate"/>
          </w:r>
          <w:r>
            <w:rPr>
              <w:rFonts w:hint="eastAsia" w:ascii="仿宋_GB2312" w:hAnsi="仿宋_GB2312" w:eastAsia="仿宋_GB2312" w:cs="仿宋_GB2312"/>
              <w:sz w:val="32"/>
              <w:szCs w:val="32"/>
            </w:rPr>
            <w:t>第135.607条 飞行记录器记录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_Toc22572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84BBB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"_Toc12580" </w:instrText>
          </w:r>
          <w:r>
            <w:fldChar w:fldCharType="separate"/>
          </w:r>
          <w:r>
            <w:rPr>
              <w:rFonts w:hint="eastAsia" w:ascii="仿宋_GB2312" w:hAnsi="仿宋_GB2312" w:eastAsia="仿宋_GB2312" w:cs="仿宋_GB2312"/>
              <w:sz w:val="32"/>
              <w:szCs w:val="32"/>
            </w:rPr>
            <w:t>第135.609条 非法干扰行为的报告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422F57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"_Toc24307" </w:instrText>
          </w:r>
          <w:r>
            <w:fldChar w:fldCharType="separate"/>
          </w:r>
          <w:r>
            <w:rPr>
              <w:rFonts w:hint="eastAsia" w:ascii="仿宋_GB2312" w:hAnsi="仿宋_GB2312" w:eastAsia="仿宋_GB2312" w:cs="仿宋_GB2312"/>
              <w:sz w:val="32"/>
              <w:szCs w:val="32"/>
            </w:rPr>
            <w:t>第 135.611条 运行中人为差错报告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_Toc24307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C2E90DF">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"_Toc15602" </w:instrText>
          </w:r>
          <w:r>
            <w:fldChar w:fldCharType="separate"/>
          </w:r>
          <w:r>
            <w:rPr>
              <w:rFonts w:hint="eastAsia" w:ascii="仿宋_GB2312" w:hAnsi="仿宋_GB2312" w:eastAsia="仿宋_GB2312" w:cs="仿宋_GB2312"/>
              <w:sz w:val="32"/>
              <w:szCs w:val="32"/>
            </w:rPr>
            <w:t>F章  航空器和设备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17883E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"_Toc6468" </w:instrText>
          </w:r>
          <w:r>
            <w:fldChar w:fldCharType="separate"/>
          </w:r>
          <w:r>
            <w:rPr>
              <w:rFonts w:hint="eastAsia" w:ascii="仿宋_GB2312" w:hAnsi="仿宋_GB2312" w:eastAsia="仿宋_GB2312" w:cs="仿宋_GB2312"/>
              <w:sz w:val="32"/>
              <w:szCs w:val="32"/>
            </w:rPr>
            <w:t>第135.651条 适用范围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_Toc6468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699E1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"_Toc12410" </w:instrText>
          </w:r>
          <w:r>
            <w:fldChar w:fldCharType="separate"/>
          </w:r>
          <w:r>
            <w:rPr>
              <w:rFonts w:hint="eastAsia" w:ascii="仿宋_GB2312" w:hAnsi="仿宋_GB2312" w:eastAsia="仿宋_GB2312" w:cs="仿宋_GB2312"/>
              <w:sz w:val="32"/>
              <w:szCs w:val="32"/>
            </w:rPr>
            <w:t>第135.653条 应答设备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E2E2C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"_Toc23109" </w:instrText>
          </w:r>
          <w:r>
            <w:fldChar w:fldCharType="separate"/>
          </w:r>
          <w:r>
            <w:rPr>
              <w:rFonts w:hint="eastAsia" w:ascii="仿宋_GB2312" w:hAnsi="仿宋_GB2312" w:eastAsia="仿宋_GB2312" w:cs="仿宋_GB2312"/>
              <w:sz w:val="32"/>
              <w:szCs w:val="32"/>
            </w:rPr>
            <w:t>第135.655条 便携式电子设备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_Toc23109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21A60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"_Toc29394" </w:instrText>
          </w:r>
          <w:r>
            <w:fldChar w:fldCharType="separate"/>
          </w:r>
          <w:r>
            <w:rPr>
              <w:rFonts w:hint="eastAsia" w:ascii="仿宋_GB2312" w:hAnsi="仿宋_GB2312" w:eastAsia="仿宋_GB2312" w:cs="仿宋_GB2312"/>
              <w:sz w:val="32"/>
              <w:szCs w:val="32"/>
            </w:rPr>
            <w:t>第135.657条 航空器验证试飞</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EB694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"_Toc31441" </w:instrText>
          </w:r>
          <w:r>
            <w:fldChar w:fldCharType="separate"/>
          </w:r>
          <w:r>
            <w:rPr>
              <w:rFonts w:hint="eastAsia" w:ascii="仿宋_GB2312" w:hAnsi="仿宋_GB2312" w:eastAsia="仿宋_GB2312" w:cs="仿宋_GB2312"/>
              <w:sz w:val="32"/>
              <w:szCs w:val="32"/>
            </w:rPr>
            <w:t>第135.659条 要求双套操纵装置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_Toc31441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32C9F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"_Toc29587" </w:instrText>
          </w:r>
          <w:r>
            <w:fldChar w:fldCharType="separate"/>
          </w:r>
          <w:r>
            <w:rPr>
              <w:rFonts w:hint="eastAsia" w:ascii="仿宋_GB2312" w:hAnsi="仿宋_GB2312" w:eastAsia="仿宋_GB2312" w:cs="仿宋_GB2312"/>
              <w:sz w:val="32"/>
              <w:szCs w:val="32"/>
            </w:rPr>
            <w:t>第135.661条 设备的基本要求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_Toc29587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7B0EA0">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"_Toc1534" </w:instrText>
          </w:r>
          <w:r>
            <w:fldChar w:fldCharType="separate"/>
          </w:r>
          <w:r>
            <w:rPr>
              <w:rFonts w:hint="eastAsia" w:ascii="仿宋_GB2312" w:hAnsi="仿宋_GB2312" w:eastAsia="仿宋_GB2312" w:cs="仿宋_GB2312"/>
              <w:sz w:val="32"/>
              <w:szCs w:val="32"/>
            </w:rPr>
            <w:t>第135.663条 旅客广播和机组内话系统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ED00A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"_Toc3028" </w:instrText>
          </w:r>
          <w:r>
            <w:fldChar w:fldCharType="separate"/>
          </w:r>
          <w:r>
            <w:rPr>
              <w:rFonts w:hint="eastAsia" w:ascii="仿宋_GB2312" w:hAnsi="仿宋_GB2312" w:eastAsia="仿宋_GB2312" w:cs="仿宋_GB2312"/>
              <w:sz w:val="32"/>
              <w:szCs w:val="32"/>
            </w:rPr>
            <w:t>第135.665条 飞行记录器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C3F735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"_Toc27008" </w:instrText>
          </w:r>
          <w:r>
            <w:fldChar w:fldCharType="separate"/>
          </w:r>
          <w:r>
            <w:rPr>
              <w:rFonts w:hint="eastAsia" w:ascii="仿宋_GB2312" w:hAnsi="仿宋_GB2312" w:eastAsia="仿宋_GB2312" w:cs="仿宋_GB2312"/>
              <w:sz w:val="32"/>
              <w:szCs w:val="32"/>
            </w:rPr>
            <w:t>第135.667条 快速存取记录器或者等效设备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39AF6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"_Toc20393" </w:instrText>
          </w:r>
          <w:r>
            <w:fldChar w:fldCharType="separate"/>
          </w:r>
          <w:r>
            <w:rPr>
              <w:rFonts w:hint="eastAsia" w:ascii="仿宋_GB2312" w:hAnsi="仿宋_GB2312" w:eastAsia="仿宋_GB2312" w:cs="仿宋_GB2312"/>
              <w:sz w:val="32"/>
              <w:szCs w:val="32"/>
            </w:rPr>
            <w:t>第135.669条 地形感知与告警系统（TAWS）</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_Toc20393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50B9DB9">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"_Toc31124" </w:instrText>
          </w:r>
          <w:r>
            <w:fldChar w:fldCharType="separate"/>
          </w:r>
          <w:r>
            <w:rPr>
              <w:rFonts w:hint="eastAsia" w:ascii="仿宋_GB2312" w:hAnsi="仿宋_GB2312" w:eastAsia="仿宋_GB2312" w:cs="仿宋_GB2312"/>
              <w:sz w:val="32"/>
              <w:szCs w:val="32"/>
            </w:rPr>
            <w:t>第135.671条 按照目视飞行规则（VFR）夜间或者云上载客运行的设备要求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_Toc31124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9AE93B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"_Toc6352" </w:instrText>
          </w:r>
          <w:r>
            <w:fldChar w:fldCharType="separate"/>
          </w:r>
          <w:r>
            <w:rPr>
              <w:rFonts w:hint="eastAsia" w:ascii="仿宋_GB2312" w:hAnsi="仿宋_GB2312" w:eastAsia="仿宋_GB2312" w:cs="仿宋_GB2312"/>
              <w:sz w:val="32"/>
              <w:szCs w:val="32"/>
            </w:rPr>
            <w:t>第135.673条 按照目视飞行规则（VFR）运行的无线电和导航设备要求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_Toc6352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966386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"_Toc3480" </w:instrText>
          </w:r>
          <w:r>
            <w:fldChar w:fldCharType="separate"/>
          </w:r>
          <w:r>
            <w:rPr>
              <w:rFonts w:hint="eastAsia" w:ascii="仿宋_GB2312" w:hAnsi="仿宋_GB2312" w:eastAsia="仿宋_GB2312" w:cs="仿宋_GB2312"/>
              <w:sz w:val="32"/>
              <w:szCs w:val="32"/>
            </w:rPr>
            <w:t>第135.675条 按照仪表飞行规则（IFR）载客运行的航空器设备要求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_Toc3480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18E046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"_Toc31608" </w:instrText>
          </w:r>
          <w:r>
            <w:fldChar w:fldCharType="separate"/>
          </w:r>
          <w:r>
            <w:rPr>
              <w:rFonts w:hint="eastAsia" w:ascii="仿宋_GB2312" w:hAnsi="仿宋_GB2312" w:eastAsia="仿宋_GB2312" w:cs="仿宋_GB2312"/>
              <w:sz w:val="32"/>
              <w:szCs w:val="32"/>
            </w:rPr>
            <w:t>第135.677条 仪表飞行规则（IFR）或者延伸跨水运行的无线电和导航设备要求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04CE15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"_Toc16928" </w:instrText>
          </w:r>
          <w:r>
            <w:fldChar w:fldCharType="separate"/>
          </w:r>
          <w:r>
            <w:rPr>
              <w:rFonts w:hint="eastAsia" w:ascii="仿宋_GB2312" w:hAnsi="仿宋_GB2312" w:eastAsia="仿宋_GB2312" w:cs="仿宋_GB2312"/>
              <w:sz w:val="32"/>
              <w:szCs w:val="32"/>
            </w:rPr>
            <w:t>第135.679条 机载雷暴探测设备的要求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_Toc16928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06D269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"_Toc7811" </w:instrText>
          </w:r>
          <w:r>
            <w:fldChar w:fldCharType="separate"/>
          </w:r>
          <w:r>
            <w:rPr>
              <w:rFonts w:hint="eastAsia" w:ascii="仿宋_GB2312" w:hAnsi="仿宋_GB2312" w:eastAsia="仿宋_GB2312" w:cs="仿宋_GB2312"/>
              <w:sz w:val="32"/>
              <w:szCs w:val="32"/>
            </w:rPr>
            <w:t>第135.681条 机载气象雷达设备的要求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6F197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"_Toc5300" </w:instrText>
          </w:r>
          <w:r>
            <w:fldChar w:fldCharType="separate"/>
          </w:r>
          <w:r>
            <w:rPr>
              <w:rFonts w:hint="eastAsia" w:ascii="仿宋_GB2312" w:hAnsi="仿宋_GB2312" w:eastAsia="仿宋_GB2312" w:cs="仿宋_GB2312"/>
              <w:sz w:val="32"/>
              <w:szCs w:val="32"/>
            </w:rPr>
            <w:t>第135.683条 机载防撞系统（ACASII）</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_Toc5300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F2FFE08">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"_Toc31425" </w:instrText>
          </w:r>
          <w:r>
            <w:fldChar w:fldCharType="separate"/>
          </w:r>
          <w:r>
            <w:rPr>
              <w:rFonts w:hint="eastAsia" w:ascii="仿宋_GB2312" w:hAnsi="仿宋_GB2312" w:eastAsia="仿宋_GB2312" w:cs="仿宋_GB2312"/>
              <w:sz w:val="32"/>
              <w:szCs w:val="32"/>
            </w:rPr>
            <w:t>第135.685条 空重和重心数据的更新要求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_Toc31425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F316E0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"_Toc28333" </w:instrText>
          </w:r>
          <w:r>
            <w:fldChar w:fldCharType="separate"/>
          </w:r>
          <w:r>
            <w:rPr>
              <w:rFonts w:hint="eastAsia" w:ascii="仿宋_GB2312" w:hAnsi="仿宋_GB2312" w:eastAsia="仿宋_GB2312" w:cs="仿宋_GB2312"/>
              <w:sz w:val="32"/>
              <w:szCs w:val="32"/>
            </w:rPr>
            <w:t>第135.687条 座椅和安全带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_Toc28333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568C0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"_Toc8132" </w:instrText>
          </w:r>
          <w:r>
            <w:fldChar w:fldCharType="separate"/>
          </w:r>
          <w:r>
            <w:rPr>
              <w:rFonts w:hint="eastAsia" w:ascii="仿宋_GB2312" w:hAnsi="仿宋_GB2312" w:eastAsia="仿宋_GB2312" w:cs="仿宋_GB2312"/>
              <w:sz w:val="32"/>
              <w:szCs w:val="32"/>
            </w:rPr>
            <w:t>第135.689条 载客航空器的灭火瓶要求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_Toc8132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47F7EA">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"_Toc3668" </w:instrText>
          </w:r>
          <w:r>
            <w:fldChar w:fldCharType="separate"/>
          </w:r>
          <w:r>
            <w:rPr>
              <w:rFonts w:hint="eastAsia" w:ascii="仿宋_GB2312" w:hAnsi="仿宋_GB2312" w:eastAsia="仿宋_GB2312" w:cs="仿宋_GB2312"/>
              <w:sz w:val="32"/>
              <w:szCs w:val="32"/>
            </w:rPr>
            <w:t>第135.691条 航空器标记和标牌的配备要求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_Toc3668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0FE850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"_Toc30896" </w:instrText>
          </w:r>
          <w:r>
            <w:fldChar w:fldCharType="separate"/>
          </w:r>
          <w:r>
            <w:rPr>
              <w:rFonts w:hint="eastAsia" w:ascii="仿宋_GB2312" w:hAnsi="仿宋_GB2312" w:eastAsia="仿宋_GB2312" w:cs="仿宋_GB2312"/>
              <w:sz w:val="32"/>
              <w:szCs w:val="32"/>
            </w:rPr>
            <w:t>第135.693条 氧气设备要求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_Toc30896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F424025">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"_Toc21078" </w:instrText>
          </w:r>
          <w:r>
            <w:fldChar w:fldCharType="separate"/>
          </w:r>
          <w:r>
            <w:rPr>
              <w:rFonts w:hint="eastAsia" w:ascii="仿宋_GB2312" w:hAnsi="仿宋_GB2312" w:eastAsia="仿宋_GB2312" w:cs="仿宋_GB2312"/>
              <w:sz w:val="32"/>
              <w:szCs w:val="32"/>
            </w:rPr>
            <w:t>第135.694条 空速管加温指示系统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A3D89C">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"_Toc17381" </w:instrText>
          </w:r>
          <w:r>
            <w:fldChar w:fldCharType="separate"/>
          </w:r>
          <w:r>
            <w:rPr>
              <w:rFonts w:hint="eastAsia" w:ascii="仿宋_GB2312" w:hAnsi="仿宋_GB2312" w:eastAsia="仿宋_GB2312" w:cs="仿宋_GB2312"/>
              <w:sz w:val="32"/>
              <w:szCs w:val="32"/>
            </w:rPr>
            <w:t>第135.695条 导航设备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7B9943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"_Toc26444" </w:instrText>
          </w:r>
          <w:r>
            <w:fldChar w:fldCharType="separate"/>
          </w:r>
          <w:r>
            <w:rPr>
              <w:rFonts w:hint="eastAsia" w:ascii="仿宋_GB2312" w:hAnsi="仿宋_GB2312" w:eastAsia="仿宋_GB2312" w:cs="仿宋_GB2312"/>
              <w:sz w:val="32"/>
              <w:szCs w:val="32"/>
            </w:rPr>
            <w:t>第135.697条 跨水运行的应急设备要求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_Toc26444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578D18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"_Toc26388" </w:instrText>
          </w:r>
          <w:r>
            <w:fldChar w:fldCharType="separate"/>
          </w:r>
          <w:r>
            <w:rPr>
              <w:rFonts w:hint="eastAsia" w:ascii="仿宋_GB2312" w:hAnsi="仿宋_GB2312" w:eastAsia="仿宋_GB2312" w:cs="仿宋_GB2312"/>
              <w:sz w:val="32"/>
              <w:szCs w:val="32"/>
            </w:rPr>
            <w:t>第135.699条 应急定位发射机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70A50E6">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"_Toc27960" </w:instrText>
          </w:r>
          <w:r>
            <w:fldChar w:fldCharType="separate"/>
          </w:r>
          <w:r>
            <w:rPr>
              <w:rFonts w:hint="eastAsia" w:ascii="仿宋_GB2312" w:hAnsi="仿宋_GB2312" w:eastAsia="仿宋_GB2312" w:cs="仿宋_GB2312"/>
              <w:sz w:val="32"/>
              <w:szCs w:val="32"/>
            </w:rPr>
            <w:t>第135.701条 附加应急设备的要求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1CE7E3D">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"_Toc2889" </w:instrText>
          </w:r>
          <w:r>
            <w:fldChar w:fldCharType="separate"/>
          </w:r>
          <w:r>
            <w:rPr>
              <w:rFonts w:hint="eastAsia" w:ascii="仿宋_GB2312" w:hAnsi="仿宋_GB2312" w:eastAsia="仿宋_GB2312" w:cs="仿宋_GB2312"/>
              <w:sz w:val="32"/>
              <w:szCs w:val="32"/>
            </w:rPr>
            <w:t>第135.703条 其他设备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9CDDF9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"_Toc7372" </w:instrText>
          </w:r>
          <w:r>
            <w:fldChar w:fldCharType="separate"/>
          </w:r>
          <w:r>
            <w:rPr>
              <w:rFonts w:hint="eastAsia" w:ascii="仿宋_GB2312" w:hAnsi="仿宋_GB2312" w:eastAsia="仿宋_GB2312" w:cs="仿宋_GB2312"/>
              <w:sz w:val="32"/>
              <w:szCs w:val="32"/>
            </w:rPr>
            <w:t>第135.705条 不工作的仪表和设备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A06D614">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"_Toc28045" </w:instrText>
          </w:r>
          <w:r>
            <w:fldChar w:fldCharType="separate"/>
          </w:r>
          <w:r>
            <w:rPr>
              <w:rFonts w:hint="eastAsia" w:ascii="仿宋_GB2312" w:hAnsi="仿宋_GB2312" w:eastAsia="仿宋_GB2312" w:cs="仿宋_GB2312"/>
              <w:sz w:val="32"/>
              <w:szCs w:val="32"/>
            </w:rPr>
            <w:t>G章  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4FA8A3">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"_Toc21021" </w:instrText>
          </w:r>
          <w:r>
            <w:fldChar w:fldCharType="separate"/>
          </w:r>
          <w:r>
            <w:rPr>
              <w:rFonts w:hint="eastAsia" w:ascii="仿宋_GB2312" w:hAnsi="仿宋_GB2312" w:eastAsia="仿宋_GB2312" w:cs="仿宋_GB2312"/>
              <w:sz w:val="32"/>
              <w:szCs w:val="32"/>
            </w:rPr>
            <w:t>第135.711条 一般规定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2055A4B">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"_Toc11238" </w:instrText>
          </w:r>
          <w:r>
            <w:fldChar w:fldCharType="separate"/>
          </w:r>
          <w:r>
            <w:rPr>
              <w:rFonts w:hint="eastAsia" w:ascii="仿宋_GB2312" w:hAnsi="仿宋_GB2312" w:eastAsia="仿宋_GB2312" w:cs="仿宋_GB2312"/>
              <w:sz w:val="32"/>
              <w:szCs w:val="32"/>
            </w:rPr>
            <w:t>第135.713条 对违反本规定实施运行的处罚（一）</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265CA6F">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"_Toc9295" </w:instrText>
          </w:r>
          <w:r>
            <w:fldChar w:fldCharType="separate"/>
          </w:r>
          <w:r>
            <w:rPr>
              <w:rFonts w:hint="eastAsia" w:ascii="仿宋_GB2312" w:hAnsi="仿宋_GB2312" w:eastAsia="仿宋_GB2312" w:cs="仿宋_GB2312"/>
              <w:sz w:val="32"/>
              <w:szCs w:val="32"/>
            </w:rPr>
            <w:t>第135.715条 对违反本规定实施运行的处罚（二）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_Toc9295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613E057">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"_Toc5432" </w:instrText>
          </w:r>
          <w:r>
            <w:fldChar w:fldCharType="separate"/>
          </w:r>
          <w:r>
            <w:rPr>
              <w:rFonts w:hint="eastAsia" w:ascii="仿宋_GB2312" w:hAnsi="仿宋_GB2312" w:eastAsia="仿宋_GB2312" w:cs="仿宋_GB2312"/>
              <w:sz w:val="32"/>
              <w:szCs w:val="32"/>
            </w:rPr>
            <w:t>第135.717条 人员的责任处罚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3921F2E">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"_Toc12739" </w:instrText>
          </w:r>
          <w:r>
            <w:fldChar w:fldCharType="separate"/>
          </w:r>
          <w:r>
            <w:rPr>
              <w:rFonts w:hint="eastAsia" w:ascii="仿宋_GB2312" w:hAnsi="仿宋_GB2312" w:eastAsia="仿宋_GB2312" w:cs="仿宋_GB2312"/>
              <w:sz w:val="32"/>
              <w:szCs w:val="32"/>
            </w:rPr>
            <w:t>H章  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7C2FCAE">
          <w:pPr>
            <w:pStyle w:val="8"/>
            <w:tabs>
              <w:tab w:val="right" w:leader="dot" w:pos="9026"/>
            </w:tabs>
            <w:spacing w:line="560" w:lineRule="exact"/>
            <w:ind w:left="800"/>
            <w:rPr>
              <w:rFonts w:hint="eastAsia" w:ascii="仿宋_GB2312" w:hAnsi="仿宋_GB2312" w:eastAsia="仿宋_GB2312" w:cs="仿宋_GB2312"/>
              <w:sz w:val="32"/>
              <w:szCs w:val="32"/>
            </w:rPr>
          </w:pPr>
          <w:r>
            <w:fldChar w:fldCharType="begin"/>
          </w:r>
          <w:r>
            <w:instrText xml:space="preserve"> HYPERLINK \l "_Toc21827" </w:instrText>
          </w:r>
          <w:r>
            <w:fldChar w:fldCharType="separate"/>
          </w:r>
          <w:r>
            <w:rPr>
              <w:rFonts w:hint="eastAsia" w:ascii="仿宋_GB2312" w:hAnsi="仿宋_GB2312" w:eastAsia="仿宋_GB2312" w:cs="仿宋_GB2312"/>
              <w:sz w:val="32"/>
              <w:szCs w:val="32"/>
            </w:rPr>
            <w:t>第135.801条 施行和废止</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E64784C">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"_Toc27278" </w:instrText>
          </w:r>
          <w:r>
            <w:fldChar w:fldCharType="separate"/>
          </w:r>
          <w:r>
            <w:rPr>
              <w:rFonts w:hint="eastAsia" w:ascii="仿宋_GB2312" w:hAnsi="仿宋_GB2312" w:eastAsia="仿宋_GB2312" w:cs="仿宋_GB2312"/>
              <w:sz w:val="32"/>
              <w:szCs w:val="32"/>
            </w:rPr>
            <w:t>附件A 定义</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_Toc27278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F67FAB1">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"_Toc10677" </w:instrText>
          </w:r>
          <w:r>
            <w:fldChar w:fldCharType="separate"/>
          </w:r>
          <w:r>
            <w:rPr>
              <w:rFonts w:hint="eastAsia" w:ascii="仿宋_GB2312" w:hAnsi="仿宋_GB2312" w:eastAsia="仿宋_GB2312" w:cs="仿宋_GB2312"/>
              <w:sz w:val="32"/>
              <w:szCs w:val="32"/>
            </w:rPr>
            <w:t>附件B 飞机灯光的显示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_Toc10677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338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3090E2C">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"_Toc12461" </w:instrText>
          </w:r>
          <w:r>
            <w:fldChar w:fldCharType="separate"/>
          </w:r>
          <w:r>
            <w:rPr>
              <w:rFonts w:hint="eastAsia" w:ascii="仿宋_GB2312" w:hAnsi="仿宋_GB2312" w:eastAsia="仿宋_GB2312" w:cs="仿宋_GB2312"/>
              <w:sz w:val="32"/>
              <w:szCs w:val="32"/>
            </w:rPr>
            <w:t>附件C 疲劳风险管理系统的要求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719ED4">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"_Toc21173" </w:instrText>
          </w:r>
          <w:r>
            <w:fldChar w:fldCharType="separate"/>
          </w:r>
          <w:r>
            <w:rPr>
              <w:rFonts w:hint="eastAsia" w:ascii="仿宋_GB2312" w:hAnsi="仿宋_GB2312" w:eastAsia="仿宋_GB2312" w:cs="仿宋_GB2312"/>
              <w:sz w:val="32"/>
              <w:szCs w:val="32"/>
            </w:rPr>
            <w:t>附件D 飞机运行手册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_Toc21173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348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AE6F3C5">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"_Toc9303" </w:instrText>
          </w:r>
          <w:r>
            <w:fldChar w:fldCharType="separate"/>
          </w:r>
          <w:r>
            <w:rPr>
              <w:rFonts w:hint="eastAsia" w:ascii="仿宋_GB2312" w:hAnsi="仿宋_GB2312" w:eastAsia="仿宋_GB2312" w:cs="仿宋_GB2312"/>
              <w:sz w:val="32"/>
              <w:szCs w:val="32"/>
            </w:rPr>
            <w:t>附件E 直升机运行手册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_Toc9303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355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922B4B8">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"_Toc17392" </w:instrText>
          </w:r>
          <w:r>
            <w:fldChar w:fldCharType="separate"/>
          </w:r>
          <w:r>
            <w:rPr>
              <w:rFonts w:hint="eastAsia" w:ascii="仿宋_GB2312" w:hAnsi="仿宋_GB2312" w:eastAsia="仿宋_GB2312" w:cs="仿宋_GB2312"/>
              <w:sz w:val="32"/>
              <w:szCs w:val="32"/>
            </w:rPr>
            <w:t>附件F 特殊运行清单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_Toc17392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7BBCC0">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"_Toc13465" </w:instrText>
          </w:r>
          <w:r>
            <w:fldChar w:fldCharType="separate"/>
          </w:r>
          <w:r>
            <w:rPr>
              <w:rFonts w:hint="eastAsia" w:ascii="仿宋_GB2312" w:hAnsi="仿宋_GB2312" w:eastAsia="仿宋_GB2312" w:cs="仿宋_GB2312"/>
              <w:sz w:val="32"/>
              <w:szCs w:val="32"/>
            </w:rPr>
            <w:t>附件G 飞行训练要求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_Toc13465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361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D04FDA6">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"_Toc3442" </w:instrText>
          </w:r>
          <w:r>
            <w:fldChar w:fldCharType="separate"/>
          </w:r>
          <w:r>
            <w:rPr>
              <w:rFonts w:hint="eastAsia" w:ascii="仿宋_GB2312" w:hAnsi="仿宋_GB2312" w:eastAsia="仿宋_GB2312" w:cs="仿宋_GB2312"/>
              <w:sz w:val="32"/>
              <w:szCs w:val="32"/>
            </w:rPr>
            <w:t>附件H 飞机熟练检查要求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_Toc3442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383925C">
          <w:pPr>
            <w:pStyle w:val="12"/>
            <w:tabs>
              <w:tab w:val="right" w:leader="dot" w:pos="9026"/>
            </w:tabs>
            <w:spacing w:line="560" w:lineRule="exact"/>
            <w:rPr>
              <w:rFonts w:hint="eastAsia" w:ascii="仿宋_GB2312" w:hAnsi="仿宋_GB2312" w:eastAsia="仿宋_GB2312" w:cs="仿宋_GB2312"/>
              <w:sz w:val="32"/>
              <w:szCs w:val="32"/>
            </w:rPr>
          </w:pPr>
          <w:r>
            <w:fldChar w:fldCharType="begin"/>
          </w:r>
          <w:r>
            <w:instrText xml:space="preserve"> HYPERLINK \l "_Toc30432" </w:instrText>
          </w:r>
          <w:r>
            <w:fldChar w:fldCharType="separate"/>
          </w:r>
          <w:r>
            <w:rPr>
              <w:rFonts w:hint="eastAsia" w:ascii="仿宋_GB2312" w:hAnsi="仿宋_GB2312" w:eastAsia="仿宋_GB2312" w:cs="仿宋_GB2312"/>
              <w:sz w:val="32"/>
              <w:szCs w:val="32"/>
            </w:rPr>
            <w:t>附件I 高级飞行模拟机的使用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_Toc30432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992B115">
          <w:pPr>
            <w:pStyle w:val="12"/>
            <w:tabs>
              <w:tab w:val="right" w:leader="dot" w:pos="9026"/>
            </w:tabs>
            <w:spacing w:line="560" w:lineRule="exact"/>
            <w:rPr>
              <w:rFonts w:eastAsia="方正小标宋_GBK"/>
              <w:color w:val="000000" w:themeColor="text1"/>
              <w:sz w:val="21"/>
              <w14:textFill>
                <w14:solidFill>
                  <w14:schemeClr w14:val="tx1"/>
                </w14:solidFill>
              </w14:textFill>
            </w:rPr>
          </w:pPr>
          <w:r>
            <w:fldChar w:fldCharType="begin"/>
          </w:r>
          <w:r>
            <w:instrText xml:space="preserve"> HYPERLINK \l "_Toc16731" </w:instrText>
          </w:r>
          <w:r>
            <w:fldChar w:fldCharType="separate"/>
          </w:r>
          <w:r>
            <w:rPr>
              <w:rFonts w:hint="eastAsia" w:ascii="仿宋_GB2312" w:hAnsi="仿宋_GB2312" w:eastAsia="仿宋_GB2312" w:cs="仿宋_GB2312"/>
              <w:sz w:val="32"/>
              <w:szCs w:val="32"/>
            </w:rPr>
            <w:t>附件J 直升机驾驶员定期复训仪表飞行训练要求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_Toc16731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384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fldChar w:fldCharType="end"/>
          </w:r>
        </w:p>
      </w:sdtContent>
    </w:sdt>
    <w:p w14:paraId="1BA04E6B">
      <w:pPr>
        <w:rPr>
          <w:rFonts w:eastAsia="仿宋_GB2312"/>
          <w:color w:val="000000" w:themeColor="text1"/>
          <w:sz w:val="32"/>
          <w:u w:color="000000"/>
          <w14:textFill>
            <w14:solidFill>
              <w14:schemeClr w14:val="tx1"/>
            </w14:solidFill>
          </w14:textFill>
        </w:rPr>
        <w:sectPr>
          <w:headerReference r:id="rId3" w:type="default"/>
          <w:footerReference r:id="rId4" w:type="default"/>
          <w:pgSz w:w="11906" w:h="16838"/>
          <w:pgMar w:top="1440" w:right="1440" w:bottom="1440" w:left="1440" w:header="851" w:footer="964" w:gutter="0"/>
          <w:pgNumType w:start="1"/>
          <w:cols w:space="720" w:num="1"/>
          <w:docGrid w:type="lines" w:linePitch="634" w:charSpace="0"/>
        </w:sectPr>
      </w:pPr>
    </w:p>
    <w:p w14:paraId="6FED25E7">
      <w:pPr>
        <w:rPr>
          <w:rFonts w:eastAsia="仿宋_GB2312"/>
          <w:color w:val="000000" w:themeColor="text1"/>
          <w:sz w:val="32"/>
          <w:u w:color="000000"/>
          <w14:textFill>
            <w14:solidFill>
              <w14:schemeClr w14:val="tx1"/>
            </w14:solidFill>
          </w14:textFill>
        </w:rPr>
      </w:pPr>
    </w:p>
    <w:p w14:paraId="77D3F03F">
      <w:pPr>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bookmarkStart w:id="0" w:name="_Toc10392"/>
      <w:bookmarkStart w:id="1" w:name="_Toc80689738"/>
      <w:bookmarkStart w:id="2" w:name="_Toc24799408"/>
      <w:bookmarkStart w:id="3" w:name="_Toc24796709"/>
      <w:bookmarkStart w:id="4" w:name="_Toc24798515"/>
      <w:bookmarkStart w:id="5" w:name="_Toc4581"/>
      <w:bookmarkStart w:id="6" w:name="_Toc24799707"/>
      <w:bookmarkStart w:id="7" w:name="_Toc29157823"/>
      <w:bookmarkStart w:id="8" w:name="_Toc523314278"/>
      <w:r>
        <w:rPr>
          <w:rFonts w:hint="eastAsia" w:ascii="方正小标宋_GBK" w:hAnsi="方正小标宋_GBK" w:eastAsia="方正小标宋_GBK" w:cs="方正小标宋_GBK"/>
          <w:sz w:val="44"/>
          <w:szCs w:val="44"/>
        </w:rPr>
        <w:t>小型商业运输运营人运行合格审定规则</w:t>
      </w:r>
      <w:bookmarkEnd w:id="0"/>
    </w:p>
    <w:p w14:paraId="18B49F4B">
      <w:pPr>
        <w:pStyle w:val="2"/>
        <w:pageBreakBefore w:val="0"/>
        <w:spacing w:before="0" w:beforeAutospacing="0" w:after="0" w:afterAutospacing="0" w:line="580" w:lineRule="exact"/>
        <w:rPr>
          <w:rFonts w:ascii="Times New Roman" w:hAnsi="Times New Roman"/>
          <w:color w:val="000000" w:themeColor="text1"/>
          <w14:textFill>
            <w14:solidFill>
              <w14:schemeClr w14:val="tx1"/>
            </w14:solidFill>
          </w14:textFill>
        </w:rPr>
      </w:pPr>
    </w:p>
    <w:p w14:paraId="644FC434">
      <w:pPr>
        <w:pStyle w:val="2"/>
        <w:pageBreakBefore w:val="0"/>
        <w:spacing w:before="0" w:beforeAutospacing="0" w:after="0" w:afterAutospacing="0" w:line="580" w:lineRule="exact"/>
        <w:rPr>
          <w:rFonts w:ascii="Times New Roman" w:hAnsi="Times New Roman"/>
          <w:color w:val="000000" w:themeColor="text1"/>
          <w14:textFill>
            <w14:solidFill>
              <w14:schemeClr w14:val="tx1"/>
            </w14:solidFill>
          </w14:textFill>
        </w:rPr>
      </w:pPr>
      <w:bookmarkStart w:id="9" w:name="_Toc24223"/>
      <w:bookmarkStart w:id="10" w:name="_Toc29768"/>
      <w:r>
        <w:rPr>
          <w:rFonts w:ascii="Times New Roman" w:hAnsi="Times New Roman" w:eastAsia="方正小标宋_GBK"/>
          <w:color w:val="000000" w:themeColor="text1"/>
          <w14:textFill>
            <w14:solidFill>
              <w14:schemeClr w14:val="tx1"/>
            </w14:solidFill>
          </w14:textFill>
        </w:rPr>
        <w:t>A章  总   则</w:t>
      </w:r>
      <w:bookmarkEnd w:id="1"/>
      <w:bookmarkEnd w:id="9"/>
      <w:bookmarkEnd w:id="10"/>
    </w:p>
    <w:p w14:paraId="6326F56D">
      <w:pPr>
        <w:pStyle w:val="4"/>
        <w:spacing w:line="580" w:lineRule="exact"/>
        <w:ind w:firstLine="640"/>
        <w:rPr>
          <w:rFonts w:ascii="Times New Roman" w:hAnsi="Times New Roman"/>
          <w:color w:val="000000" w:themeColor="text1"/>
          <w14:textFill>
            <w14:solidFill>
              <w14:schemeClr w14:val="tx1"/>
            </w14:solidFill>
          </w14:textFill>
        </w:rPr>
      </w:pPr>
      <w:bookmarkStart w:id="11" w:name="_Toc6529"/>
      <w:bookmarkStart w:id="12" w:name="_Toc25898"/>
      <w:bookmarkStart w:id="13" w:name="_Toc80689739"/>
      <w:bookmarkStart w:id="14" w:name="_Toc62564144"/>
      <w:r>
        <w:rPr>
          <w:rFonts w:ascii="Times New Roman" w:hAnsi="Times New Roman" w:eastAsia="黑体"/>
          <w:b w:val="0"/>
          <w:bCs w:val="0"/>
          <w:color w:val="000000" w:themeColor="text1"/>
          <w14:textFill>
            <w14:solidFill>
              <w14:schemeClr w14:val="tx1"/>
            </w14:solidFill>
          </w14:textFill>
        </w:rPr>
        <w:t>第135.1条 目的和依据</w:t>
      </w:r>
      <w:bookmarkEnd w:id="11"/>
      <w:bookmarkEnd w:id="12"/>
      <w:bookmarkEnd w:id="13"/>
      <w:bookmarkEnd w:id="14"/>
    </w:p>
    <w:p w14:paraId="68A23E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为了对小型商业运输运营人进行运行合格审定和持续监督管理，根据《中华人民共和国民用航空法》《中华人民共和国</w:t>
      </w:r>
      <w:r>
        <w:rPr>
          <w:rFonts w:hint="eastAsia" w:eastAsia="仿宋_GB2312"/>
          <w:color w:val="000000" w:themeColor="text1"/>
          <w:sz w:val="32"/>
          <w:szCs w:val="32"/>
          <w14:textFill>
            <w14:solidFill>
              <w14:schemeClr w14:val="tx1"/>
            </w14:solidFill>
          </w14:textFill>
        </w:rPr>
        <w:t>安全生产法</w:t>
      </w:r>
      <w:r>
        <w:rPr>
          <w:rFonts w:eastAsia="仿宋_GB2312"/>
          <w:color w:val="000000" w:themeColor="text1"/>
          <w:sz w:val="32"/>
          <w:szCs w:val="32"/>
          <w14:textFill>
            <w14:solidFill>
              <w14:schemeClr w14:val="tx1"/>
            </w14:solidFill>
          </w14:textFill>
        </w:rPr>
        <w:t>》，制定本规则。</w:t>
      </w:r>
    </w:p>
    <w:p w14:paraId="333432D3">
      <w:pPr>
        <w:pStyle w:val="4"/>
        <w:spacing w:line="580" w:lineRule="exact"/>
        <w:ind w:firstLine="640"/>
        <w:rPr>
          <w:rFonts w:ascii="Times New Roman" w:hAnsi="Times New Roman"/>
          <w:color w:val="000000" w:themeColor="text1"/>
          <w14:textFill>
            <w14:solidFill>
              <w14:schemeClr w14:val="tx1"/>
            </w14:solidFill>
          </w14:textFill>
        </w:rPr>
      </w:pPr>
      <w:bookmarkStart w:id="15" w:name="_Toc62564145"/>
      <w:bookmarkStart w:id="16" w:name="_Toc6245"/>
      <w:bookmarkStart w:id="17" w:name="_Toc80689740"/>
      <w:bookmarkStart w:id="18" w:name="_Toc21782"/>
      <w:r>
        <w:rPr>
          <w:rFonts w:ascii="Times New Roman" w:hAnsi="Times New Roman" w:eastAsia="黑体"/>
          <w:b w:val="0"/>
          <w:bCs w:val="0"/>
          <w:color w:val="000000" w:themeColor="text1"/>
          <w14:textFill>
            <w14:solidFill>
              <w14:schemeClr w14:val="tx1"/>
            </w14:solidFill>
          </w14:textFill>
        </w:rPr>
        <w:t>第135.3条 适用范围</w:t>
      </w:r>
      <w:bookmarkEnd w:id="15"/>
      <w:bookmarkEnd w:id="16"/>
      <w:bookmarkEnd w:id="17"/>
      <w:bookmarkEnd w:id="18"/>
    </w:p>
    <w:p w14:paraId="748E8CE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(a)本规则适用于在中华人民共和国境内依法登记的</w:t>
      </w:r>
      <w:r>
        <w:rPr>
          <w:rFonts w:hint="eastAsia" w:eastAsia="仿宋_GB2312"/>
          <w:color w:val="000000" w:themeColor="text1"/>
          <w:sz w:val="32"/>
          <w:szCs w:val="32"/>
          <w14:textFill>
            <w14:solidFill>
              <w14:schemeClr w14:val="tx1"/>
            </w14:solidFill>
          </w14:textFill>
        </w:rPr>
        <w:t>航空</w:t>
      </w:r>
      <w:r>
        <w:rPr>
          <w:rFonts w:eastAsia="仿宋_GB2312"/>
          <w:color w:val="000000" w:themeColor="text1"/>
          <w:sz w:val="32"/>
          <w:szCs w:val="32"/>
          <w14:textFill>
            <w14:solidFill>
              <w14:schemeClr w14:val="tx1"/>
            </w14:solidFill>
          </w14:textFill>
        </w:rPr>
        <w:t>运营人实施的</w:t>
      </w:r>
      <w:r>
        <w:rPr>
          <w:rFonts w:hint="eastAsia" w:eastAsia="仿宋_GB2312"/>
          <w:color w:val="000000" w:themeColor="text1"/>
          <w:sz w:val="32"/>
          <w:szCs w:val="32"/>
          <w14:textFill>
            <w14:solidFill>
              <w14:schemeClr w14:val="tx1"/>
            </w14:solidFill>
          </w14:textFill>
        </w:rPr>
        <w:t>下列经营性通用航空</w:t>
      </w:r>
      <w:r>
        <w:rPr>
          <w:rFonts w:eastAsia="仿宋_GB2312"/>
          <w:color w:val="000000" w:themeColor="text1"/>
          <w:sz w:val="32"/>
          <w:szCs w:val="32"/>
          <w14:textFill>
            <w14:solidFill>
              <w14:schemeClr w14:val="tx1"/>
            </w14:solidFill>
          </w14:textFill>
        </w:rPr>
        <w:t>飞行活动：</w:t>
      </w:r>
    </w:p>
    <w:p w14:paraId="1BC0B2B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(1)使用下列小型航空器实施的定期、不定期载客或者载货飞行：</w:t>
      </w:r>
    </w:p>
    <w:p w14:paraId="4A94077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(i)正常类、</w:t>
      </w:r>
      <w:bookmarkStart w:id="19" w:name="_Hlk196812899"/>
      <w:r>
        <w:rPr>
          <w:rFonts w:eastAsia="仿宋_GB2312"/>
          <w:color w:val="000000" w:themeColor="text1"/>
          <w:sz w:val="32"/>
          <w:szCs w:val="32"/>
          <w14:textFill>
            <w14:solidFill>
              <w14:schemeClr w14:val="tx1"/>
            </w14:solidFill>
          </w14:textFill>
        </w:rPr>
        <w:t>实用类、特技类和通勤类</w:t>
      </w:r>
      <w:bookmarkEnd w:id="19"/>
      <w:r>
        <w:rPr>
          <w:rFonts w:eastAsia="仿宋_GB2312"/>
          <w:color w:val="000000" w:themeColor="text1"/>
          <w:sz w:val="32"/>
          <w:szCs w:val="32"/>
          <w14:textFill>
            <w14:solidFill>
              <w14:schemeClr w14:val="tx1"/>
            </w14:solidFill>
          </w14:textFill>
        </w:rPr>
        <w:t>飞机。</w:t>
      </w:r>
    </w:p>
    <w:p w14:paraId="2BEE5D6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(ii)正常类直升机。</w:t>
      </w:r>
    </w:p>
    <w:p w14:paraId="7282331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(2)使用下列运输类飞机实施的载货或者不定期载客飞行：</w:t>
      </w:r>
    </w:p>
    <w:p w14:paraId="07EE470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w:t>
      </w:r>
      <w:r>
        <w:rPr>
          <w:rFonts w:hint="eastAsia" w:eastAsia="仿宋_GB2312"/>
          <w:color w:val="000000" w:themeColor="text1"/>
          <w:sz w:val="32"/>
          <w:szCs w:val="32"/>
          <w14:textFill>
            <w14:solidFill>
              <w14:schemeClr w14:val="tx1"/>
            </w14:solidFill>
          </w14:textFill>
        </w:rPr>
        <w:t>30座及以下。</w:t>
      </w:r>
    </w:p>
    <w:p w14:paraId="5B26C8C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(ii)最大商载3400千克及以下。</w:t>
      </w:r>
    </w:p>
    <w:p w14:paraId="79F25FB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3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旅客座位数9座及以下的特殊类别航空器。</w:t>
      </w:r>
    </w:p>
    <w:p w14:paraId="624E403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(3)使用运输类直升机实施的定期、不定期载客或者载货飞行。</w:t>
      </w:r>
    </w:p>
    <w:p w14:paraId="6F01CD3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(b)本规则所称小型商业运输运营人，是指从事本条(a)款规定</w:t>
      </w:r>
      <w:r>
        <w:rPr>
          <w:rFonts w:hint="eastAsia" w:eastAsia="仿宋_GB2312"/>
          <w:color w:val="000000" w:themeColor="text1"/>
          <w:sz w:val="32"/>
          <w:szCs w:val="32"/>
          <w14:textFill>
            <w14:solidFill>
              <w14:schemeClr w14:val="tx1"/>
            </w14:solidFill>
          </w14:textFill>
        </w:rPr>
        <w:t>经营性通用航空</w:t>
      </w:r>
      <w:r>
        <w:rPr>
          <w:rFonts w:eastAsia="仿宋_GB2312"/>
          <w:color w:val="000000" w:themeColor="text1"/>
          <w:sz w:val="32"/>
          <w:szCs w:val="32"/>
          <w14:textFill>
            <w14:solidFill>
              <w14:schemeClr w14:val="tx1"/>
            </w14:solidFill>
          </w14:textFill>
        </w:rPr>
        <w:t>飞行活动的运营人。</w:t>
      </w:r>
    </w:p>
    <w:p w14:paraId="332A14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(c)小型商业运输运营人在运行中所使用的人员以及小型商业运输运营人所载运的人员，应当遵守本规则中的适用要求。</w:t>
      </w:r>
    </w:p>
    <w:p w14:paraId="7056510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(d)本条(a)款所称的旅客座位数为最大审定旅客座位数</w:t>
      </w:r>
      <w:r>
        <w:rPr>
          <w:rFonts w:hint="eastAsia" w:eastAsia="仿宋_GB2312" w:cs="仿宋_GB2312"/>
          <w:sz w:val="32"/>
          <w:szCs w:val="32"/>
        </w:rPr>
        <w:t>，不包括机组座位</w:t>
      </w:r>
      <w:r>
        <w:rPr>
          <w:rFonts w:hint="eastAsia" w:eastAsia="仿宋_GB2312"/>
          <w:color w:val="000000" w:themeColor="text1"/>
          <w:sz w:val="32"/>
          <w:szCs w:val="32"/>
          <w14:textFill>
            <w14:solidFill>
              <w14:schemeClr w14:val="tx1"/>
            </w14:solidFill>
          </w14:textFill>
        </w:rPr>
        <w:t>。</w:t>
      </w:r>
    </w:p>
    <w:p w14:paraId="3A6F6B9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使用民用无人驾驶航空器从事经营性通用航空飞行活动，不适用本规则，按照《无人驾驶航空器飞行管理暂行条例》《民用无人驾驶航空器运行安全管理规则》等规定实施管理。</w:t>
      </w:r>
    </w:p>
    <w:p w14:paraId="5F7F1EA6">
      <w:pPr>
        <w:pStyle w:val="4"/>
        <w:spacing w:line="580" w:lineRule="exact"/>
        <w:ind w:firstLine="640"/>
        <w:rPr>
          <w:rFonts w:ascii="Times New Roman" w:hAnsi="Times New Roman" w:eastAsia="黑体"/>
          <w:color w:val="000000" w:themeColor="text1"/>
          <w14:textFill>
            <w14:solidFill>
              <w14:schemeClr w14:val="tx1"/>
            </w14:solidFill>
          </w14:textFill>
        </w:rPr>
      </w:pPr>
      <w:bookmarkStart w:id="20" w:name="_Toc62564146"/>
      <w:bookmarkStart w:id="21" w:name="_Toc80689741"/>
      <w:bookmarkStart w:id="22" w:name="_Toc16983"/>
      <w:bookmarkStart w:id="23" w:name="_Toc22143"/>
      <w:r>
        <w:rPr>
          <w:rFonts w:ascii="Times New Roman" w:hAnsi="Times New Roman" w:eastAsia="黑体"/>
          <w:b w:val="0"/>
          <w:bCs w:val="0"/>
          <w:color w:val="000000" w:themeColor="text1"/>
          <w14:textFill>
            <w14:solidFill>
              <w14:schemeClr w14:val="tx1"/>
            </w14:solidFill>
          </w14:textFill>
        </w:rPr>
        <w:t xml:space="preserve">第135.5条 </w:t>
      </w:r>
      <w:bookmarkEnd w:id="20"/>
      <w:bookmarkEnd w:id="21"/>
      <w:r>
        <w:rPr>
          <w:rFonts w:hint="eastAsia" w:ascii="Times New Roman" w:hAnsi="Times New Roman" w:eastAsia="黑体"/>
          <w:b w:val="0"/>
          <w:bCs w:val="0"/>
          <w:color w:val="000000" w:themeColor="text1"/>
          <w14:textFill>
            <w14:solidFill>
              <w14:schemeClr w14:val="tx1"/>
            </w14:solidFill>
          </w14:textFill>
        </w:rPr>
        <w:t>机构与职责</w:t>
      </w:r>
      <w:bookmarkEnd w:id="22"/>
      <w:bookmarkEnd w:id="23"/>
    </w:p>
    <w:p w14:paraId="2AC7B93F">
      <w:pPr>
        <w:adjustRightInd w:val="0"/>
        <w:spacing w:line="580" w:lineRule="exact"/>
        <w:ind w:firstLine="640" w:firstLineChars="200"/>
        <w:rPr>
          <w:rFonts w:eastAsia="仿宋_GB2312" w:cs="仿宋_GB2312"/>
          <w:sz w:val="32"/>
          <w:szCs w:val="32"/>
        </w:rPr>
      </w:pPr>
      <w:r>
        <w:rPr>
          <w:rFonts w:hint="eastAsia" w:eastAsia="仿宋_GB2312" w:cs="仿宋_GB2312"/>
          <w:sz w:val="32"/>
          <w:szCs w:val="32"/>
        </w:rPr>
        <w:t>(a)中国民用航空局（以下称为中国民航局）负责对全国的</w:t>
      </w:r>
      <w:r>
        <w:rPr>
          <w:rFonts w:eastAsia="仿宋_GB2312"/>
          <w:color w:val="000000" w:themeColor="text1"/>
          <w:sz w:val="32"/>
          <w:szCs w:val="32"/>
          <w14:textFill>
            <w14:solidFill>
              <w14:schemeClr w14:val="tx1"/>
            </w14:solidFill>
          </w14:textFill>
        </w:rPr>
        <w:t>小型商业运输运营人</w:t>
      </w:r>
      <w:r>
        <w:rPr>
          <w:rFonts w:hint="eastAsia" w:eastAsia="仿宋_GB2312"/>
          <w:color w:val="000000" w:themeColor="text1"/>
          <w:sz w:val="32"/>
          <w:szCs w:val="32"/>
          <w14:textFill>
            <w14:solidFill>
              <w14:schemeClr w14:val="tx1"/>
            </w14:solidFill>
          </w14:textFill>
        </w:rPr>
        <w:t>的</w:t>
      </w:r>
      <w:r>
        <w:rPr>
          <w:rFonts w:hint="eastAsia" w:eastAsia="仿宋_GB2312" w:cs="仿宋_GB2312"/>
          <w:sz w:val="32"/>
          <w:szCs w:val="32"/>
        </w:rPr>
        <w:t>技术性合规管理及日常监督管理工作实施统一管理。</w:t>
      </w:r>
    </w:p>
    <w:p w14:paraId="4B1A71CA">
      <w:pPr>
        <w:adjustRightInd w:val="0"/>
        <w:spacing w:line="580" w:lineRule="exact"/>
        <w:ind w:left="180" w:leftChars="90" w:firstLine="640" w:firstLineChars="200"/>
        <w:rPr>
          <w:rFonts w:eastAsia="仿宋_GB2312" w:cs="仿宋_GB2312"/>
          <w:sz w:val="32"/>
          <w:szCs w:val="32"/>
        </w:rPr>
      </w:pPr>
      <w:r>
        <w:rPr>
          <w:rFonts w:hint="eastAsia" w:eastAsia="仿宋_GB2312" w:cs="仿宋_GB2312"/>
          <w:sz w:val="32"/>
          <w:szCs w:val="32"/>
        </w:rPr>
        <w:t>(b)中国民用航空地区管理局（以下称为民航地区管理局）负责本辖区内小型商业运输运营人的技术性合规管理及日常监督管理工作。</w:t>
      </w:r>
    </w:p>
    <w:p w14:paraId="508C2C4C">
      <w:pPr>
        <w:widowControl/>
        <w:adjustRightInd w:val="0"/>
        <w:spacing w:line="580" w:lineRule="exact"/>
        <w:ind w:left="180" w:leftChars="90" w:firstLine="640" w:firstLineChars="200"/>
        <w:rPr>
          <w:rFonts w:eastAsia="仿宋_GB2312" w:cs="仿宋_GB2312"/>
          <w:sz w:val="32"/>
          <w:szCs w:val="32"/>
        </w:rPr>
      </w:pPr>
      <w:r>
        <w:rPr>
          <w:rFonts w:hint="eastAsia" w:eastAsia="仿宋_GB2312" w:cs="仿宋_GB2312"/>
          <w:sz w:val="32"/>
          <w:szCs w:val="32"/>
        </w:rPr>
        <w:t>(c)中国民航局和民航地区管理局，以下统称局方。</w:t>
      </w:r>
    </w:p>
    <w:p w14:paraId="2C8C3840">
      <w:pPr>
        <w:pStyle w:val="4"/>
        <w:spacing w:line="580" w:lineRule="exact"/>
        <w:ind w:firstLine="640"/>
        <w:rPr>
          <w:rFonts w:ascii="Times New Roman" w:hAnsi="Times New Roman"/>
          <w:color w:val="000000" w:themeColor="text1"/>
          <w14:textFill>
            <w14:solidFill>
              <w14:schemeClr w14:val="tx1"/>
            </w14:solidFill>
          </w14:textFill>
        </w:rPr>
      </w:pPr>
      <w:bookmarkStart w:id="24" w:name="_Toc80689742"/>
      <w:bookmarkStart w:id="25" w:name="_Toc62564147"/>
      <w:bookmarkStart w:id="26" w:name="_Toc6294"/>
      <w:bookmarkStart w:id="27" w:name="_Toc11380"/>
      <w:r>
        <w:rPr>
          <w:rFonts w:ascii="Times New Roman" w:hAnsi="Times New Roman" w:eastAsia="黑体"/>
          <w:b w:val="0"/>
          <w:bCs w:val="0"/>
          <w:color w:val="000000" w:themeColor="text1"/>
          <w14:textFill>
            <w14:solidFill>
              <w14:schemeClr w14:val="tx1"/>
            </w14:solidFill>
          </w14:textFill>
        </w:rPr>
        <w:t xml:space="preserve">第135.7条 </w:t>
      </w:r>
      <w:bookmarkEnd w:id="24"/>
      <w:bookmarkEnd w:id="25"/>
      <w:r>
        <w:rPr>
          <w:rFonts w:hint="eastAsia" w:ascii="Times New Roman" w:hAnsi="Times New Roman" w:eastAsia="黑体"/>
          <w:b w:val="0"/>
          <w:bCs w:val="0"/>
          <w:color w:val="000000" w:themeColor="text1"/>
          <w14:textFill>
            <w14:solidFill>
              <w14:schemeClr w14:val="tx1"/>
            </w14:solidFill>
          </w14:textFill>
        </w:rPr>
        <w:t>运营人的具体技术性要求</w:t>
      </w:r>
      <w:bookmarkEnd w:id="26"/>
      <w:bookmarkEnd w:id="27"/>
    </w:p>
    <w:p w14:paraId="1A56C48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(a)运营许可证及其运营规范的申请、颁发和管理应当符合《通用航空运营许可程序规定》（以下称为CCAR-120部）的有关要求。</w:t>
      </w:r>
    </w:p>
    <w:p w14:paraId="0DBDF0E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(b)小型商业运输运营人取得运营许可证及其运营规范后，即成为本规则规定的小型商业运输运营许可证持有人（以下称为许可证持有人）。</w:t>
      </w:r>
    </w:p>
    <w:p w14:paraId="4AD02F9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(c)申请运营许可证及其运营规范，应当符合CCAR-120部规定的技术性要求，具体如下：</w:t>
      </w:r>
    </w:p>
    <w:p w14:paraId="2FBF04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(1)满足本规则第135.21条至第135.27条要求。</w:t>
      </w:r>
    </w:p>
    <w:p w14:paraId="4E2369F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(2)具有与特定的运行性质和范围相符的完善的组织机构、飞行运行的控制和监督方法、训练大纲以及地面服务和维修安排。</w:t>
      </w:r>
    </w:p>
    <w:p w14:paraId="3FA5120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(3)如委托第三方提供运行保障服务，应当制定相应的管控政策和程序。</w:t>
      </w:r>
    </w:p>
    <w:p w14:paraId="3AB092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(4)根据申请运行的种类，满足本规则所有适用于该运行种类的条款的要求，具体如下：</w:t>
      </w:r>
    </w:p>
    <w:p w14:paraId="22E090F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(i)对于本规则第135.3条(a)款(1)项规定的定期、不定期载客或者载货飞行（</w:t>
      </w:r>
      <w:r>
        <w:rPr>
          <w:rFonts w:eastAsia="仿宋_GB2312"/>
          <w:color w:val="000000" w:themeColor="text1"/>
          <w:sz w:val="32"/>
          <w:szCs w:val="32"/>
          <w14:textFill>
            <w14:solidFill>
              <w14:schemeClr w14:val="tx1"/>
            </w14:solidFill>
          </w14:textFill>
        </w:rPr>
        <w:t>小型</w:t>
      </w:r>
      <w:r>
        <w:rPr>
          <w:rFonts w:hint="eastAsia" w:eastAsia="仿宋_GB2312"/>
          <w:color w:val="000000" w:themeColor="text1"/>
          <w:sz w:val="32"/>
          <w:szCs w:val="32"/>
          <w14:textFill>
            <w14:solidFill>
              <w14:schemeClr w14:val="tx1"/>
            </w14:solidFill>
          </w14:textFill>
        </w:rPr>
        <w:t>航空器），应当遵守本规则C章关于航空器及仪表设备、飞行机组成员、飞行运行、性能使用限制、维修、记录和报告的规定。</w:t>
      </w:r>
    </w:p>
    <w:p w14:paraId="1C26E23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(ii)对于本规则第135.3条(a)款(2)项规定的载货或者不定期载客飞行（运输类飞机），应当遵守本规则D章关于航空器及仪表设备、机组成员、飞行运行、性能使用限制、维修、记录和报告的规定。</w:t>
      </w:r>
    </w:p>
    <w:p w14:paraId="1AC173E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(iii)对于本规则第135.3条(a)款(3)项规定的定期、不定期载客或者载货飞行（运输类直升机），应当遵守本规则E章关于航空器及仪表设备、飞行机组成员、飞行运行、性能使用限制、维修、记录和报告的规定。</w:t>
      </w:r>
    </w:p>
    <w:p w14:paraId="0A8864E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8" w:name="_Toc23983"/>
      <w:bookmarkStart w:id="29" w:name="_Toc5902"/>
      <w:r>
        <w:rPr>
          <w:rFonts w:hint="eastAsia" w:ascii="Times New Roman" w:hAnsi="Times New Roman" w:eastAsia="黑体"/>
          <w:b w:val="0"/>
          <w:bCs w:val="0"/>
          <w:color w:val="000000" w:themeColor="text1"/>
          <w14:textFill>
            <w14:solidFill>
              <w14:schemeClr w14:val="tx1"/>
            </w14:solidFill>
          </w14:textFill>
        </w:rPr>
        <w:t>第135.9条 运营人的具体技术性要求材料</w:t>
      </w:r>
      <w:bookmarkEnd w:id="28"/>
      <w:bookmarkEnd w:id="29"/>
    </w:p>
    <w:p w14:paraId="2D9388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申请人应当向主运行基地民航地区管理局提出运营许可申请，在CCAR-120部第120.25条要求的申请材料基础上，按规定的格式提交申请运行种类适用的本规则</w:t>
      </w:r>
      <w:r>
        <w:rPr>
          <w:rFonts w:eastAsia="仿宋_GB2312"/>
          <w:color w:val="000000" w:themeColor="text1"/>
          <w:sz w:val="32"/>
          <w:szCs w:val="32"/>
          <w14:textFill>
            <w14:solidFill>
              <w14:schemeClr w14:val="tx1"/>
            </w14:solidFill>
          </w14:textFill>
        </w:rPr>
        <w:t>第135.121条、第135.323或者第135.513条</w:t>
      </w:r>
      <w:r>
        <w:rPr>
          <w:rFonts w:hint="eastAsia" w:eastAsia="仿宋_GB2312"/>
          <w:color w:val="000000" w:themeColor="text1"/>
          <w:sz w:val="32"/>
          <w:szCs w:val="32"/>
          <w14:textFill>
            <w14:solidFill>
              <w14:schemeClr w14:val="tx1"/>
            </w14:solidFill>
          </w14:textFill>
        </w:rPr>
        <w:t>所要求内容的手册，并确保其真实、完整、有效。</w:t>
      </w:r>
    </w:p>
    <w:p w14:paraId="0FE1978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0" w:name="_Toc24474"/>
      <w:bookmarkStart w:id="31" w:name="_Toc11193"/>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11</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许可证持有人保存和使用运营规范的责任</w:t>
      </w:r>
      <w:bookmarkEnd w:id="30"/>
      <w:bookmarkEnd w:id="31"/>
    </w:p>
    <w:p w14:paraId="5C7F7C9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)许可证持有人应当保证每个参与运行的人员熟知运营规范中适用于该人员工作职责的有关规定并遵照执行。</w:t>
      </w:r>
    </w:p>
    <w:p w14:paraId="21DBCFE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)许可证持有人应当将其运营规范中的有关内容或者信息，写进其运行手册中，并且应当清楚</w:t>
      </w:r>
      <w:r>
        <w:rPr>
          <w:rFonts w:hint="eastAsia" w:eastAsia="仿宋_GB2312"/>
          <w:color w:val="000000" w:themeColor="text1"/>
          <w:sz w:val="32"/>
          <w:szCs w:val="32"/>
          <w14:textFill>
            <w14:solidFill>
              <w14:schemeClr w14:val="tx1"/>
            </w14:solidFill>
          </w14:textFill>
        </w:rPr>
        <w:t>的</w:t>
      </w:r>
      <w:r>
        <w:rPr>
          <w:rFonts w:eastAsia="仿宋_GB2312"/>
          <w:color w:val="000000" w:themeColor="text1"/>
          <w:sz w:val="32"/>
          <w:szCs w:val="32"/>
          <w14:textFill>
            <w14:solidFill>
              <w14:schemeClr w14:val="tx1"/>
            </w14:solidFill>
          </w14:textFill>
        </w:rPr>
        <w:t>写明这些内容是其运营规范的一部分，还应当说明运营规范的要求具有强制性；或者将完整的运营规范与运行手册放在一起，按照本规则第135.121条、第135.323条或者第135.513条对手册的要求进行分发、携带、存放和更新。</w:t>
      </w:r>
    </w:p>
    <w:p w14:paraId="08C38D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bookmarkEnd w:id="2"/>
    <w:bookmarkEnd w:id="3"/>
    <w:bookmarkEnd w:id="4"/>
    <w:bookmarkEnd w:id="5"/>
    <w:bookmarkEnd w:id="6"/>
    <w:bookmarkEnd w:id="7"/>
    <w:bookmarkEnd w:id="8"/>
    <w:p w14:paraId="512AD7CF">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32" w:name="_Toc80689750"/>
      <w:bookmarkStart w:id="33" w:name="_Toc19225"/>
      <w:bookmarkStart w:id="34" w:name="_Toc17291"/>
      <w:bookmarkStart w:id="35" w:name="_Toc24799712"/>
      <w:bookmarkStart w:id="36" w:name="_Toc24796714"/>
      <w:bookmarkStart w:id="37" w:name="_Toc29157837"/>
      <w:bookmarkStart w:id="38" w:name="_Toc24799413"/>
      <w:bookmarkStart w:id="39" w:name="_Toc9179"/>
      <w:bookmarkStart w:id="40" w:name="_Toc523314283"/>
      <w:bookmarkStart w:id="41" w:name="_Toc24798520"/>
      <w:r>
        <w:rPr>
          <w:rFonts w:ascii="Times New Roman" w:hAnsi="Times New Roman" w:eastAsia="方正小标宋_GBK"/>
          <w:color w:val="000000" w:themeColor="text1"/>
          <w14:textFill>
            <w14:solidFill>
              <w14:schemeClr w14:val="tx1"/>
            </w14:solidFill>
          </w14:textFill>
        </w:rPr>
        <w:t xml:space="preserve">B章  </w:t>
      </w:r>
      <w:r>
        <w:rPr>
          <w:rFonts w:hint="eastAsia" w:ascii="Times New Roman" w:hAnsi="Times New Roman" w:eastAsia="方正小标宋_GBK"/>
          <w:color w:val="000000" w:themeColor="text1"/>
          <w14:textFill>
            <w14:solidFill>
              <w14:schemeClr w14:val="tx1"/>
            </w14:solidFill>
          </w14:textFill>
        </w:rPr>
        <w:t>管理许可证持有人的一般规定</w:t>
      </w:r>
      <w:bookmarkEnd w:id="32"/>
      <w:bookmarkEnd w:id="33"/>
      <w:bookmarkEnd w:id="34"/>
    </w:p>
    <w:p w14:paraId="73A6032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2" w:name="_Toc1140"/>
      <w:bookmarkStart w:id="43" w:name="_Toc22892"/>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21</w:t>
      </w:r>
      <w:r>
        <w:rPr>
          <w:rFonts w:ascii="Times New Roman" w:hAnsi="Times New Roman" w:eastAsia="黑体"/>
          <w:b w:val="0"/>
          <w:bCs w:val="0"/>
          <w:color w:val="000000" w:themeColor="text1"/>
          <w14:textFill>
            <w14:solidFill>
              <w14:schemeClr w14:val="tx1"/>
            </w14:solidFill>
          </w14:textFill>
        </w:rPr>
        <w:t>条 遵守的法律、规章和程序</w:t>
      </w:r>
      <w:bookmarkEnd w:id="42"/>
      <w:bookmarkEnd w:id="43"/>
    </w:p>
    <w:p w14:paraId="42D4D38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(a)许可证持有人应当保证其雇员</w:t>
      </w:r>
      <w:r>
        <w:rPr>
          <w:rFonts w:hint="eastAsia" w:eastAsia="仿宋_GB2312"/>
          <w:color w:val="000000" w:themeColor="text1"/>
          <w:sz w:val="32"/>
          <w:szCs w:val="32"/>
          <w14:textFill>
            <w14:solidFill>
              <w14:schemeClr w14:val="tx1"/>
            </w14:solidFill>
          </w14:textFill>
        </w:rPr>
        <w:t>熟知</w:t>
      </w:r>
      <w:r>
        <w:rPr>
          <w:rFonts w:eastAsia="仿宋_GB2312"/>
          <w:color w:val="000000" w:themeColor="text1"/>
          <w:sz w:val="32"/>
          <w:szCs w:val="32"/>
          <w14:textFill>
            <w14:solidFill>
              <w14:schemeClr w14:val="tx1"/>
            </w14:solidFill>
          </w14:textFill>
        </w:rPr>
        <w:t>在境外运行时应当遵守运行所在国家或者地区的法律、规章和程序。</w:t>
      </w:r>
    </w:p>
    <w:p w14:paraId="79C3B76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(b)许可证持有人应当保证所有驾驶员</w:t>
      </w:r>
      <w:r>
        <w:rPr>
          <w:rFonts w:hint="eastAsia" w:eastAsia="仿宋_GB2312"/>
          <w:color w:val="000000" w:themeColor="text1"/>
          <w:sz w:val="32"/>
          <w:szCs w:val="32"/>
          <w14:textFill>
            <w14:solidFill>
              <w14:schemeClr w14:val="tx1"/>
            </w14:solidFill>
          </w14:textFill>
        </w:rPr>
        <w:t>熟知</w:t>
      </w:r>
      <w:r>
        <w:rPr>
          <w:rFonts w:eastAsia="仿宋_GB2312"/>
          <w:color w:val="000000" w:themeColor="text1"/>
          <w:sz w:val="32"/>
          <w:szCs w:val="32"/>
          <w14:textFill>
            <w14:solidFill>
              <w14:schemeClr w14:val="tx1"/>
            </w14:solidFill>
          </w14:textFill>
        </w:rPr>
        <w:t>与其履行的职责相关的，为所飞地区、所用机场以及有关空中航行设施而制定的法律、规章和程序。还应当保证飞行机组的其他成员</w:t>
      </w:r>
      <w:r>
        <w:rPr>
          <w:rFonts w:hint="eastAsia" w:eastAsia="仿宋_GB2312"/>
          <w:color w:val="000000" w:themeColor="text1"/>
          <w:sz w:val="32"/>
          <w:szCs w:val="32"/>
          <w14:textFill>
            <w14:solidFill>
              <w14:schemeClr w14:val="tx1"/>
            </w14:solidFill>
          </w14:textFill>
        </w:rPr>
        <w:t>熟知</w:t>
      </w:r>
      <w:r>
        <w:rPr>
          <w:rFonts w:eastAsia="仿宋_GB2312"/>
          <w:color w:val="000000" w:themeColor="text1"/>
          <w:sz w:val="32"/>
          <w:szCs w:val="32"/>
          <w14:textFill>
            <w14:solidFill>
              <w14:schemeClr w14:val="tx1"/>
            </w14:solidFill>
          </w14:textFill>
        </w:rPr>
        <w:t>在航空器运行中与履行各自职责有关的法律、规章和程序。</w:t>
      </w:r>
    </w:p>
    <w:p w14:paraId="645F268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(c)许可证持有人应当对运行控制负责，并且在运行手册中应当包括实施运行控制有关的人员与其职责的说明。</w:t>
      </w:r>
    </w:p>
    <w:p w14:paraId="31561A0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(d)在许可证持有人的运行控制程序中，应当确定机长对航空器的放行所负有的责任。</w:t>
      </w:r>
    </w:p>
    <w:p w14:paraId="4F316A9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(e)如果在危及航空器或者人员安全的紧急情况下，应当采取违反规章或者程序的措施时，机长应当立即通知局方。对于境外运行，如事件发生地所在国</w:t>
      </w:r>
      <w:r>
        <w:rPr>
          <w:rFonts w:hint="eastAsia" w:eastAsia="仿宋_GB2312"/>
          <w:color w:val="000000" w:themeColor="text1"/>
          <w:sz w:val="32"/>
          <w:szCs w:val="32"/>
          <w14:textFill>
            <w14:solidFill>
              <w14:schemeClr w14:val="tx1"/>
            </w14:solidFill>
          </w14:textFill>
        </w:rPr>
        <w:t>家</w:t>
      </w:r>
      <w:r>
        <w:rPr>
          <w:rFonts w:eastAsia="仿宋_GB2312"/>
          <w:color w:val="000000" w:themeColor="text1"/>
          <w:sz w:val="32"/>
          <w:szCs w:val="32"/>
          <w14:textFill>
            <w14:solidFill>
              <w14:schemeClr w14:val="tx1"/>
            </w14:solidFill>
          </w14:textFill>
        </w:rPr>
        <w:t xml:space="preserve">或者地区提出要求，机长应当向该国或者地区的有关当局提交关于违章情况的报告，并在事件发生后的10日内向局方提交报告的副本。 </w:t>
      </w:r>
    </w:p>
    <w:p w14:paraId="35D2F9D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(f)许可证持有人应当保证机长在航空器上可以获得飞经地区有关搜寻与救援服务的重要资料。</w:t>
      </w:r>
    </w:p>
    <w:p w14:paraId="79C7CF3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(g)许可证持有人应当保证飞行机组成员符合《民用航空器驾驶员合格审定规则》（以下称为CCAR-61部）所规定的无线电通信所使用语言的沟通和理解能力要求。</w:t>
      </w:r>
    </w:p>
    <w:p w14:paraId="0166A6C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(h)许可证持有人在完成应当由持有执照的航空人员实施的工作时，所使用的航空人员应当满足下列条件：</w:t>
      </w:r>
    </w:p>
    <w:p w14:paraId="5A19537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(1)持有适合的现行有效的航空人员执照。</w:t>
      </w:r>
    </w:p>
    <w:p w14:paraId="18A321D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(2)满足涉及民航管理的规章中适用的资格要求，并能够胜任所从事的工作。</w:t>
      </w:r>
    </w:p>
    <w:p w14:paraId="455724B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(i)按照CCAR-135 部运行航空器的人员应当：</w:t>
      </w:r>
    </w:p>
    <w:p w14:paraId="3B27EC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(1)在中国境内运行时，遵守本规章；以及</w:t>
      </w:r>
    </w:p>
    <w:p w14:paraId="059C4B9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在中国境外运行时，遵守《国际民航公约》附件2《空中规则》或任何适用的外国法规，在《民用航空器驾驶员合格审定规则》(CCAR-61)、《一般运行和飞行规则》(CCAR-91)和本规则的规定严于上述附件和外国法规的规定并且不与其发生抵触时，还应当遵守《民用航空器驾驶员合格审定规则》(CCAR-61)、《一般运行和飞行规则》(CCAR-91)和本规则的规定。</w:t>
      </w:r>
    </w:p>
    <w:p w14:paraId="580BF5FB">
      <w:pPr>
        <w:pStyle w:val="4"/>
        <w:spacing w:line="580" w:lineRule="exact"/>
        <w:ind w:firstLine="640"/>
        <w:rPr>
          <w:rFonts w:ascii="Times New Roman" w:hAnsi="Times New Roman"/>
          <w:color w:val="000000" w:themeColor="text1"/>
          <w14:textFill>
            <w14:solidFill>
              <w14:schemeClr w14:val="tx1"/>
            </w14:solidFill>
          </w14:textFill>
        </w:rPr>
      </w:pPr>
      <w:bookmarkStart w:id="44" w:name="_Toc23032"/>
      <w:bookmarkStart w:id="45" w:name="_Toc13857"/>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23</w:t>
      </w:r>
      <w:r>
        <w:rPr>
          <w:rFonts w:ascii="Times New Roman" w:hAnsi="Times New Roman" w:eastAsia="黑体"/>
          <w:b w:val="0"/>
          <w:bCs w:val="0"/>
          <w:color w:val="000000" w:themeColor="text1"/>
          <w14:textFill>
            <w14:solidFill>
              <w14:schemeClr w14:val="tx1"/>
            </w14:solidFill>
          </w14:textFill>
        </w:rPr>
        <w:t>条 安全管理体系</w:t>
      </w:r>
      <w:bookmarkEnd w:id="44"/>
      <w:bookmarkEnd w:id="45"/>
    </w:p>
    <w:p w14:paraId="5DE8852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许可证持有人应当建立安全管理体系，并且能够按照本规则的规定实施安全管理，该体系应当：</w:t>
      </w:r>
    </w:p>
    <w:p w14:paraId="3C4859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(a)至少具备以下功能：</w:t>
      </w:r>
    </w:p>
    <w:p w14:paraId="3E939A7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(1)及时识别影响安全的危险源。</w:t>
      </w:r>
    </w:p>
    <w:p w14:paraId="3F99173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(2)保证采取必要的纠正措施以保持可接受的安全水平。</w:t>
      </w:r>
    </w:p>
    <w:p w14:paraId="6F1BEF2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(3)持续监督和定期评估安全水平。</w:t>
      </w:r>
    </w:p>
    <w:p w14:paraId="1DB3373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(4)持续改进整体安全水平。</w:t>
      </w:r>
    </w:p>
    <w:p w14:paraId="7F58FBE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(b)明确地界定整个组织内部的安全责任界限，包括</w:t>
      </w:r>
      <w:r>
        <w:rPr>
          <w:rFonts w:hint="eastAsia" w:eastAsia="仿宋_GB2312"/>
          <w:color w:val="000000" w:themeColor="text1"/>
          <w:sz w:val="32"/>
          <w:szCs w:val="32"/>
          <w14:textFill>
            <w14:solidFill>
              <w14:schemeClr w14:val="tx1"/>
            </w14:solidFill>
          </w14:textFill>
        </w:rPr>
        <w:t>高级管理人员</w:t>
      </w:r>
      <w:r>
        <w:rPr>
          <w:rFonts w:eastAsia="仿宋_GB2312"/>
          <w:color w:val="000000" w:themeColor="text1"/>
          <w:sz w:val="32"/>
          <w:szCs w:val="32"/>
          <w14:textFill>
            <w14:solidFill>
              <w14:schemeClr w14:val="tx1"/>
            </w14:solidFill>
          </w14:textFill>
        </w:rPr>
        <w:t>应当对安全直接承担的责任。</w:t>
      </w:r>
    </w:p>
    <w:p w14:paraId="13C5F55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(c)如运行最大起飞重量超过27000千克的飞机，制定并持续实施非惩罚性的飞行数据分析计划，该计划应当包含保护数据来源的妥当防护措施。</w:t>
      </w:r>
    </w:p>
    <w:p w14:paraId="2C60D0B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(d)制定供运行人员使用的飞行安全文件</w:t>
      </w:r>
      <w:r>
        <w:rPr>
          <w:rFonts w:hint="eastAsia" w:eastAsia="仿宋_GB2312"/>
          <w:color w:val="000000" w:themeColor="text1"/>
          <w:sz w:val="32"/>
          <w:szCs w:val="32"/>
          <w14:textFill>
            <w14:solidFill>
              <w14:schemeClr w14:val="tx1"/>
            </w14:solidFill>
          </w14:textFill>
        </w:rPr>
        <w:t>体系</w:t>
      </w:r>
      <w:r>
        <w:rPr>
          <w:rFonts w:eastAsia="仿宋_GB2312"/>
          <w:color w:val="000000" w:themeColor="text1"/>
          <w:sz w:val="32"/>
          <w:szCs w:val="32"/>
          <w14:textFill>
            <w14:solidFill>
              <w14:schemeClr w14:val="tx1"/>
            </w14:solidFill>
          </w14:textFill>
        </w:rPr>
        <w:t>。</w:t>
      </w:r>
    </w:p>
    <w:p w14:paraId="19339702">
      <w:pPr>
        <w:pStyle w:val="4"/>
        <w:keepNext w:val="0"/>
        <w:keepLines w:val="0"/>
        <w:widowControl/>
        <w:spacing w:line="580" w:lineRule="exact"/>
        <w:ind w:firstLine="640"/>
        <w:rPr>
          <w:rFonts w:ascii="Times New Roman" w:hAnsi="Times New Roman" w:eastAsia="黑体"/>
          <w:b w:val="0"/>
          <w:bCs w:val="0"/>
          <w:color w:val="000000" w:themeColor="text1"/>
          <w:lang w:bidi="ar"/>
          <w14:textFill>
            <w14:solidFill>
              <w14:schemeClr w14:val="tx1"/>
            </w14:solidFill>
          </w14:textFill>
        </w:rPr>
      </w:pPr>
      <w:r>
        <w:rPr>
          <w:rFonts w:ascii="Times New Roman" w:hAnsi="Times New Roman" w:eastAsia="黑体"/>
          <w:b w:val="0"/>
          <w:bCs w:val="0"/>
          <w:color w:val="000000" w:themeColor="text1"/>
          <w14:textFill>
            <w14:solidFill>
              <w14:schemeClr w14:val="tx1"/>
            </w14:solidFill>
          </w14:textFill>
        </w:rPr>
        <w:t>第135.24条 航空人员劳动保护与健康管理</w:t>
      </w:r>
    </w:p>
    <w:p w14:paraId="6B34E6B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许可证持有人应当根据飞行特点，建立航空人员劳动保护与健康管理</w:t>
      </w:r>
      <w:r>
        <w:rPr>
          <w:rFonts w:hint="eastAsia" w:eastAsia="仿宋_GB2312"/>
          <w:color w:val="000000" w:themeColor="text1"/>
          <w:sz w:val="32"/>
          <w:szCs w:val="32"/>
          <w14:textFill>
            <w14:solidFill>
              <w14:schemeClr w14:val="tx1"/>
            </w14:solidFill>
          </w14:textFill>
        </w:rPr>
        <w:t>制度</w:t>
      </w:r>
      <w:r>
        <w:rPr>
          <w:rFonts w:eastAsia="仿宋_GB2312"/>
          <w:color w:val="000000" w:themeColor="text1"/>
          <w:sz w:val="32"/>
          <w:szCs w:val="32"/>
          <w14:textFill>
            <w14:solidFill>
              <w14:schemeClr w14:val="tx1"/>
            </w14:solidFill>
          </w14:textFill>
        </w:rPr>
        <w:t>，配</w:t>
      </w:r>
      <w:r>
        <w:rPr>
          <w:rFonts w:hint="eastAsia" w:eastAsia="仿宋_GB2312"/>
          <w:color w:val="000000" w:themeColor="text1"/>
          <w:sz w:val="32"/>
          <w:szCs w:val="32"/>
          <w14:textFill>
            <w14:solidFill>
              <w14:schemeClr w14:val="tx1"/>
            </w14:solidFill>
          </w14:textFill>
        </w:rPr>
        <w:t>备</w:t>
      </w:r>
      <w:r>
        <w:rPr>
          <w:rFonts w:eastAsia="仿宋_GB2312"/>
          <w:color w:val="000000" w:themeColor="text1"/>
          <w:sz w:val="32"/>
          <w:szCs w:val="32"/>
          <w14:textFill>
            <w14:solidFill>
              <w14:schemeClr w14:val="tx1"/>
            </w14:solidFill>
          </w14:textFill>
        </w:rPr>
        <w:t>适配运行规模的</w:t>
      </w:r>
      <w:r>
        <w:rPr>
          <w:rFonts w:hint="eastAsia" w:eastAsia="仿宋_GB2312"/>
          <w:color w:val="000000" w:themeColor="text1"/>
          <w:sz w:val="32"/>
          <w:szCs w:val="32"/>
          <w14:textFill>
            <w14:solidFill>
              <w14:schemeClr w14:val="tx1"/>
            </w14:solidFill>
          </w14:textFill>
        </w:rPr>
        <w:t>保障人员</w:t>
      </w:r>
      <w:r>
        <w:rPr>
          <w:rFonts w:eastAsia="仿宋_GB2312"/>
          <w:color w:val="000000" w:themeColor="text1"/>
          <w:sz w:val="32"/>
          <w:szCs w:val="32"/>
          <w14:textFill>
            <w14:solidFill>
              <w14:schemeClr w14:val="tx1"/>
            </w14:solidFill>
          </w14:textFill>
        </w:rPr>
        <w:t>，为其员</w:t>
      </w:r>
      <w:r>
        <w:rPr>
          <w:rFonts w:hint="eastAsia" w:eastAsia="仿宋_GB2312"/>
          <w:color w:val="000000" w:themeColor="text1"/>
          <w:sz w:val="32"/>
          <w:szCs w:val="32"/>
          <w14:textFill>
            <w14:solidFill>
              <w14:schemeClr w14:val="tx1"/>
            </w14:solidFill>
          </w14:textFill>
        </w:rPr>
        <w:t>工</w:t>
      </w:r>
      <w:r>
        <w:rPr>
          <w:rFonts w:eastAsia="仿宋_GB2312"/>
          <w:color w:val="000000" w:themeColor="text1"/>
          <w:sz w:val="32"/>
          <w:szCs w:val="32"/>
          <w14:textFill>
            <w14:solidFill>
              <w14:schemeClr w14:val="tx1"/>
            </w14:solidFill>
          </w14:textFill>
        </w:rPr>
        <w:t>保持良好的身体和心理状态提供保障。</w:t>
      </w:r>
    </w:p>
    <w:p w14:paraId="6784D7A5">
      <w:pPr>
        <w:pStyle w:val="4"/>
        <w:spacing w:line="580" w:lineRule="exact"/>
        <w:ind w:firstLine="640"/>
        <w:rPr>
          <w:rFonts w:ascii="Times New Roman" w:hAnsi="Times New Roman"/>
          <w:color w:val="000000" w:themeColor="text1"/>
          <w14:textFill>
            <w14:solidFill>
              <w14:schemeClr w14:val="tx1"/>
            </w14:solidFill>
          </w14:textFill>
        </w:rPr>
      </w:pPr>
      <w:bookmarkStart w:id="46" w:name="_Toc17993"/>
      <w:bookmarkStart w:id="47" w:name="_Toc23374"/>
      <w:bookmarkStart w:id="48" w:name="_Toc80689753"/>
      <w:bookmarkStart w:id="49" w:name="_Toc62564157"/>
      <w:r>
        <w:rPr>
          <w:rFonts w:ascii="Times New Roman" w:hAnsi="Times New Roman" w:eastAsia="黑体"/>
          <w:b w:val="0"/>
          <w:bCs w:val="0"/>
          <w:color w:val="000000" w:themeColor="text1"/>
          <w14:textFill>
            <w14:solidFill>
              <w14:schemeClr w14:val="tx1"/>
            </w14:solidFill>
          </w14:textFill>
        </w:rPr>
        <w:t>第135.2</w:t>
      </w:r>
      <w:r>
        <w:rPr>
          <w:rFonts w:hint="eastAsia" w:ascii="Times New Roman" w:hAnsi="Times New Roman" w:eastAsia="黑体"/>
          <w:b w:val="0"/>
          <w:bCs w:val="0"/>
          <w:color w:val="000000" w:themeColor="text1"/>
          <w14:textFill>
            <w14:solidFill>
              <w14:schemeClr w14:val="tx1"/>
            </w14:solidFill>
          </w14:textFill>
        </w:rPr>
        <w:t>5</w:t>
      </w:r>
      <w:r>
        <w:rPr>
          <w:rFonts w:ascii="Times New Roman" w:hAnsi="Times New Roman" w:eastAsia="黑体"/>
          <w:b w:val="0"/>
          <w:bCs w:val="0"/>
          <w:color w:val="000000" w:themeColor="text1"/>
          <w14:textFill>
            <w14:solidFill>
              <w14:schemeClr w14:val="tx1"/>
            </w14:solidFill>
          </w14:textFill>
        </w:rPr>
        <w:t>条 按照本规则实施运行所必需的管理</w:t>
      </w:r>
      <w:r>
        <w:rPr>
          <w:rFonts w:hint="eastAsia" w:ascii="Times New Roman" w:hAnsi="Times New Roman" w:eastAsia="黑体"/>
          <w:b w:val="0"/>
          <w:bCs w:val="0"/>
          <w:color w:val="000000" w:themeColor="text1"/>
          <w14:textFill>
            <w14:solidFill>
              <w14:schemeClr w14:val="tx1"/>
            </w14:solidFill>
          </w14:textFill>
        </w:rPr>
        <w:t>制度、</w:t>
      </w:r>
      <w:r>
        <w:rPr>
          <w:rFonts w:ascii="Times New Roman" w:hAnsi="Times New Roman" w:eastAsia="黑体"/>
          <w:b w:val="0"/>
          <w:bCs w:val="0"/>
          <w:color w:val="000000" w:themeColor="text1"/>
          <w14:textFill>
            <w14:solidFill>
              <w14:schemeClr w14:val="tx1"/>
            </w14:solidFill>
          </w14:textFill>
        </w:rPr>
        <w:t>机构和人员</w:t>
      </w:r>
      <w:bookmarkEnd w:id="46"/>
      <w:bookmarkEnd w:id="47"/>
      <w:bookmarkEnd w:id="48"/>
      <w:bookmarkEnd w:id="49"/>
    </w:p>
    <w:p w14:paraId="6E51BFD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w:t>
      </w:r>
      <w:r>
        <w:rPr>
          <w:rFonts w:hint="eastAsia" w:eastAsia="仿宋_GB2312"/>
          <w:color w:val="000000" w:themeColor="text1"/>
          <w:sz w:val="32"/>
          <w:szCs w:val="32"/>
          <w14:textFill>
            <w14:solidFill>
              <w14:schemeClr w14:val="tx1"/>
            </w14:solidFill>
          </w14:textFill>
        </w:rPr>
        <w:t>建立</w:t>
      </w:r>
      <w:r>
        <w:rPr>
          <w:rFonts w:eastAsia="仿宋_GB2312"/>
          <w:color w:val="000000" w:themeColor="text1"/>
          <w:sz w:val="32"/>
          <w:szCs w:val="32"/>
          <w14:textFill>
            <w14:solidFill>
              <w14:schemeClr w14:val="tx1"/>
            </w14:solidFill>
          </w14:textFill>
        </w:rPr>
        <w:t>能够有效控制和监督其</w:t>
      </w:r>
      <w:r>
        <w:rPr>
          <w:rFonts w:hint="eastAsia" w:eastAsia="仿宋_GB2312"/>
          <w:color w:val="000000" w:themeColor="text1"/>
          <w:sz w:val="32"/>
          <w:szCs w:val="32"/>
          <w14:textFill>
            <w14:solidFill>
              <w14:schemeClr w14:val="tx1"/>
            </w14:solidFill>
          </w14:textFill>
        </w:rPr>
        <w:t>整体</w:t>
      </w:r>
      <w:r>
        <w:rPr>
          <w:rFonts w:eastAsia="仿宋_GB2312"/>
          <w:color w:val="000000" w:themeColor="text1"/>
          <w:sz w:val="32"/>
          <w:szCs w:val="32"/>
          <w14:textFill>
            <w14:solidFill>
              <w14:schemeClr w14:val="tx1"/>
            </w14:solidFill>
          </w14:textFill>
        </w:rPr>
        <w:t>运行的管理</w:t>
      </w:r>
      <w:r>
        <w:rPr>
          <w:rFonts w:hint="eastAsia" w:eastAsia="仿宋_GB2312"/>
          <w:color w:val="000000" w:themeColor="text1"/>
          <w:sz w:val="32"/>
          <w:szCs w:val="32"/>
          <w14:textFill>
            <w14:solidFill>
              <w14:schemeClr w14:val="tx1"/>
            </w14:solidFill>
          </w14:textFill>
        </w:rPr>
        <w:t>制度</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必要时应当设置相应管理机构，</w:t>
      </w:r>
      <w:r>
        <w:rPr>
          <w:rFonts w:eastAsia="仿宋_GB2312"/>
          <w:color w:val="000000" w:themeColor="text1"/>
          <w:sz w:val="32"/>
          <w:szCs w:val="32"/>
          <w14:textFill>
            <w14:solidFill>
              <w14:schemeClr w14:val="tx1"/>
            </w14:solidFill>
          </w14:textFill>
        </w:rPr>
        <w:t>并</w:t>
      </w:r>
      <w:r>
        <w:rPr>
          <w:rFonts w:hint="eastAsia" w:eastAsia="仿宋_GB2312"/>
          <w:color w:val="000000" w:themeColor="text1"/>
          <w:sz w:val="32"/>
          <w:szCs w:val="32"/>
          <w14:textFill>
            <w14:solidFill>
              <w14:schemeClr w14:val="tx1"/>
            </w14:solidFill>
          </w14:textFill>
        </w:rPr>
        <w:t>雇佣</w:t>
      </w:r>
      <w:r>
        <w:rPr>
          <w:rFonts w:eastAsia="仿宋_GB2312"/>
          <w:color w:val="000000" w:themeColor="text1"/>
          <w:sz w:val="32"/>
          <w:szCs w:val="32"/>
          <w14:textFill>
            <w14:solidFill>
              <w14:schemeClr w14:val="tx1"/>
            </w14:solidFill>
          </w14:textFill>
        </w:rPr>
        <w:t>足够的合格管理人员和技术人员，以保证在其运行中保持最高的安全水平。许可证持有人应当在下列职位</w:t>
      </w:r>
      <w:r>
        <w:rPr>
          <w:rFonts w:hint="eastAsia" w:eastAsia="仿宋_GB2312"/>
          <w:color w:val="000000" w:themeColor="text1"/>
          <w:sz w:val="32"/>
          <w:szCs w:val="32"/>
          <w14:textFill>
            <w14:solidFill>
              <w14:schemeClr w14:val="tx1"/>
            </w14:solidFill>
          </w14:textFill>
        </w:rPr>
        <w:t>或者同等职位</w:t>
      </w:r>
      <w:r>
        <w:rPr>
          <w:rFonts w:eastAsia="仿宋_GB2312"/>
          <w:color w:val="000000" w:themeColor="text1"/>
          <w:sz w:val="32"/>
          <w:szCs w:val="32"/>
          <w14:textFill>
            <w14:solidFill>
              <w14:schemeClr w14:val="tx1"/>
            </w14:solidFill>
          </w14:textFill>
        </w:rPr>
        <w:t>上安排合格的专职人员：</w:t>
      </w:r>
    </w:p>
    <w:p w14:paraId="513A62D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(1)主要负责人，对许可证持有人安全生产工作全面负责的高级管理人员，具体责任包括：</w:t>
      </w:r>
    </w:p>
    <w:p w14:paraId="47EEBF2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(i)建立健全并落实许可证持有人全员安全生产责任制，加强安全生产标准化建设，遵守安全生产法律法规，组织制定并实施许可证持有人安全生产规章制度和操作规程。</w:t>
      </w:r>
    </w:p>
    <w:p w14:paraId="2D27137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2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组织制定并实施许可证持有人安全生产教育和培训计划。</w:t>
      </w:r>
    </w:p>
    <w:p w14:paraId="4F231BE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3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)保证安全投入的有效实施。</w:t>
      </w:r>
    </w:p>
    <w:p w14:paraId="10F1DB3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4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)对实施和保持许可证持有人有效的安全管理体系负责，组织制定并批准安全政策和安全目标。</w:t>
      </w:r>
    </w:p>
    <w:p w14:paraId="29746BB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5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)组织建立并落实许可证持有人安全风险分级管控和隐患排查治理双重预防工作机制，督促、检查许可证持有人的安全生产工作，及时消除安全隐患。</w:t>
      </w:r>
    </w:p>
    <w:p w14:paraId="7255C41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6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)组织制定、实施并签署许可证持有人生产安全事故应急救援预案，及时、如实报告生产安全事故。</w:t>
      </w:r>
    </w:p>
    <w:p w14:paraId="5F509A6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)运行主管，负责许可证持有人飞行运行的组织实施，确保符合本规则的要求。</w:t>
      </w:r>
    </w:p>
    <w:p w14:paraId="3240E2A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)维修主管，负责许可证持有人的航空器维修</w:t>
      </w:r>
      <w:r>
        <w:rPr>
          <w:rFonts w:hint="eastAsia" w:eastAsia="仿宋_GB2312"/>
          <w:color w:val="000000" w:themeColor="text1"/>
          <w:sz w:val="32"/>
          <w:szCs w:val="32"/>
          <w14:textFill>
            <w14:solidFill>
              <w14:schemeClr w14:val="tx1"/>
            </w14:solidFill>
          </w14:textFill>
        </w:rPr>
        <w:t>及工程技术管理</w:t>
      </w:r>
      <w:r>
        <w:rPr>
          <w:rFonts w:eastAsia="仿宋_GB2312"/>
          <w:color w:val="000000" w:themeColor="text1"/>
          <w:sz w:val="32"/>
          <w:szCs w:val="32"/>
          <w14:textFill>
            <w14:solidFill>
              <w14:schemeClr w14:val="tx1"/>
            </w14:solidFill>
          </w14:textFill>
        </w:rPr>
        <w:t>工作，确保符合本规则的要求。</w:t>
      </w:r>
    </w:p>
    <w:p w14:paraId="7E43C3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)对于按照本规则第135.3条(a)款(2)项和本规则第135.3条(a)款(3)项规定的运行种类实施运行的，应当安排总飞行师，负责许可证持有人的飞行人员训练和技术管理，确保符合本规则的要求。</w:t>
      </w:r>
    </w:p>
    <w:p w14:paraId="08B8DD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某项具体运行，如果许可证持有人能够证明，由于所涉及的运行种类、所使用的航空器数量与型号和运行的区域等因素，使用较少的管理人员或者不同的管理人员配置能够完成本条(a)款规定职位的全部职责并能以同等安全水平完成运行，局方可以认可其管理人员的配备。</w:t>
      </w:r>
    </w:p>
    <w:p w14:paraId="3713D8F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(c)本条(a)款要求的或者按照本条(b)款认可的职位名称和管理人员数量，应当明确填入许可证持有人的运营规范。</w:t>
      </w:r>
    </w:p>
    <w:p w14:paraId="0F768BC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)担任本</w:t>
      </w:r>
      <w:r>
        <w:rPr>
          <w:rFonts w:hint="eastAsia" w:eastAsia="仿宋_GB2312"/>
          <w:color w:val="000000" w:themeColor="text1"/>
          <w:sz w:val="32"/>
          <w:szCs w:val="32"/>
          <w14:textFill>
            <w14:solidFill>
              <w14:schemeClr w14:val="tx1"/>
            </w14:solidFill>
          </w14:textFill>
        </w:rPr>
        <w:t>条</w:t>
      </w:r>
      <w:r>
        <w:rPr>
          <w:rFonts w:eastAsia="仿宋_GB2312"/>
          <w:color w:val="000000" w:themeColor="text1"/>
          <w:sz w:val="32"/>
          <w:szCs w:val="32"/>
          <w14:textFill>
            <w14:solidFill>
              <w14:schemeClr w14:val="tx1"/>
            </w14:solidFill>
          </w14:textFill>
        </w:rPr>
        <w:t>(a)款或者(b)款要求或者认可的职位的人员，以及按照运营许可证实施运行的各级负责人，应当符合下列要求：</w:t>
      </w:r>
    </w:p>
    <w:p w14:paraId="51DD8FF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(1)在训练、经验、专业知识上保持合格水平。</w:t>
      </w:r>
    </w:p>
    <w:p w14:paraId="3BE99AF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(2)在其职责范围内，</w:t>
      </w:r>
      <w:r>
        <w:rPr>
          <w:rFonts w:hint="eastAsia" w:eastAsia="仿宋_GB2312"/>
          <w:color w:val="000000" w:themeColor="text1"/>
          <w:sz w:val="32"/>
          <w:szCs w:val="32"/>
          <w14:textFill>
            <w14:solidFill>
              <w14:schemeClr w14:val="tx1"/>
            </w14:solidFill>
          </w14:textFill>
        </w:rPr>
        <w:t>熟知</w:t>
      </w:r>
      <w:r>
        <w:rPr>
          <w:rFonts w:eastAsia="仿宋_GB2312"/>
          <w:color w:val="000000" w:themeColor="text1"/>
          <w:sz w:val="32"/>
          <w:szCs w:val="32"/>
          <w14:textFill>
            <w14:solidFill>
              <w14:schemeClr w14:val="tx1"/>
            </w14:solidFill>
          </w14:textFill>
        </w:rPr>
        <w:t>下列资料中与许可证持有人各种运行有关的内容：</w:t>
      </w:r>
    </w:p>
    <w:p w14:paraId="0BEA456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(i)有关的涉及民航管理的规章。</w:t>
      </w:r>
    </w:p>
    <w:p w14:paraId="3575543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(ii)许可证持有人的运营规范。</w:t>
      </w:r>
    </w:p>
    <w:p w14:paraId="712B921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(iii)航空安全标准和安全运行常规。</w:t>
      </w:r>
    </w:p>
    <w:p w14:paraId="2F91A38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(iv)许可证持有人的手册。</w:t>
      </w:r>
    </w:p>
    <w:p w14:paraId="013C2E7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(v)许可证持有人的航空安保措施。</w:t>
      </w:r>
    </w:p>
    <w:p w14:paraId="7CCF67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(3)严格履行其职责，以符合适用的规章要求，并保证安全运行。</w:t>
      </w:r>
    </w:p>
    <w:p w14:paraId="3BC9D0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在其手册内的一般政策规定中，写明本条(a)款规定的人员的任务、职责和权力，并写明担任这些职务人员的姓名和业务地址。许可证持有人应当在上述所列职位上的人员变换或者空缺后10日内通知局方。</w:t>
      </w:r>
    </w:p>
    <w:p w14:paraId="4857B7CB">
      <w:pPr>
        <w:pStyle w:val="30"/>
        <w:spacing w:line="580" w:lineRule="exact"/>
        <w:ind w:firstLine="640"/>
        <w:rPr>
          <w:rFonts w:ascii="Times New Roman" w:hAnsi="Times New Roman" w:eastAsia="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(f)</w:t>
      </w:r>
      <w:r>
        <w:rPr>
          <w:rFonts w:hint="eastAsia" w:ascii="Times New Roman" w:hAnsi="Times New Roman"/>
          <w:color w:val="000000" w:themeColor="text1"/>
          <w:sz w:val="32"/>
          <w:szCs w:val="32"/>
          <w14:textFill>
            <w14:solidFill>
              <w14:schemeClr w14:val="tx1"/>
            </w14:solidFill>
          </w14:textFill>
        </w:rPr>
        <w:t>许可</w:t>
      </w:r>
      <w:r>
        <w:rPr>
          <w:rFonts w:ascii="Times New Roman" w:hAnsi="Times New Roman"/>
          <w:color w:val="000000" w:themeColor="text1"/>
          <w:sz w:val="32"/>
          <w:szCs w:val="32"/>
          <w14:textFill>
            <w14:solidFill>
              <w14:schemeClr w14:val="tx1"/>
            </w14:solidFill>
          </w14:textFill>
        </w:rPr>
        <w:t>证持有人应当设立由飞行</w:t>
      </w:r>
      <w:r>
        <w:rPr>
          <w:rFonts w:hint="eastAsia" w:ascii="Times New Roman" w:hAnsi="Times New Roman"/>
          <w:color w:val="000000" w:themeColor="text1"/>
          <w:sz w:val="32"/>
          <w:szCs w:val="32"/>
          <w14:textFill>
            <w14:solidFill>
              <w14:schemeClr w14:val="tx1"/>
            </w14:solidFill>
          </w14:textFill>
        </w:rPr>
        <w:t>和</w:t>
      </w:r>
      <w:r>
        <w:rPr>
          <w:rFonts w:ascii="Times New Roman" w:hAnsi="Times New Roman"/>
          <w:color w:val="000000" w:themeColor="text1"/>
          <w:sz w:val="32"/>
          <w:szCs w:val="32"/>
          <w14:textFill>
            <w14:solidFill>
              <w14:schemeClr w14:val="tx1"/>
            </w14:solidFill>
          </w14:textFill>
        </w:rPr>
        <w:t>维修等专业人员组成的运行管理机构，负责协调各业务部门有关运行的事项；办理运行合格审定的有关事宜；负责手册的分发、更改和报批工作，保持其有效性。</w:t>
      </w:r>
    </w:p>
    <w:p w14:paraId="6832C800">
      <w:pPr>
        <w:pStyle w:val="30"/>
        <w:widowControl/>
        <w:autoSpaceDE w:val="0"/>
        <w:autoSpaceDN w:val="0"/>
        <w:adjustRightInd w:val="0"/>
        <w:spacing w:line="580" w:lineRule="exact"/>
        <w:ind w:firstLine="640"/>
        <w:rPr>
          <w:rFonts w:ascii="Times New Roman" w:hAnsi="Times New Roman" w:eastAsia="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(g)</w:t>
      </w:r>
      <w:r>
        <w:rPr>
          <w:rFonts w:hint="eastAsia" w:ascii="Times New Roman" w:hAnsi="Times New Roman"/>
          <w:color w:val="000000" w:themeColor="text1"/>
          <w:sz w:val="32"/>
          <w:szCs w:val="32"/>
          <w14:textFill>
            <w14:solidFill>
              <w14:schemeClr w14:val="tx1"/>
            </w14:solidFill>
          </w14:textFill>
        </w:rPr>
        <w:t>如果未设置本条(a)款要求的管理机构，许可</w:t>
      </w:r>
      <w:r>
        <w:rPr>
          <w:rFonts w:ascii="Times New Roman" w:hAnsi="Times New Roman"/>
          <w:color w:val="000000" w:themeColor="text1"/>
          <w:sz w:val="32"/>
          <w:szCs w:val="32"/>
          <w14:textFill>
            <w14:solidFill>
              <w14:schemeClr w14:val="tx1"/>
            </w14:solidFill>
          </w14:textFill>
        </w:rPr>
        <w:t>证持有人应当</w:t>
      </w:r>
      <w:r>
        <w:rPr>
          <w:rFonts w:hint="eastAsia" w:ascii="Times New Roman" w:hAnsi="Times New Roman"/>
          <w:color w:val="000000" w:themeColor="text1"/>
          <w:sz w:val="32"/>
          <w:szCs w:val="32"/>
          <w14:textFill>
            <w14:solidFill>
              <w14:schemeClr w14:val="tx1"/>
            </w14:solidFill>
          </w14:textFill>
        </w:rPr>
        <w:t>配备专职安全生产管理人员，</w:t>
      </w:r>
      <w:r>
        <w:rPr>
          <w:rFonts w:ascii="Times New Roman" w:hAnsi="Times New Roman"/>
          <w:color w:val="000000" w:themeColor="text1"/>
          <w:sz w:val="32"/>
          <w:szCs w:val="32"/>
          <w14:textFill>
            <w14:solidFill>
              <w14:schemeClr w14:val="tx1"/>
            </w14:solidFill>
          </w14:textFill>
        </w:rPr>
        <w:t>负责安全水平的持续监督和定期评估；调查安全相关事件；就安全有关事务提出建议和组织员工安全教育等。</w:t>
      </w:r>
    </w:p>
    <w:p w14:paraId="7F2F9F5B">
      <w:pPr>
        <w:pStyle w:val="4"/>
        <w:widowControl/>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0" w:name="_Toc556"/>
      <w:bookmarkStart w:id="51" w:name="_Toc728"/>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135.26</w:t>
      </w:r>
      <w:r>
        <w:rPr>
          <w:rFonts w:hint="eastAsia" w:ascii="Times New Roman" w:hAnsi="Times New Roman" w:eastAsia="黑体"/>
          <w:b w:val="0"/>
          <w:bCs w:val="0"/>
          <w:color w:val="000000" w:themeColor="text1"/>
          <w14:textFill>
            <w14:solidFill>
              <w14:schemeClr w14:val="tx1"/>
            </w14:solidFill>
          </w14:textFill>
        </w:rPr>
        <w:t>条</w:t>
      </w:r>
      <w:r>
        <w:rPr>
          <w:rFonts w:ascii="Times New Roman" w:hAnsi="Times New Roman" w:eastAsia="黑体"/>
          <w:b w:val="0"/>
          <w:bCs w:val="0"/>
          <w:color w:val="000000" w:themeColor="text1"/>
          <w14:textFill>
            <w14:solidFill>
              <w14:schemeClr w14:val="tx1"/>
            </w14:solidFill>
          </w14:textFill>
        </w:rPr>
        <w:t xml:space="preserve"> </w:t>
      </w:r>
      <w:r>
        <w:rPr>
          <w:rFonts w:hint="eastAsia" w:ascii="Times New Roman" w:hAnsi="Times New Roman" w:eastAsia="黑体"/>
          <w:b w:val="0"/>
          <w:bCs w:val="0"/>
          <w:color w:val="000000" w:themeColor="text1"/>
          <w14:textFill>
            <w14:solidFill>
              <w14:schemeClr w14:val="tx1"/>
            </w14:solidFill>
          </w14:textFill>
        </w:rPr>
        <w:t>管理人员的合格条件</w:t>
      </w:r>
      <w:bookmarkEnd w:id="50"/>
      <w:bookmarkEnd w:id="51"/>
    </w:p>
    <w:p w14:paraId="610173D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(a)自2027年7月1日起，首次担任本规则第135.25条(a)款规定的主要负责人和第135.25条(a)款规定的专职安全生产管理人员应当符合下列条件：</w:t>
      </w:r>
    </w:p>
    <w:p w14:paraId="0FC5329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(1)具备与本规则运行相应的安全生产知识和管理能力，并由局方对其安全生产知识和管理能力考核合格。</w:t>
      </w:r>
    </w:p>
    <w:p w14:paraId="1B332CB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(2)曾经担任按本规则运行的第135.25条(a)款规定的主要管理人员或者具备至少2年民航安全管理工作经验。</w:t>
      </w:r>
    </w:p>
    <w:p w14:paraId="1546479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(3)熟知许可证持有人的运营规范、运行手册及其他相关要求。</w:t>
      </w:r>
    </w:p>
    <w:p w14:paraId="4436062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(4)具有较强的分析解决问题能力和良好的沟通技能。</w:t>
      </w:r>
    </w:p>
    <w:p w14:paraId="6798231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)担任本</w:t>
      </w:r>
      <w:r>
        <w:rPr>
          <w:rFonts w:hint="eastAsia" w:eastAsia="仿宋_GB2312"/>
          <w:color w:val="000000" w:themeColor="text1"/>
          <w:sz w:val="32"/>
          <w:szCs w:val="32"/>
          <w14:textFill>
            <w14:solidFill>
              <w14:schemeClr w14:val="tx1"/>
            </w14:solidFill>
          </w14:textFill>
        </w:rPr>
        <w:t>规则第135.25</w:t>
      </w:r>
      <w:r>
        <w:rPr>
          <w:rFonts w:eastAsia="仿宋_GB2312"/>
          <w:color w:val="000000" w:themeColor="text1"/>
          <w:sz w:val="32"/>
          <w:szCs w:val="32"/>
          <w14:textFill>
            <w14:solidFill>
              <w14:schemeClr w14:val="tx1"/>
            </w14:solidFill>
          </w14:textFill>
        </w:rPr>
        <w:t>条(a)款中运行主管的人员应当符合下列条件：</w:t>
      </w:r>
    </w:p>
    <w:p w14:paraId="528750B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管理人员应当至少持有商用驾驶员执照。如果在该许可证持有人的某些运行中担任机长的驾驶员需要持有仪表等级，则该管理人员也应当持有仪表等级。如果在该许可证持有人的某些运行中担任机长的驾驶员需要持有航线运输驾驶员执照，则该管理人员也应当持有航线运输驾驶员执照。</w:t>
      </w:r>
    </w:p>
    <w:p w14:paraId="2C3180F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(2)符合下列条件之一且最近6年内未发生个人责任原因导致的征候及以上不安全事件：</w:t>
      </w:r>
    </w:p>
    <w:p w14:paraId="022E15F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(i)在最近3年内，在按照本规则或者《大型飞机公共航空运输承运人运行合格审定规则》（以下称为CCAR-121部）实施的运行中，有1年在运行主管或者类似职位上进行运行管理的经历。</w:t>
      </w:r>
    </w:p>
    <w:p w14:paraId="3D0D9D7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)在最近6年内，在按照本规则或者CCAR-121部实施的运行中，至少具有担任机长3年的经历。</w:t>
      </w:r>
    </w:p>
    <w:p w14:paraId="4E5DC36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)在最近6年内，在按照《商业</w:t>
      </w:r>
      <w:r>
        <w:rPr>
          <w:rFonts w:hint="eastAsia" w:eastAsia="仿宋_GB2312"/>
          <w:color w:val="000000" w:themeColor="text1"/>
          <w:sz w:val="32"/>
          <w:szCs w:val="32"/>
          <w14:textFill>
            <w14:solidFill>
              <w14:schemeClr w14:val="tx1"/>
            </w14:solidFill>
          </w14:textFill>
        </w:rPr>
        <w:t>非运输</w:t>
      </w:r>
      <w:r>
        <w:rPr>
          <w:rFonts w:eastAsia="仿宋_GB2312"/>
          <w:color w:val="000000" w:themeColor="text1"/>
          <w:sz w:val="32"/>
          <w:szCs w:val="32"/>
          <w14:textFill>
            <w14:solidFill>
              <w14:schemeClr w14:val="tx1"/>
            </w14:solidFill>
          </w14:textFill>
        </w:rPr>
        <w:t>运营人运行合格审定规则》（以下称为CCAR-136部）或者《民用航空器驾驶员学校合格审定规则》（以下称为CCAR-141部）实施的运行中，有2年在作业负责人、总飞行师或者主任飞行教员职位上进行运行管理的经历。</w:t>
      </w:r>
    </w:p>
    <w:p w14:paraId="7E1F39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)担任本</w:t>
      </w:r>
      <w:r>
        <w:rPr>
          <w:rFonts w:hint="eastAsia" w:eastAsia="仿宋_GB2312"/>
          <w:color w:val="000000" w:themeColor="text1"/>
          <w:sz w:val="32"/>
          <w:szCs w:val="32"/>
          <w14:textFill>
            <w14:solidFill>
              <w14:schemeClr w14:val="tx1"/>
            </w14:solidFill>
          </w14:textFill>
        </w:rPr>
        <w:t>规则第135.25</w:t>
      </w:r>
      <w:r>
        <w:rPr>
          <w:rFonts w:eastAsia="仿宋_GB2312"/>
          <w:color w:val="000000" w:themeColor="text1"/>
          <w:sz w:val="32"/>
          <w:szCs w:val="32"/>
          <w14:textFill>
            <w14:solidFill>
              <w14:schemeClr w14:val="tx1"/>
            </w14:solidFill>
          </w14:textFill>
        </w:rPr>
        <w:t>条(a)款中维修主管的人员应当符合下列条件：</w:t>
      </w:r>
    </w:p>
    <w:p w14:paraId="0EEC504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(1)该管理人员应当持有航空器维修人员执照，并且其</w:t>
      </w:r>
      <w:r>
        <w:rPr>
          <w:rFonts w:hint="eastAsia" w:eastAsia="仿宋_GB2312"/>
          <w:color w:val="000000" w:themeColor="text1"/>
          <w:sz w:val="32"/>
          <w:szCs w:val="32"/>
          <w14:textFill>
            <w14:solidFill>
              <w14:schemeClr w14:val="tx1"/>
            </w14:solidFill>
          </w14:textFill>
        </w:rPr>
        <w:t>执照</w:t>
      </w:r>
      <w:r>
        <w:rPr>
          <w:rFonts w:eastAsia="仿宋_GB2312"/>
          <w:color w:val="000000" w:themeColor="text1"/>
          <w:sz w:val="32"/>
          <w:szCs w:val="32"/>
          <w14:textFill>
            <w14:solidFill>
              <w14:schemeClr w14:val="tx1"/>
            </w14:solidFill>
          </w14:textFill>
        </w:rPr>
        <w:t>类别至少对应许可证持有人所使用的一种类别航空器。如果许可证持有人所使用某类航空器的维修需要机型签署，则该管理人员也应当具备相应类别航空器的机型签署经历。</w:t>
      </w:r>
    </w:p>
    <w:p w14:paraId="1AD0FA6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(2)在最近6年内具有至少3年从事许可证持有人运行的至少一种类别航空器的维修或者维修管理经历。</w:t>
      </w:r>
    </w:p>
    <w:p w14:paraId="5E2415B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 xml:space="preserve"> 接受了局方认可的相关法规培训并合格</w:t>
      </w:r>
      <w:r>
        <w:rPr>
          <w:rFonts w:hint="eastAsia" w:eastAsia="仿宋_GB2312"/>
          <w:color w:val="000000" w:themeColor="text1"/>
          <w:sz w:val="32"/>
          <w:szCs w:val="32"/>
          <w14:textFill>
            <w14:solidFill>
              <w14:schemeClr w14:val="tx1"/>
            </w14:solidFill>
          </w14:textFill>
        </w:rPr>
        <w:t>。</w:t>
      </w:r>
    </w:p>
    <w:p w14:paraId="2962F4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最近</w:t>
      </w: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年内未发生个人责任原因导致的征候及以上不安全事件。</w:t>
      </w:r>
    </w:p>
    <w:p w14:paraId="5443762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)担任本</w:t>
      </w:r>
      <w:r>
        <w:rPr>
          <w:rFonts w:hint="eastAsia" w:eastAsia="仿宋_GB2312"/>
          <w:color w:val="000000" w:themeColor="text1"/>
          <w:sz w:val="32"/>
          <w:szCs w:val="32"/>
          <w14:textFill>
            <w14:solidFill>
              <w14:schemeClr w14:val="tx1"/>
            </w14:solidFill>
          </w14:textFill>
        </w:rPr>
        <w:t>规则第135.25</w:t>
      </w:r>
      <w:r>
        <w:rPr>
          <w:rFonts w:eastAsia="仿宋_GB2312"/>
          <w:color w:val="000000" w:themeColor="text1"/>
          <w:sz w:val="32"/>
          <w:szCs w:val="32"/>
          <w14:textFill>
            <w14:solidFill>
              <w14:schemeClr w14:val="tx1"/>
            </w14:solidFill>
          </w14:textFill>
        </w:rPr>
        <w:t>条(a)款中总飞行师的人员应当符合下列条件：</w:t>
      </w:r>
    </w:p>
    <w:p w14:paraId="3B19A9B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管理人员应当至少持有商用驾驶员执照。如果在该许可证持有人的某些运行中担任机长的驾驶员需要持有仪表等级，则该管理人员也应当持有仪表等级。如果在该许可证持有人的某些运行中担任机长的驾驶员需要持有航线运输驾驶员执照，则该管理人员也应当持有航线运输驾驶员执照。</w:t>
      </w:r>
    </w:p>
    <w:p w14:paraId="6291882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(2)具有在该许可证持有人的至少一种机型上担任机长的有效资格。</w:t>
      </w:r>
    </w:p>
    <w:p w14:paraId="04205D5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(3)符合下列条件之一且最近3年内未发生个人责任原因导致的征候及以上不安全事件：</w:t>
      </w:r>
    </w:p>
    <w:p w14:paraId="68A996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(i)在按照本规则或者CCAR-121部实施的运行中，有1年在总飞行师或者类似职位上进行运行管理的经历。</w:t>
      </w:r>
    </w:p>
    <w:p w14:paraId="4CEDE9C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)在最近6年内，在按照本规则或者CCAR-121部实施的运行中，至少具有担任机长3年的经历。</w:t>
      </w:r>
    </w:p>
    <w:p w14:paraId="5E2D6F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)在最近6年内，在按照CCAR-136部或者CCAR-141部实施的运行中，有2年在作业负责人、总飞行师或者主任飞行教员职位上进行运行管理的经历。</w:t>
      </w:r>
    </w:p>
    <w:p w14:paraId="100AFD3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如果许可证持有人拟选任的人员不符合本条(a)、(b)、(c)或者(d)款规定的经历，但具有相应的经历，能够有效履行涉及民航管理的规章要求的相应职位的职责和许可证持有人手册规定的程序，局方可以批准对本条相应款项规定经历的偏离。</w:t>
      </w:r>
    </w:p>
    <w:p w14:paraId="10A06A71">
      <w:pPr>
        <w:pStyle w:val="4"/>
        <w:spacing w:line="580" w:lineRule="exact"/>
        <w:ind w:firstLine="640"/>
        <w:rPr>
          <w:rFonts w:ascii="Times New Roman" w:hAnsi="Times New Roman"/>
          <w:color w:val="000000" w:themeColor="text1"/>
          <w14:textFill>
            <w14:solidFill>
              <w14:schemeClr w14:val="tx1"/>
            </w14:solidFill>
          </w14:textFill>
        </w:rPr>
      </w:pPr>
      <w:bookmarkStart w:id="52" w:name="_Toc80689754"/>
      <w:bookmarkStart w:id="53" w:name="_Toc11246"/>
      <w:bookmarkStart w:id="54" w:name="_Toc13819"/>
      <w:bookmarkStart w:id="55" w:name="_Toc62564158"/>
      <w:r>
        <w:rPr>
          <w:rFonts w:ascii="Times New Roman" w:hAnsi="Times New Roman" w:eastAsia="黑体"/>
          <w:b w:val="0"/>
          <w:bCs w:val="0"/>
          <w:color w:val="000000" w:themeColor="text1"/>
          <w14:textFill>
            <w14:solidFill>
              <w14:schemeClr w14:val="tx1"/>
            </w14:solidFill>
          </w14:textFill>
        </w:rPr>
        <w:t>第135.2</w:t>
      </w:r>
      <w:r>
        <w:rPr>
          <w:rFonts w:hint="eastAsia" w:ascii="Times New Roman" w:hAnsi="Times New Roman" w:eastAsia="黑体"/>
          <w:b w:val="0"/>
          <w:bCs w:val="0"/>
          <w:color w:val="000000" w:themeColor="text1"/>
          <w14:textFill>
            <w14:solidFill>
              <w14:schemeClr w14:val="tx1"/>
            </w14:solidFill>
          </w14:textFill>
        </w:rPr>
        <w:t>7</w:t>
      </w:r>
      <w:r>
        <w:rPr>
          <w:rFonts w:ascii="Times New Roman" w:hAnsi="Times New Roman" w:eastAsia="黑体"/>
          <w:b w:val="0"/>
          <w:bCs w:val="0"/>
          <w:color w:val="000000" w:themeColor="text1"/>
          <w14:textFill>
            <w14:solidFill>
              <w14:schemeClr w14:val="tx1"/>
            </w14:solidFill>
          </w14:textFill>
        </w:rPr>
        <w:t>条 主运行基地、飞行基地和维修基地</w:t>
      </w:r>
      <w:bookmarkEnd w:id="52"/>
      <w:bookmarkEnd w:id="53"/>
      <w:bookmarkEnd w:id="54"/>
      <w:bookmarkEnd w:id="55"/>
    </w:p>
    <w:p w14:paraId="75202D8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(a)许可证持有人应当保持一个主运行基地。许可证持有人还可以按照运行需要建立飞行基地和维修基地，飞行基地和维修基地可以与主运行基地在同一地点，也可以在不同地点。</w:t>
      </w:r>
    </w:p>
    <w:p w14:paraId="6E7F113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(b)许可证持有人在主运行基地所属民航地区管理局辖区内的载客运行不符合局方要求的运行近期经历，应当按照局方规定的程序变更主运行基地。</w:t>
      </w:r>
    </w:p>
    <w:p w14:paraId="1BC388E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)在计划变更主运行基地，建立或者变更飞行基地或者维修基地之前至少30日，许可证持有人应当以书面形式</w:t>
      </w:r>
      <w:r>
        <w:rPr>
          <w:rFonts w:hint="eastAsia" w:eastAsia="仿宋_GB2312"/>
          <w:color w:val="000000" w:themeColor="text1"/>
          <w:sz w:val="32"/>
          <w:szCs w:val="32"/>
          <w14:textFill>
            <w14:solidFill>
              <w14:schemeClr w14:val="tx1"/>
            </w14:solidFill>
          </w14:textFill>
        </w:rPr>
        <w:t>向</w:t>
      </w:r>
      <w:r>
        <w:rPr>
          <w:rFonts w:eastAsia="仿宋_GB2312"/>
          <w:color w:val="000000" w:themeColor="text1"/>
          <w:sz w:val="32"/>
          <w:szCs w:val="32"/>
          <w14:textFill>
            <w14:solidFill>
              <w14:schemeClr w14:val="tx1"/>
            </w14:solidFill>
          </w14:textFill>
        </w:rPr>
        <w:t>局方</w:t>
      </w:r>
      <w:r>
        <w:rPr>
          <w:rFonts w:hint="eastAsia" w:eastAsia="仿宋_GB2312"/>
          <w:color w:val="000000" w:themeColor="text1"/>
          <w:sz w:val="32"/>
          <w:szCs w:val="32"/>
          <w14:textFill>
            <w14:solidFill>
              <w14:schemeClr w14:val="tx1"/>
            </w14:solidFill>
          </w14:textFill>
        </w:rPr>
        <w:t>提出申请</w:t>
      </w:r>
      <w:r>
        <w:rPr>
          <w:rFonts w:eastAsia="仿宋_GB2312"/>
          <w:color w:val="000000" w:themeColor="text1"/>
          <w:sz w:val="32"/>
          <w:szCs w:val="32"/>
          <w14:textFill>
            <w14:solidFill>
              <w14:schemeClr w14:val="tx1"/>
            </w14:solidFill>
          </w14:textFill>
        </w:rPr>
        <w:t>。</w:t>
      </w:r>
    </w:p>
    <w:p w14:paraId="3767C26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6" w:name="_Toc4729"/>
      <w:bookmarkStart w:id="57" w:name="_Toc152156309"/>
      <w:bookmarkStart w:id="58" w:name="_Toc152179117"/>
      <w:bookmarkStart w:id="59" w:name="_Toc196748433"/>
      <w:bookmarkStart w:id="60" w:name="_Toc13978"/>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r>
        <w:rPr>
          <w:rFonts w:hint="eastAsia" w:ascii="Times New Roman" w:hAnsi="Times New Roman" w:eastAsia="黑体"/>
          <w:b w:val="0"/>
          <w:bCs w:val="0"/>
          <w:color w:val="000000" w:themeColor="text1"/>
          <w14:textFill>
            <w14:solidFill>
              <w14:schemeClr w14:val="tx1"/>
            </w14:solidFill>
          </w14:textFill>
        </w:rPr>
        <w:t>29</w:t>
      </w:r>
      <w:r>
        <w:rPr>
          <w:rFonts w:ascii="Times New Roman" w:hAnsi="Times New Roman" w:eastAsia="黑体"/>
          <w:b w:val="0"/>
          <w:bCs w:val="0"/>
          <w:color w:val="000000" w:themeColor="text1"/>
          <w14:textFill>
            <w14:solidFill>
              <w14:schemeClr w14:val="tx1"/>
            </w14:solidFill>
          </w14:textFill>
        </w:rPr>
        <w:t>条 飞行数据的使用</w:t>
      </w:r>
      <w:bookmarkEnd w:id="56"/>
      <w:bookmarkEnd w:id="57"/>
      <w:bookmarkEnd w:id="58"/>
      <w:bookmarkEnd w:id="59"/>
      <w:bookmarkEnd w:id="60"/>
    </w:p>
    <w:p w14:paraId="229919D9">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(a)许可证持有人不得为事故或者征候调查以外的目的使用驾驶舱话音记录器、驾驶舱音频记录系统的记录或者文本，除非这些记录或者文本：</w:t>
      </w:r>
    </w:p>
    <w:p w14:paraId="6681510D">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(1)在去识别化后，用于许可证持有人安全管理体系内不安全事件的调查、分析、研究等，并符合</w:t>
      </w:r>
      <w:bookmarkStart w:id="61" w:name="_Hlk155982703"/>
      <w:r>
        <w:rPr>
          <w:rFonts w:ascii="Times New Roman" w:hAnsi="Times New Roman"/>
          <w:color w:val="000000" w:themeColor="text1"/>
          <w:sz w:val="32"/>
          <w:szCs w:val="32"/>
          <w14:textFill>
            <w14:solidFill>
              <w14:schemeClr w14:val="tx1"/>
            </w14:solidFill>
          </w14:textFill>
        </w:rPr>
        <w:t>《国际民用航空公约》附件19《安全管理》</w:t>
      </w:r>
      <w:bookmarkEnd w:id="61"/>
      <w:r>
        <w:rPr>
          <w:rFonts w:ascii="Times New Roman" w:hAnsi="Times New Roman"/>
          <w:color w:val="000000" w:themeColor="text1"/>
          <w:sz w:val="32"/>
          <w:szCs w:val="32"/>
          <w14:textFill>
            <w14:solidFill>
              <w14:schemeClr w14:val="tx1"/>
            </w14:solidFill>
          </w14:textFill>
        </w:rPr>
        <w:t>关于保护安全数据和安全信息的相关要求</w:t>
      </w:r>
      <w:r>
        <w:rPr>
          <w:rFonts w:hint="eastAsia" w:ascii="Times New Roman" w:hAnsi="Times New Roman"/>
          <w:color w:val="000000" w:themeColor="text1"/>
          <w:sz w:val="32"/>
          <w:szCs w:val="32"/>
          <w14:textFill>
            <w14:solidFill>
              <w14:schemeClr w14:val="tx1"/>
            </w14:solidFill>
          </w14:textFill>
        </w:rPr>
        <w:t>。</w:t>
      </w:r>
    </w:p>
    <w:p w14:paraId="0A0F5AE9">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(2)用于与事故或者征候调查所涉事件无关的刑事诉讼，并符合《国际民用航空公约》附件19《安全管理》关于保护安全数据和安全信息的相关要求</w:t>
      </w:r>
      <w:r>
        <w:rPr>
          <w:rFonts w:hint="eastAsia" w:ascii="Times New Roman" w:hAnsi="Times New Roman"/>
          <w:color w:val="000000" w:themeColor="text1"/>
          <w:sz w:val="32"/>
          <w:szCs w:val="32"/>
          <w14:textFill>
            <w14:solidFill>
              <w14:schemeClr w14:val="tx1"/>
            </w14:solidFill>
          </w14:textFill>
        </w:rPr>
        <w:t>。</w:t>
      </w:r>
    </w:p>
    <w:p w14:paraId="0A1F4170">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(3)用于对飞行记录器系统的检查。</w:t>
      </w:r>
    </w:p>
    <w:p w14:paraId="6C1E2047">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(b)许可证持有人不得为事故或者征候调查以外的目的使用飞行数据记录器、航空器数据记录系统以及本规则</w:t>
      </w:r>
      <w:r>
        <w:rPr>
          <w:rFonts w:hint="eastAsia" w:ascii="Times New Roman" w:hAnsi="Times New Roman"/>
          <w:color w:val="000000" w:themeColor="text1"/>
          <w:sz w:val="32"/>
          <w:szCs w:val="32"/>
          <w14:textFill>
            <w14:solidFill>
              <w14:schemeClr w14:val="tx1"/>
            </w14:solidFill>
          </w14:textFill>
        </w:rPr>
        <w:t>第</w:t>
      </w:r>
      <w:r>
        <w:rPr>
          <w:rFonts w:ascii="Times New Roman" w:hAnsi="Times New Roman"/>
          <w:color w:val="000000" w:themeColor="text1"/>
          <w:sz w:val="32"/>
          <w:szCs w:val="32"/>
          <w14:textFill>
            <w14:solidFill>
              <w14:schemeClr w14:val="tx1"/>
            </w14:solidFill>
          </w14:textFill>
        </w:rPr>
        <w:t>135.</w:t>
      </w:r>
      <w:r>
        <w:rPr>
          <w:rFonts w:hint="eastAsia" w:ascii="Times New Roman" w:hAnsi="Times New Roman"/>
          <w:color w:val="000000" w:themeColor="text1"/>
          <w:sz w:val="32"/>
          <w:szCs w:val="32"/>
          <w14:textFill>
            <w14:solidFill>
              <w14:schemeClr w14:val="tx1"/>
            </w14:solidFill>
          </w14:textFill>
        </w:rPr>
        <w:t>667条要求的快速存取记录器的记录或者文本</w:t>
      </w:r>
      <w:r>
        <w:rPr>
          <w:rFonts w:ascii="Times New Roman" w:hAnsi="Times New Roman"/>
          <w:color w:val="000000" w:themeColor="text1"/>
          <w:sz w:val="32"/>
          <w:szCs w:val="32"/>
          <w14:textFill>
            <w14:solidFill>
              <w14:schemeClr w14:val="tx1"/>
            </w14:solidFill>
          </w14:textFill>
        </w:rPr>
        <w:t>，除非这些记录或者文本符合</w:t>
      </w:r>
      <w:bookmarkStart w:id="62" w:name="_Hlk155982920"/>
      <w:r>
        <w:rPr>
          <w:rFonts w:ascii="Times New Roman" w:hAnsi="Times New Roman"/>
          <w:color w:val="000000" w:themeColor="text1"/>
          <w:sz w:val="32"/>
          <w:szCs w:val="32"/>
          <w14:textFill>
            <w14:solidFill>
              <w14:schemeClr w14:val="tx1"/>
            </w14:solidFill>
          </w14:textFill>
        </w:rPr>
        <w:t>《国际民用航空公约》附件19《安全管理》</w:t>
      </w:r>
      <w:bookmarkEnd w:id="62"/>
      <w:r>
        <w:rPr>
          <w:rFonts w:ascii="Times New Roman" w:hAnsi="Times New Roman"/>
          <w:color w:val="000000" w:themeColor="text1"/>
          <w:sz w:val="32"/>
          <w:szCs w:val="32"/>
          <w14:textFill>
            <w14:solidFill>
              <w14:schemeClr w14:val="tx1"/>
            </w14:solidFill>
          </w14:textFill>
        </w:rPr>
        <w:t>关于保护安全数据和安全信息的相关要求，且：</w:t>
      </w:r>
    </w:p>
    <w:p w14:paraId="5AC945A4">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(1)去识别化</w:t>
      </w:r>
      <w:r>
        <w:rPr>
          <w:rFonts w:hint="eastAsia" w:ascii="Times New Roman" w:hAnsi="Times New Roman"/>
          <w:color w:val="000000" w:themeColor="text1"/>
          <w:sz w:val="32"/>
          <w:szCs w:val="32"/>
          <w14:textFill>
            <w14:solidFill>
              <w14:schemeClr w14:val="tx1"/>
            </w14:solidFill>
          </w14:textFill>
        </w:rPr>
        <w:t>。</w:t>
      </w:r>
      <w:r>
        <w:rPr>
          <w:rFonts w:ascii="Times New Roman" w:hAnsi="Times New Roman"/>
          <w:color w:val="000000" w:themeColor="text1"/>
          <w:sz w:val="32"/>
          <w:szCs w:val="32"/>
          <w14:textFill>
            <w14:solidFill>
              <w14:schemeClr w14:val="tx1"/>
            </w14:solidFill>
          </w14:textFill>
        </w:rPr>
        <w:t xml:space="preserve"> </w:t>
      </w:r>
    </w:p>
    <w:p w14:paraId="76819C89">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(2)许可证持有人用于飞行数据分析方案</w:t>
      </w:r>
      <w:r>
        <w:rPr>
          <w:rFonts w:hint="eastAsia" w:ascii="Times New Roman" w:hAnsi="Times New Roman"/>
          <w:color w:val="000000" w:themeColor="text1"/>
          <w:sz w:val="32"/>
          <w:szCs w:val="32"/>
          <w14:textFill>
            <w14:solidFill>
              <w14:schemeClr w14:val="tx1"/>
            </w14:solidFill>
          </w14:textFill>
        </w:rPr>
        <w:t>。</w:t>
      </w:r>
    </w:p>
    <w:p w14:paraId="655F2C8D">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(3)用于与事故或者征候调查所涉事件无关的诉讼</w:t>
      </w:r>
      <w:r>
        <w:rPr>
          <w:rFonts w:hint="eastAsia" w:ascii="Times New Roman" w:hAnsi="Times New Roman"/>
          <w:color w:val="000000" w:themeColor="text1"/>
          <w:sz w:val="32"/>
          <w:szCs w:val="32"/>
          <w14:textFill>
            <w14:solidFill>
              <w14:schemeClr w14:val="tx1"/>
            </w14:solidFill>
          </w14:textFill>
        </w:rPr>
        <w:t>。</w:t>
      </w:r>
    </w:p>
    <w:p w14:paraId="0F3D15EF">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(4)许可证持有人用于适航或者维修</w:t>
      </w:r>
      <w:r>
        <w:rPr>
          <w:rFonts w:hint="eastAsia" w:ascii="Times New Roman" w:hAnsi="Times New Roman"/>
          <w:color w:val="000000" w:themeColor="text1"/>
          <w:sz w:val="32"/>
          <w:szCs w:val="32"/>
          <w14:textFill>
            <w14:solidFill>
              <w14:schemeClr w14:val="tx1"/>
            </w14:solidFill>
          </w14:textFill>
        </w:rPr>
        <w:t>。</w:t>
      </w:r>
    </w:p>
    <w:p w14:paraId="357F3D34">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(5)根据安全数据保护程序被公布。</w:t>
      </w:r>
    </w:p>
    <w:p w14:paraId="6D5BC363">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(c)许可证持有人可以与另一方签订合同，由其负责飞行数据分析方案具体工作，但符合性责任由许可证持有人承担。</w:t>
      </w:r>
    </w:p>
    <w:p w14:paraId="7463A273">
      <w:pPr>
        <w:pStyle w:val="30"/>
        <w:widowControl/>
        <w:autoSpaceDE w:val="0"/>
        <w:autoSpaceDN w:val="0"/>
        <w:adjustRightInd w:val="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d)许可证持有人应当定期向负责许可证管理的民航地区管理局职能部门报告其通过飞行数据分析方案得到的统计数据和趋势分析报告，局方认为必要时可以随时查阅或者分析快速存取记录器(QAR)或者等效设备的原始数据。</w:t>
      </w:r>
    </w:p>
    <w:p w14:paraId="2D5C0ECA">
      <w:pPr>
        <w:pStyle w:val="4"/>
        <w:spacing w:line="580" w:lineRule="exact"/>
        <w:ind w:firstLine="640"/>
        <w:rPr>
          <w:rFonts w:ascii="Times New Roman" w:hAnsi="Times New Roman"/>
          <w:color w:val="000000" w:themeColor="text1"/>
          <w14:textFill>
            <w14:solidFill>
              <w14:schemeClr w14:val="tx1"/>
            </w14:solidFill>
          </w14:textFill>
        </w:rPr>
      </w:pPr>
      <w:bookmarkStart w:id="63" w:name="_Toc444"/>
      <w:bookmarkStart w:id="64" w:name="_Toc2411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31</w:t>
      </w:r>
      <w:r>
        <w:rPr>
          <w:rFonts w:ascii="Times New Roman" w:hAnsi="Times New Roman" w:eastAsia="黑体"/>
          <w:b w:val="0"/>
          <w:bCs w:val="0"/>
          <w:color w:val="000000" w:themeColor="text1"/>
          <w14:textFill>
            <w14:solidFill>
              <w14:schemeClr w14:val="tx1"/>
            </w14:solidFill>
          </w14:textFill>
        </w:rPr>
        <w:t>条 按照军方要求实施运行的偏离批准</w:t>
      </w:r>
      <w:bookmarkEnd w:id="63"/>
      <w:bookmarkEnd w:id="64"/>
    </w:p>
    <w:p w14:paraId="3FB01C5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(a)局方可以批准许可证持有人偏离本规则的适用规定，以便于其实施军方要求的特殊运行。</w:t>
      </w:r>
    </w:p>
    <w:p w14:paraId="623C48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(b)在按照本条批准一项偏离时，局方将对许可证持有人的运营规范颁发相应的修改项。</w:t>
      </w:r>
    </w:p>
    <w:p w14:paraId="3DAF17E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(c)局方可以在任何时候终止按照本条颁发的偏离批准。</w:t>
      </w:r>
    </w:p>
    <w:p w14:paraId="0135CA66">
      <w:pPr>
        <w:pStyle w:val="4"/>
        <w:spacing w:line="580" w:lineRule="exact"/>
        <w:ind w:firstLine="640"/>
        <w:rPr>
          <w:rFonts w:ascii="Times New Roman" w:hAnsi="Times New Roman"/>
          <w:color w:val="000000" w:themeColor="text1"/>
          <w14:textFill>
            <w14:solidFill>
              <w14:schemeClr w14:val="tx1"/>
            </w14:solidFill>
          </w14:textFill>
        </w:rPr>
      </w:pPr>
      <w:bookmarkStart w:id="65" w:name="_Toc12866"/>
      <w:bookmarkStart w:id="66" w:name="_Toc12911"/>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33</w:t>
      </w:r>
      <w:r>
        <w:rPr>
          <w:rFonts w:ascii="Times New Roman" w:hAnsi="Times New Roman" w:eastAsia="黑体"/>
          <w:b w:val="0"/>
          <w:bCs w:val="0"/>
          <w:color w:val="000000" w:themeColor="text1"/>
          <w14:textFill>
            <w14:solidFill>
              <w14:schemeClr w14:val="tx1"/>
            </w14:solidFill>
          </w14:textFill>
        </w:rPr>
        <w:t>条 实施应急运行的偏离批准</w:t>
      </w:r>
      <w:bookmarkEnd w:id="65"/>
      <w:bookmarkEnd w:id="66"/>
    </w:p>
    <w:p w14:paraId="07A262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(a)在紧急情况下并满足下列条件时，局方可以批准许可证持有人偏离本规则的适用规定：</w:t>
      </w:r>
    </w:p>
    <w:p w14:paraId="7BB251D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(1)在该紧急情况下为了保护人员生命和财产安全应当采取运送人员或者财产的行动。</w:t>
      </w:r>
    </w:p>
    <w:p w14:paraId="02FA63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(2)局方认为，为了立即实施上述运行，应当偏离有关规定。</w:t>
      </w:r>
    </w:p>
    <w:p w14:paraId="5AB61BD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(b)在紧急情况下，局方可以使用下列方法之一批准偏离：</w:t>
      </w:r>
    </w:p>
    <w:p w14:paraId="17581E6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(1)局方对许可证持有人的运营规范颁发相应的修改项。</w:t>
      </w:r>
    </w:p>
    <w:p w14:paraId="2A93C8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(2)如果情况紧急不允许及时修改运营规范，则局方可以用口头或者其他方式批准该偏离，但是许可证持有人应当在开始这种运行后24小时之内，向局方提交说明这种紧急情况性质的报告。</w:t>
      </w:r>
    </w:p>
    <w:p w14:paraId="0284DFEC">
      <w:pPr>
        <w:pStyle w:val="4"/>
        <w:spacing w:before="160" w:line="580" w:lineRule="exact"/>
        <w:ind w:firstLine="640"/>
        <w:rPr>
          <w:rFonts w:ascii="Times New Roman" w:hAnsi="Times New Roman"/>
          <w:color w:val="000000" w:themeColor="text1"/>
          <w14:textFill>
            <w14:solidFill>
              <w14:schemeClr w14:val="tx1"/>
            </w14:solidFill>
          </w14:textFill>
        </w:rPr>
      </w:pPr>
      <w:bookmarkStart w:id="67" w:name="_Toc12404"/>
      <w:bookmarkStart w:id="68" w:name="_Toc101191489"/>
      <w:bookmarkStart w:id="69" w:name="_Toc101174639"/>
      <w:bookmarkStart w:id="70" w:name="_Toc489623171"/>
      <w:bookmarkStart w:id="71" w:name="_Toc16078"/>
      <w:bookmarkStart w:id="72" w:name="_Toc196748436"/>
      <w:bookmarkStart w:id="73" w:name="_Toc116040300"/>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w:t>
      </w:r>
      <w:r>
        <w:rPr>
          <w:rFonts w:hint="eastAsia" w:ascii="Times New Roman" w:hAnsi="Times New Roman" w:eastAsia="黑体"/>
          <w:b w:val="0"/>
          <w:bCs w:val="0"/>
          <w:color w:val="000000" w:themeColor="text1"/>
          <w14:textFill>
            <w14:solidFill>
              <w14:schemeClr w14:val="tx1"/>
            </w14:solidFill>
          </w14:textFill>
        </w:rPr>
        <w:t>35条</w:t>
      </w:r>
      <w:r>
        <w:rPr>
          <w:rFonts w:ascii="Times New Roman" w:hAnsi="Times New Roman" w:eastAsia="黑体"/>
          <w:b w:val="0"/>
          <w:bCs w:val="0"/>
          <w:color w:val="000000" w:themeColor="text1"/>
          <w14:textFill>
            <w14:solidFill>
              <w14:schemeClr w14:val="tx1"/>
            </w14:solidFill>
          </w14:textFill>
        </w:rPr>
        <w:t xml:space="preserve"> </w:t>
      </w:r>
      <w:r>
        <w:rPr>
          <w:rFonts w:hint="eastAsia" w:ascii="Times New Roman" w:hAnsi="Times New Roman" w:eastAsia="黑体"/>
          <w:b w:val="0"/>
          <w:bCs w:val="0"/>
          <w:color w:val="000000" w:themeColor="text1"/>
          <w14:textFill>
            <w14:solidFill>
              <w14:schemeClr w14:val="tx1"/>
            </w14:solidFill>
          </w14:textFill>
        </w:rPr>
        <w:t>遵守运营许可证及其运营规范的要求</w:t>
      </w:r>
      <w:bookmarkEnd w:id="67"/>
      <w:bookmarkEnd w:id="68"/>
      <w:bookmarkEnd w:id="69"/>
      <w:bookmarkEnd w:id="70"/>
      <w:bookmarkEnd w:id="71"/>
      <w:bookmarkEnd w:id="72"/>
      <w:bookmarkEnd w:id="73"/>
    </w:p>
    <w:p w14:paraId="3E8F17E2">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许可证持有人不得违反运营许可证</w:t>
      </w:r>
      <w:r>
        <w:rPr>
          <w:rFonts w:hint="eastAsia" w:ascii="Times New Roman" w:hAnsi="Times New Roman"/>
          <w:color w:val="000000" w:themeColor="text1"/>
          <w:sz w:val="32"/>
          <w:szCs w:val="32"/>
          <w14:textFill>
            <w14:solidFill>
              <w14:schemeClr w14:val="tx1"/>
            </w14:solidFill>
          </w14:textFill>
        </w:rPr>
        <w:t>及其</w:t>
      </w:r>
      <w:r>
        <w:rPr>
          <w:rFonts w:ascii="Times New Roman" w:hAnsi="Times New Roman"/>
          <w:color w:val="000000" w:themeColor="text1"/>
          <w:sz w:val="32"/>
          <w:szCs w:val="32"/>
          <w14:textFill>
            <w14:solidFill>
              <w14:schemeClr w14:val="tx1"/>
            </w14:solidFill>
          </w14:textFill>
        </w:rPr>
        <w:t>运营规范和其他批准项目实施运行，不得超越批准的偏离或者豁免。</w:t>
      </w:r>
    </w:p>
    <w:p w14:paraId="129406F5">
      <w:pPr>
        <w:pStyle w:val="4"/>
        <w:spacing w:line="580" w:lineRule="exact"/>
        <w:ind w:firstLine="640"/>
        <w:rPr>
          <w:rFonts w:ascii="Times New Roman" w:hAnsi="Times New Roman"/>
          <w:color w:val="000000" w:themeColor="text1"/>
          <w14:textFill>
            <w14:solidFill>
              <w14:schemeClr w14:val="tx1"/>
            </w14:solidFill>
          </w14:textFill>
        </w:rPr>
      </w:pPr>
      <w:bookmarkStart w:id="74" w:name="_Toc12413"/>
      <w:bookmarkStart w:id="75" w:name="_Toc30186"/>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37</w:t>
      </w:r>
      <w:r>
        <w:rPr>
          <w:rFonts w:ascii="Times New Roman" w:hAnsi="Times New Roman" w:eastAsia="黑体"/>
          <w:b w:val="0"/>
          <w:bCs w:val="0"/>
          <w:color w:val="000000" w:themeColor="text1"/>
          <w14:textFill>
            <w14:solidFill>
              <w14:schemeClr w14:val="tx1"/>
            </w14:solidFill>
          </w14:textFill>
        </w:rPr>
        <w:t>条 需要立即决断和处置的紧急情况</w:t>
      </w:r>
      <w:bookmarkEnd w:id="74"/>
      <w:bookmarkEnd w:id="75"/>
    </w:p>
    <w:p w14:paraId="53DBA4E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(a)在涉及人员和财产安全的紧急情况下，许可证持有人可以在该紧急情况所需的限度内，偏离本规则中与航空器、设备和最低天气标准相关的规定。</w:t>
      </w:r>
    </w:p>
    <w:p w14:paraId="2C52A2E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(b)在涉及人员和财产安全的紧急情况下，机长可以决定在该紧急情况所需的限度内偏离本规则的规定。</w:t>
      </w:r>
    </w:p>
    <w:p w14:paraId="793FBE4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本条规定偏离本规则的任何人员，应当在作出偏离行为之后的10日内，向负责该许可证持有人的民航地区管理局飞行标准职能部门递交一份关于所涉及航空器运行的完整报告，包括对所作偏离和作出偏离的原因的描述。</w:t>
      </w:r>
    </w:p>
    <w:p w14:paraId="1D744FA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6" w:name="_Toc124"/>
      <w:bookmarkStart w:id="77" w:name="_Toc6107"/>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39</w:t>
      </w:r>
      <w:r>
        <w:rPr>
          <w:rFonts w:ascii="Times New Roman" w:hAnsi="Times New Roman" w:eastAsia="黑体"/>
          <w:b w:val="0"/>
          <w:bCs w:val="0"/>
          <w:color w:val="000000" w:themeColor="text1"/>
          <w14:textFill>
            <w14:solidFill>
              <w14:schemeClr w14:val="tx1"/>
            </w14:solidFill>
          </w14:textFill>
        </w:rPr>
        <w:t>条 航空器的湿租</w:t>
      </w:r>
      <w:bookmarkEnd w:id="76"/>
      <w:bookmarkEnd w:id="77"/>
    </w:p>
    <w:p w14:paraId="1220EF8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(a)除经</w:t>
      </w:r>
      <w:r>
        <w:rPr>
          <w:rFonts w:hint="eastAsia" w:eastAsia="仿宋_GB2312"/>
          <w:color w:val="000000" w:themeColor="text1"/>
          <w:sz w:val="32"/>
          <w:szCs w:val="32"/>
          <w14:textFill>
            <w14:solidFill>
              <w14:schemeClr w14:val="tx1"/>
            </w14:solidFill>
          </w14:textFill>
        </w:rPr>
        <w:t>局方</w:t>
      </w:r>
      <w:r>
        <w:rPr>
          <w:rFonts w:eastAsia="仿宋_GB2312"/>
          <w:color w:val="000000" w:themeColor="text1"/>
          <w:sz w:val="32"/>
          <w:szCs w:val="32"/>
          <w14:textFill>
            <w14:solidFill>
              <w14:schemeClr w14:val="tx1"/>
            </w14:solidFill>
          </w14:textFill>
        </w:rPr>
        <w:t>批准外，许可证持有人不得湿租境内外非商业载客、载货运营人的航空器用于本规则的运行</w:t>
      </w:r>
      <w:r>
        <w:rPr>
          <w:rFonts w:hint="eastAsia" w:eastAsia="仿宋_GB2312"/>
          <w:color w:val="000000" w:themeColor="text1"/>
          <w:sz w:val="32"/>
          <w:szCs w:val="32"/>
          <w14:textFill>
            <w14:solidFill>
              <w14:schemeClr w14:val="tx1"/>
            </w14:solidFill>
          </w14:textFill>
        </w:rPr>
        <w:t>。</w:t>
      </w:r>
    </w:p>
    <w:p w14:paraId="1491951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(b)许可证持有人在进行涉及湿租的运行前，应当向局方提交一份与境内外其他商业载客、载货运营人签订的航空器湿租租赁合同</w:t>
      </w:r>
      <w:r>
        <w:rPr>
          <w:rFonts w:hint="eastAsia" w:eastAsia="仿宋_GB2312"/>
          <w:color w:val="000000" w:themeColor="text1"/>
          <w:sz w:val="32"/>
          <w:szCs w:val="32"/>
          <w14:textFill>
            <w14:solidFill>
              <w14:schemeClr w14:val="tx1"/>
            </w14:solidFill>
          </w14:textFill>
        </w:rPr>
        <w:t>副本</w:t>
      </w:r>
      <w:r>
        <w:rPr>
          <w:rFonts w:eastAsia="仿宋_GB2312"/>
          <w:color w:val="000000" w:themeColor="text1"/>
          <w:sz w:val="32"/>
          <w:szCs w:val="32"/>
          <w14:textFill>
            <w14:solidFill>
              <w14:schemeClr w14:val="tx1"/>
            </w14:solidFill>
          </w14:textFill>
        </w:rPr>
        <w:t>和有关批准文件副本，局方收到租赁合同</w:t>
      </w:r>
      <w:r>
        <w:rPr>
          <w:rFonts w:hint="eastAsia" w:eastAsia="仿宋_GB2312"/>
          <w:color w:val="000000" w:themeColor="text1"/>
          <w:sz w:val="32"/>
          <w:szCs w:val="32"/>
          <w14:textFill>
            <w14:solidFill>
              <w14:schemeClr w14:val="tx1"/>
            </w14:solidFill>
          </w14:textFill>
        </w:rPr>
        <w:t>副本</w:t>
      </w:r>
      <w:r>
        <w:rPr>
          <w:rFonts w:eastAsia="仿宋_GB2312"/>
          <w:color w:val="000000" w:themeColor="text1"/>
          <w:sz w:val="32"/>
          <w:szCs w:val="32"/>
          <w14:textFill>
            <w14:solidFill>
              <w14:schemeClr w14:val="tx1"/>
            </w14:solidFill>
          </w14:textFill>
        </w:rPr>
        <w:t>和有关批准文件副本后，将确定合同中航空器的运行控制方，并根据需要，给合同一方或者双方分别颁发运营规范的修改项，否则许可证持有人不得进行湿租运行。</w:t>
      </w:r>
    </w:p>
    <w:p w14:paraId="301149A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(c)许可证持有人应当提供下列需要列入运营规范的信息：</w:t>
      </w:r>
    </w:p>
    <w:p w14:paraId="2244662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(1)合同双方的名称和合同的有效期限。</w:t>
      </w:r>
    </w:p>
    <w:p w14:paraId="350F22F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(2)合同所涉及的每架航空器的国籍标志和登记标志。 </w:t>
      </w:r>
    </w:p>
    <w:p w14:paraId="20BCED7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(3)运行种类。</w:t>
      </w:r>
    </w:p>
    <w:p w14:paraId="0AEECD9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(4)运行的机场或者区域。</w:t>
      </w:r>
    </w:p>
    <w:p w14:paraId="0652E2A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(5)具体说明计划由哪一方控制运行和实施这种运行控制的时间、机场或者区域。</w:t>
      </w:r>
    </w:p>
    <w:p w14:paraId="34CD88E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(d)在对本条(b)款事项作出决定时，局方将考虑下列因素： </w:t>
      </w:r>
    </w:p>
    <w:p w14:paraId="4C0A62F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(1)机组成员资格。</w:t>
      </w:r>
    </w:p>
    <w:p w14:paraId="458324B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(2)航空器适航性和维修工作。</w:t>
      </w:r>
    </w:p>
    <w:p w14:paraId="5323BCB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(3)运行控制。</w:t>
      </w:r>
    </w:p>
    <w:p w14:paraId="1D0CBD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(4)航空器的地面保障服务。 </w:t>
      </w:r>
    </w:p>
    <w:p w14:paraId="0CCC213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(5)航班计划。</w:t>
      </w:r>
    </w:p>
    <w:p w14:paraId="0E2234C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(6)局方认为与安全有关的其他因素。</w:t>
      </w:r>
    </w:p>
    <w:p w14:paraId="514FD0A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经局方批准，许可证持有人在因特殊原因取消其航空器的飞行时，可以湿租按照本规则运行的其他商业载客、载货运营人的航空器，载运其旅客进行替代飞行，但是应当遵守本规则相应于所实施的运行种类的规定。</w:t>
      </w:r>
    </w:p>
    <w:p w14:paraId="7E042AA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8" w:name="_Toc960"/>
      <w:bookmarkStart w:id="79" w:name="_Toc9481"/>
      <w:r>
        <w:rPr>
          <w:rFonts w:hint="eastAsia" w:ascii="Times New Roman" w:hAnsi="Times New Roman" w:eastAsia="黑体"/>
          <w:b w:val="0"/>
          <w:bCs w:val="0"/>
          <w:color w:val="000000" w:themeColor="text1"/>
          <w14:textFill>
            <w14:solidFill>
              <w14:schemeClr w14:val="tx1"/>
            </w14:solidFill>
          </w14:textFill>
        </w:rPr>
        <w:t>第135.41条 安保要求</w:t>
      </w:r>
      <w:bookmarkEnd w:id="78"/>
      <w:bookmarkEnd w:id="79"/>
    </w:p>
    <w:p w14:paraId="00E5F56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按照本规则实施运行的许可证持有人应当遵守涉及民航管理规章适用的安保要求。</w:t>
      </w:r>
    </w:p>
    <w:p w14:paraId="11055B0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0" w:name="_Toc11958"/>
      <w:bookmarkStart w:id="81" w:name="_Toc4311"/>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43</w:t>
      </w:r>
      <w:r>
        <w:rPr>
          <w:rFonts w:ascii="Times New Roman" w:hAnsi="Times New Roman" w:eastAsia="黑体"/>
          <w:b w:val="0"/>
          <w:bCs w:val="0"/>
          <w:color w:val="000000" w:themeColor="text1"/>
          <w14:textFill>
            <w14:solidFill>
              <w14:schemeClr w14:val="tx1"/>
            </w14:solidFill>
          </w14:textFill>
        </w:rPr>
        <w:t>条 监督和检查的实施</w:t>
      </w:r>
      <w:bookmarkEnd w:id="80"/>
      <w:bookmarkEnd w:id="81"/>
    </w:p>
    <w:p w14:paraId="1580C0E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(a)许可证持有人应当接受局方</w:t>
      </w:r>
      <w:r>
        <w:rPr>
          <w:rFonts w:hint="eastAsia" w:eastAsia="仿宋_GB2312"/>
          <w:color w:val="000000" w:themeColor="text1"/>
          <w:sz w:val="32"/>
          <w:szCs w:val="32"/>
          <w14:textFill>
            <w14:solidFill>
              <w14:schemeClr w14:val="tx1"/>
            </w14:solidFill>
          </w14:textFill>
        </w:rPr>
        <w:t>在任何时间或者地点</w:t>
      </w:r>
      <w:r>
        <w:rPr>
          <w:rFonts w:eastAsia="仿宋_GB2312"/>
          <w:color w:val="000000" w:themeColor="text1"/>
          <w:sz w:val="32"/>
          <w:szCs w:val="32"/>
          <w14:textFill>
            <w14:solidFill>
              <w14:schemeClr w14:val="tx1"/>
            </w14:solidFill>
          </w14:textFill>
        </w:rPr>
        <w:t>对其进行的监督检查，以确定其是否符合涉及民航管理的规章规定以及是否符合其运营许可证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运营规范的规定。</w:t>
      </w:r>
    </w:p>
    <w:p w14:paraId="077542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(b)许可证持有人应当能在其主运行基地向局方提供下列资料：</w:t>
      </w:r>
    </w:p>
    <w:p w14:paraId="3879DD1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w:t>
      </w:r>
    </w:p>
    <w:p w14:paraId="362441F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(2)按照涉及民航管理的规章规定应当保存的每种记录、文件、报告的现行清单。</w:t>
      </w:r>
    </w:p>
    <w:p w14:paraId="280296B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(c)负责保存许可证持有人记录、文件、报告的所有人员，应当能向局方提供相关资料。</w:t>
      </w:r>
    </w:p>
    <w:p w14:paraId="065CADF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(d)局方可以根据本条(a)款检查的结果或者相关材料，确定许可证持有人是否符合继续持有运营许可证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运营规范的相关要求。</w:t>
      </w:r>
    </w:p>
    <w:p w14:paraId="2C8BB60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bookmarkEnd w:id="35"/>
    <w:bookmarkEnd w:id="36"/>
    <w:bookmarkEnd w:id="37"/>
    <w:bookmarkEnd w:id="38"/>
    <w:bookmarkEnd w:id="39"/>
    <w:bookmarkEnd w:id="40"/>
    <w:bookmarkEnd w:id="41"/>
    <w:p w14:paraId="06D1F7D8">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82" w:name="_Toc523314301"/>
      <w:bookmarkStart w:id="83" w:name="_Toc25969"/>
      <w:bookmarkStart w:id="84" w:name="_Toc80689764"/>
      <w:bookmarkStart w:id="85" w:name="_Toc24796733"/>
      <w:bookmarkStart w:id="86" w:name="_Toc19676"/>
      <w:bookmarkStart w:id="87" w:name="_Toc24798539"/>
      <w:bookmarkStart w:id="88" w:name="_Toc17806"/>
      <w:bookmarkStart w:id="89" w:name="_Toc24799432"/>
      <w:bookmarkStart w:id="90" w:name="_Toc24799731"/>
      <w:bookmarkStart w:id="91" w:name="_Toc29157849"/>
      <w:r>
        <w:rPr>
          <w:rFonts w:ascii="Times New Roman" w:hAnsi="Times New Roman" w:eastAsia="方正小标宋_GBK"/>
          <w:color w:val="000000" w:themeColor="text1"/>
          <w14:textFill>
            <w14:solidFill>
              <w14:schemeClr w14:val="tx1"/>
            </w14:solidFill>
          </w14:textFill>
        </w:rPr>
        <w:t>C章  小型航空器运行</w:t>
      </w:r>
      <w:bookmarkEnd w:id="82"/>
      <w:bookmarkEnd w:id="83"/>
      <w:bookmarkEnd w:id="84"/>
      <w:bookmarkEnd w:id="85"/>
      <w:bookmarkEnd w:id="86"/>
      <w:bookmarkEnd w:id="87"/>
      <w:bookmarkEnd w:id="88"/>
      <w:bookmarkEnd w:id="89"/>
      <w:bookmarkEnd w:id="90"/>
      <w:bookmarkEnd w:id="91"/>
    </w:p>
    <w:p w14:paraId="401DC4C7">
      <w:pPr>
        <w:pStyle w:val="3"/>
        <w:spacing w:before="0" w:beforeAutospacing="0" w:after="0" w:afterAutospacing="0" w:line="580" w:lineRule="exact"/>
        <w:rPr>
          <w:rFonts w:ascii="Times New Roman" w:hAnsi="Times New Roman"/>
          <w:color w:val="000000" w:themeColor="text1"/>
          <w14:textFill>
            <w14:solidFill>
              <w14:schemeClr w14:val="tx1"/>
            </w14:solidFill>
          </w14:textFill>
        </w:rPr>
      </w:pPr>
      <w:bookmarkStart w:id="92" w:name="_Toc24799433"/>
      <w:bookmarkStart w:id="93" w:name="_Toc14233"/>
      <w:bookmarkStart w:id="94" w:name="_Toc24799732"/>
      <w:bookmarkStart w:id="95" w:name="_Toc24796734"/>
      <w:bookmarkStart w:id="96" w:name="_Toc27893"/>
      <w:bookmarkStart w:id="97" w:name="_Toc24798540"/>
      <w:bookmarkStart w:id="98" w:name="_Toc7509"/>
      <w:bookmarkStart w:id="99" w:name="_Toc29157850"/>
      <w:bookmarkStart w:id="100" w:name="_Toc80689765"/>
      <w:bookmarkStart w:id="101" w:name="_Toc523314303"/>
      <w:r>
        <w:rPr>
          <w:rFonts w:ascii="Times New Roman" w:hAnsi="Times New Roman" w:eastAsia="方正小标宋_GBK"/>
          <w:color w:val="000000" w:themeColor="text1"/>
          <w14:textFill>
            <w14:solidFill>
              <w14:schemeClr w14:val="tx1"/>
            </w14:solidFill>
          </w14:textFill>
        </w:rPr>
        <w:t>第一节  航空器及仪表、设备要求</w:t>
      </w:r>
      <w:bookmarkEnd w:id="92"/>
      <w:bookmarkEnd w:id="93"/>
      <w:bookmarkEnd w:id="94"/>
      <w:bookmarkEnd w:id="95"/>
      <w:bookmarkEnd w:id="96"/>
      <w:bookmarkEnd w:id="97"/>
      <w:bookmarkEnd w:id="98"/>
      <w:bookmarkEnd w:id="99"/>
      <w:bookmarkEnd w:id="100"/>
    </w:p>
    <w:p w14:paraId="5112DFAF">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102" w:name="_Toc21978"/>
      <w:bookmarkStart w:id="103" w:name="_Toc24455"/>
      <w:bookmarkStart w:id="104" w:name="_Hlk218674875"/>
      <w:bookmarkStart w:id="105" w:name="OLE_LINK1"/>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51条 一般要求</w:t>
      </w:r>
      <w:bookmarkEnd w:id="102"/>
      <w:bookmarkEnd w:id="103"/>
    </w:p>
    <w:p w14:paraId="5C1C0AC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(a)按照本章运行的航空器及其设备应当满足涉及民航管理的规章的适用要求。</w:t>
      </w:r>
    </w:p>
    <w:p w14:paraId="3AD7263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(b)除本规则第135.705条规定的情况外，要求在航空器上安装的仪表及设备应当经过批准并且处于可工作状态，否则不得按照本章运行该航空器。</w:t>
      </w:r>
    </w:p>
    <w:p w14:paraId="6AE24B0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(c)按照本章运行的航空器应当符合本规则第F章的航空器和设备要求。</w:t>
      </w:r>
    </w:p>
    <w:bookmarkEnd w:id="104"/>
    <w:p w14:paraId="0665EC3F">
      <w:pPr>
        <w:keepNext/>
        <w:keepLines/>
        <w:spacing w:line="580" w:lineRule="exact"/>
        <w:ind w:firstLine="640" w:firstLineChars="200"/>
        <w:outlineLvl w:val="2"/>
        <w:rPr>
          <w:rFonts w:eastAsia="仿宋_GB2312"/>
          <w:b/>
          <w:bCs/>
          <w:color w:val="000000" w:themeColor="text1"/>
          <w:sz w:val="32"/>
          <w:szCs w:val="32"/>
          <w14:textFill>
            <w14:solidFill>
              <w14:schemeClr w14:val="tx1"/>
            </w14:solidFill>
          </w14:textFill>
        </w:rPr>
      </w:pPr>
      <w:bookmarkStart w:id="106" w:name="_Toc3565"/>
      <w:bookmarkStart w:id="107" w:name="_Toc28270"/>
      <w:r>
        <w:rPr>
          <w:rFonts w:eastAsia="黑体"/>
          <w:color w:val="000000" w:themeColor="text1"/>
          <w:sz w:val="32"/>
          <w:szCs w:val="32"/>
          <w14:textFill>
            <w14:solidFill>
              <w14:schemeClr w14:val="tx1"/>
            </w14:solidFill>
          </w14:textFill>
        </w:rPr>
        <w:fldChar w:fldCharType="begin"/>
      </w:r>
      <w:r>
        <w:rPr>
          <w:rFonts w:eastAsia="黑体"/>
          <w:color w:val="000000" w:themeColor="text1"/>
          <w:sz w:val="32"/>
          <w:szCs w:val="32"/>
          <w14:textFill>
            <w14:solidFill>
              <w14:schemeClr w14:val="tx1"/>
            </w14:solidFill>
          </w14:textFill>
        </w:rPr>
        <w:instrText xml:space="preserve"> HYPERLINK \l "_Toc535264614" </w:instrText>
      </w:r>
      <w:r>
        <w:rPr>
          <w:rFonts w:eastAsia="黑体"/>
          <w:color w:val="000000" w:themeColor="text1"/>
          <w:sz w:val="32"/>
          <w:szCs w:val="32"/>
          <w14:textFill>
            <w14:solidFill>
              <w14:schemeClr w14:val="tx1"/>
            </w14:solidFill>
          </w14:textFill>
        </w:rPr>
        <w:fldChar w:fldCharType="separate"/>
      </w:r>
      <w:r>
        <w:rPr>
          <w:rFonts w:eastAsia="黑体"/>
          <w:color w:val="000000" w:themeColor="text1"/>
          <w:sz w:val="32"/>
          <w:szCs w:val="32"/>
          <w14:textFill>
            <w14:solidFill>
              <w14:schemeClr w14:val="tx1"/>
            </w14:solidFill>
          </w14:textFill>
        </w:rPr>
        <w:t>第135.5</w:t>
      </w:r>
      <w:r>
        <w:rPr>
          <w:rFonts w:hint="eastAsia" w:eastAsia="黑体"/>
          <w:color w:val="000000" w:themeColor="text1"/>
          <w:sz w:val="32"/>
          <w:szCs w:val="32"/>
          <w14:textFill>
            <w14:solidFill>
              <w14:schemeClr w14:val="tx1"/>
            </w14:solidFill>
          </w14:textFill>
        </w:rPr>
        <w:t>3</w:t>
      </w:r>
      <w:r>
        <w:rPr>
          <w:rFonts w:eastAsia="黑体"/>
          <w:color w:val="000000" w:themeColor="text1"/>
          <w:sz w:val="32"/>
          <w:szCs w:val="32"/>
          <w14:textFill>
            <w14:solidFill>
              <w14:schemeClr w14:val="tx1"/>
            </w14:solidFill>
          </w14:textFill>
        </w:rPr>
        <w:t xml:space="preserve">条 </w:t>
      </w:r>
      <w:r>
        <w:rPr>
          <w:rFonts w:eastAsia="黑体"/>
          <w:color w:val="000000" w:themeColor="text1"/>
          <w:sz w:val="32"/>
          <w:szCs w:val="32"/>
          <w14:textFill>
            <w14:solidFill>
              <w14:schemeClr w14:val="tx1"/>
            </w14:solidFill>
          </w14:textFill>
        </w:rPr>
        <w:fldChar w:fldCharType="end"/>
      </w:r>
      <w:r>
        <w:rPr>
          <w:rFonts w:eastAsia="黑体"/>
          <w:color w:val="000000" w:themeColor="text1"/>
          <w:sz w:val="32"/>
          <w:szCs w:val="32"/>
          <w14:textFill>
            <w14:solidFill>
              <w14:schemeClr w14:val="tx1"/>
            </w14:solidFill>
          </w14:textFill>
        </w:rPr>
        <w:t>航空器要求</w:t>
      </w:r>
      <w:bookmarkEnd w:id="106"/>
      <w:bookmarkEnd w:id="107"/>
    </w:p>
    <w:p w14:paraId="0F24DB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(a)许可证持有人应当具有对按照本章运行的航空器的使用权，并在运行时携带现行有效的下列证件：</w:t>
      </w:r>
    </w:p>
    <w:p w14:paraId="13F6EA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(1)国籍登记证。</w:t>
      </w:r>
    </w:p>
    <w:p w14:paraId="028F6A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(2)标准适航证。</w:t>
      </w:r>
    </w:p>
    <w:p w14:paraId="52F757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民用航空器电台执照</w:t>
      </w:r>
      <w:r>
        <w:rPr>
          <w:rFonts w:eastAsia="仿宋_GB2312"/>
          <w:color w:val="000000" w:themeColor="text1"/>
          <w:sz w:val="32"/>
          <w:szCs w:val="32"/>
          <w14:textFill>
            <w14:solidFill>
              <w14:schemeClr w14:val="tx1"/>
            </w14:solidFill>
          </w14:textFill>
        </w:rPr>
        <w:t>。</w:t>
      </w:r>
    </w:p>
    <w:p w14:paraId="75DA01CB">
      <w:pPr>
        <w:spacing w:line="580" w:lineRule="exact"/>
        <w:ind w:firstLine="640" w:firstLineChars="200"/>
        <w:rPr>
          <w:rFonts w:eastAsia="仿宋_GB2312"/>
          <w:color w:val="000000" w:themeColor="text1"/>
          <w:sz w:val="32"/>
          <w:szCs w:val="32"/>
          <w14:textFill>
            <w14:solidFill>
              <w14:schemeClr w14:val="tx1"/>
            </w14:solidFill>
          </w14:textFill>
        </w:rPr>
      </w:pPr>
      <w:bookmarkStart w:id="108" w:name="OLE_LINK28"/>
      <w:bookmarkStart w:id="109" w:name="OLE_LINK27"/>
      <w:r>
        <w:rPr>
          <w:rFonts w:hint="eastAsia" w:eastAsia="仿宋_GB2312"/>
          <w:color w:val="000000" w:themeColor="text1"/>
          <w:sz w:val="32"/>
          <w:szCs w:val="32"/>
          <w14:textFill>
            <w14:solidFill>
              <w14:schemeClr w14:val="tx1"/>
            </w14:solidFill>
          </w14:textFill>
        </w:rPr>
        <w:t>(4)噪声合格审定的证明文件，可以载于本规则要求的航空器飞行手册中。</w:t>
      </w:r>
      <w:bookmarkEnd w:id="108"/>
      <w:bookmarkEnd w:id="109"/>
    </w:p>
    <w:p w14:paraId="4783C2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(b)如使用陆上飞机实施延伸跨水运行，应当通过适航审定表明水上迫降的符合性或者达到等效安全水平。</w:t>
      </w:r>
    </w:p>
    <w:p w14:paraId="24CF6E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(c)除符合航空器飞行手册中规定的外形缺损清单情况外，按照本章运行的航空器应当处于适航状态</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 xml:space="preserve"> </w:t>
      </w:r>
    </w:p>
    <w:p w14:paraId="44DDDB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(d)当对航空器及其部件实施设计更改时，该设计更改应当按照CCAR-21部的规定获得批准。</w:t>
      </w:r>
    </w:p>
    <w:p w14:paraId="0E43193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(e)许可证持有人可以租用不含机组人员的国际民用航空公约缔约国所属的某一国家登记的民用航空器实施本规则运行，但应当符合下列规定：</w:t>
      </w:r>
    </w:p>
    <w:p w14:paraId="3F2AC7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(1)该航空器带有原国籍登记国颁发的适航证和由中国民航局颁发的外国适航证认可书，以及无线电电台执照和噪声合格审定的证明文件；</w:t>
      </w:r>
    </w:p>
    <w:p w14:paraId="672C553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(2)许可证持有人已将该航空器的租赁合同副本报局方。</w:t>
      </w:r>
    </w:p>
    <w:bookmarkEnd w:id="101"/>
    <w:bookmarkEnd w:id="105"/>
    <w:p w14:paraId="2ACD4DE9">
      <w:pPr>
        <w:pStyle w:val="3"/>
        <w:spacing w:before="0" w:beforeAutospacing="0" w:after="0" w:afterAutospacing="0" w:line="580" w:lineRule="exact"/>
        <w:rPr>
          <w:rFonts w:ascii="Times New Roman" w:hAnsi="Times New Roman"/>
          <w:color w:val="000000" w:themeColor="text1"/>
          <w14:textFill>
            <w14:solidFill>
              <w14:schemeClr w14:val="tx1"/>
            </w14:solidFill>
          </w14:textFill>
        </w:rPr>
      </w:pPr>
      <w:bookmarkStart w:id="110" w:name="_Toc24186"/>
      <w:bookmarkStart w:id="111" w:name="_Toc24798547"/>
      <w:bookmarkStart w:id="112" w:name="_Toc32090"/>
      <w:bookmarkStart w:id="113" w:name="_Toc24799440"/>
      <w:bookmarkStart w:id="114" w:name="_Toc24799739"/>
      <w:bookmarkStart w:id="115" w:name="_Toc24796741"/>
      <w:bookmarkStart w:id="116" w:name="_Toc14492"/>
      <w:bookmarkStart w:id="117" w:name="_Toc29157857"/>
      <w:bookmarkStart w:id="118" w:name="_Toc80689772"/>
      <w:bookmarkStart w:id="119" w:name="_Toc523314351"/>
      <w:r>
        <w:rPr>
          <w:rFonts w:ascii="Times New Roman" w:hAnsi="Times New Roman" w:eastAsia="方正小标宋_GBK"/>
          <w:color w:val="000000" w:themeColor="text1"/>
          <w14:textFill>
            <w14:solidFill>
              <w14:schemeClr w14:val="tx1"/>
            </w14:solidFill>
          </w14:textFill>
        </w:rPr>
        <w:t>第二节  飞行机组成员</w:t>
      </w:r>
      <w:bookmarkEnd w:id="110"/>
      <w:bookmarkEnd w:id="111"/>
      <w:bookmarkEnd w:id="112"/>
      <w:bookmarkEnd w:id="113"/>
      <w:bookmarkEnd w:id="114"/>
      <w:bookmarkEnd w:id="115"/>
      <w:bookmarkEnd w:id="116"/>
      <w:bookmarkEnd w:id="117"/>
      <w:bookmarkEnd w:id="118"/>
    </w:p>
    <w:p w14:paraId="2132A8F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0" w:name="_Toc24798548"/>
      <w:bookmarkStart w:id="121" w:name="_Toc29157858"/>
      <w:bookmarkStart w:id="122" w:name="_Toc24796742"/>
      <w:bookmarkStart w:id="123" w:name="_Toc8298"/>
      <w:bookmarkStart w:id="124" w:name="_Toc24799740"/>
      <w:bookmarkStart w:id="125" w:name="_Toc80689773"/>
      <w:bookmarkStart w:id="126" w:name="_Toc6237"/>
      <w:bookmarkStart w:id="127" w:name="_Toc23962"/>
      <w:bookmarkStart w:id="128" w:name="_Toc24799441"/>
      <w:r>
        <w:rPr>
          <w:rFonts w:ascii="Times New Roman" w:hAnsi="Times New Roman" w:eastAsia="黑体"/>
          <w:b w:val="0"/>
          <w:bCs w:val="0"/>
          <w:color w:val="000000" w:themeColor="text1"/>
          <w14:textFill>
            <w14:solidFill>
              <w14:schemeClr w14:val="tx1"/>
            </w14:solidFill>
          </w14:textFill>
        </w:rPr>
        <w:t>第135.63条 飞行机组成员的组成</w:t>
      </w:r>
      <w:bookmarkEnd w:id="120"/>
      <w:bookmarkEnd w:id="121"/>
      <w:bookmarkEnd w:id="122"/>
      <w:bookmarkEnd w:id="123"/>
      <w:bookmarkEnd w:id="124"/>
      <w:bookmarkEnd w:id="125"/>
      <w:bookmarkEnd w:id="126"/>
      <w:bookmarkEnd w:id="127"/>
      <w:bookmarkEnd w:id="128"/>
    </w:p>
    <w:p w14:paraId="2F88732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(a)在许可证持有人运行的航空器上所配备的飞行机组成员，应当符合航空器操作限制或者航空器飞行手册中的机组配备规定，以及本章对所实施运行类型的机组配备规定。</w:t>
      </w:r>
      <w:bookmarkStart w:id="129" w:name="_Toc24796743"/>
      <w:bookmarkStart w:id="130" w:name="_Toc24799442"/>
      <w:bookmarkStart w:id="131" w:name="_Toc24798549"/>
      <w:bookmarkStart w:id="132" w:name="_Toc6875"/>
      <w:bookmarkStart w:id="133" w:name="_Toc24799741"/>
      <w:bookmarkStart w:id="134" w:name="_Toc29157859"/>
    </w:p>
    <w:p w14:paraId="20B6893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 除本条(c)款规定外，获授权按仪表飞行规则实施运行的许可证持有人，可通过其运营规范获得局方的授权，以建立副驾驶职业发展计划。作为该计划的一部分，许可证持有人雇用的驾驶员，可在按照CCAR-135部和CCAR-91部实施的不要求根据航空器型号合格审定或飞行所依据的法规配备两名驾驶员的运行中，记录为副驾驶的飞行时间，前提是该飞行运行是按照许可证持有人关于副驾驶职业发展计划的运营规范实施的；并且——</w:t>
      </w:r>
    </w:p>
    <w:p w14:paraId="15B9F77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许可证持有人：</w:t>
      </w:r>
    </w:p>
    <w:p w14:paraId="1A5761D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 根据135.233的要求，为每名被指派的副驾驶保存记录；</w:t>
      </w:r>
    </w:p>
    <w:p w14:paraId="2550D4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 应要求并在合理时间内，向被指派的副驾驶提供135.233(a)(4)要求记录的副本；且</w:t>
      </w:r>
    </w:p>
    <w:p w14:paraId="28F29F0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 建立并维持一个数据收集和分析流程，使许可证持有人和局方能够确定副驾驶职业发展计划是否正在实现其目标。</w:t>
      </w:r>
    </w:p>
    <w:p w14:paraId="7ECBE7A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该航空器为多发飞机或单发涡轮发动机驱动的飞机，必须有一套供第二驾驶员飞行机组成员使用的独立操纵装置，还必须为第二驾驶员配备以下设备和独立仪表：</w:t>
      </w:r>
    </w:p>
    <w:p w14:paraId="6F829AC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 空速指示器；</w:t>
      </w:r>
    </w:p>
    <w:p w14:paraId="0079A0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 可调气压的灵敏高度表；</w:t>
      </w:r>
    </w:p>
    <w:p w14:paraId="54FD52F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 陀螺倾斜和俯仰指示器；</w:t>
      </w:r>
    </w:p>
    <w:p w14:paraId="15646B1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(iv) 与侧滑指示器集成的陀螺转弯指示器；</w:t>
      </w:r>
    </w:p>
    <w:p w14:paraId="486DB18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 陀螺航向指示器；</w:t>
      </w:r>
    </w:p>
    <w:p w14:paraId="3340E6F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(vi) 对于IFR运行，升降速度表；</w:t>
      </w:r>
    </w:p>
    <w:p w14:paraId="5BE9071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(vii) 对于IFR运行，用于航路导航和仪表进近的航向引导；以及</w:t>
      </w:r>
    </w:p>
    <w:p w14:paraId="15C1DF2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(viii) 麦克风、发射开关和耳机或扬声器。</w:t>
      </w:r>
    </w:p>
    <w:p w14:paraId="499A1D2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 被指派担任副驾驶的驾驶员应满足以下要求：</w:t>
      </w:r>
    </w:p>
    <w:p w14:paraId="385C458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 135.75中的副驾驶资格要求；</w:t>
      </w:r>
    </w:p>
    <w:p w14:paraId="46E4B51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 本规则中的飞行时间和值勤期限制及休息要求；</w:t>
      </w:r>
    </w:p>
    <w:p w14:paraId="4F0349A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 本规则中针对副驾驶的机组成员考试要求；以及</w:t>
      </w:r>
    </w:p>
    <w:p w14:paraId="4C2C9A6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(iv) 本规则中针对副驾驶的机组成员训练要求。</w:t>
      </w:r>
    </w:p>
    <w:p w14:paraId="662B3C8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 被指派担任机长的驾驶员应满足以下要求：</w:t>
      </w:r>
    </w:p>
    <w:p w14:paraId="23BCDC5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 在之前至少6个日历月内，一直完全有资格担任许可证持有人的机长；且</w:t>
      </w:r>
    </w:p>
    <w:p w14:paraId="1F5E717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 在之前36个日历月内，已完成指导训练，包括强化最高技术水平、飞行技术和专业精神的技巧。</w:t>
      </w:r>
    </w:p>
    <w:p w14:paraId="0532C27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 以下许可证持有人不具备根据本条(b)款获得副驾驶职业发展计划授权的资格：</w:t>
      </w:r>
    </w:p>
    <w:p w14:paraId="075BDF0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许可证持有人在其运行中只能使用一名驾驶员；以及</w:t>
      </w:r>
    </w:p>
    <w:p w14:paraId="6A86AF3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许可证持有人已被批准偏离135.93(a)、135.121(a)要求。</w:t>
      </w:r>
    </w:p>
    <w:p w14:paraId="4BFC648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5" w:name="_Toc9741"/>
      <w:bookmarkStart w:id="136" w:name="_Toc27506"/>
      <w:bookmarkStart w:id="137" w:name="_Toc80689774"/>
      <w:r>
        <w:rPr>
          <w:rFonts w:ascii="Times New Roman" w:hAnsi="Times New Roman" w:eastAsia="黑体"/>
          <w:b w:val="0"/>
          <w:bCs w:val="0"/>
          <w:color w:val="000000" w:themeColor="text1"/>
          <w14:textFill>
            <w14:solidFill>
              <w14:schemeClr w14:val="tx1"/>
            </w14:solidFill>
          </w14:textFill>
        </w:rPr>
        <w:t>第135.65条 机长或者副驾驶的指派要求</w:t>
      </w:r>
      <w:bookmarkEnd w:id="129"/>
      <w:bookmarkEnd w:id="130"/>
      <w:bookmarkEnd w:id="131"/>
      <w:bookmarkEnd w:id="132"/>
      <w:bookmarkEnd w:id="133"/>
      <w:bookmarkEnd w:id="134"/>
      <w:bookmarkEnd w:id="135"/>
      <w:bookmarkEnd w:id="136"/>
      <w:bookmarkEnd w:id="137"/>
    </w:p>
    <w:p w14:paraId="2CA9C54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(a)许可证持有人在按照本章运行时，应当满足下列要求：</w:t>
      </w:r>
    </w:p>
    <w:p w14:paraId="0801B8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(1)为每次飞行指派一名机长。</w:t>
      </w:r>
    </w:p>
    <w:p w14:paraId="4508C38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(2)对于使用座位数（含机组座位）9座以上（以下简称为“9座以上”）的飞机实施的定期载客飞行，应当至少配备两名驾驶员。</w:t>
      </w:r>
    </w:p>
    <w:p w14:paraId="7C4122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)为每次需要两名驾驶员的飞行，指派一名副驾驶。</w:t>
      </w:r>
    </w:p>
    <w:p w14:paraId="69C32B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)许可证持有人实施</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类或者</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类等低能见度运行时</w:t>
      </w:r>
      <w:r>
        <w:rPr>
          <w:rFonts w:hint="eastAsia" w:eastAsia="仿宋_GB2312"/>
          <w:color w:val="000000" w:themeColor="text1"/>
          <w:sz w:val="32"/>
          <w:szCs w:val="32"/>
          <w14:textFill>
            <w14:solidFill>
              <w14:schemeClr w14:val="tx1"/>
            </w14:solidFill>
          </w14:textFill>
        </w:rPr>
        <w:t>，除机长外，</w:t>
      </w:r>
      <w:r>
        <w:rPr>
          <w:rFonts w:eastAsia="仿宋_GB2312"/>
          <w:color w:val="000000" w:themeColor="text1"/>
          <w:sz w:val="32"/>
          <w:szCs w:val="32"/>
          <w14:textFill>
            <w14:solidFill>
              <w14:schemeClr w14:val="tx1"/>
            </w14:solidFill>
          </w14:textFill>
        </w:rPr>
        <w:t>还应当指派一名副驾驶。</w:t>
      </w:r>
    </w:p>
    <w:p w14:paraId="7F5C45D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(b)机长应当按照许可证持有人的指派，在该次飞行的所有时间内承担机长职责。</w:t>
      </w:r>
    </w:p>
    <w:p w14:paraId="11F164C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8" w:name="_Toc18340"/>
      <w:bookmarkStart w:id="139" w:name="_Toc28095"/>
      <w:bookmarkStart w:id="140" w:name="_Toc27200"/>
      <w:bookmarkStart w:id="141" w:name="_Toc29157860"/>
      <w:bookmarkStart w:id="142" w:name="_Toc24796744"/>
      <w:bookmarkStart w:id="143" w:name="_Toc80689775"/>
      <w:bookmarkStart w:id="144" w:name="_Toc24798550"/>
      <w:bookmarkStart w:id="145" w:name="_Toc24799742"/>
      <w:bookmarkStart w:id="146" w:name="_Toc24799443"/>
      <w:r>
        <w:rPr>
          <w:rFonts w:ascii="Times New Roman" w:hAnsi="Times New Roman" w:eastAsia="黑体"/>
          <w:b w:val="0"/>
          <w:bCs w:val="0"/>
          <w:color w:val="000000" w:themeColor="text1"/>
          <w14:textFill>
            <w14:solidFill>
              <w14:schemeClr w14:val="tx1"/>
            </w14:solidFill>
          </w14:textFill>
        </w:rPr>
        <w:t>第135.67条 仪表飞行规则运行中要求配备的副驾驶</w:t>
      </w:r>
      <w:bookmarkEnd w:id="138"/>
      <w:bookmarkEnd w:id="139"/>
      <w:bookmarkEnd w:id="140"/>
      <w:bookmarkEnd w:id="141"/>
      <w:bookmarkEnd w:id="142"/>
      <w:bookmarkEnd w:id="143"/>
      <w:bookmarkEnd w:id="144"/>
      <w:bookmarkEnd w:id="145"/>
      <w:bookmarkEnd w:id="146"/>
    </w:p>
    <w:p w14:paraId="74B364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(a)除本条(b)款规定的情况外，在根据仪表飞行规则（IFR）实施载客运行时，应当配备一名副驾驶。</w:t>
      </w:r>
    </w:p>
    <w:p w14:paraId="211AF7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按照本规则第135.63条和第135.65条(a)款(3)项的规定配备副驾驶的情况外，当装备有经批准的自动驾驶仪系统，并且相应的运营规范中也已批准使用该系统时，可以偏离本条(a)款的要求，无需配备副驾驶。在此种情况下担任机长的驾驶员，应当在该厂家和型号的航空器上具有至少100小时的机长经历时间。许可证持有人申请使用自动驾驶仪系统代替副驾驶，应当向局方申请颁发相应的运营规范条款。</w:t>
      </w:r>
    </w:p>
    <w:p w14:paraId="228365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(c)如果满足下列条件，局方可以批准其使用自动驾驶仪代替副驾驶：</w:t>
      </w:r>
    </w:p>
    <w:p w14:paraId="25CBE6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(1)该自动驾驶仪能够操纵航空器来保持飞行和进行绕三轴旋转的机动飞行。</w:t>
      </w:r>
    </w:p>
    <w:p w14:paraId="1A4D0CB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(2)许可证持有人经演示证明，机长能够在合理的工作负荷下完成所有职责，使用自动驾驶仪的运行能够安全实施，符合本规则所有的运行要求。</w:t>
      </w:r>
    </w:p>
    <w:p w14:paraId="18EE0F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(3)相应的运营规范条款中，包含了局方认为出于安全考虑所需规定的使用自动驾驶仪的条件和限制。</w:t>
      </w:r>
    </w:p>
    <w:p w14:paraId="7FD5190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7" w:name="_Toc27978"/>
      <w:bookmarkStart w:id="148" w:name="_Toc80689776"/>
      <w:bookmarkStart w:id="149" w:name="_Toc24796745"/>
      <w:bookmarkStart w:id="150" w:name="_Toc29157861"/>
      <w:bookmarkStart w:id="151" w:name="_Toc24798551"/>
      <w:bookmarkStart w:id="152" w:name="_Toc7177"/>
      <w:bookmarkStart w:id="153" w:name="_Toc24799743"/>
      <w:bookmarkStart w:id="154" w:name="_Toc24799444"/>
      <w:bookmarkStart w:id="155" w:name="_Toc17187"/>
      <w:r>
        <w:rPr>
          <w:rFonts w:ascii="Times New Roman" w:hAnsi="Times New Roman" w:eastAsia="黑体"/>
          <w:b w:val="0"/>
          <w:bCs w:val="0"/>
          <w:color w:val="000000" w:themeColor="text1"/>
          <w14:textFill>
            <w14:solidFill>
              <w14:schemeClr w14:val="tx1"/>
            </w14:solidFill>
          </w14:textFill>
        </w:rPr>
        <w:t>第135.69条 紧急情况和应急撤离职责</w:t>
      </w:r>
      <w:bookmarkEnd w:id="147"/>
      <w:bookmarkEnd w:id="148"/>
      <w:bookmarkEnd w:id="149"/>
      <w:bookmarkEnd w:id="150"/>
      <w:bookmarkEnd w:id="151"/>
      <w:bookmarkEnd w:id="152"/>
      <w:bookmarkEnd w:id="153"/>
      <w:bookmarkEnd w:id="154"/>
      <w:bookmarkEnd w:id="155"/>
    </w:p>
    <w:p w14:paraId="2D2E33F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每一型号的航空器，许可证持有人应当为每一机组必需成员指派其在紧急情况下或者需要应急撤离的情况下应当履行的职责。许可证持有人应当保证完成这些任务是现实可行的，并且考虑可预见的紧急情况的处理，包括个别机组成员可能丧失工作能力，或者在客货混装的航空器上，由于货物的移动机组成员不能到达客舱类似的紧急情况。</w:t>
      </w:r>
    </w:p>
    <w:p w14:paraId="608BEE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(b)许可证持有人应当在本规则第135.121条所要求的手册中规定本条(a)款要求的每类机组必需成员的职责。</w:t>
      </w:r>
    </w:p>
    <w:p w14:paraId="7354520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6" w:name="_Toc24799744"/>
      <w:bookmarkStart w:id="157" w:name="_Toc24798552"/>
      <w:bookmarkStart w:id="158" w:name="_Toc16436"/>
      <w:bookmarkStart w:id="159" w:name="_Toc24796746"/>
      <w:bookmarkStart w:id="160" w:name="_Toc11095"/>
      <w:bookmarkStart w:id="161" w:name="_Toc4983"/>
      <w:bookmarkStart w:id="162" w:name="_Toc24799445"/>
      <w:bookmarkStart w:id="163" w:name="_Toc80689777"/>
      <w:bookmarkStart w:id="164" w:name="_Toc29157862"/>
      <w:r>
        <w:rPr>
          <w:rFonts w:ascii="Times New Roman" w:hAnsi="Times New Roman" w:eastAsia="黑体"/>
          <w:b w:val="0"/>
          <w:bCs w:val="0"/>
          <w:color w:val="000000" w:themeColor="text1"/>
          <w14:textFill>
            <w14:solidFill>
              <w14:schemeClr w14:val="tx1"/>
            </w14:solidFill>
          </w14:textFill>
        </w:rPr>
        <w:t>第135.71条 酒精和药物的使用限制</w:t>
      </w:r>
      <w:bookmarkEnd w:id="156"/>
      <w:bookmarkEnd w:id="157"/>
      <w:bookmarkEnd w:id="158"/>
      <w:bookmarkEnd w:id="159"/>
      <w:bookmarkEnd w:id="160"/>
      <w:bookmarkEnd w:id="161"/>
      <w:bookmarkEnd w:id="162"/>
      <w:bookmarkEnd w:id="163"/>
      <w:bookmarkEnd w:id="164"/>
    </w:p>
    <w:p w14:paraId="04DB11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(a)处于下列身体状况的人员，不得担任按照本章运行的机组成员：</w:t>
      </w:r>
    </w:p>
    <w:p w14:paraId="6336C3C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(1)饮用含酒精饮料之后8小时以内。</w:t>
      </w:r>
    </w:p>
    <w:p w14:paraId="470187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(2)处于酒精作用之下。</w:t>
      </w:r>
    </w:p>
    <w:p w14:paraId="20BFD9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(3)其呼出气体或者血液中酒精含量等于或者大于0.04克。酒精含量是指每210升呼出气体中含有的酒精克数或者每100毫升血液中含有的酒精克数。</w:t>
      </w:r>
    </w:p>
    <w:p w14:paraId="7AF9D7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(4)使用了大麻、可卡因、鸦片、天使粉或者安非他明等禁用药物或者影响人体官能的药品。</w:t>
      </w:r>
    </w:p>
    <w:p w14:paraId="5DDC77A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(b)除紧急情况外，驾驶员不得载运呈现醉态或者由其举止、身体状态可以判明处于药物控制之下的人员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受到看护的病人除外</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6DE65D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组成员应当在局方要求时，接受局方人员或者局方委托的人员检查其血液中酒精含量的测试。当局方认为某人有可能违反本条(a)款(1)项或者(3)项的规定时，此人应当根据局方的要求，将其担任或者试图担任机组成员之后4小时内所做的血液酒精含量测试结果提供给局方。</w:t>
      </w:r>
    </w:p>
    <w:p w14:paraId="398C24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(d)如果局方认为某人有可能违反本条(a)款(4)项的规定，此人应当根据局方的要求，将其担任或者试图担任机组成员之后4小时内所做的每次体内药物测试的结果提供给局方。</w:t>
      </w:r>
    </w:p>
    <w:p w14:paraId="5066A9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(e)局方根据本条(c)款或者(d)款所取得的测试结果，可以用来判定该人员是否具备担任机组成员执行该次飞行任务的资格，或者是否有违反中国民用航空法规的行为。</w:t>
      </w:r>
    </w:p>
    <w:p w14:paraId="0D8FF1B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5" w:name="_Toc2856"/>
      <w:bookmarkStart w:id="166" w:name="_Toc24799446"/>
      <w:bookmarkStart w:id="167" w:name="_Toc24798553"/>
      <w:bookmarkStart w:id="168" w:name="_Toc6376"/>
      <w:bookmarkStart w:id="169" w:name="_Toc24799745"/>
      <w:bookmarkStart w:id="170" w:name="_Toc12029"/>
      <w:bookmarkStart w:id="171" w:name="_Toc24796747"/>
      <w:bookmarkStart w:id="172" w:name="_Toc80689778"/>
      <w:bookmarkStart w:id="173" w:name="_Toc29157863"/>
      <w:r>
        <w:rPr>
          <w:rFonts w:ascii="Times New Roman" w:hAnsi="Times New Roman" w:eastAsia="黑体"/>
          <w:b w:val="0"/>
          <w:bCs w:val="0"/>
          <w:color w:val="000000" w:themeColor="text1"/>
          <w14:textFill>
            <w14:solidFill>
              <w14:schemeClr w14:val="tx1"/>
            </w14:solidFill>
          </w14:textFill>
        </w:rPr>
        <w:t>第135.73条 机长的资格要求</w:t>
      </w:r>
      <w:bookmarkEnd w:id="165"/>
      <w:bookmarkEnd w:id="166"/>
      <w:bookmarkEnd w:id="167"/>
      <w:bookmarkEnd w:id="168"/>
      <w:bookmarkEnd w:id="169"/>
      <w:bookmarkEnd w:id="170"/>
      <w:bookmarkEnd w:id="171"/>
      <w:bookmarkEnd w:id="172"/>
      <w:bookmarkEnd w:id="173"/>
    </w:p>
    <w:p w14:paraId="663885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(a)按照目视飞行规则（VFR）运行时，担任机长的驾驶员应当满足下列要求：</w:t>
      </w:r>
    </w:p>
    <w:p w14:paraId="217388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(1)至少持有相应类别、级别和型别（如适用）等级的商用驾驶员执照。</w:t>
      </w:r>
    </w:p>
    <w:p w14:paraId="683C4F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飞机，至少具有500小时驾驶员飞行经历时间，包括至少100小时的转场飞行时间，其中至少25小时在夜间完成。对于按照目视飞行规则（VFR）实施云上运行的直升机，至少具有500小时驾驶员飞行经历时间，包括至少50小时的转场飞行时间，其中至少10小时在夜间完成。</w:t>
      </w:r>
    </w:p>
    <w:p w14:paraId="6CBB7A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(3)对于飞机和按照目视飞行规则（VFR）实施云上运行的直升机，持有相应仪表等级或者航线运输驾驶员执照。</w:t>
      </w:r>
    </w:p>
    <w:p w14:paraId="6F58EF1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(4)对于特殊类别航空器，参照关于特殊类别航空器的附加要求。</w:t>
      </w:r>
    </w:p>
    <w:p w14:paraId="41D992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(b)满足下列条件时，担任飞机机长的驾驶员可以偏离本条(a)款(3)项要求，无需持有仪表等级：</w:t>
      </w:r>
    </w:p>
    <w:p w14:paraId="52DF0B7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(1)航空器为活塞式发动机驱动的单发飞机。</w:t>
      </w:r>
    </w:p>
    <w:p w14:paraId="51C8A8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(2)经局方批准，在无线电导航不可靠而主要使用地标导航的区域内飞行。</w:t>
      </w:r>
    </w:p>
    <w:p w14:paraId="19F16A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(3)按照昼间目视飞行规则（VFR），符合《一般运行和飞行规则》（以下称为CCAR-91部）第91.351条的基本目视飞行规则（VFR）最低天气标准，在飞行中能持续保持地面目视参考，且能见度不小于5公里。</w:t>
      </w:r>
    </w:p>
    <w:p w14:paraId="5D8177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(4)距许可证持有人飞行基地距离不超过400公里的飞行。</w:t>
      </w:r>
    </w:p>
    <w:p w14:paraId="4ADA67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(5)飞行区域在许可证持有人的运营规范中得到批准。</w:t>
      </w:r>
    </w:p>
    <w:p w14:paraId="37BD65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(c)按照仪表飞行规则（IFR）运行时，担任机长的驾驶员应当满足下列要求：</w:t>
      </w:r>
    </w:p>
    <w:p w14:paraId="77E0821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(1)至少持有相应类别、级别和型别（如适用）等级的商用驾驶员执照。</w:t>
      </w:r>
    </w:p>
    <w:p w14:paraId="7AEB6C0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(2)至少具有1</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00小时飞行经历时间，包括500小时的转场飞行时间、100小时的夜间飞行时间以及75小时的实际或者模拟仪表飞行时间（其中至少50小时为实际仪表飞行时间）。</w:t>
      </w:r>
    </w:p>
    <w:p w14:paraId="349CCB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(3)持有相应仪表等级或者航线运输驾驶员执照。</w:t>
      </w:r>
    </w:p>
    <w:p w14:paraId="7E29381A">
      <w:pPr>
        <w:ind w:firstLine="640" w:firstLineChars="200"/>
        <w:rPr>
          <w:rFonts w:eastAsia="黑体"/>
          <w:color w:val="000000" w:themeColor="text1"/>
          <w14:textFill>
            <w14:solidFill>
              <w14:schemeClr w14:val="tx1"/>
            </w14:solidFill>
          </w14:textFill>
        </w:rPr>
      </w:pPr>
      <w:r>
        <w:rPr>
          <w:rFonts w:hint="eastAsia" w:eastAsia="仿宋_GB2312"/>
          <w:color w:val="000000" w:themeColor="text1"/>
          <w:sz w:val="32"/>
          <w:szCs w:val="32"/>
          <w14:textFill>
            <w14:solidFill>
              <w14:schemeClr w14:val="tx1"/>
            </w14:solidFill>
          </w14:textFill>
        </w:rPr>
        <w:t>(d)对于特殊类别航空器，参照关于特殊类别航空器的附加要求。</w:t>
      </w:r>
      <w:bookmarkStart w:id="174" w:name="_Toc9953"/>
      <w:bookmarkStart w:id="175" w:name="_Toc80689779"/>
      <w:bookmarkStart w:id="176" w:name="_Toc24799447"/>
      <w:bookmarkStart w:id="177" w:name="_Toc29157864"/>
      <w:bookmarkStart w:id="178" w:name="_Toc24799746"/>
      <w:bookmarkStart w:id="179" w:name="_Toc24796748"/>
      <w:bookmarkStart w:id="180" w:name="_Toc24798554"/>
    </w:p>
    <w:p w14:paraId="0E5A477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1" w:name="_Toc31978"/>
      <w:bookmarkStart w:id="182" w:name="_Toc26873"/>
      <w:r>
        <w:rPr>
          <w:rFonts w:ascii="Times New Roman" w:hAnsi="Times New Roman" w:eastAsia="黑体"/>
          <w:b w:val="0"/>
          <w:bCs w:val="0"/>
          <w:color w:val="000000" w:themeColor="text1"/>
          <w14:textFill>
            <w14:solidFill>
              <w14:schemeClr w14:val="tx1"/>
            </w14:solidFill>
          </w14:textFill>
        </w:rPr>
        <w:t>第135.75条 副驾驶</w:t>
      </w:r>
      <w:r>
        <w:rPr>
          <w:rFonts w:hint="eastAsia" w:ascii="Times New Roman" w:hAnsi="Times New Roman" w:eastAsia="黑体"/>
          <w:b w:val="0"/>
          <w:bCs w:val="0"/>
          <w:color w:val="000000" w:themeColor="text1"/>
          <w14:textFill>
            <w14:solidFill>
              <w14:schemeClr w14:val="tx1"/>
            </w14:solidFill>
          </w14:textFill>
        </w:rPr>
        <w:t>的</w:t>
      </w:r>
      <w:r>
        <w:rPr>
          <w:rFonts w:ascii="Times New Roman" w:hAnsi="Times New Roman" w:eastAsia="黑体"/>
          <w:b w:val="0"/>
          <w:bCs w:val="0"/>
          <w:color w:val="000000" w:themeColor="text1"/>
          <w14:textFill>
            <w14:solidFill>
              <w14:schemeClr w14:val="tx1"/>
            </w14:solidFill>
          </w14:textFill>
        </w:rPr>
        <w:t>资格要求</w:t>
      </w:r>
      <w:bookmarkEnd w:id="174"/>
      <w:bookmarkEnd w:id="175"/>
      <w:bookmarkEnd w:id="176"/>
      <w:bookmarkEnd w:id="177"/>
      <w:bookmarkEnd w:id="178"/>
      <w:bookmarkEnd w:id="179"/>
      <w:bookmarkEnd w:id="180"/>
      <w:bookmarkEnd w:id="181"/>
      <w:bookmarkEnd w:id="182"/>
    </w:p>
    <w:p w14:paraId="38746A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型号合格审定为两名驾驶员的运行中，或者按照本规则第135.67条要求配备副驾驶的运行中，担任副驾驶的驾驶员应当至少持有相应类别、级别和型别（如适用）等级的商用驾驶员执照或者多人制机组驾驶员执照。</w:t>
      </w:r>
    </w:p>
    <w:p w14:paraId="651A71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(b)按照仪表飞行规则（IFR）运行时，担任副驾驶的驾驶员应当持有相应的仪表等级，并满足CCAR-61部中的近期仪表经历要求。</w:t>
      </w:r>
    </w:p>
    <w:p w14:paraId="4285FE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(c)按照目视飞行规则（VFR）实施直升机云上飞行，担任副驾驶的驾驶员应当持有直升机仪表等级，并满足CCAR-61部中的近期仪表经历要求。</w:t>
      </w:r>
      <w:r>
        <w:rPr>
          <w:rFonts w:eastAsia="仿宋_GB2312"/>
          <w:color w:val="000000" w:themeColor="text1"/>
          <w:sz w:val="32"/>
          <w:szCs w:val="32"/>
          <w14:textFill>
            <w14:solidFill>
              <w14:schemeClr w14:val="tx1"/>
            </w14:solidFill>
          </w14:textFill>
        </w:rPr>
        <w:tab/>
      </w:r>
    </w:p>
    <w:p w14:paraId="297542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本章未作要求而许可证持有人出于自身运行需要配备的副驾驶，应当至少持有相应类别和级别等级的商用驾驶员执照，并且在本章要求机长持有仪表等级时，该驾驶员也应当持有相应的仪表等级并满足CCAR-61部中的近期仪表经历要求。</w:t>
      </w:r>
    </w:p>
    <w:p w14:paraId="1296DB2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3" w:name="_Toc24799448"/>
      <w:bookmarkStart w:id="184" w:name="_Toc3611"/>
      <w:bookmarkStart w:id="185" w:name="_Toc32729"/>
      <w:bookmarkStart w:id="186" w:name="_Toc13865"/>
      <w:bookmarkStart w:id="187" w:name="_Toc80689780"/>
      <w:bookmarkStart w:id="188" w:name="_Toc29157865"/>
      <w:bookmarkStart w:id="189" w:name="_Toc24796749"/>
      <w:bookmarkStart w:id="190" w:name="_Toc24798555"/>
      <w:bookmarkStart w:id="191" w:name="_Toc24799747"/>
      <w:r>
        <w:rPr>
          <w:rFonts w:ascii="Times New Roman" w:hAnsi="Times New Roman" w:eastAsia="黑体"/>
          <w:b w:val="0"/>
          <w:bCs w:val="0"/>
          <w:color w:val="000000" w:themeColor="text1"/>
          <w14:textFill>
            <w14:solidFill>
              <w14:schemeClr w14:val="tx1"/>
            </w14:solidFill>
          </w14:textFill>
        </w:rPr>
        <w:t>第135.77条 运行经历</w:t>
      </w:r>
      <w:bookmarkEnd w:id="183"/>
      <w:bookmarkEnd w:id="184"/>
      <w:bookmarkEnd w:id="185"/>
      <w:bookmarkEnd w:id="186"/>
      <w:bookmarkEnd w:id="187"/>
      <w:bookmarkEnd w:id="188"/>
      <w:bookmarkEnd w:id="189"/>
      <w:bookmarkEnd w:id="190"/>
      <w:bookmarkEnd w:id="191"/>
    </w:p>
    <w:p w14:paraId="4062C781">
      <w:pPr>
        <w:spacing w:line="580" w:lineRule="exact"/>
        <w:ind w:firstLine="640" w:firstLineChars="200"/>
        <w:rPr>
          <w:rFonts w:eastAsia="仿宋_GB2312"/>
          <w:color w:val="000000" w:themeColor="text1"/>
          <w:sz w:val="32"/>
          <w:szCs w:val="32"/>
          <w14:textFill>
            <w14:solidFill>
              <w14:schemeClr w14:val="tx1"/>
            </w14:solidFill>
          </w14:textFill>
        </w:rPr>
      </w:pPr>
      <w:bookmarkStart w:id="192" w:name="_Hlk47858070"/>
      <w:r>
        <w:rPr>
          <w:rFonts w:eastAsia="仿宋_GB2312"/>
          <w:color w:val="000000" w:themeColor="text1"/>
          <w:sz w:val="32"/>
          <w:szCs w:val="32"/>
          <w14:textFill>
            <w14:solidFill>
              <w14:schemeClr w14:val="tx1"/>
            </w14:solidFill>
          </w14:textFill>
        </w:rPr>
        <w:t>(a)</w:t>
      </w:r>
      <w:bookmarkStart w:id="193" w:name="_Hlk47858055"/>
      <w:r>
        <w:rPr>
          <w:rFonts w:eastAsia="仿宋_GB2312"/>
          <w:color w:val="000000" w:themeColor="text1"/>
          <w:sz w:val="32"/>
          <w:szCs w:val="32"/>
          <w14:textFill>
            <w14:solidFill>
              <w14:schemeClr w14:val="tx1"/>
            </w14:solidFill>
          </w14:textFill>
        </w:rPr>
        <w:t>仅当驾驶员在指派为机长前已经在该型号的航空器上和该机组成员职位上取得了下列运行经历，许可证持有人方可使用该驾驶员在按照本章运行的载客航空器上担任机长，该驾驶员方可接受许可证持有人的安排担任机长：</w:t>
      </w:r>
      <w:bookmarkEnd w:id="193"/>
    </w:p>
    <w:bookmarkEnd w:id="192"/>
    <w:p w14:paraId="288C73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(1)单发航空器为10小时。</w:t>
      </w:r>
    </w:p>
    <w:p w14:paraId="2F2E8B30">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(2)活塞式发动机驱动的多发航空器为15小时。</w:t>
      </w:r>
    </w:p>
    <w:p w14:paraId="279E6C9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(3)涡轮发动机驱动的多发航空器为20小时。</w:t>
      </w:r>
    </w:p>
    <w:p w14:paraId="03B94AAF">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(4)特殊类别航空器的运行经历要求由局方另行规定。</w:t>
      </w:r>
    </w:p>
    <w:p w14:paraId="7672BCE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(b)在获取上述运行经历时应当符合下列要求：</w:t>
      </w:r>
    </w:p>
    <w:p w14:paraId="2AC656B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(1)该经历应当在圆满完成针对该航空器和机组职位的相应地面和飞行训练后获取。在许可证持有人的训练大纲中应当包括关于获取运行经历的规定。</w:t>
      </w:r>
    </w:p>
    <w:p w14:paraId="15F89D8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经历应当在按照本规则实施的载客运行的飞行中获取。如果该航空器先前没有在许可证持有人按照本规则实施的运行中使用过，可以使用在参加验证飞行或者调机飞行的航空器上获取的运行经历来满足这一要求。</w:t>
      </w:r>
    </w:p>
    <w:p w14:paraId="7DC09DC8">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(3)驾驶员在获取运行经历时，应当在有资格的飞行教员或者飞行检查员的监视下履行机长职责。</w:t>
      </w:r>
    </w:p>
    <w:p w14:paraId="6171FC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非载客运行中完成的一次起飞和着陆，或者载客运行中飞行时间不足1小时的飞行中完成的一次起飞和着陆，可以算作一个飞行小时数，用于满足本条(a)款要求的运行经历小时数，但以该种方法计算的飞行小时数不得超过本条(a)款要求的小时数的50%。</w:t>
      </w:r>
    </w:p>
    <w:p w14:paraId="6CDDF0C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使用9座以上的飞机实施的定期载客飞行，在飞机上担任机组必需成员的驾驶员，应当在该机型或者型别飞机（如适用）和在该机组成员位置上，圆满完成本条要求的巩固知识与技术所需的飞行经验、飞行次数和航线飞行经历时间，取得规定的运行经历。但下列情况除外：</w:t>
      </w:r>
    </w:p>
    <w:p w14:paraId="196A0B0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(1)除机长之外的驾驶员，可以按照本条规定，在担任本职工作中，获得符合本条要求的运行经历。</w:t>
      </w:r>
    </w:p>
    <w:p w14:paraId="14351EF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(2)符合机长要求的驾驶员可以担任巡航机长或者副驾驶。</w:t>
      </w:r>
    </w:p>
    <w:p w14:paraId="54F208B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(3)对于同一型别中的各个改型，不要求在该改型上建立新的运行经历。</w:t>
      </w:r>
    </w:p>
    <w:p w14:paraId="6445B25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(d)在获得本条(c)款要求的运行经历时，驾驶员应当符合下列规定：</w:t>
      </w:r>
    </w:p>
    <w:p w14:paraId="60D7AD9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(1)持有适合于该飞行机组成员职位和该飞机的执照与等级。</w:t>
      </w:r>
    </w:p>
    <w:p w14:paraId="4D2B489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(2)已经圆满完成有关该机型或型别飞机（如适用）和该飞行机组成员职位的相应地面与飞行训练。</w:t>
      </w:r>
    </w:p>
    <w:p w14:paraId="108D387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该类经历应当在按照本规则实施的运行中获得。但是，当某一飞机先前未曾由许可证持有人在按照本规则实施的运行中使用过时，在该飞机验证飞行或者调机飞行中所获得的经历可以用于满足本条的运行经历要求。</w:t>
      </w:r>
    </w:p>
    <w:p w14:paraId="14BC75D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(e)驾驶员应当按照下述要求获得本条(c)款要求的运行经历：</w:t>
      </w:r>
    </w:p>
    <w:p w14:paraId="1D00901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待取得机长运行经历的驾驶员，应当在飞行检查员或者飞行教员的监视下履行机长职责。对于完成初始或者升级训练、待取得机长运行经历的驾驶员，应当在局方监察员或者局方委任代表的监视下完成规定的职责至少一个航段飞行（包括起飞和着陆）。在按照本条规定取得运行经历的过程中，飞行检查员或者飞行教员应当担任机长并坐在驾驶员座位上。</w:t>
      </w:r>
    </w:p>
    <w:p w14:paraId="39A3BE6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(2)副驾驶应当在飞行检查员或者飞行教员监督下完成其职责。</w:t>
      </w:r>
    </w:p>
    <w:p w14:paraId="59CC7AA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(3)运行经历所要求的飞行经历时间和飞行次数应当符合下列规定：</w:t>
      </w:r>
    </w:p>
    <w:p w14:paraId="1489BDC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(i)活塞式发动机为动力的飞机，飞行经历时间至少15小时。</w:t>
      </w:r>
    </w:p>
    <w:p w14:paraId="0342006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(ii)涡轮螺旋桨发动机为动力的飞机，飞行经历时间至少20小时。</w:t>
      </w:r>
    </w:p>
    <w:p w14:paraId="1615BD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(iii)本条(e)款(3)项要求的运行经历中，应当包括至少4次飞行，其中包括至少3次作为该飞机的操作驾驶员的飞行。其中的1次操作应当在高度3000米（10000英尺）以下用人工飞行的方式操作飞机。</w:t>
      </w:r>
    </w:p>
    <w:p w14:paraId="5B0BAC3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(f)对于本条(c)款中涉及新机型、新职位的驾驶员，为巩固其知识与技术，许可证持有人可以采取下列措施，保证其飞行连续性：</w:t>
      </w:r>
    </w:p>
    <w:p w14:paraId="69DB36F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(1)在完成新机型或者新职位上的训练之后的120天之内，安排航线飞行至少100小时。</w:t>
      </w:r>
    </w:p>
    <w:p w14:paraId="19D7776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如果驾驶员在完成上述100小时航线飞行经历时间前，到该许可证持有人运行的另一型别飞机上担任驾驶员，则该驾驶员在重新回到新机型上担任驾驶员时，应当首先在飞行模拟机或者飞机上完成经批准的复习训练。</w:t>
      </w:r>
    </w:p>
    <w:p w14:paraId="7A0D22BA">
      <w:pPr>
        <w:spacing w:line="580" w:lineRule="exact"/>
        <w:ind w:firstLine="640" w:firstLineChars="200"/>
        <w:rPr>
          <w:color w:val="000000" w:themeColor="text1"/>
          <w14:textFill>
            <w14:solidFill>
              <w14:schemeClr w14:val="tx1"/>
            </w14:solidFill>
          </w14:textFill>
        </w:rPr>
      </w:pPr>
      <w:r>
        <w:rPr>
          <w:rFonts w:hint="eastAsia" w:eastAsia="仿宋_GB2312"/>
          <w:color w:val="000000" w:themeColor="text1"/>
          <w:sz w:val="32"/>
          <w:szCs w:val="32"/>
          <w14:textFill>
            <w14:solidFill>
              <w14:schemeClr w14:val="tx1"/>
            </w14:solidFill>
          </w14:textFill>
        </w:rPr>
        <w:t>(3)对于在120天之内没有完成上述的100小时航线飞行经历时间的驾驶员，应当在飞行模拟机或者飞机上完成熟练检查后120天之内累计建立该100小时航线飞行经历。可以采用上述方式直至驾驶员累计完成该100小时航线飞行经历为止。</w:t>
      </w:r>
    </w:p>
    <w:p w14:paraId="64FA381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4" w:name="_Toc1624"/>
      <w:bookmarkStart w:id="195" w:name="_Toc16229"/>
      <w:r>
        <w:rPr>
          <w:rFonts w:ascii="Times New Roman" w:hAnsi="Times New Roman" w:eastAsia="黑体"/>
          <w:b w:val="0"/>
          <w:bCs w:val="0"/>
          <w:color w:val="000000" w:themeColor="text1"/>
          <w14:textFill>
            <w14:solidFill>
              <w14:schemeClr w14:val="tx1"/>
            </w14:solidFill>
          </w14:textFill>
        </w:rPr>
        <w:t>第135.7</w:t>
      </w:r>
      <w:r>
        <w:rPr>
          <w:rFonts w:hint="eastAsia" w:ascii="Times New Roman" w:hAnsi="Times New Roman" w:eastAsia="黑体"/>
          <w:b w:val="0"/>
          <w:bCs w:val="0"/>
          <w:color w:val="000000" w:themeColor="text1"/>
          <w14:textFill>
            <w14:solidFill>
              <w14:schemeClr w14:val="tx1"/>
            </w14:solidFill>
          </w14:textFill>
        </w:rPr>
        <w:t>8</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驾驶员的使用限制和搭配要求</w:t>
      </w:r>
      <w:bookmarkEnd w:id="194"/>
      <w:bookmarkEnd w:id="195"/>
    </w:p>
    <w:p w14:paraId="6E47F5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对于使用9座以上的飞机实施的定期载客飞行，驾驶员的使用限制和搭配应当符合以下要求:</w:t>
      </w:r>
    </w:p>
    <w:p w14:paraId="59A2DD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(a)如果副驾驶在所飞机型上的飞行经历时间少于100小时，并且机长不具备飞行检查员或者飞行教员资格，则在下列情况下，由机长完成所有起飞和着陆：</w:t>
      </w:r>
    </w:p>
    <w:p w14:paraId="581C91E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(1)在局方规定或者许可证持有人规定的特殊机场。</w:t>
      </w:r>
    </w:p>
    <w:p w14:paraId="5B15F16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(2)机场的最新气象报告中有效能见度值等于或者小于1200米（3/4英里），或者跑道视程（RVR）等于或者小于1200米（4000英尺）。</w:t>
      </w:r>
    </w:p>
    <w:p w14:paraId="73DBF0B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(3)所用跑道有水、雪、雪浆或者严重影响飞机性能的情况。</w:t>
      </w:r>
    </w:p>
    <w:p w14:paraId="57AF4C1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(4)所用跑道的刹车效应据报告低于“好”的水平。</w:t>
      </w:r>
    </w:p>
    <w:p w14:paraId="7B06E87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(5)所用跑道的侧风分量超过7米/秒（15海里/小时）。</w:t>
      </w:r>
    </w:p>
    <w:p w14:paraId="5312175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(6)在机场附近报告有风切变。</w:t>
      </w:r>
    </w:p>
    <w:p w14:paraId="78156DD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(7)机长认为需谨慎行使机长权力的任何其他情况。</w:t>
      </w:r>
    </w:p>
    <w:p w14:paraId="6923D52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(b)在安排飞行机组搭配时，至少有一名驾驶员在该型别飞机上具有100小时的航线飞行经历时间。但在下列情况下，可以偏离本款的要求：</w:t>
      </w:r>
    </w:p>
    <w:p w14:paraId="1EB42EE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(1)新审定合格的许可证持有人未雇佣任何符合本款最低要求的驾驶员。</w:t>
      </w:r>
    </w:p>
    <w:p w14:paraId="01790F1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(2)现有许可证持有人在其机队中增加了以前未在其运行中使用过的某型飞机。</w:t>
      </w:r>
    </w:p>
    <w:p w14:paraId="1C43D84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(3)现有许可证持有人建立了新的基地，指派到该基地的驾驶员需要在该基地运行的飞机上取得资格。</w:t>
      </w:r>
    </w:p>
    <w:p w14:paraId="71CC816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(c)建立一套飞行机组排班系统，保证科学合理的搭配飞行机组成员，安全地完成所分派的任务。搭配飞行机组成员时应当考虑以下因素：</w:t>
      </w:r>
    </w:p>
    <w:p w14:paraId="4D8DCD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(1)飞行机组成员的经历、资格满足所飞区域、航路、机场和特殊运行的要求。</w:t>
      </w:r>
    </w:p>
    <w:p w14:paraId="5415B2E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(2)飞行机组成员对所飞机型得到充分训练，使用设备、操纵飞机的整体能力满足运行要求。</w:t>
      </w:r>
    </w:p>
    <w:p w14:paraId="5F7D7B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(3)飞行机组成员的年龄和性格。</w:t>
      </w:r>
    </w:p>
    <w:p w14:paraId="6BEFE69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(4)所执行的飞行任务的其他特点。</w:t>
      </w:r>
    </w:p>
    <w:p w14:paraId="6D6E938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6" w:name="_Toc11566"/>
      <w:bookmarkStart w:id="197" w:name="_Toc24799449"/>
      <w:bookmarkStart w:id="198" w:name="_Toc24799748"/>
      <w:bookmarkStart w:id="199" w:name="_Toc29157866"/>
      <w:bookmarkStart w:id="200" w:name="_Toc9021"/>
      <w:bookmarkStart w:id="201" w:name="_Toc24798556"/>
      <w:bookmarkStart w:id="202" w:name="_Toc24796750"/>
      <w:bookmarkStart w:id="203" w:name="_Toc1191"/>
      <w:bookmarkStart w:id="204" w:name="_Toc80689781"/>
      <w:r>
        <w:rPr>
          <w:rFonts w:ascii="Times New Roman" w:hAnsi="Times New Roman" w:eastAsia="黑体"/>
          <w:b w:val="0"/>
          <w:bCs w:val="0"/>
          <w:color w:val="000000" w:themeColor="text1"/>
          <w14:textFill>
            <w14:solidFill>
              <w14:schemeClr w14:val="tx1"/>
            </w14:solidFill>
          </w14:textFill>
        </w:rPr>
        <w:t>第135.79条 近期经历</w:t>
      </w:r>
      <w:bookmarkEnd w:id="196"/>
      <w:bookmarkEnd w:id="197"/>
      <w:bookmarkEnd w:id="198"/>
      <w:bookmarkEnd w:id="199"/>
      <w:bookmarkEnd w:id="200"/>
      <w:bookmarkEnd w:id="201"/>
      <w:bookmarkEnd w:id="202"/>
      <w:bookmarkEnd w:id="203"/>
      <w:bookmarkEnd w:id="204"/>
    </w:p>
    <w:p w14:paraId="461ED6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在按照本章实施的载客运行中担任机长的驾驶员，应当在参加每次运行前90天内满足下列近期经历要求：</w:t>
      </w:r>
    </w:p>
    <w:p w14:paraId="281F42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(a)在所服务的相应类别、级别和型别（如适用）等级的航空器上，作为飞行控制装置的唯一操纵者完成3次起飞和3次着陆。</w:t>
      </w:r>
    </w:p>
    <w:p w14:paraId="5237DE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(b)对于夜间运行，本条(a)款所要求的3次起飞和3次着陆应当在夜间完成。满足本款要求的驾驶员即认为其满足昼间运行的近期经历要求。</w:t>
      </w:r>
    </w:p>
    <w:p w14:paraId="446656A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后三点飞机的运行，本条(a)款所要求的3次起飞和3次着陆应当在后三点飞机上完成，并且每次着陆均为全停着陆。满足该款要求的驾驶员即认为其满足相应类别和级别等级且不需要型别等级的其他飞机的近期经历要求。</w:t>
      </w:r>
    </w:p>
    <w:p w14:paraId="251753A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5" w:name="_Toc80689782"/>
      <w:bookmarkStart w:id="206" w:name="_Toc29157867"/>
      <w:bookmarkStart w:id="207" w:name="_Toc24798557"/>
      <w:bookmarkStart w:id="208" w:name="_Toc24799450"/>
      <w:bookmarkStart w:id="209" w:name="_Toc21830"/>
      <w:bookmarkStart w:id="210" w:name="_Toc24796751"/>
      <w:bookmarkStart w:id="211" w:name="_Toc31004"/>
      <w:bookmarkStart w:id="212" w:name="_Toc24799749"/>
      <w:bookmarkStart w:id="213" w:name="_Toc17213"/>
      <w:r>
        <w:rPr>
          <w:rFonts w:ascii="Times New Roman" w:hAnsi="Times New Roman" w:eastAsia="黑体"/>
          <w:b w:val="0"/>
          <w:bCs w:val="0"/>
          <w:color w:val="000000" w:themeColor="text1"/>
          <w14:textFill>
            <w14:solidFill>
              <w14:schemeClr w14:val="tx1"/>
            </w14:solidFill>
          </w14:textFill>
        </w:rPr>
        <w:t>第135.81条 用于满足近期飞行经历的航空器和设施</w:t>
      </w:r>
      <w:bookmarkEnd w:id="205"/>
      <w:bookmarkEnd w:id="206"/>
      <w:bookmarkEnd w:id="207"/>
      <w:bookmarkEnd w:id="208"/>
      <w:bookmarkEnd w:id="209"/>
      <w:bookmarkEnd w:id="210"/>
      <w:bookmarkEnd w:id="211"/>
      <w:bookmarkEnd w:id="212"/>
      <w:bookmarkEnd w:id="213"/>
    </w:p>
    <w:p w14:paraId="0AF03736">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许可证持有人应当提供航空器和设施，用于满足驾驶员近期飞行经历要求，并持续保持其技术熟练水平，胜任所有被批准的运行。</w:t>
      </w:r>
    </w:p>
    <w:p w14:paraId="3C82BF6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4" w:name="_Toc29157868"/>
      <w:bookmarkStart w:id="215" w:name="_Toc24798558"/>
      <w:bookmarkStart w:id="216" w:name="_Toc15857"/>
      <w:bookmarkStart w:id="217" w:name="_Toc25106"/>
      <w:bookmarkStart w:id="218" w:name="_Toc25486"/>
      <w:bookmarkStart w:id="219" w:name="_Toc24796752"/>
      <w:bookmarkStart w:id="220" w:name="_Toc24799451"/>
      <w:bookmarkStart w:id="221" w:name="_Toc80689783"/>
      <w:bookmarkStart w:id="222" w:name="_Toc24799750"/>
      <w:r>
        <w:rPr>
          <w:rFonts w:ascii="Times New Roman" w:hAnsi="Times New Roman" w:eastAsia="黑体"/>
          <w:b w:val="0"/>
          <w:bCs w:val="0"/>
          <w:color w:val="000000" w:themeColor="text1"/>
          <w14:textFill>
            <w14:solidFill>
              <w14:schemeClr w14:val="tx1"/>
            </w14:solidFill>
          </w14:textFill>
        </w:rPr>
        <w:t>第135.83条 熟练检查要求</w:t>
      </w:r>
      <w:bookmarkEnd w:id="214"/>
      <w:bookmarkEnd w:id="215"/>
      <w:bookmarkEnd w:id="216"/>
      <w:bookmarkEnd w:id="217"/>
      <w:bookmarkEnd w:id="218"/>
      <w:bookmarkEnd w:id="219"/>
      <w:bookmarkEnd w:id="220"/>
      <w:bookmarkEnd w:id="221"/>
      <w:bookmarkEnd w:id="222"/>
    </w:p>
    <w:p w14:paraId="7EF683E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bookmarkStart w:id="223" w:name="_Hlk47858683"/>
      <w:bookmarkStart w:id="224" w:name="_Hlk47858377"/>
      <w:r>
        <w:rPr>
          <w:rFonts w:eastAsia="仿宋_GB2312"/>
          <w:color w:val="000000" w:themeColor="text1"/>
          <w:sz w:val="32"/>
          <w:szCs w:val="32"/>
          <w14:textFill>
            <w14:solidFill>
              <w14:schemeClr w14:val="tx1"/>
            </w14:solidFill>
          </w14:textFill>
        </w:rPr>
        <w:t>仅当驾驶员在参加该次服务之前6个日历月内，通过了由局方人员或者符合局方要求的飞行检查员实施的，在其所飞每个类别、级别和型别（如适用）航空器上，按照CCAR-61部第61.59条所要求的熟练检查，许可证持有人方可使用该驾驶员、该人员方可为其担任驾驶员。</w:t>
      </w:r>
      <w:bookmarkEnd w:id="223"/>
      <w:bookmarkEnd w:id="224"/>
      <w:r>
        <w:rPr>
          <w:rFonts w:eastAsia="仿宋_GB2312"/>
          <w:color w:val="000000" w:themeColor="text1"/>
          <w:sz w:val="32"/>
          <w:szCs w:val="32"/>
          <w14:textFill>
            <w14:solidFill>
              <w14:schemeClr w14:val="tx1"/>
            </w14:solidFill>
          </w14:textFill>
        </w:rPr>
        <w:t>对于本规则不要求驾驶员持有仪表等级的目视飞行规则（VFR）运行，只需在前12个日历月内通过其所飞每个类别、级别和型别（如适用）航空器的熟练检查。</w:t>
      </w:r>
    </w:p>
    <w:p w14:paraId="522EFD7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(b)对于在CCAR-61部要求驾驶员具有型别等级的航空器上服务的驾驶员，其熟练检查应当在所服务的该型别航空器上完成</w:t>
      </w:r>
      <w:r>
        <w:rPr>
          <w:rFonts w:hint="eastAsia" w:eastAsia="仿宋_GB2312"/>
          <w:color w:val="000000" w:themeColor="text1"/>
          <w:sz w:val="32"/>
          <w:szCs w:val="32"/>
          <w14:textFill>
            <w14:solidFill>
              <w14:schemeClr w14:val="tx1"/>
            </w14:solidFill>
          </w14:textFill>
        </w:rPr>
        <w:t>，对于使用9座以上的飞机实施的定期载客飞行，驾驶员的熟练检查还应当满足本条(d)款、(e)款和(f)款的要求。</w:t>
      </w:r>
      <w:r>
        <w:rPr>
          <w:rFonts w:eastAsia="仿宋_GB2312"/>
          <w:color w:val="000000" w:themeColor="text1"/>
          <w:sz w:val="32"/>
          <w:szCs w:val="32"/>
          <w14:textFill>
            <w14:solidFill>
              <w14:schemeClr w14:val="tx1"/>
            </w14:solidFill>
          </w14:textFill>
        </w:rPr>
        <w:t>对于不要求驾驶员具有型别等级的航空器，熟练检查应当交替在所服务的该级别航空器上完成，但是对于多发飞机或者直升机，应当交替在所服务的该厂家和型号的飞机或者直升机上完成。</w:t>
      </w:r>
    </w:p>
    <w:p w14:paraId="6FBDF80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(c)经局方批准，熟练检查中的某些部分可以在航空器模拟机或者其他相应的训练设备上完成。</w:t>
      </w:r>
    </w:p>
    <w:p w14:paraId="65E0D07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(d)对于使用9座以上且具有型别等级的飞机实施的定期载客飞行，驾驶员的熟练检查应当至少包括本规则附件H所规定的程序和动作，除非该附件中另有特殊规定。</w:t>
      </w:r>
    </w:p>
    <w:p w14:paraId="7CA9B6B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(e)对于本条(d)款规定的熟练检查，对本规则附件H中规定可以放弃的动作与程序，实施熟练检查的人员可以根据自己的判断放弃检查，但应当满足下列要求：</w:t>
      </w:r>
    </w:p>
    <w:p w14:paraId="15D2D29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(1)局方未发布应当完成该动作或者程序的特别指令。</w:t>
      </w:r>
    </w:p>
    <w:p w14:paraId="53E58B2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(2)被检查的驾驶员，在许可证持有人的该型别飞机和飞行机组成员职位上，具有一年以上的安全运行经历。</w:t>
      </w:r>
    </w:p>
    <w:p w14:paraId="281815A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对于本条(d)款规定的熟练检查，如果被检查的驾驶员在任一要求的动作上失败，实施熟练检查的人员可以在熟练检查过程中，给该驾驶员增加训练。除了重复完成曾失败的动作之外，可以要求被检查的驾驶员，重复他认为对判断驾驶员熟练程度所必需的任何其他动作。如果被检查的驾驶员未通过熟练检查，许可证持有人不得在使用9座以上且具有型别等级的飞机实施的定期载客飞行中使用该人员，该人员也不得在相应运行中任职，直至其令人满意地完成熟练检查为止。</w:t>
      </w:r>
    </w:p>
    <w:p w14:paraId="3F03BA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)熟练检查不得在按照本规则实施的运行中进行。</w:t>
      </w:r>
    </w:p>
    <w:p w14:paraId="0D1A875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5" w:name="_Toc24796753"/>
      <w:bookmarkStart w:id="226" w:name="_Toc24799452"/>
      <w:bookmarkStart w:id="227" w:name="_Toc24798559"/>
      <w:bookmarkStart w:id="228" w:name="_Toc24799751"/>
      <w:bookmarkStart w:id="229" w:name="_Toc9417"/>
      <w:bookmarkStart w:id="230" w:name="_Toc7284"/>
      <w:bookmarkStart w:id="231" w:name="_Toc80689784"/>
      <w:bookmarkStart w:id="232" w:name="_Toc31947"/>
      <w:bookmarkStart w:id="233" w:name="_Toc29157869"/>
      <w:r>
        <w:rPr>
          <w:rFonts w:ascii="Times New Roman" w:hAnsi="Times New Roman" w:eastAsia="黑体"/>
          <w:b w:val="0"/>
          <w:bCs w:val="0"/>
          <w:color w:val="000000" w:themeColor="text1"/>
          <w14:textFill>
            <w14:solidFill>
              <w14:schemeClr w14:val="tx1"/>
            </w14:solidFill>
          </w14:textFill>
        </w:rPr>
        <w:t>第135.85条 机长航线检查</w:t>
      </w:r>
      <w:bookmarkEnd w:id="225"/>
      <w:bookmarkEnd w:id="226"/>
      <w:bookmarkEnd w:id="227"/>
      <w:bookmarkEnd w:id="228"/>
      <w:bookmarkEnd w:id="229"/>
      <w:bookmarkEnd w:id="230"/>
      <w:bookmarkEnd w:id="231"/>
      <w:bookmarkEnd w:id="232"/>
      <w:bookmarkEnd w:id="233"/>
    </w:p>
    <w:p w14:paraId="4DC766A1">
      <w:pPr>
        <w:spacing w:line="580" w:lineRule="exact"/>
        <w:ind w:firstLine="640" w:firstLineChars="200"/>
        <w:rPr>
          <w:rFonts w:eastAsia="仿宋_GB2312"/>
          <w:color w:val="000000" w:themeColor="text1"/>
          <w:sz w:val="32"/>
          <w:szCs w:val="32"/>
          <w14:textFill>
            <w14:solidFill>
              <w14:schemeClr w14:val="tx1"/>
            </w14:solidFill>
          </w14:textFill>
        </w:rPr>
      </w:pPr>
      <w:bookmarkStart w:id="234" w:name="_Hlk47859236"/>
      <w:r>
        <w:rPr>
          <w:rFonts w:eastAsia="仿宋_GB2312"/>
          <w:color w:val="000000" w:themeColor="text1"/>
          <w:sz w:val="32"/>
          <w:szCs w:val="32"/>
          <w14:textFill>
            <w14:solidFill>
              <w14:schemeClr w14:val="tx1"/>
            </w14:solidFill>
          </w14:textFill>
        </w:rPr>
        <w:t>(a)仅当驾驶员在该次服务之前12个日历月内，在其所飞的一种级别或者型别（如适用）航空器上通过了航线检查，许可证持有人方可使用该驾驶员担任机长，该驾驶员方可担任这一职位。</w:t>
      </w:r>
      <w:bookmarkEnd w:id="234"/>
      <w:r>
        <w:rPr>
          <w:rFonts w:eastAsia="仿宋_GB2312"/>
          <w:color w:val="000000" w:themeColor="text1"/>
          <w:sz w:val="32"/>
          <w:szCs w:val="32"/>
          <w14:textFill>
            <w14:solidFill>
              <w14:schemeClr w14:val="tx1"/>
            </w14:solidFill>
          </w14:textFill>
        </w:rPr>
        <w:t>该检查应当符合下列条件：</w:t>
      </w:r>
    </w:p>
    <w:p w14:paraId="75B90D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(1)由局方人员或者符合局方要求的飞行检查员实施。</w:t>
      </w:r>
    </w:p>
    <w:p w14:paraId="574D67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(2)包括了至少一次一个航段的飞行。对于按照仪表飞行规则（IFR）运行的驾驶员，该检查应当按照仪表飞行规则（IFR）实施。</w:t>
      </w:r>
    </w:p>
    <w:p w14:paraId="4F7579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(3)包括在一个或者多个许可证持有人运行的机场实施的起飞和着陆。 </w:t>
      </w:r>
    </w:p>
    <w:p w14:paraId="68B5238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(b)实施该次检查的人员应当确定接受检查的驾驶员是否合格于在本章运行中担任机长，并在该驾驶员的训练记录中予以确认。</w:t>
      </w:r>
    </w:p>
    <w:p w14:paraId="08200C5E">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(c)许可证持有人应当在本规则第135.123条所要求的手册中建立一套程序，确保在前90天之内未飞过某条航线或者某一机场的驾驶员，能够在开始飞行前熟悉该次飞行所必需的安全运行资料。</w:t>
      </w:r>
    </w:p>
    <w:p w14:paraId="5087395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5" w:name="_Toc24799752"/>
      <w:bookmarkStart w:id="236" w:name="_Toc24798560"/>
      <w:bookmarkStart w:id="237" w:name="_Toc24796754"/>
      <w:bookmarkStart w:id="238" w:name="_Toc29157870"/>
      <w:bookmarkStart w:id="239" w:name="_Toc24799453"/>
      <w:bookmarkStart w:id="240" w:name="_Toc80689785"/>
      <w:bookmarkStart w:id="241" w:name="_Toc31840"/>
      <w:bookmarkStart w:id="242" w:name="_Toc27631"/>
      <w:bookmarkStart w:id="243" w:name="_Toc8253"/>
      <w:r>
        <w:rPr>
          <w:rFonts w:ascii="Times New Roman" w:hAnsi="Times New Roman" w:eastAsia="黑体"/>
          <w:b w:val="0"/>
          <w:bCs w:val="0"/>
          <w:color w:val="000000" w:themeColor="text1"/>
          <w14:textFill>
            <w14:solidFill>
              <w14:schemeClr w14:val="tx1"/>
            </w14:solidFill>
          </w14:textFill>
        </w:rPr>
        <w:t>第135.87条 考试和检查的附加规定</w:t>
      </w:r>
      <w:bookmarkEnd w:id="235"/>
      <w:bookmarkEnd w:id="236"/>
      <w:bookmarkEnd w:id="237"/>
      <w:bookmarkEnd w:id="238"/>
      <w:bookmarkEnd w:id="239"/>
      <w:bookmarkEnd w:id="240"/>
      <w:bookmarkEnd w:id="241"/>
      <w:bookmarkEnd w:id="242"/>
      <w:bookmarkEnd w:id="243"/>
    </w:p>
    <w:p w14:paraId="6EAF3A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(a)按照本章接受考试或者飞行检查的机组成员，在所要求的那个日历月之前或者之后一个日历月内完成相应考试或者飞行检查，则认为该机组成员是在所要求的那个日历月内完成了考试或者检查。</w:t>
      </w:r>
    </w:p>
    <w:p w14:paraId="536F00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果被检查的驾驶员未圆满完成规定的动作，实施检查的人员可以在实施检查的飞行过程中对该驾驶员进行附加训练。除了需要重复先前未通过的动作外，检查人员可以要求该驾驶员重复其他判断该驾驶员的熟练性所必需的动作。如果接受检查的驾驶员不能向实施检查的人员演示令人满意的能力，则许可证持有人不得允许该驾驶员参加运行，该驾驶员也不得作为飞行机组成员参加运行，直至其圆满完成该检查。</w:t>
      </w:r>
    </w:p>
    <w:p w14:paraId="647C5D0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4" w:name="_Toc24796755"/>
      <w:bookmarkStart w:id="245" w:name="_Toc24798561"/>
      <w:bookmarkStart w:id="246" w:name="_Toc24799454"/>
      <w:bookmarkStart w:id="247" w:name="_Toc24799753"/>
      <w:bookmarkStart w:id="248" w:name="_Toc991"/>
      <w:bookmarkStart w:id="249" w:name="_Toc29157871"/>
      <w:bookmarkStart w:id="250" w:name="_Toc80689786"/>
      <w:bookmarkStart w:id="251" w:name="_Toc25031"/>
      <w:bookmarkStart w:id="252" w:name="_Toc5418"/>
      <w:r>
        <w:rPr>
          <w:rFonts w:ascii="Times New Roman" w:hAnsi="Times New Roman" w:eastAsia="黑体"/>
          <w:b w:val="0"/>
          <w:bCs w:val="0"/>
          <w:color w:val="000000" w:themeColor="text1"/>
          <w14:textFill>
            <w14:solidFill>
              <w14:schemeClr w14:val="tx1"/>
            </w14:solidFill>
          </w14:textFill>
        </w:rPr>
        <w:t>第135.89条 训练的管理政策</w:t>
      </w:r>
      <w:bookmarkEnd w:id="244"/>
      <w:bookmarkEnd w:id="245"/>
      <w:bookmarkEnd w:id="246"/>
      <w:bookmarkEnd w:id="247"/>
      <w:bookmarkEnd w:id="248"/>
      <w:bookmarkEnd w:id="249"/>
      <w:bookmarkEnd w:id="250"/>
      <w:bookmarkEnd w:id="251"/>
      <w:bookmarkEnd w:id="252"/>
    </w:p>
    <w:p w14:paraId="120AA8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(a)本章训练规定适用于为每个雇佣或者使用的机组成员、飞行教员、飞行检查员或者其他运行人员建立并保持经批准的训练大纲的许可证持有人。</w:t>
      </w:r>
    </w:p>
    <w:p w14:paraId="3DEA06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运行无型别等级要求的航空器驾驶员，为获取航线运输驾驶员执照，或者增加类别、级别等级和仪表等级的训练，应当在按照CCAR-141部经批准的训练机构中，完成该训练机构相应经批准课程的训练并获得相应的等级，不适用于本章的要求。</w:t>
      </w:r>
    </w:p>
    <w:p w14:paraId="56091D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(c)对于运行有型别等级要求的航空器驾驶员，许可证持有人可以根据运行需要按照本规则D章或者E章的相关要求对其进行初始增加型别等级训练或者转机型训练</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其训练大纲、训练设备、飞行教员、飞行检查员应当满足D章或者E章的相应要求。</w:t>
      </w:r>
      <w:r>
        <w:rPr>
          <w:rFonts w:hint="eastAsia" w:eastAsia="仿宋_GB2312"/>
          <w:color w:val="000000" w:themeColor="text1"/>
          <w:sz w:val="32"/>
          <w:szCs w:val="32"/>
          <w14:textFill>
            <w14:solidFill>
              <w14:schemeClr w14:val="tx1"/>
            </w14:solidFill>
          </w14:textFill>
        </w:rPr>
        <w:t>对于使用9座以上且具有型别等级的飞机实施定期载客飞行的驾驶员，还应当包括升级训练，并符合本规则第135.96条的飞行训练要求。</w:t>
      </w:r>
    </w:p>
    <w:p w14:paraId="36BD4A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(d)本规则D章和E章所要求的人员近期经历、训练要求、飞行检查或者资格要求，经过评估后可以替代C章的相应要求。</w:t>
      </w:r>
    </w:p>
    <w:p w14:paraId="16D882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(e)按照本规则第135.9</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条要求具备训练大纲的许可证持有人应当：</w:t>
      </w:r>
    </w:p>
    <w:p w14:paraId="0B21C4D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(1)制定训练大纲并获得批准，提供满足本章要求的训练，确保每个机组成员、飞行教员和飞行检查员能得到充分的训练以履行被指派的职责。</w:t>
      </w:r>
    </w:p>
    <w:p w14:paraId="29890A1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(2)对本章所要求的训练，提供足够的地面和飞行训练设施。</w:t>
      </w:r>
    </w:p>
    <w:p w14:paraId="09546DE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(3)提供足够的飞行教员、飞行检查员和合格的地面教员，以实施本章要求的训练和飞行检查。</w:t>
      </w:r>
    </w:p>
    <w:p w14:paraId="0709A3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(4)对于每一机型，提供实施本规则训练和检查所需的合适的训练资料、考试题、表格、指南、程序，并使其保持现行有效。</w:t>
      </w:r>
    </w:p>
    <w:p w14:paraId="17C857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负责按照本章实施的某一特定地面训练课目和飞行检查的每个教员、主管人员或者飞行检查员，在完成这些训练或者检查后，应当对被训练或者检查合格的机组成员、飞行教员或者飞行检查员的技术熟练程度和知识水平作出合格证明。这种合格证明应当作为该人员个人记录的一部分。</w:t>
      </w:r>
    </w:p>
    <w:p w14:paraId="7BCA97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适用于一种以上航空器或者机组成员职位的训练科目，如果作为该许可证持有人的雇员在先前的训练中已经在另一航空器或者另一机组成员职位上完成了该训练科目，则这些科目在以后的训练中，除定期地面训练外，不需要重复训练。</w:t>
      </w:r>
    </w:p>
    <w:p w14:paraId="26209B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(h)对于履行危险品处理或者载运职责的人员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含地面人员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应当按照《中国民用航空危险品运输管理规定》</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以下称为CCAR-276部</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规定进行训练并保存训练记录。</w:t>
      </w:r>
    </w:p>
    <w:p w14:paraId="4C05C18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(i)除许可证持有人自身外，只有其他按照本规则审定合格的许可证持有人，或者按照CCAR-142部审定合格的训练中心，有资格按照合同或者其他协议为按照本章要求接受训练的人员提供训练、考试和检查。</w:t>
      </w:r>
    </w:p>
    <w:p w14:paraId="13DEC29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53" w:name="_Toc29393"/>
      <w:bookmarkStart w:id="254" w:name="_Toc24796756"/>
      <w:bookmarkStart w:id="255" w:name="_Toc23732"/>
      <w:bookmarkStart w:id="256" w:name="_Toc24798562"/>
      <w:bookmarkStart w:id="257" w:name="_Toc24670"/>
      <w:bookmarkStart w:id="258" w:name="_Toc24799754"/>
      <w:bookmarkStart w:id="259" w:name="_Toc24799455"/>
      <w:bookmarkStart w:id="260" w:name="_Toc29157872"/>
      <w:bookmarkStart w:id="261" w:name="_Toc80689787"/>
      <w:r>
        <w:rPr>
          <w:rFonts w:ascii="Times New Roman" w:hAnsi="Times New Roman" w:eastAsia="黑体"/>
          <w:b w:val="0"/>
          <w:bCs w:val="0"/>
          <w:color w:val="000000" w:themeColor="text1"/>
          <w14:textFill>
            <w14:solidFill>
              <w14:schemeClr w14:val="tx1"/>
            </w14:solidFill>
          </w14:textFill>
        </w:rPr>
        <w:t>第135.91条 驾驶员的训练要求</w:t>
      </w:r>
      <w:bookmarkEnd w:id="253"/>
      <w:bookmarkEnd w:id="254"/>
      <w:bookmarkEnd w:id="255"/>
      <w:bookmarkEnd w:id="256"/>
      <w:bookmarkEnd w:id="257"/>
      <w:bookmarkEnd w:id="258"/>
      <w:bookmarkEnd w:id="259"/>
      <w:bookmarkEnd w:id="260"/>
      <w:bookmarkEnd w:id="261"/>
    </w:p>
    <w:p w14:paraId="63DB230B">
      <w:pPr>
        <w:spacing w:line="580" w:lineRule="exact"/>
        <w:ind w:firstLine="640" w:firstLineChars="200"/>
        <w:rPr>
          <w:rFonts w:eastAsia="仿宋_GB2312"/>
          <w:color w:val="000000" w:themeColor="text1"/>
          <w:sz w:val="32"/>
          <w:szCs w:val="32"/>
          <w14:textFill>
            <w14:solidFill>
              <w14:schemeClr w14:val="tx1"/>
            </w14:solidFill>
          </w14:textFill>
        </w:rPr>
      </w:pPr>
      <w:bookmarkStart w:id="262" w:name="_Hlk47859850"/>
      <w:r>
        <w:rPr>
          <w:rFonts w:hint="eastAsia" w:eastAsia="仿宋_GB2312"/>
          <w:color w:val="000000" w:themeColor="text1"/>
          <w:sz w:val="32"/>
          <w:szCs w:val="32"/>
          <w14:textFill>
            <w14:solidFill>
              <w14:schemeClr w14:val="tx1"/>
            </w14:solidFill>
          </w14:textFill>
        </w:rPr>
        <w:t>(a)许可证持有人的训练大纲应当根据机组成员的具体任务，提供下列地面训练：</w:t>
      </w:r>
    </w:p>
    <w:p w14:paraId="68DC4C3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(1)对于使用9座以上的飞机实施的定期载客飞行，对新招聘的机组成员，提供至少40个计划小时数的基础教育地面训练，除非符合本规则第135.89条(g)款的规定。该训练至少包括下列内容：</w:t>
      </w:r>
    </w:p>
    <w:p w14:paraId="6663BC8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(i)机组成员的相应职责。</w:t>
      </w:r>
    </w:p>
    <w:p w14:paraId="1B457BB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(ii)涉及民航管理的规章的相应条款。</w:t>
      </w:r>
    </w:p>
    <w:p w14:paraId="53A8C79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(iii)许可证持有人的运营许可证及其运营规范的内容。</w:t>
      </w:r>
    </w:p>
    <w:p w14:paraId="0CFCF19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(iv)许可证持有人运行手册的相应部分。</w:t>
      </w:r>
    </w:p>
    <w:p w14:paraId="5ECC5D7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(2)按照适用情况，本规则第135.89条(c)款规定的初始和转机型地面训练。其中对于使用9座以上的飞机实施的定期载客飞行，初始地面训练的计划小时数应当符合下列规定：</w:t>
      </w:r>
    </w:p>
    <w:p w14:paraId="612A2F2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(i)以活塞式发动机为动力的，64小时。</w:t>
      </w:r>
    </w:p>
    <w:p w14:paraId="2A603A0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(ii)以涡轮螺旋桨发动机为动力的，80小时。</w:t>
      </w:r>
    </w:p>
    <w:p w14:paraId="489FA56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(3)本规则第135.99条规定的应急生存训练。</w:t>
      </w:r>
    </w:p>
    <w:p w14:paraId="2F98CEA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(4)机组资源管理训练。</w:t>
      </w:r>
    </w:p>
    <w:p w14:paraId="143D015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(b)每一训练大纲应当按照适用情况，提供本规则第135.89条(c)款规定的飞行训练。</w:t>
      </w:r>
    </w:p>
    <w:p w14:paraId="036A09B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(c)每一训练大纲应当按照适用情况，提供本规则第135.97条规定的定期复训地面训练；对于使用直升机和9座以上的飞机实施定期载客飞行的驾驶员，还应当提供第135.97条规定的定期复训飞行训练。</w:t>
      </w:r>
    </w:p>
    <w:p w14:paraId="16030BB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在某一级别等级的航空器上审定合格并服务过的机组成员，在其到该级别等级航空器一个不同型号的相同职位上服务之前，当局方认为需要时应当进行差异训练。对于使用9座以上且具有型别等级的飞机实施的定期载客飞行，如果使用的同一型别飞机之间具有差别时，为确保每一机组成员获得完成其指定任务所需的充分训练，训练大纲中应当包括本规则第135.98条款规定的差异训练。</w:t>
      </w:r>
    </w:p>
    <w:p w14:paraId="0DE556B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(e)每一训练大纲中应当按照适用情况，包括本规则第135.89条(c)款规定的升级训练内容，用于副驾驶转升同一型别飞机机长的训练。</w:t>
      </w:r>
    </w:p>
    <w:p w14:paraId="323C0E7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(f)对于本规则第135.89条(c)款规定转机型或者升级训练，其中涉及本规则第135.299条和第135.301条规定的某些具体科目、动作、程序或者其一部分，可以按照本规则第135.291条(g)款的规定予以减免。</w:t>
      </w:r>
    </w:p>
    <w:p w14:paraId="45037AE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(g)对于使用9座以上的飞机实施的定期载客飞行，在飞行机组成员的训练大纲中，还应当确保在合适的课程段中包含了下列训练内容：</w:t>
      </w:r>
    </w:p>
    <w:p w14:paraId="318E55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(1)飞行机组成员之间在发动机、机身或者系统故障、失火等特殊情况下的协同训练。</w:t>
      </w:r>
    </w:p>
    <w:p w14:paraId="3C69124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(2)复杂状态的预防和改出（UPRT）。</w:t>
      </w:r>
    </w:p>
    <w:p w14:paraId="25EDFC3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(3)与许可证持有人运行区域相关的：</w:t>
      </w:r>
    </w:p>
    <w:p w14:paraId="35F1911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(i)目视和仪表飞行程序。</w:t>
      </w:r>
    </w:p>
    <w:p w14:paraId="0F57E14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(ii)所用航图的制作原理。</w:t>
      </w:r>
    </w:p>
    <w:p w14:paraId="396ACE1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(iii)包含威胁和差错管理的人的行为能力有关知识与技能。</w:t>
      </w:r>
    </w:p>
    <w:p w14:paraId="51712C0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(4)在非正常和紧急处置时与其他机组成员（例如客舱乘务员，如配备）的职责和协同程序。</w:t>
      </w:r>
    </w:p>
    <w:p w14:paraId="7DB238E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(5)按照局方的要求定期评估其岗位胜任力。</w:t>
      </w:r>
    </w:p>
    <w:p w14:paraId="393D7FC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(h)除本条以上规定的训练内容外，还应当根据许可证持有人运行特点，在训练大纲中增加必要的地面和飞行训练内容，以确保每一飞行机组成员达到下列要求：</w:t>
      </w:r>
    </w:p>
    <w:p w14:paraId="075D012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(1)对于所服务的每架航空器、机组成员工作位置及运行类型，持续保持充分的训练和近期熟练水平。</w:t>
      </w:r>
    </w:p>
    <w:p w14:paraId="16018CD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(2)对新的设备、设施、程序和技术，包括对航空器的改装，具有合格的知识和技术水平。</w:t>
      </w:r>
    </w:p>
    <w:p w14:paraId="5485920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(3)先前训练过并获得资格的机组成员，由于在要求的期限内没有满足下列要求而失去资格后应当进行重新获得资格训练：</w:t>
      </w:r>
    </w:p>
    <w:p w14:paraId="2340535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(i)本规则第135.83条的熟练检查要求。</w:t>
      </w:r>
    </w:p>
    <w:p w14:paraId="75CAE66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(ii)本规则第135.85条的航线检查要求。</w:t>
      </w:r>
      <w:bookmarkEnd w:id="262"/>
    </w:p>
    <w:p w14:paraId="03F70D6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(iii)本规则第135.97条的定期复训要求。</w:t>
      </w:r>
    </w:p>
    <w:p w14:paraId="37C9598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63" w:name="_Toc80689788"/>
      <w:bookmarkStart w:id="264" w:name="_Toc24799456"/>
      <w:bookmarkStart w:id="265" w:name="_Toc29157873"/>
      <w:bookmarkStart w:id="266" w:name="_Toc24798563"/>
      <w:bookmarkStart w:id="267" w:name="_Toc10929"/>
      <w:bookmarkStart w:id="268" w:name="_Toc24796757"/>
      <w:bookmarkStart w:id="269" w:name="_Toc26998"/>
      <w:bookmarkStart w:id="270" w:name="_Toc24799755"/>
      <w:bookmarkStart w:id="271" w:name="_Toc5365"/>
      <w:r>
        <w:rPr>
          <w:rFonts w:ascii="Times New Roman" w:hAnsi="Times New Roman" w:eastAsia="黑体"/>
          <w:b w:val="0"/>
          <w:bCs w:val="0"/>
          <w:color w:val="000000" w:themeColor="text1"/>
          <w14:textFill>
            <w14:solidFill>
              <w14:schemeClr w14:val="tx1"/>
            </w14:solidFill>
          </w14:textFill>
        </w:rPr>
        <w:t>第135.93条 驾驶员训练大纲</w:t>
      </w:r>
      <w:bookmarkEnd w:id="263"/>
      <w:bookmarkEnd w:id="264"/>
      <w:bookmarkEnd w:id="265"/>
      <w:bookmarkEnd w:id="266"/>
      <w:bookmarkEnd w:id="267"/>
      <w:bookmarkEnd w:id="268"/>
      <w:bookmarkEnd w:id="269"/>
      <w:bookmarkEnd w:id="270"/>
      <w:bookmarkEnd w:id="271"/>
    </w:p>
    <w:p w14:paraId="427C12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在运行中仅使用一名驾驶员的许可证持有人外，许可证持有人应当建立并保持一份经批准的驾驶员训练大纲。大纲应当与每个驾驶员被指派参加的运行（包括本规则附件F规定的适用的特殊运行）相适应，并满足本规则第135.97条中的定期复训要求。如果局方认为由于运行的规模和范围的限制，偏离这些要求可以保证安全，局方可以批准其对本条要求的偏离。</w:t>
      </w:r>
    </w:p>
    <w:p w14:paraId="2CED8AE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(b)每一按照本条(a)款要求具有训练大纲的许可证持有人，应当在其训练大纲中包含关于下列训练的地面和飞行训练课程：</w:t>
      </w:r>
    </w:p>
    <w:p w14:paraId="2FF74E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(1)差异训练。</w:t>
      </w:r>
    </w:p>
    <w:p w14:paraId="3D8221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(2)定期复训。</w:t>
      </w:r>
    </w:p>
    <w:p w14:paraId="444FF2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(3)重新获得资格训练。</w:t>
      </w:r>
    </w:p>
    <w:p w14:paraId="4A2284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(4)应急生存训练。</w:t>
      </w:r>
    </w:p>
    <w:p w14:paraId="294F8BF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(5)特殊运行训练（如适用）。</w:t>
      </w:r>
    </w:p>
    <w:p w14:paraId="6BBA5F3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(c)对于9座以上的航空器，许可证持有人应当针对每一机型制定书面的训练大纲课程，并保持其最新有效。该课程应当包括本章要求的地面和飞行训练。</w:t>
      </w:r>
    </w:p>
    <w:p w14:paraId="67E3E047">
      <w:pPr>
        <w:pStyle w:val="4"/>
        <w:spacing w:after="120" w:line="580" w:lineRule="exact"/>
        <w:ind w:firstLine="640"/>
        <w:rPr>
          <w:rFonts w:ascii="Times New Roman" w:hAnsi="Times New Roman" w:eastAsia="黑体"/>
          <w:b w:val="0"/>
          <w:bCs w:val="0"/>
          <w:color w:val="000000" w:themeColor="text1"/>
          <w14:textFill>
            <w14:solidFill>
              <w14:schemeClr w14:val="tx1"/>
            </w14:solidFill>
          </w14:textFill>
        </w:rPr>
      </w:pPr>
      <w:bookmarkStart w:id="272" w:name="_Toc19395"/>
      <w:bookmarkStart w:id="273" w:name="_Toc14857"/>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r>
        <w:rPr>
          <w:rFonts w:hint="eastAsia" w:ascii="Times New Roman" w:hAnsi="Times New Roman" w:eastAsia="黑体"/>
          <w:b w:val="0"/>
          <w:bCs w:val="0"/>
          <w:color w:val="000000" w:themeColor="text1"/>
          <w14:textFill>
            <w14:solidFill>
              <w14:schemeClr w14:val="tx1"/>
            </w14:solidFill>
          </w14:textFill>
        </w:rPr>
        <w:t>94</w:t>
      </w:r>
      <w:r>
        <w:rPr>
          <w:rFonts w:ascii="Times New Roman" w:hAnsi="Times New Roman" w:eastAsia="黑体"/>
          <w:b w:val="0"/>
          <w:bCs w:val="0"/>
          <w:color w:val="000000" w:themeColor="text1"/>
          <w14:textFill>
            <w14:solidFill>
              <w14:schemeClr w14:val="tx1"/>
            </w14:solidFill>
          </w14:textFill>
        </w:rPr>
        <w:t>条 安保训练</w:t>
      </w:r>
      <w:bookmarkEnd w:id="272"/>
      <w:bookmarkEnd w:id="273"/>
    </w:p>
    <w:p w14:paraId="2C1FE43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w:t>
      </w:r>
      <w:r>
        <w:rPr>
          <w:rFonts w:eastAsia="仿宋_GB2312"/>
          <w:color w:val="000000" w:themeColor="text1"/>
          <w:sz w:val="32"/>
          <w:szCs w:val="32"/>
          <w14:textFill>
            <w14:solidFill>
              <w14:schemeClr w14:val="tx1"/>
            </w14:solidFill>
          </w14:textFill>
        </w:rPr>
        <w:t>持有人应当制定供机组成员使用的安保训练大纲，并经局方批准后按照该大纲实施训练。该训练大纲应当根据国务院有关主管部门不同时期的具体要求、国内外形势变化以及运行区域和特点等情况及时进行更新和修订。机组成员的安保训练大纲至少包括下列内容：</w:t>
      </w:r>
    </w:p>
    <w:p w14:paraId="5E8356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)事件严重性的确定</w:t>
      </w:r>
      <w:r>
        <w:rPr>
          <w:rFonts w:hint="eastAsia" w:eastAsia="仿宋_GB2312"/>
          <w:color w:val="000000" w:themeColor="text1"/>
          <w:sz w:val="32"/>
          <w:szCs w:val="32"/>
          <w14:textFill>
            <w14:solidFill>
              <w14:schemeClr w14:val="tx1"/>
            </w14:solidFill>
          </w14:textFill>
        </w:rPr>
        <w:t>。</w:t>
      </w:r>
    </w:p>
    <w:p w14:paraId="6F8C91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)机组成员之间的信息传递和协调</w:t>
      </w:r>
      <w:r>
        <w:rPr>
          <w:rFonts w:hint="eastAsia" w:eastAsia="仿宋_GB2312"/>
          <w:color w:val="000000" w:themeColor="text1"/>
          <w:sz w:val="32"/>
          <w:szCs w:val="32"/>
          <w14:textFill>
            <w14:solidFill>
              <w14:schemeClr w14:val="tx1"/>
            </w14:solidFill>
          </w14:textFill>
        </w:rPr>
        <w:t>。</w:t>
      </w:r>
    </w:p>
    <w:p w14:paraId="7EB4B1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)恰当的自我防卫</w:t>
      </w:r>
      <w:r>
        <w:rPr>
          <w:rFonts w:hint="eastAsia" w:eastAsia="仿宋_GB2312"/>
          <w:color w:val="000000" w:themeColor="text1"/>
          <w:sz w:val="32"/>
          <w:szCs w:val="32"/>
          <w14:textFill>
            <w14:solidFill>
              <w14:schemeClr w14:val="tx1"/>
            </w14:solidFill>
          </w14:textFill>
        </w:rPr>
        <w:t>。</w:t>
      </w:r>
    </w:p>
    <w:p w14:paraId="750E76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)经批准供机组成员使用的非致命性保护器具的使用方法</w:t>
      </w:r>
      <w:r>
        <w:rPr>
          <w:rFonts w:hint="eastAsia" w:eastAsia="仿宋_GB2312"/>
          <w:color w:val="000000" w:themeColor="text1"/>
          <w:sz w:val="32"/>
          <w:szCs w:val="32"/>
          <w14:textFill>
            <w14:solidFill>
              <w14:schemeClr w14:val="tx1"/>
            </w14:solidFill>
          </w14:textFill>
        </w:rPr>
        <w:t>。</w:t>
      </w:r>
    </w:p>
    <w:p w14:paraId="46E21B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)了解恐怖分子的行为，以使机组成员有能力应对劫机者的行为和旅客的反应</w:t>
      </w:r>
      <w:r>
        <w:rPr>
          <w:rFonts w:hint="eastAsia" w:eastAsia="仿宋_GB2312"/>
          <w:color w:val="000000" w:themeColor="text1"/>
          <w:sz w:val="32"/>
          <w:szCs w:val="32"/>
          <w14:textFill>
            <w14:solidFill>
              <w14:schemeClr w14:val="tx1"/>
            </w14:solidFill>
          </w14:textFill>
        </w:rPr>
        <w:t>。</w:t>
      </w:r>
    </w:p>
    <w:p w14:paraId="6B523A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)针对不同威胁情况的真实场景演练</w:t>
      </w:r>
      <w:r>
        <w:rPr>
          <w:rFonts w:hint="eastAsia" w:eastAsia="仿宋_GB2312"/>
          <w:color w:val="000000" w:themeColor="text1"/>
          <w:sz w:val="32"/>
          <w:szCs w:val="32"/>
          <w14:textFill>
            <w14:solidFill>
              <w14:schemeClr w14:val="tx1"/>
            </w14:solidFill>
          </w14:textFill>
        </w:rPr>
        <w:t>。</w:t>
      </w:r>
    </w:p>
    <w:p w14:paraId="4C9F14B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)用于保护</w:t>
      </w:r>
      <w:r>
        <w:rPr>
          <w:rFonts w:hint="eastAsia" w:eastAsia="仿宋_GB2312"/>
          <w:color w:val="000000" w:themeColor="text1"/>
          <w:sz w:val="32"/>
          <w:szCs w:val="32"/>
          <w14:textFill>
            <w14:solidFill>
              <w14:schemeClr w14:val="tx1"/>
            </w14:solidFill>
          </w14:textFill>
        </w:rPr>
        <w:t>航空器</w:t>
      </w:r>
      <w:r>
        <w:rPr>
          <w:rFonts w:eastAsia="仿宋_GB2312"/>
          <w:color w:val="000000" w:themeColor="text1"/>
          <w:sz w:val="32"/>
          <w:szCs w:val="32"/>
          <w14:textFill>
            <w14:solidFill>
              <w14:schemeClr w14:val="tx1"/>
            </w14:solidFill>
          </w14:textFill>
        </w:rPr>
        <w:t>的驾驶舱程序</w:t>
      </w:r>
      <w:r>
        <w:rPr>
          <w:rFonts w:hint="eastAsia" w:eastAsia="仿宋_GB2312"/>
          <w:color w:val="000000" w:themeColor="text1"/>
          <w:sz w:val="32"/>
          <w:szCs w:val="32"/>
          <w14:textFill>
            <w14:solidFill>
              <w14:schemeClr w14:val="tx1"/>
            </w14:solidFill>
          </w14:textFill>
        </w:rPr>
        <w:t>。</w:t>
      </w:r>
    </w:p>
    <w:p w14:paraId="0DE98F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)飞机的搜查程序和最低风险爆炸区的指南。</w:t>
      </w:r>
    </w:p>
    <w:p w14:paraId="543CEDE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4" w:name="_Toc31269"/>
      <w:bookmarkStart w:id="275" w:name="_Toc24796758"/>
      <w:bookmarkStart w:id="276" w:name="_Toc24798564"/>
      <w:bookmarkStart w:id="277" w:name="_Toc24799457"/>
      <w:bookmarkStart w:id="278" w:name="_Toc13069"/>
      <w:bookmarkStart w:id="279" w:name="_Toc80689789"/>
      <w:bookmarkStart w:id="280" w:name="_Toc29157874"/>
      <w:bookmarkStart w:id="281" w:name="_Toc16199"/>
      <w:bookmarkStart w:id="282" w:name="_Toc24799756"/>
      <w:r>
        <w:rPr>
          <w:rFonts w:ascii="Times New Roman" w:hAnsi="Times New Roman" w:eastAsia="黑体"/>
          <w:b w:val="0"/>
          <w:bCs w:val="0"/>
          <w:color w:val="000000" w:themeColor="text1"/>
          <w14:textFill>
            <w14:solidFill>
              <w14:schemeClr w14:val="tx1"/>
            </w14:solidFill>
          </w14:textFill>
        </w:rPr>
        <w:t>第135.95条 训练大纲制定、修订及批准</w:t>
      </w:r>
      <w:bookmarkEnd w:id="274"/>
      <w:bookmarkEnd w:id="275"/>
      <w:bookmarkEnd w:id="276"/>
      <w:bookmarkEnd w:id="277"/>
      <w:bookmarkEnd w:id="278"/>
      <w:bookmarkEnd w:id="279"/>
      <w:bookmarkEnd w:id="280"/>
      <w:bookmarkEnd w:id="281"/>
      <w:bookmarkEnd w:id="282"/>
    </w:p>
    <w:p w14:paraId="40807E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(a)为了获得</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训练大纲以及一份经批准的</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训练大纲的修订项的初始批准和最终批准，每个许可证持有人应当向局方提交：</w:t>
      </w:r>
    </w:p>
    <w:p w14:paraId="1C9059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(1)建议的或者修订后的课程纲要和可以为建议的</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训练大纲或者修订项提供初步评审的足够资料。</w:t>
      </w:r>
    </w:p>
    <w:p w14:paraId="68B8F7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(2)局方要求的相关附加资料。</w:t>
      </w:r>
    </w:p>
    <w:p w14:paraId="1B0443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(b)对于符合本章要求的</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训练大纲或者其修订项，局方发出初始批准，许可证持有人即可以依照该大纲实施训练。局方在训练过程中对该大纲的训练效果作出评估，并向许可证持有人指出应当予以纠正的缺陷。</w:t>
      </w:r>
    </w:p>
    <w:p w14:paraId="0DA925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(c)如果局方确认许可证持有人按照本条(b)款得到初始批准后的大纲实施的训练能保证每个受训人员获得充分的训练以履行其指派的职责，局方可以为其颁发该大纲或者其修订的最终批准。</w:t>
      </w:r>
    </w:p>
    <w:p w14:paraId="2D1A054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在颁发驾驶员训练大纲或者其修订的初始批准和最终批准，局方主要考虑该许可证持有人训练中使用的资料、设备、方法和程序，是否有助于保证教学质量和提高效率。在颁发减少训练计划小时数的批准时，局方将向许可证持有人提供一份作出这种批准所依据的必要条件的文件。</w:t>
      </w:r>
    </w:p>
    <w:p w14:paraId="5A49360E">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)当局方认为应当对最终批准的</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作出某些修订，以保持良好训练效果时，许可证持有人在收到局方通知后应当对大纲进行相应的修改。许可证持有人在收到通知之日起30日内，可以向局方提出重新考虑的请求。在对请求未作出决定的期间，上述局方通知暂停生效。如果局方认为出于安全考虑应当使修订立即生效，局方可以在向许可证持有人说明原因后，要求其立即对</w:t>
      </w:r>
      <w:r>
        <w:rPr>
          <w:rFonts w:hint="eastAsia" w:eastAsia="仿宋_GB2312"/>
          <w:color w:val="000000" w:themeColor="text1"/>
          <w:sz w:val="32"/>
          <w:szCs w:val="32"/>
          <w14:textFill>
            <w14:solidFill>
              <w14:schemeClr w14:val="tx1"/>
            </w14:solidFill>
          </w14:textFill>
        </w:rPr>
        <w:t>驾驶员</w:t>
      </w:r>
      <w:r>
        <w:rPr>
          <w:rFonts w:eastAsia="仿宋_GB2312"/>
          <w:color w:val="000000" w:themeColor="text1"/>
          <w:sz w:val="32"/>
          <w:szCs w:val="32"/>
          <w14:textFill>
            <w14:solidFill>
              <w14:schemeClr w14:val="tx1"/>
            </w14:solidFill>
          </w14:textFill>
        </w:rPr>
        <w:t>训练大纲作出修改。</w:t>
      </w:r>
    </w:p>
    <w:p w14:paraId="45AB98F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83" w:name="_Toc32203"/>
      <w:bookmarkStart w:id="284" w:name="_Toc19753"/>
      <w:r>
        <w:rPr>
          <w:rFonts w:ascii="Times New Roman" w:hAnsi="Times New Roman" w:eastAsia="黑体"/>
          <w:b w:val="0"/>
          <w:bCs w:val="0"/>
          <w:color w:val="000000" w:themeColor="text1"/>
          <w14:textFill>
            <w14:solidFill>
              <w14:schemeClr w14:val="tx1"/>
            </w14:solidFill>
          </w14:textFill>
        </w:rPr>
        <w:t>第135.9</w:t>
      </w:r>
      <w:r>
        <w:rPr>
          <w:rFonts w:hint="eastAsia" w:ascii="Times New Roman" w:hAnsi="Times New Roman" w:eastAsia="黑体"/>
          <w:b w:val="0"/>
          <w:bCs w:val="0"/>
          <w:color w:val="000000" w:themeColor="text1"/>
          <w14:textFill>
            <w14:solidFill>
              <w14:schemeClr w14:val="tx1"/>
            </w14:solidFill>
          </w14:textFill>
        </w:rPr>
        <w:t>6</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驾驶员的</w:t>
      </w:r>
      <w:r>
        <w:rPr>
          <w:rFonts w:ascii="Times New Roman" w:hAnsi="Times New Roman" w:eastAsia="黑体"/>
          <w:b w:val="0"/>
          <w:bCs w:val="0"/>
          <w:color w:val="000000" w:themeColor="text1"/>
          <w14:textFill>
            <w14:solidFill>
              <w14:schemeClr w14:val="tx1"/>
            </w14:solidFill>
          </w14:textFill>
        </w:rPr>
        <w:t>初始增加型别等级、转机型和升级</w:t>
      </w:r>
      <w:r>
        <w:rPr>
          <w:rFonts w:hint="eastAsia" w:ascii="Times New Roman" w:hAnsi="Times New Roman" w:eastAsia="黑体"/>
          <w:b w:val="0"/>
          <w:bCs w:val="0"/>
          <w:color w:val="000000" w:themeColor="text1"/>
          <w14:textFill>
            <w14:solidFill>
              <w14:schemeClr w14:val="tx1"/>
            </w14:solidFill>
          </w14:textFill>
        </w:rPr>
        <w:t>飞行训练</w:t>
      </w:r>
      <w:bookmarkEnd w:id="283"/>
      <w:bookmarkEnd w:id="284"/>
    </w:p>
    <w:p w14:paraId="631737E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(a)对于使用9座以上且具有型别等级的飞机实施的定期载客飞行，驾驶员的初始、转机型和升级训练应当包含本规则附件G中规定的动作与程序的飞行训练和低空风切变飞行训练。</w:t>
      </w:r>
    </w:p>
    <w:p w14:paraId="0CC9924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(b)本条(a)款所要求的动作与程序的飞行训练应当符合下列要求：</w:t>
      </w:r>
    </w:p>
    <w:p w14:paraId="2BFCBDE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(1)风切变动作与程序应当在经批准能完成这些动作与程序的飞行模拟机上完成。</w:t>
      </w:r>
    </w:p>
    <w:p w14:paraId="1A0EFFA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(2)本规则附件G规定的动作与程序可以在该附件所允许的范围内，分别在飞行模拟机、飞行训练器或者该型别飞机上完成。</w:t>
      </w:r>
    </w:p>
    <w:p w14:paraId="4C73236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(3)本规章附件G中规定应当在飞机上完成的动作和程序，可以按照本规则附件I的规定在相应级别的高级飞行模拟机上完成。</w:t>
      </w:r>
    </w:p>
    <w:p w14:paraId="78220FE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(c)除本条(d)款规定者外，本条(a)款所要求的初始飞行训练，应当在该型别飞机上至少完成下列计划小时数的飞行训练：</w:t>
      </w:r>
    </w:p>
    <w:p w14:paraId="4DC97A9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(1)以活塞式发动机为动力的：机长—10小时；副驾驶—6小时。</w:t>
      </w:r>
    </w:p>
    <w:p w14:paraId="4571EDE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(2)以涡轮发动机为动力的：机长—24小时；副驾驶—24小时。</w:t>
      </w:r>
    </w:p>
    <w:p w14:paraId="3EC1272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(d)如果许可证持有人使用符合本规则附件I要求的高级飞行模拟机进行系统的飞行训练，且其训练大纲符合附件I的要求，则本条(c)款要求的计划小时数可以按照附件I的规定部分或者全部在高级飞行模拟机上完成。</w:t>
      </w:r>
    </w:p>
    <w:p w14:paraId="1307509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85" w:name="_Toc80689790"/>
      <w:bookmarkStart w:id="286" w:name="_Toc24115"/>
      <w:bookmarkStart w:id="287" w:name="_Toc24798565"/>
      <w:bookmarkStart w:id="288" w:name="_Toc24799757"/>
      <w:bookmarkStart w:id="289" w:name="_Toc29157875"/>
      <w:bookmarkStart w:id="290" w:name="_Toc24796759"/>
      <w:bookmarkStart w:id="291" w:name="_Toc25698"/>
      <w:bookmarkStart w:id="292" w:name="_Toc23084"/>
      <w:bookmarkStart w:id="293" w:name="_Toc24799458"/>
      <w:r>
        <w:rPr>
          <w:rFonts w:ascii="Times New Roman" w:hAnsi="Times New Roman" w:eastAsia="黑体"/>
          <w:b w:val="0"/>
          <w:bCs w:val="0"/>
          <w:color w:val="000000" w:themeColor="text1"/>
          <w14:textFill>
            <w14:solidFill>
              <w14:schemeClr w14:val="tx1"/>
            </w14:solidFill>
          </w14:textFill>
        </w:rPr>
        <w:t>第135.97条 定期复训</w:t>
      </w:r>
      <w:bookmarkEnd w:id="285"/>
      <w:bookmarkEnd w:id="286"/>
      <w:bookmarkEnd w:id="287"/>
      <w:bookmarkEnd w:id="288"/>
      <w:bookmarkEnd w:id="289"/>
      <w:bookmarkEnd w:id="290"/>
      <w:bookmarkEnd w:id="291"/>
      <w:bookmarkEnd w:id="292"/>
      <w:bookmarkEnd w:id="293"/>
    </w:p>
    <w:p w14:paraId="1AAB99C2">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许可证持有人应当根据机组成员的职位，在其训练大纲中包含</w:t>
      </w:r>
      <w:r>
        <w:rPr>
          <w:rFonts w:eastAsia="仿宋_GB2312"/>
          <w:bCs/>
          <w:color w:val="000000" w:themeColor="text1"/>
          <w:sz w:val="32"/>
          <w:szCs w:val="32"/>
          <w14:textFill>
            <w14:solidFill>
              <w14:schemeClr w14:val="tx1"/>
            </w14:solidFill>
          </w14:textFill>
        </w:rPr>
        <w:t>本条(</w:t>
      </w:r>
      <w:r>
        <w:rPr>
          <w:rFonts w:hint="eastAsia" w:eastAsia="仿宋_GB2312"/>
          <w:bCs/>
          <w:color w:val="000000" w:themeColor="text1"/>
          <w:sz w:val="32"/>
          <w:szCs w:val="32"/>
          <w14:textFill>
            <w14:solidFill>
              <w14:schemeClr w14:val="tx1"/>
            </w14:solidFill>
          </w14:textFill>
        </w:rPr>
        <w:t>b</w:t>
      </w:r>
      <w:r>
        <w:rPr>
          <w:rFonts w:eastAsia="仿宋_GB2312"/>
          <w:bCs/>
          <w:color w:val="000000" w:themeColor="text1"/>
          <w:sz w:val="32"/>
          <w:szCs w:val="32"/>
          <w14:textFill>
            <w14:solidFill>
              <w14:schemeClr w14:val="tx1"/>
            </w14:solidFill>
          </w14:textFill>
        </w:rPr>
        <w:t>)款</w:t>
      </w:r>
      <w:r>
        <w:rPr>
          <w:rFonts w:eastAsia="仿宋_GB2312"/>
          <w:color w:val="000000" w:themeColor="text1"/>
          <w:sz w:val="32"/>
          <w:szCs w:val="32"/>
          <w14:textFill>
            <w14:solidFill>
              <w14:schemeClr w14:val="tx1"/>
            </w14:solidFill>
          </w14:textFill>
        </w:rPr>
        <w:t>的地面训练，以确保每位机组成员以每12个日历月为一周期得到定期复训，并将</w:t>
      </w:r>
      <w:r>
        <w:rPr>
          <w:rFonts w:hint="eastAsia" w:eastAsia="仿宋_GB2312"/>
          <w:color w:val="000000" w:themeColor="text1"/>
          <w:sz w:val="32"/>
          <w:szCs w:val="32"/>
          <w14:textFill>
            <w14:solidFill>
              <w14:schemeClr w14:val="tx1"/>
            </w14:solidFill>
          </w14:textFill>
        </w:rPr>
        <w:t>涉及飞行机组的</w:t>
      </w:r>
      <w:r>
        <w:rPr>
          <w:rFonts w:eastAsia="仿宋_GB2312"/>
          <w:color w:val="000000" w:themeColor="text1"/>
          <w:sz w:val="32"/>
          <w:szCs w:val="32"/>
          <w14:textFill>
            <w14:solidFill>
              <w14:schemeClr w14:val="tx1"/>
            </w14:solidFill>
          </w14:textFill>
        </w:rPr>
        <w:t>定期复训要求、实施程序和质量控制等相关内容列入本规则第135.93条要求的驾驶员训练大纲中，以确保对相应航空器</w:t>
      </w:r>
      <w:r>
        <w:rPr>
          <w:rFonts w:hint="eastAsia" w:eastAsia="仿宋_GB2312"/>
          <w:color w:val="000000" w:themeColor="text1"/>
          <w:sz w:val="32"/>
          <w:szCs w:val="32"/>
          <w14:textFill>
            <w14:solidFill>
              <w14:schemeClr w14:val="tx1"/>
            </w14:solidFill>
          </w14:textFill>
        </w:rPr>
        <w:t>型号或者</w:t>
      </w:r>
      <w:r>
        <w:rPr>
          <w:rFonts w:eastAsia="仿宋_GB2312"/>
          <w:color w:val="000000" w:themeColor="text1"/>
          <w:sz w:val="32"/>
          <w:szCs w:val="32"/>
          <w14:textFill>
            <w14:solidFill>
              <w14:schemeClr w14:val="tx1"/>
            </w14:solidFill>
          </w14:textFill>
        </w:rPr>
        <w:t>型别</w:t>
      </w:r>
      <w:r>
        <w:rPr>
          <w:rFonts w:hint="eastAsia" w:eastAsia="仿宋_GB2312"/>
          <w:color w:val="000000" w:themeColor="text1"/>
          <w:sz w:val="32"/>
          <w:szCs w:val="32"/>
          <w14:textFill>
            <w14:solidFill>
              <w14:schemeClr w14:val="tx1"/>
            </w14:solidFill>
          </w14:textFill>
        </w:rPr>
        <w:t>（如适用）</w:t>
      </w:r>
      <w:r>
        <w:rPr>
          <w:rFonts w:eastAsia="仿宋_GB2312"/>
          <w:color w:val="000000" w:themeColor="text1"/>
          <w:sz w:val="32"/>
          <w:szCs w:val="32"/>
          <w14:textFill>
            <w14:solidFill>
              <w14:schemeClr w14:val="tx1"/>
            </w14:solidFill>
          </w14:textFill>
        </w:rPr>
        <w:t>和飞行机组成员岗位得到充分理论训练。</w:t>
      </w:r>
    </w:p>
    <w:p w14:paraId="4436665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)机组成员的定期复训应当至少包括下列内容：</w:t>
      </w:r>
    </w:p>
    <w:p w14:paraId="760100A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(1)一次确定机组成员对于相关航空器和机组成员岗位所具备的知识的问答或者其他形式的复习。</w:t>
      </w:r>
    </w:p>
    <w:p w14:paraId="1F82F9D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(2)对于基础教育地面训练，至少包括下列内容：</w:t>
      </w:r>
    </w:p>
    <w:p w14:paraId="7EB7414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(i)通用科目，包括下列内容：</w:t>
      </w:r>
    </w:p>
    <w:p w14:paraId="574F7BDC">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(A)机组成员的相应职责</w:t>
      </w:r>
      <w:r>
        <w:rPr>
          <w:rFonts w:hint="eastAsia" w:eastAsia="仿宋_GB2312"/>
          <w:color w:val="000000" w:themeColor="text1"/>
          <w:sz w:val="32"/>
          <w:szCs w:val="32"/>
          <w14:textFill>
            <w14:solidFill>
              <w14:schemeClr w14:val="tx1"/>
            </w14:solidFill>
          </w14:textFill>
        </w:rPr>
        <w:t>。</w:t>
      </w:r>
    </w:p>
    <w:p w14:paraId="1F4F7C9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(B)本章的相应规定</w:t>
      </w:r>
      <w:r>
        <w:rPr>
          <w:rFonts w:hint="eastAsia" w:eastAsia="仿宋_GB2312"/>
          <w:color w:val="000000" w:themeColor="text1"/>
          <w:sz w:val="32"/>
          <w:szCs w:val="32"/>
          <w14:textFill>
            <w14:solidFill>
              <w14:schemeClr w14:val="tx1"/>
            </w14:solidFill>
          </w14:textFill>
        </w:rPr>
        <w:t>。</w:t>
      </w:r>
    </w:p>
    <w:p w14:paraId="476A91C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(C)许可证持有人的运行手册中的相应部分。</w:t>
      </w:r>
    </w:p>
    <w:p w14:paraId="5E66731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(ii)对于驾驶员，还应当完成包括下列内容的训练：</w:t>
      </w:r>
    </w:p>
    <w:p w14:paraId="1B5A8C0E">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运营规范中的内容</w:t>
      </w:r>
      <w:r>
        <w:rPr>
          <w:rFonts w:hint="eastAsia" w:eastAsia="仿宋_GB2312"/>
          <w:color w:val="000000" w:themeColor="text1"/>
          <w:sz w:val="32"/>
          <w:szCs w:val="32"/>
          <w14:textFill>
            <w14:solidFill>
              <w14:schemeClr w14:val="tx1"/>
            </w14:solidFill>
          </w14:textFill>
        </w:rPr>
        <w:t>。</w:t>
      </w:r>
    </w:p>
    <w:p w14:paraId="7BBBC63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(B)确定重量与平衡的原则和方法，以及对起飞和着陆的跑道限制</w:t>
      </w:r>
      <w:r>
        <w:rPr>
          <w:rFonts w:hint="eastAsia" w:eastAsia="仿宋_GB2312"/>
          <w:color w:val="000000" w:themeColor="text1"/>
          <w:sz w:val="32"/>
          <w:szCs w:val="32"/>
          <w14:textFill>
            <w14:solidFill>
              <w14:schemeClr w14:val="tx1"/>
            </w14:solidFill>
          </w14:textFill>
        </w:rPr>
        <w:t>。</w:t>
      </w:r>
    </w:p>
    <w:p w14:paraId="6DB0BAC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(C)足够的气象学知识，以保证具有对天气现象的实践知识，包括锋面系统、结冰、雾、雷暴、风切变以及适用时的高空天气条件的原理</w:t>
      </w:r>
      <w:r>
        <w:rPr>
          <w:rFonts w:hint="eastAsia" w:eastAsia="仿宋_GB2312"/>
          <w:color w:val="000000" w:themeColor="text1"/>
          <w:sz w:val="32"/>
          <w:szCs w:val="32"/>
          <w14:textFill>
            <w14:solidFill>
              <w14:schemeClr w14:val="tx1"/>
            </w14:solidFill>
          </w14:textFill>
        </w:rPr>
        <w:t>。</w:t>
      </w:r>
    </w:p>
    <w:p w14:paraId="2FFA02C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(D)空中交通服务系统、程序和术语</w:t>
      </w:r>
      <w:r>
        <w:rPr>
          <w:rFonts w:hint="eastAsia" w:eastAsia="仿宋_GB2312"/>
          <w:color w:val="000000" w:themeColor="text1"/>
          <w:sz w:val="32"/>
          <w:szCs w:val="32"/>
          <w14:textFill>
            <w14:solidFill>
              <w14:schemeClr w14:val="tx1"/>
            </w14:solidFill>
          </w14:textFill>
        </w:rPr>
        <w:t>。</w:t>
      </w:r>
    </w:p>
    <w:p w14:paraId="2549D68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(E)导航和导航设备的使用，包括仪表进近程序</w:t>
      </w:r>
      <w:r>
        <w:rPr>
          <w:rFonts w:hint="eastAsia" w:eastAsia="仿宋_GB2312"/>
          <w:color w:val="000000" w:themeColor="text1"/>
          <w:sz w:val="32"/>
          <w:szCs w:val="32"/>
          <w14:textFill>
            <w14:solidFill>
              <w14:schemeClr w14:val="tx1"/>
            </w14:solidFill>
          </w14:textFill>
        </w:rPr>
        <w:t>。</w:t>
      </w:r>
    </w:p>
    <w:p w14:paraId="1CB7B60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(G)下降到决断高度/高（DA/DH）或者最低下降高度/高（MDA/MDH）以下之前和下降到低于决断高度/高（DA/DH）或者最低下降高度/高（MDA/MDH）过程中的目视参考</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 xml:space="preserve"> </w:t>
      </w:r>
    </w:p>
    <w:p w14:paraId="4ECF4B90">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(H)其他保证驾驶员能力所需的教学。</w:t>
      </w:r>
    </w:p>
    <w:p w14:paraId="0192BA6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(iii)在地面结冰条件</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如霜、冰或者雪</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下运行，包括：</w:t>
      </w:r>
    </w:p>
    <w:p w14:paraId="75064BF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(A)使用除冰和防冰液时对保持时间的限制</w:t>
      </w:r>
      <w:r>
        <w:rPr>
          <w:rFonts w:hint="eastAsia" w:eastAsia="仿宋_GB2312"/>
          <w:color w:val="000000" w:themeColor="text1"/>
          <w:sz w:val="32"/>
          <w:szCs w:val="32"/>
          <w14:textFill>
            <w14:solidFill>
              <w14:schemeClr w14:val="tx1"/>
            </w14:solidFill>
          </w14:textFill>
        </w:rPr>
        <w:t>。</w:t>
      </w:r>
    </w:p>
    <w:p w14:paraId="0D9C822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(B)航空器除冰和防冰程序，包括检查程序及责任</w:t>
      </w:r>
      <w:r>
        <w:rPr>
          <w:rFonts w:hint="eastAsia" w:eastAsia="仿宋_GB2312"/>
          <w:color w:val="000000" w:themeColor="text1"/>
          <w:sz w:val="32"/>
          <w:szCs w:val="32"/>
          <w14:textFill>
            <w14:solidFill>
              <w14:schemeClr w14:val="tx1"/>
            </w14:solidFill>
          </w14:textFill>
        </w:rPr>
        <w:t>。</w:t>
      </w:r>
    </w:p>
    <w:p w14:paraId="483994C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(C)通信</w:t>
      </w:r>
      <w:r>
        <w:rPr>
          <w:rFonts w:hint="eastAsia" w:eastAsia="仿宋_GB2312"/>
          <w:color w:val="000000" w:themeColor="text1"/>
          <w:sz w:val="32"/>
          <w:szCs w:val="32"/>
          <w14:textFill>
            <w14:solidFill>
              <w14:schemeClr w14:val="tx1"/>
            </w14:solidFill>
          </w14:textFill>
        </w:rPr>
        <w:t>。</w:t>
      </w:r>
    </w:p>
    <w:p w14:paraId="640DF0EF">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(D)航空器表面污染物</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如霜、冰或者雪的附着</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和关键区域的辨别，以及污染物如何对航空器性能和飞行特性带来不利影响的知识</w:t>
      </w:r>
      <w:r>
        <w:rPr>
          <w:rFonts w:hint="eastAsia" w:eastAsia="仿宋_GB2312"/>
          <w:color w:val="000000" w:themeColor="text1"/>
          <w:sz w:val="32"/>
          <w:szCs w:val="32"/>
          <w14:textFill>
            <w14:solidFill>
              <w14:schemeClr w14:val="tx1"/>
            </w14:solidFill>
          </w14:textFill>
        </w:rPr>
        <w:t>。</w:t>
      </w:r>
    </w:p>
    <w:p w14:paraId="05E0DBB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(E)许可证持有人使用的除冰和防冰液的类型和特性</w:t>
      </w:r>
      <w:r>
        <w:rPr>
          <w:rFonts w:hint="eastAsia" w:eastAsia="仿宋_GB2312"/>
          <w:color w:val="000000" w:themeColor="text1"/>
          <w:sz w:val="32"/>
          <w:szCs w:val="32"/>
          <w14:textFill>
            <w14:solidFill>
              <w14:schemeClr w14:val="tx1"/>
            </w14:solidFill>
          </w14:textFill>
        </w:rPr>
        <w:t>。</w:t>
      </w:r>
    </w:p>
    <w:p w14:paraId="1E59BB9F">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(F)寒冷天气下的飞行前检查程序</w:t>
      </w:r>
      <w:r>
        <w:rPr>
          <w:rFonts w:hint="eastAsia" w:eastAsia="仿宋_GB2312"/>
          <w:color w:val="000000" w:themeColor="text1"/>
          <w:sz w:val="32"/>
          <w:szCs w:val="32"/>
          <w14:textFill>
            <w14:solidFill>
              <w14:schemeClr w14:val="tx1"/>
            </w14:solidFill>
          </w14:textFill>
        </w:rPr>
        <w:t>。</w:t>
      </w:r>
    </w:p>
    <w:p w14:paraId="737F88D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(G)识别航空器上污染物的方法。</w:t>
      </w:r>
    </w:p>
    <w:p w14:paraId="7EB0B3C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(3)本规则第135.99条规定的应急生存训练。</w:t>
      </w:r>
    </w:p>
    <w:p w14:paraId="5BED00CD">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(4)本规则第135.93条规定的特殊运行知识和技能训练（如适用）。</w:t>
      </w:r>
    </w:p>
    <w:p w14:paraId="2E44A4E5">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(5)机组资源管理训练</w:t>
      </w:r>
    </w:p>
    <w:p w14:paraId="1A76B8AA">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(c)对于使用9座以上的飞机实施的定期载客飞行，驾驶员的定期复训地面训练，除按照本规则第135.95条的规定予以减除外，其计划小时数应当符合以下规定：</w:t>
      </w:r>
    </w:p>
    <w:p w14:paraId="57971292">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(1)以活塞式发动机为动力的飞机，16小时。</w:t>
      </w:r>
    </w:p>
    <w:p w14:paraId="59B04973">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(2)以涡轮螺旋桨发动机为动力的飞机，20小时。</w:t>
      </w:r>
    </w:p>
    <w:p w14:paraId="5AFE95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)完成定期复训后，驾驶员应当通过由许可证持有人指定的训练质量控制人员实施的对下列知识的笔试或者口试：</w:t>
      </w:r>
    </w:p>
    <w:p w14:paraId="73BAF9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(1)CCAR-61部、CCAR-91部和本规则的相应条款内容，以及许可证持有人的运营规范和手册。</w:t>
      </w:r>
    </w:p>
    <w:p w14:paraId="671078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(2)针对该驾驶员所飞的每一型号航空器的动力装置、主要部件和系统、主要设备、性能和使用限制、标准和应急操作程序，以及经批准的航空器飞行手册或者等效资料中的适用内容。</w:t>
      </w:r>
    </w:p>
    <w:p w14:paraId="7DE662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(3)针对该驾驶员所飞的每一型号航空器，确定其符合起飞、着陆和航路运行的重量与平衡限制的方法。</w:t>
      </w:r>
    </w:p>
    <w:p w14:paraId="0A6FC67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(4)导航和适用的导航设备的使用，包括适用的仪表进近设施和程序。</w:t>
      </w:r>
    </w:p>
    <w:p w14:paraId="7D1DC5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(5)空中交通服务程序，包括适用的仪表飞行规则（IFR）程序。</w:t>
      </w:r>
    </w:p>
    <w:p w14:paraId="7A2FC7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(6)一般气象学知识，包括锋面系统、结冰、雾、雷暴和风切变的原理，以及适用于许可证持有人运行的高空天气。</w:t>
      </w:r>
    </w:p>
    <w:p w14:paraId="160087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(7)下列程序：</w:t>
      </w:r>
    </w:p>
    <w:p w14:paraId="2D4C4A43">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(i)识别和避开恶劣天气条件。</w:t>
      </w:r>
    </w:p>
    <w:p w14:paraId="62C9C7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(ii)从恶劣天气条件中脱离，对于直升机，不要求作脱离低空风切变的考试。</w:t>
      </w:r>
    </w:p>
    <w:p w14:paraId="71EFC27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160351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(8)新的设备、程序和技术（如适用）。</w:t>
      </w:r>
    </w:p>
    <w:p w14:paraId="1854BD8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对于使用9座以上且具有型别等级的飞机实施的定期载客飞行，飞行机组成员的定期复训飞行训练至少完成本规章附件H规定的动作与程序和低空风切变训练。定期复训的飞行训练应当在经局方鉴定合格，至少B级以上的高级飞行模拟机上进行，飞行训练的计划小时数为每12个日历月不少于8小时。对于没有飞行模拟机的机型，定期复训可以在地面利用该型别飞机或者训练设备训练应急操作动作与程序，并且每12个日历月内至少有4小时使用飞机进行飞行训练。</w:t>
      </w:r>
    </w:p>
    <w:p w14:paraId="05F83AC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除本条(e)款以外的其他载客或者载货飞行，飞行机组成员的定期复训飞行训练应当至少完成与运行各阶段相适应或者熟练检查时将用到的正常、非正常和紧急操作动作、程序训练。对于具有高级飞行模拟机的机型，定期复训飞行训练应当在经局方鉴定合格，至少B级以上的高级飞行模拟机上进行。对于没有飞行模拟机的机型，定期复训可以在地面利用该型号航空器或者训练设备训练应急操作动作与程序。定期复训飞行训练的计划小时数为每12个日历月不少于4小时。</w:t>
      </w:r>
    </w:p>
    <w:p w14:paraId="1EF4213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(g)对于使用直升机实施的定期载客飞行，飞行机组成员的定期复训飞行还应当包括符合附件J要求的特殊条件下的直升机仪表飞行训练。</w:t>
      </w:r>
    </w:p>
    <w:p w14:paraId="16AA05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)对于按照本章要求进行定期复训的机组成员，在要求进行本条(</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)款考试的那个日历月之前或者之后一个日历月中完成训练的，被视为在所要求的那个日历月中完成了训练。</w:t>
      </w:r>
    </w:p>
    <w:p w14:paraId="1390C30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94" w:name="_Toc20232"/>
      <w:bookmarkStart w:id="295" w:name="_Toc5102"/>
      <w:r>
        <w:rPr>
          <w:rFonts w:ascii="Times New Roman" w:hAnsi="Times New Roman" w:eastAsia="黑体"/>
          <w:b w:val="0"/>
          <w:bCs w:val="0"/>
          <w:color w:val="000000" w:themeColor="text1"/>
          <w14:textFill>
            <w14:solidFill>
              <w14:schemeClr w14:val="tx1"/>
            </w14:solidFill>
          </w14:textFill>
        </w:rPr>
        <w:t>第135.9</w:t>
      </w:r>
      <w:r>
        <w:rPr>
          <w:rFonts w:hint="eastAsia" w:ascii="Times New Roman" w:hAnsi="Times New Roman" w:eastAsia="黑体"/>
          <w:b w:val="0"/>
          <w:bCs w:val="0"/>
          <w:color w:val="000000" w:themeColor="text1"/>
          <w14:textFill>
            <w14:solidFill>
              <w14:schemeClr w14:val="tx1"/>
            </w14:solidFill>
          </w14:textFill>
        </w:rPr>
        <w:t>8</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飞行机组成员的差异</w:t>
      </w:r>
      <w:r>
        <w:rPr>
          <w:rFonts w:ascii="Times New Roman" w:hAnsi="Times New Roman" w:eastAsia="黑体"/>
          <w:b w:val="0"/>
          <w:bCs w:val="0"/>
          <w:color w:val="000000" w:themeColor="text1"/>
          <w14:textFill>
            <w14:solidFill>
              <w14:schemeClr w14:val="tx1"/>
            </w14:solidFill>
          </w14:textFill>
        </w:rPr>
        <w:t>训练</w:t>
      </w:r>
      <w:bookmarkEnd w:id="294"/>
      <w:bookmarkEnd w:id="295"/>
    </w:p>
    <w:p w14:paraId="3396AE5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(a)对于使用9座以上的飞机实施的定期载客飞行，飞行机组成员的差异训练应当至少包括适用于其所担负的任务与职责的下列内容和时间：</w:t>
      </w:r>
    </w:p>
    <w:p w14:paraId="36AA644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(1)讲授该飞机初始地面训练所要求的每一相应科目或者其一部分的差异。</w:t>
      </w:r>
    </w:p>
    <w:p w14:paraId="41D574C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(2)进行该飞机初始飞行训练所要求的每一相应动作或者程序的差异飞行训练。</w:t>
      </w:r>
    </w:p>
    <w:p w14:paraId="34EE85C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(3)局方认为对于该飞机、该运行、该驾驶员所必需的地面和飞行训练计划小时数。</w:t>
      </w:r>
    </w:p>
    <w:p w14:paraId="3D8E408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(b)对于使用9座以上且具有型别等级的飞机实施的定期载客飞行，该具体型别飞机的所有改型的差异训练，可以包括在该飞机的初始训练、转机型训练、升级训练和定期复训中。</w:t>
      </w:r>
    </w:p>
    <w:p w14:paraId="154EB88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96" w:name="_Toc24798566"/>
      <w:bookmarkStart w:id="297" w:name="_Toc25943"/>
      <w:bookmarkStart w:id="298" w:name="_Toc24799459"/>
      <w:bookmarkStart w:id="299" w:name="_Toc32478"/>
      <w:bookmarkStart w:id="300" w:name="_Toc24799758"/>
      <w:bookmarkStart w:id="301" w:name="_Toc11244"/>
      <w:bookmarkStart w:id="302" w:name="_Toc80689791"/>
      <w:bookmarkStart w:id="303" w:name="_Toc24796760"/>
      <w:bookmarkStart w:id="304" w:name="_Toc29157876"/>
      <w:r>
        <w:rPr>
          <w:rFonts w:ascii="Times New Roman" w:hAnsi="Times New Roman" w:eastAsia="黑体"/>
          <w:b w:val="0"/>
          <w:bCs w:val="0"/>
          <w:color w:val="000000" w:themeColor="text1"/>
          <w14:textFill>
            <w14:solidFill>
              <w14:schemeClr w14:val="tx1"/>
            </w14:solidFill>
          </w14:textFill>
        </w:rPr>
        <w:t>第135.99条 机组成员应急生存训练</w:t>
      </w:r>
      <w:bookmarkEnd w:id="296"/>
      <w:bookmarkEnd w:id="297"/>
      <w:bookmarkEnd w:id="298"/>
      <w:bookmarkEnd w:id="299"/>
      <w:bookmarkEnd w:id="300"/>
      <w:bookmarkEnd w:id="301"/>
      <w:bookmarkEnd w:id="302"/>
      <w:bookmarkEnd w:id="303"/>
      <w:bookmarkEnd w:id="304"/>
    </w:p>
    <w:p w14:paraId="080A47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(a)每一机组成员应当完成训练大纲规定的应急生存训练。该训练大纲应当针对每一航空器型别（如适用）、型号和布局，以及与每位机组成员和许可证持有人相适应的每种运行类型制定。</w:t>
      </w:r>
    </w:p>
    <w:p w14:paraId="0D702EE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(b)应急生存训练应当包括下列内容：</w:t>
      </w:r>
    </w:p>
    <w:p w14:paraId="23C421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(1)应急工作的任务分派和程序，包括机组成员之间的协调配合。</w:t>
      </w:r>
    </w:p>
    <w:p w14:paraId="364D71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(2)下列应急设备的所在位置、功能和使用方法：</w:t>
      </w:r>
    </w:p>
    <w:p w14:paraId="541A1B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(i)用于水上迫降和撤离的设备（如适用）。</w:t>
      </w:r>
    </w:p>
    <w:p w14:paraId="08A93F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(ii)急救设备及其正常使用。</w:t>
      </w:r>
    </w:p>
    <w:p w14:paraId="5FFF45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(iii)手提灭火瓶，重点是适用不同类型失火的灭火瓶型号。</w:t>
      </w:r>
    </w:p>
    <w:p w14:paraId="5F20B5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(3)紧急情况的处理，包括下列内容：</w:t>
      </w:r>
    </w:p>
    <w:p w14:paraId="04E647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)空中或者地面的失火和烟雾控制程序，重点是找到客舱区域内的电气设备和相关的跳开关。</w:t>
      </w:r>
    </w:p>
    <w:p w14:paraId="114B0B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)水上迫降和撤离（如适用）。</w:t>
      </w:r>
    </w:p>
    <w:p w14:paraId="070CB5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)旅客或者机组成员生病、受伤等非正常情况的处置。</w:t>
      </w:r>
    </w:p>
    <w:p w14:paraId="0DAE43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)劫机和其他偶然事件。</w:t>
      </w:r>
    </w:p>
    <w:p w14:paraId="716E3B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(4)回顾和讨论该许可证持有人以前与实际紧急情况有关的飞行事故和事件。</w:t>
      </w:r>
    </w:p>
    <w:p w14:paraId="2CEA525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(c)对于9座以上的航空器，除经局方批准，对于某项特定演练，可通过演示使机组成员得到充分培训，否则，每名机组成员应当使用适当的应急设备和程序，至少完成以下应急演练：</w:t>
      </w:r>
    </w:p>
    <w:p w14:paraId="346483D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(1)水上迫降（如适用）。</w:t>
      </w:r>
    </w:p>
    <w:p w14:paraId="0F2241C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(2)应急撤离。</w:t>
      </w:r>
    </w:p>
    <w:p w14:paraId="3041EFA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(3)灭火和烟雾控制。</w:t>
      </w:r>
    </w:p>
    <w:p w14:paraId="6C9449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(4)操作和使用紧急出口，包括在适用时，展开和使用撤离滑梯。</w:t>
      </w:r>
    </w:p>
    <w:p w14:paraId="0FD2311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(5)机组和旅客氧气的使用方法。</w:t>
      </w:r>
    </w:p>
    <w:p w14:paraId="0DB3273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(6)从飞机上放下救生筏，充气，使用救生绳索，以及旅客和机组的登筏（如适用）。</w:t>
      </w:r>
    </w:p>
    <w:p w14:paraId="2CF512B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(7)救生衣的穿戴和充气，以及其他漂浮装置的使用（如适用）。</w:t>
      </w:r>
    </w:p>
    <w:p w14:paraId="50DCFD1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(d)对于9座以上的航空器，在25000英尺以上高度飞行的机组成员，应当接受下列内容的培训：</w:t>
      </w:r>
    </w:p>
    <w:p w14:paraId="48E5E45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(1)呼吸原理。</w:t>
      </w:r>
    </w:p>
    <w:p w14:paraId="3675FC6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(2)缺氧。</w:t>
      </w:r>
    </w:p>
    <w:p w14:paraId="675FEB1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(3)高空不供氧情况下的有知觉持续时间。</w:t>
      </w:r>
    </w:p>
    <w:p w14:paraId="65CB4AC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(4)气体膨胀。</w:t>
      </w:r>
    </w:p>
    <w:p w14:paraId="43011B5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(5)气泡的形成。</w:t>
      </w:r>
    </w:p>
    <w:p w14:paraId="1C83EC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(6)减压的物理现象和事件。</w:t>
      </w:r>
    </w:p>
    <w:p w14:paraId="0C0AF379">
      <w:pPr>
        <w:pStyle w:val="4"/>
        <w:ind w:firstLine="640"/>
        <w:rPr>
          <w:rFonts w:ascii="Times New Roman" w:hAnsi="Times New Roman" w:eastAsia="黑体"/>
          <w:b w:val="0"/>
          <w:bCs w:val="0"/>
          <w:color w:val="000000" w:themeColor="text1"/>
          <w14:textFill>
            <w14:solidFill>
              <w14:schemeClr w14:val="tx1"/>
            </w14:solidFill>
          </w14:textFill>
        </w:rPr>
      </w:pPr>
      <w:bookmarkStart w:id="305" w:name="_Toc15954"/>
      <w:bookmarkStart w:id="306" w:name="_Toc10777"/>
      <w:r>
        <w:rPr>
          <w:rFonts w:ascii="Times New Roman" w:hAnsi="Times New Roman" w:eastAsia="黑体"/>
          <w:b w:val="0"/>
          <w:bCs w:val="0"/>
          <w:color w:val="000000" w:themeColor="text1"/>
          <w14:textFill>
            <w14:solidFill>
              <w14:schemeClr w14:val="tx1"/>
            </w14:solidFill>
          </w14:textFill>
        </w:rPr>
        <w:t>第135.100条 驾驶员初始增加型别等级、转机型和升级地面训练</w:t>
      </w:r>
      <w:bookmarkEnd w:id="305"/>
      <w:bookmarkEnd w:id="306"/>
    </w:p>
    <w:p w14:paraId="1B2B207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驾驶员的初始增加型别等级、转机型和升级地面训练中，应当包括适用其职责的至少下列方面的教学，对于接受初始增加型别等级的驾驶员还应当通过由局方监察员或者符合局方要求的飞行检查员实施的本规则第135.97条(d)款所要求的考试：</w:t>
      </w:r>
    </w:p>
    <w:p w14:paraId="6089D90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(a)一般课目：</w:t>
      </w:r>
    </w:p>
    <w:p w14:paraId="2357292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(1)许可证持有人的飞行定位程序。</w:t>
      </w:r>
    </w:p>
    <w:p w14:paraId="61D16CB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(2)确定重量与平衡的原则和方法，以及对起飞和着陆的跑道限制。</w:t>
      </w:r>
    </w:p>
    <w:p w14:paraId="3A449C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(3)足够的气象学知识，以保证具有对天气现象的实践知识，包括锋面系统、结冰、雾、雷暴、风切变以及适用时的高空天气条件的原理。</w:t>
      </w:r>
    </w:p>
    <w:p w14:paraId="752AE8B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(4)空中交通服务系统、程序和术语。</w:t>
      </w:r>
    </w:p>
    <w:p w14:paraId="0A2E876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(5)导航和导航设备的使用，包括仪表进近程序。</w:t>
      </w:r>
    </w:p>
    <w:p w14:paraId="360E3D6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(6)正常和应急通信程序。</w:t>
      </w:r>
    </w:p>
    <w:p w14:paraId="5B57A72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(7)下降到决断高度/高（DA/DH）或者最低下降高度/高（MDA/MDH）以下之前和下降到低于决断高度/高（DA/DH）或者最低下降高度/高（MDA/MDH）过程中的目视参考。</w:t>
      </w:r>
    </w:p>
    <w:p w14:paraId="4CB5AA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(8)其他保证驾驶员能力所需的教学。</w:t>
      </w:r>
    </w:p>
    <w:p w14:paraId="705867E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(b)对于每一型别：</w:t>
      </w:r>
    </w:p>
    <w:p w14:paraId="0A96BAE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(1)一般介绍。</w:t>
      </w:r>
    </w:p>
    <w:p w14:paraId="538CC30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(2)性能特征。</w:t>
      </w:r>
    </w:p>
    <w:p w14:paraId="5A22A33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(3)发动机和螺旋桨（如适用）。</w:t>
      </w:r>
    </w:p>
    <w:p w14:paraId="7DDCF76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(4)主要部件。</w:t>
      </w:r>
    </w:p>
    <w:p w14:paraId="210C3CF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(5)主要系统（如飞行操纵、电气和液压系统），其他系统（如适用），正常、非正常和应急操作的原理，适用的程序和限制。</w:t>
      </w:r>
    </w:p>
    <w:p w14:paraId="6D8C27B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(6)下列方面的知识和程序：</w:t>
      </w:r>
    </w:p>
    <w:p w14:paraId="34DDBDE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(i)识别和避开恶劣天气条件。</w:t>
      </w:r>
    </w:p>
    <w:p w14:paraId="39CC0A8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(ii)从恶劣天气条件（包括低空风切变）中脱离。</w:t>
      </w:r>
    </w:p>
    <w:p w14:paraId="63BCF0A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62690A1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(iv)在地面结冰条件（如霜、冰或者雪）下运行，包括：</w:t>
      </w:r>
    </w:p>
    <w:p w14:paraId="72B3E80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(A)使用除冰和防冰液时对保持时间的限制。</w:t>
      </w:r>
    </w:p>
    <w:p w14:paraId="7AD8EA5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(B)航空器除冰和防冰程序，包括检查程序和责任。</w:t>
      </w:r>
    </w:p>
    <w:p w14:paraId="6EA32CC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(C)通信。</w:t>
      </w:r>
    </w:p>
    <w:p w14:paraId="04F99D0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(D)航空器表面污染物（如霜、冰或者雪的附着）和关键区域的辨别，以及污染物如何对航空器性能和飞行特性带来不利影响的知识。</w:t>
      </w:r>
    </w:p>
    <w:p w14:paraId="770A853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(E)许可证持有人使用的除冰和防冰液的类型和特性。</w:t>
      </w:r>
    </w:p>
    <w:p w14:paraId="69A6519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(F)寒冷天气下的飞行前检查程序。</w:t>
      </w:r>
    </w:p>
    <w:p w14:paraId="2C96204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(G)辨别航空器上污染物的方法。</w:t>
      </w:r>
    </w:p>
    <w:p w14:paraId="1661CDC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(7)使用限制。</w:t>
      </w:r>
    </w:p>
    <w:p w14:paraId="4120917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(8)燃油消耗和巡航控制。</w:t>
      </w:r>
    </w:p>
    <w:p w14:paraId="1979E00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(9)飞行计划。</w:t>
      </w:r>
    </w:p>
    <w:p w14:paraId="7393EC7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(10)正常和应急程序。</w:t>
      </w:r>
    </w:p>
    <w:p w14:paraId="0CE38A7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(11)经批准的飞行手册和等效文件。</w:t>
      </w:r>
    </w:p>
    <w:p w14:paraId="1043CD2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(12)本规则第135.93条规定的特殊运行的相关知识（如适用）。</w:t>
      </w:r>
    </w:p>
    <w:p w14:paraId="1422F7F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07" w:name="_Toc29157877"/>
      <w:bookmarkStart w:id="308" w:name="_Toc24798567"/>
      <w:bookmarkStart w:id="309" w:name="_Toc24799759"/>
      <w:bookmarkStart w:id="310" w:name="_Toc24799460"/>
      <w:bookmarkStart w:id="311" w:name="_Toc24796761"/>
      <w:bookmarkStart w:id="312" w:name="_Toc80689792"/>
      <w:bookmarkStart w:id="313" w:name="_Toc24394"/>
      <w:bookmarkStart w:id="314" w:name="_Toc25970"/>
      <w:bookmarkStart w:id="315" w:name="_Toc14700"/>
      <w:r>
        <w:rPr>
          <w:rFonts w:ascii="Times New Roman" w:hAnsi="Times New Roman" w:eastAsia="黑体"/>
          <w:b w:val="0"/>
          <w:bCs w:val="0"/>
          <w:color w:val="000000" w:themeColor="text1"/>
          <w14:textFill>
            <w14:solidFill>
              <w14:schemeClr w14:val="tx1"/>
            </w14:solidFill>
          </w14:textFill>
        </w:rPr>
        <w:t>第135.101条 飞行教员的</w:t>
      </w:r>
      <w:bookmarkEnd w:id="307"/>
      <w:bookmarkEnd w:id="308"/>
      <w:bookmarkEnd w:id="309"/>
      <w:bookmarkEnd w:id="310"/>
      <w:bookmarkEnd w:id="311"/>
      <w:bookmarkEnd w:id="312"/>
      <w:bookmarkEnd w:id="313"/>
      <w:r>
        <w:rPr>
          <w:rFonts w:hint="eastAsia" w:ascii="Times New Roman" w:hAnsi="Times New Roman" w:eastAsia="黑体"/>
          <w:b w:val="0"/>
          <w:bCs w:val="0"/>
          <w:color w:val="000000" w:themeColor="text1"/>
          <w14:textFill>
            <w14:solidFill>
              <w14:schemeClr w14:val="tx1"/>
            </w14:solidFill>
          </w14:textFill>
        </w:rPr>
        <w:t>资格要求</w:t>
      </w:r>
      <w:bookmarkEnd w:id="314"/>
      <w:bookmarkEnd w:id="315"/>
    </w:p>
    <w:p w14:paraId="1C8E7BB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(a)在本条和本规则第135.103条中： </w:t>
      </w:r>
    </w:p>
    <w:p w14:paraId="212C166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(1)飞行教员是指履行本规则第135.89条(a)款和(e)款(3)项以及(f)款相应职能的人员。</w:t>
      </w:r>
    </w:p>
    <w:p w14:paraId="33647D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(2)实施为获取执照和等级的飞行训练的飞行教员应当符合CCAR-61部相关资质要求。</w:t>
      </w:r>
    </w:p>
    <w:p w14:paraId="31242389">
      <w:pPr>
        <w:spacing w:line="580" w:lineRule="exact"/>
        <w:ind w:firstLine="640" w:firstLineChars="200"/>
        <w:rPr>
          <w:rFonts w:eastAsia="仿宋_GB2312"/>
          <w:color w:val="000000" w:themeColor="text1"/>
          <w:sz w:val="32"/>
          <w:szCs w:val="32"/>
          <w14:textFill>
            <w14:solidFill>
              <w14:schemeClr w14:val="tx1"/>
            </w14:solidFill>
          </w14:textFill>
        </w:rPr>
      </w:pPr>
      <w:bookmarkStart w:id="316" w:name="_Hlk47859998"/>
      <w:r>
        <w:rPr>
          <w:rFonts w:eastAsia="仿宋_GB2312"/>
          <w:color w:val="000000" w:themeColor="text1"/>
          <w:sz w:val="32"/>
          <w:szCs w:val="32"/>
          <w14:textFill>
            <w14:solidFill>
              <w14:schemeClr w14:val="tx1"/>
            </w14:solidFill>
          </w14:textFill>
        </w:rPr>
        <w:t>(b)仅当驾驶员对于相应的航空器类别、级别和型别（如适用）等级符合下列要求，许可证持有人方可使用该驾驶员、该驾驶员方可在按照本章制定的训练大纲中担任飞行教员：</w:t>
      </w:r>
    </w:p>
    <w:bookmarkEnd w:id="316"/>
    <w:p w14:paraId="52740A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(1)持有在按照本规则实施的相应运行中担任机长所需的航空人员执照和等级。</w:t>
      </w:r>
    </w:p>
    <w:p w14:paraId="48D5C1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(2)圆满完成在按照本规则运行中担任机长所需的在该航空器上的训练，包括定期复训。</w:t>
      </w:r>
    </w:p>
    <w:p w14:paraId="4B7BC3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(3)圆满完成在按照本规则运行中担任机长所需的熟练检查和航线检查。</w:t>
      </w:r>
    </w:p>
    <w:p w14:paraId="65FE91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(4)满足本规则第135.103条、135.309条或者135.505条规定的适用的训练要求。</w:t>
      </w:r>
    </w:p>
    <w:p w14:paraId="722A0CE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523DBC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(6)满足本规则第135.79条中的近期经历要求。</w:t>
      </w:r>
    </w:p>
    <w:p w14:paraId="2573935F">
      <w:pPr>
        <w:pStyle w:val="4"/>
        <w:spacing w:line="580" w:lineRule="exact"/>
        <w:ind w:firstLine="640"/>
        <w:rPr>
          <w:rFonts w:ascii="Times New Roman" w:hAnsi="Times New Roman"/>
          <w:color w:val="000000" w:themeColor="text1"/>
          <w14:textFill>
            <w14:solidFill>
              <w14:schemeClr w14:val="tx1"/>
            </w14:solidFill>
          </w14:textFill>
        </w:rPr>
      </w:pPr>
      <w:bookmarkStart w:id="317" w:name="_Toc11502"/>
      <w:bookmarkStart w:id="318" w:name="_Toc15336"/>
      <w:bookmarkStart w:id="319" w:name="_Toc80689793"/>
      <w:bookmarkStart w:id="320" w:name="_Toc24798568"/>
      <w:bookmarkStart w:id="321" w:name="_Toc24796762"/>
      <w:bookmarkStart w:id="322" w:name="_Toc29819"/>
      <w:bookmarkStart w:id="323" w:name="_Toc24799461"/>
      <w:bookmarkStart w:id="324" w:name="_Toc24799760"/>
      <w:bookmarkStart w:id="325" w:name="_Toc29157878"/>
      <w:r>
        <w:rPr>
          <w:rFonts w:ascii="Times New Roman" w:hAnsi="Times New Roman" w:eastAsia="黑体"/>
          <w:b w:val="0"/>
          <w:bCs w:val="0"/>
          <w:color w:val="000000" w:themeColor="text1"/>
          <w14:textFill>
            <w14:solidFill>
              <w14:schemeClr w14:val="tx1"/>
            </w14:solidFill>
          </w14:textFill>
        </w:rPr>
        <w:t>第135.103条 飞行教员的初始和转机型训练要求</w:t>
      </w:r>
      <w:bookmarkEnd w:id="317"/>
      <w:bookmarkEnd w:id="318"/>
      <w:bookmarkEnd w:id="319"/>
      <w:bookmarkEnd w:id="320"/>
      <w:bookmarkEnd w:id="321"/>
      <w:bookmarkEnd w:id="322"/>
      <w:bookmarkEnd w:id="323"/>
      <w:bookmarkEnd w:id="324"/>
      <w:bookmarkEnd w:id="325"/>
    </w:p>
    <w:p w14:paraId="5DE966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(a)飞行教员的初始地面训练应当包括：</w:t>
      </w:r>
    </w:p>
    <w:p w14:paraId="5E027F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(1)飞行教员的职能、作用和责任。</w:t>
      </w:r>
    </w:p>
    <w:p w14:paraId="20DB9A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23BC2F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(3)实施要求的教学的适用方法、程序和技术。</w:t>
      </w:r>
    </w:p>
    <w:p w14:paraId="057EE62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(4)对学员表现的正常评估，包括发现：</w:t>
      </w:r>
    </w:p>
    <w:p w14:paraId="705057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552F76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(ii)申请人可能对安全有不利影响的个性。</w:t>
      </w:r>
    </w:p>
    <w:p w14:paraId="18DA82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(5)针对训练效果不满意时的纠正措施。</w:t>
      </w:r>
    </w:p>
    <w:p w14:paraId="11CF2A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(6)经批准的在航空器上实施要求的正常、非正常和应急程序的方法、程序和限制。</w:t>
      </w:r>
    </w:p>
    <w:p w14:paraId="539E2A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(7)对于未持有飞行教员等级的，还需完成下列训练：</w:t>
      </w:r>
    </w:p>
    <w:p w14:paraId="75D9B3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(i)教学过程的基本原理。</w:t>
      </w:r>
    </w:p>
    <w:p w14:paraId="3BD598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(ii)教授方法和程序。</w:t>
      </w:r>
    </w:p>
    <w:p w14:paraId="0C4171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(iii)教员和学员的关系。</w:t>
      </w:r>
    </w:p>
    <w:p w14:paraId="45B7DA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(b)在飞行教员的转机型地面训练中，应当包括实施适用于该飞行教员类别、级别和型别（如适用）等级航空器的正常、非正常和应急程序的经批准的方法、程序和限制。</w:t>
      </w:r>
    </w:p>
    <w:p w14:paraId="3954CAE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(c)飞行教员的初始和转机型飞行训练应当包括：</w:t>
      </w:r>
    </w:p>
    <w:p w14:paraId="04F989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(1)在教学期间可能会遇到的紧急情况下的安全措施。</w:t>
      </w:r>
    </w:p>
    <w:p w14:paraId="7426E9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(2)在教学期间采取的安全措施不及时、不正确所带给安全飞行的潜在后果。</w:t>
      </w:r>
    </w:p>
    <w:p w14:paraId="13D361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(3)从左座和右座实施必需的正常、非正常和应急机动飞行的训练和实践，确保其具备实施本章要求的飞行教学的能力。</w:t>
      </w:r>
    </w:p>
    <w:p w14:paraId="2F4AF8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(4)教学期间，在可能产生的紧急情况下，从任一驾驶员座位采取的安全措施。</w:t>
      </w:r>
    </w:p>
    <w:p w14:paraId="6A39119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26" w:name="_Toc80689794"/>
      <w:bookmarkStart w:id="327" w:name="_Toc7387"/>
      <w:bookmarkStart w:id="328" w:name="_Toc24799761"/>
      <w:bookmarkStart w:id="329" w:name="_Toc24799462"/>
      <w:bookmarkStart w:id="330" w:name="_Toc24798569"/>
      <w:bookmarkStart w:id="331" w:name="_Toc24796763"/>
      <w:bookmarkStart w:id="332" w:name="_Toc29157879"/>
      <w:bookmarkStart w:id="333" w:name="_Toc28909"/>
      <w:bookmarkStart w:id="334" w:name="_Toc10835"/>
      <w:r>
        <w:rPr>
          <w:rFonts w:ascii="Times New Roman" w:hAnsi="Times New Roman" w:eastAsia="黑体"/>
          <w:b w:val="0"/>
          <w:bCs w:val="0"/>
          <w:color w:val="000000" w:themeColor="text1"/>
          <w14:textFill>
            <w14:solidFill>
              <w14:schemeClr w14:val="tx1"/>
            </w14:solidFill>
          </w14:textFill>
        </w:rPr>
        <w:t>第135.105条 飞行检查员的</w:t>
      </w:r>
      <w:r>
        <w:rPr>
          <w:rFonts w:hint="eastAsia" w:ascii="Times New Roman" w:hAnsi="Times New Roman" w:eastAsia="黑体"/>
          <w:b w:val="0"/>
          <w:bCs w:val="0"/>
          <w:color w:val="000000" w:themeColor="text1"/>
          <w14:textFill>
            <w14:solidFill>
              <w14:schemeClr w14:val="tx1"/>
            </w14:solidFill>
          </w14:textFill>
        </w:rPr>
        <w:t>资格</w:t>
      </w:r>
      <w:bookmarkEnd w:id="326"/>
      <w:bookmarkEnd w:id="327"/>
      <w:bookmarkEnd w:id="328"/>
      <w:bookmarkEnd w:id="329"/>
      <w:bookmarkEnd w:id="330"/>
      <w:bookmarkEnd w:id="331"/>
      <w:bookmarkEnd w:id="332"/>
      <w:r>
        <w:rPr>
          <w:rFonts w:hint="eastAsia" w:ascii="Times New Roman" w:hAnsi="Times New Roman" w:eastAsia="黑体"/>
          <w:b w:val="0"/>
          <w:bCs w:val="0"/>
          <w:color w:val="000000" w:themeColor="text1"/>
          <w14:textFill>
            <w14:solidFill>
              <w14:schemeClr w14:val="tx1"/>
            </w14:solidFill>
          </w14:textFill>
        </w:rPr>
        <w:t>要求</w:t>
      </w:r>
      <w:bookmarkEnd w:id="333"/>
      <w:bookmarkEnd w:id="334"/>
    </w:p>
    <w:p w14:paraId="2A64C49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(a)在本条和本规则第135.107条中飞行检查员仅指飞行检查员（航空器）：</w:t>
      </w:r>
    </w:p>
    <w:p w14:paraId="76D7B76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(1)飞行检查员（航空器）是指有资格针对特定类别、级别和型别（如适用）等级的航空器，在航空器上实施飞行检查的人员。</w:t>
      </w:r>
    </w:p>
    <w:p w14:paraId="4CA44B6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(2)飞行检查员是指履行本规则第135.89条(a)款和(e)款(3)项以及(f)款相应职能的人员。</w:t>
      </w:r>
    </w:p>
    <w:p w14:paraId="55EE806B">
      <w:pPr>
        <w:spacing w:line="580" w:lineRule="exact"/>
        <w:ind w:firstLine="640" w:firstLineChars="200"/>
        <w:rPr>
          <w:rFonts w:eastAsia="仿宋_GB2312"/>
          <w:color w:val="000000" w:themeColor="text1"/>
          <w:sz w:val="32"/>
          <w:szCs w:val="32"/>
          <w14:textFill>
            <w14:solidFill>
              <w14:schemeClr w14:val="tx1"/>
            </w14:solidFill>
          </w14:textFill>
        </w:rPr>
      </w:pPr>
      <w:bookmarkStart w:id="335" w:name="_Hlk47860312"/>
      <w:r>
        <w:rPr>
          <w:rFonts w:eastAsia="仿宋_GB2312"/>
          <w:color w:val="000000" w:themeColor="text1"/>
          <w:sz w:val="32"/>
          <w:szCs w:val="32"/>
          <w14:textFill>
            <w14:solidFill>
              <w14:schemeClr w14:val="tx1"/>
            </w14:solidFill>
          </w14:textFill>
        </w:rPr>
        <w:t>(b)仅当驾驶员符合下列条件，许可证持有人方可使用该驾驶员、该驾驶员方可在按照本章制定的训练大纲中担任飞行检查员：</w:t>
      </w:r>
    </w:p>
    <w:bookmarkEnd w:id="335"/>
    <w:p w14:paraId="39C171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(1)持有在按照本规则实施的相应运行中担任机长所需的驾驶员执照和等级。</w:t>
      </w:r>
    </w:p>
    <w:p w14:paraId="4D25389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(2)圆满完成在按照本规则运行中担任机长所需的在该航空器上的训练，包括定期复训。</w:t>
      </w:r>
    </w:p>
    <w:p w14:paraId="27F814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(3)圆满完成在按照本规则运行中担任机长所需的熟练检查和航线检查。</w:t>
      </w:r>
    </w:p>
    <w:p w14:paraId="733570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(4)满足本规则第135.107条规定的适用的训练要求。</w:t>
      </w:r>
    </w:p>
    <w:p w14:paraId="64312C3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4D7AF6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(6)满足本规则第135.79条中的近期经历要求。</w:t>
      </w:r>
    </w:p>
    <w:p w14:paraId="014BA9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(7)具有许可证持有人指派的飞行检查职能。</w:t>
      </w:r>
    </w:p>
    <w:p w14:paraId="4EC0FC1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36" w:name="_Toc24796764"/>
      <w:bookmarkStart w:id="337" w:name="_Toc80689795"/>
      <w:bookmarkStart w:id="338" w:name="_Toc24799762"/>
      <w:bookmarkStart w:id="339" w:name="_Toc24798570"/>
      <w:bookmarkStart w:id="340" w:name="_Toc24799463"/>
      <w:bookmarkStart w:id="341" w:name="_Toc1101"/>
      <w:bookmarkStart w:id="342" w:name="_Toc11614"/>
      <w:bookmarkStart w:id="343" w:name="_Toc8850"/>
      <w:bookmarkStart w:id="344" w:name="_Toc29157880"/>
      <w:r>
        <w:rPr>
          <w:rFonts w:ascii="Times New Roman" w:hAnsi="Times New Roman" w:eastAsia="黑体"/>
          <w:b w:val="0"/>
          <w:bCs w:val="0"/>
          <w:color w:val="000000" w:themeColor="text1"/>
          <w14:textFill>
            <w14:solidFill>
              <w14:schemeClr w14:val="tx1"/>
            </w14:solidFill>
          </w14:textFill>
        </w:rPr>
        <w:t>第135.107条 飞行检查员的初始和转机型训练要求</w:t>
      </w:r>
      <w:bookmarkEnd w:id="336"/>
      <w:bookmarkEnd w:id="337"/>
      <w:bookmarkEnd w:id="338"/>
      <w:bookmarkEnd w:id="339"/>
      <w:bookmarkEnd w:id="340"/>
      <w:bookmarkEnd w:id="341"/>
      <w:bookmarkEnd w:id="342"/>
      <w:bookmarkEnd w:id="343"/>
      <w:bookmarkEnd w:id="344"/>
    </w:p>
    <w:p w14:paraId="5C9513D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飞行检查员应当按照下列要求完成训练：</w:t>
      </w:r>
    </w:p>
    <w:p w14:paraId="5E28127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(a)飞行检查员的初始地面训练，应当包括：</w:t>
      </w:r>
    </w:p>
    <w:p w14:paraId="4258A7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(1)飞行检查员的职能、作用和责任。</w:t>
      </w:r>
    </w:p>
    <w:p w14:paraId="5E26B4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0DD832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(3)实施要求的检查的适用方法、程序和技术。</w:t>
      </w:r>
    </w:p>
    <w:p w14:paraId="3A079F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(4)对学生表现的评估，包括发现：</w:t>
      </w:r>
    </w:p>
    <w:p w14:paraId="51820C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0527FC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(ii)可能对安全有不利影响的个性。</w:t>
      </w:r>
    </w:p>
    <w:p w14:paraId="6A020F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(5)检查不满意时的纠正措施。</w:t>
      </w:r>
    </w:p>
    <w:p w14:paraId="6C13FB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(6)经批准的在航空器上实施要求的正常、非正常和应急程序的方法、程序和限制。</w:t>
      </w:r>
    </w:p>
    <w:p w14:paraId="559368F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(b)在飞行检查员的转机型地面训练中，应当包括实施适用于该飞行检查员的航空器的正常、非正常和应急程序的经批准的方法、程序和限制。</w:t>
      </w:r>
    </w:p>
    <w:p w14:paraId="132E58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(c)飞行检查员的初始和转机型飞行训练，应当包括：</w:t>
      </w:r>
    </w:p>
    <w:p w14:paraId="73FC29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(1)在检查期间可能会遇到的紧急情况下的安全措施。</w:t>
      </w:r>
    </w:p>
    <w:p w14:paraId="2BC4775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(2)在检查期间采取的安全措施不正常、不及时或者不执行安全措施会造成的潜在结果。</w:t>
      </w:r>
    </w:p>
    <w:p w14:paraId="2B233646">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(3)从左座和右座实施必需的正常、非正常和应急程序的飞行检查的训练和实践，确保其实施本章要求的驾驶员飞行检查的能力。</w:t>
      </w:r>
    </w:p>
    <w:p w14:paraId="00E5E3F7">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(4)在检查期间可能产生的紧急情况下，从任一驾驶员座位采取的安全措施。</w:t>
      </w:r>
    </w:p>
    <w:p w14:paraId="0E67279E">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345" w:name="_Toc8962"/>
      <w:bookmarkStart w:id="346" w:name="_Toc29157881"/>
      <w:bookmarkStart w:id="347" w:name="_Toc24796765"/>
      <w:bookmarkStart w:id="348" w:name="_Toc26288"/>
      <w:bookmarkStart w:id="349" w:name="_Toc80689796"/>
      <w:bookmarkStart w:id="350" w:name="_Toc24798571"/>
      <w:bookmarkStart w:id="351" w:name="_Toc17783"/>
      <w:bookmarkStart w:id="352" w:name="_Toc24799464"/>
      <w:bookmarkStart w:id="353" w:name="_Toc24799763"/>
      <w:r>
        <w:rPr>
          <w:rFonts w:ascii="Times New Roman" w:hAnsi="Times New Roman" w:eastAsia="方正小标宋_GBK"/>
          <w:color w:val="000000" w:themeColor="text1"/>
          <w14:textFill>
            <w14:solidFill>
              <w14:schemeClr w14:val="tx1"/>
            </w14:solidFill>
          </w14:textFill>
        </w:rPr>
        <w:t>第三节  飞行运行</w:t>
      </w:r>
      <w:bookmarkEnd w:id="345"/>
      <w:bookmarkEnd w:id="346"/>
      <w:bookmarkEnd w:id="347"/>
      <w:bookmarkEnd w:id="348"/>
      <w:bookmarkEnd w:id="349"/>
      <w:bookmarkEnd w:id="350"/>
      <w:bookmarkEnd w:id="351"/>
      <w:bookmarkEnd w:id="352"/>
      <w:bookmarkEnd w:id="353"/>
    </w:p>
    <w:p w14:paraId="2667844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54" w:name="_Toc363"/>
      <w:bookmarkStart w:id="355" w:name="_Toc11251"/>
      <w:bookmarkStart w:id="356" w:name="_Toc24798572"/>
      <w:bookmarkStart w:id="357" w:name="_Toc24799764"/>
      <w:bookmarkStart w:id="358" w:name="_Toc80689797"/>
      <w:bookmarkStart w:id="359" w:name="_Toc24796766"/>
      <w:bookmarkStart w:id="360" w:name="_Toc22593"/>
      <w:bookmarkStart w:id="361" w:name="_Toc24799465"/>
      <w:bookmarkStart w:id="362" w:name="_Toc29157882"/>
      <w:r>
        <w:rPr>
          <w:rFonts w:ascii="Times New Roman" w:hAnsi="Times New Roman" w:eastAsia="黑体"/>
          <w:b w:val="0"/>
          <w:bCs w:val="0"/>
          <w:color w:val="000000" w:themeColor="text1"/>
          <w14:textFill>
            <w14:solidFill>
              <w14:schemeClr w14:val="tx1"/>
            </w14:solidFill>
          </w14:textFill>
        </w:rPr>
        <w:t>第135.121条 手册的要求</w:t>
      </w:r>
      <w:bookmarkEnd w:id="354"/>
      <w:bookmarkEnd w:id="355"/>
      <w:bookmarkEnd w:id="356"/>
      <w:bookmarkEnd w:id="357"/>
      <w:bookmarkEnd w:id="358"/>
      <w:bookmarkEnd w:id="359"/>
      <w:bookmarkEnd w:id="360"/>
      <w:bookmarkEnd w:id="361"/>
      <w:bookmarkEnd w:id="362"/>
    </w:p>
    <w:p w14:paraId="6C4B9A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除在运行中仅使用一名驾驶员的许可证持有人外，</w:t>
      </w:r>
      <w:r>
        <w:rPr>
          <w:rFonts w:hint="eastAsia" w:eastAsia="仿宋_GB2312"/>
          <w:color w:val="000000" w:themeColor="text1"/>
          <w:sz w:val="32"/>
          <w:szCs w:val="32"/>
          <w14:textFill>
            <w14:solidFill>
              <w14:schemeClr w14:val="tx1"/>
            </w14:solidFill>
          </w14:textFill>
        </w:rPr>
        <w:t>许可证持有人应当具有为实施其各种运行的全体飞行、维修和其他地面运行工作人员制定并供其使用和指导其操作的手册，并且有合适的手册管理系统，负责制定、分发、修订和补充手册，使其保持现行有效。</w:t>
      </w:r>
    </w:p>
    <w:p w14:paraId="2B7734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(1)手册中应当包含局方可以接受的许可证持有人的程序和政策，并满足本规则第135.123条手册内容的要求。</w:t>
      </w:r>
    </w:p>
    <w:p w14:paraId="1736D0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(2)为许可证持有人实施运行的飞行、维修和其他地面人员应当使用该手册。如果局方认为由于运行的规模有限，没有必要为飞行、维修或者其他地面人员编写手册某些部分，则局方可以批准其偏离本条要求。</w:t>
      </w:r>
    </w:p>
    <w:p w14:paraId="2CF32F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(b)许可证持有人应当在其主运行基地保存至少一套手册。</w:t>
      </w:r>
    </w:p>
    <w:p w14:paraId="086CE5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(c)手册不得与所有适用的涉及民航管理的规章、许可证持有人在境外运行时适用的运行所在国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法规以及许可证持有人的运营许可证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运营规范相抵触。</w:t>
      </w:r>
    </w:p>
    <w:p w14:paraId="54BD27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(d)手册或者手册的相应部分，包括其修订和增补，应当由许可证持有人提供给飞行、维修和其他地面人员使用。</w:t>
      </w:r>
    </w:p>
    <w:p w14:paraId="77AB30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本条(d)款所述的许可证持有人的工作人员，应当及时更新手册，保持手册的最新状态，并使用最新有效的手册内容。上述人员在履行其职责时，应当能随时查阅手册或者手册的相应部分。如果许可证持有人已经在航空器上配备了手册或者手册的相应部分，则不要求机组成员随身携带这些手册，但应当有专人负责这些手册的更新。</w:t>
      </w:r>
    </w:p>
    <w:p w14:paraId="7D8163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(f)手册应当具有中文版本。如果许可证持有人在运行中使用了不熟悉中文的人员，则应当为其提供相应熟悉文字的手册，并且应当保证这些手册的一致性和同等有效性。</w:t>
      </w:r>
    </w:p>
    <w:p w14:paraId="67E11F1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为了遵守本条(d)款的要求，许可证持有人可以用印刷形式或者其他符合局方规定的形式，为(d)款中所列的人员提供手册或者手册的相应部分。如果许可证持有人使用印刷形式之外的形式，则应当保证为这些人员提供配套的阅读设备。</w:t>
      </w:r>
    </w:p>
    <w:p w14:paraId="42721D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(h)如果许可证持有人将航空器飞往存有相应维修资料的特定航站实施检查和维修时，则该航空器上不需携带该相应维修资料。</w:t>
      </w:r>
    </w:p>
    <w:p w14:paraId="2EE686E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63" w:name="_Toc24798573"/>
      <w:bookmarkStart w:id="364" w:name="_Toc16642"/>
      <w:bookmarkStart w:id="365" w:name="_Toc24799466"/>
      <w:bookmarkStart w:id="366" w:name="_Toc80689798"/>
      <w:bookmarkStart w:id="367" w:name="_Toc30053"/>
      <w:bookmarkStart w:id="368" w:name="_Toc24796767"/>
      <w:bookmarkStart w:id="369" w:name="_Toc24799765"/>
      <w:bookmarkStart w:id="370" w:name="_Toc29157883"/>
      <w:bookmarkStart w:id="371" w:name="_Toc17721"/>
      <w:r>
        <w:rPr>
          <w:rFonts w:ascii="Times New Roman" w:hAnsi="Times New Roman" w:eastAsia="黑体"/>
          <w:b w:val="0"/>
          <w:bCs w:val="0"/>
          <w:color w:val="000000" w:themeColor="text1"/>
          <w14:textFill>
            <w14:solidFill>
              <w14:schemeClr w14:val="tx1"/>
            </w14:solidFill>
          </w14:textFill>
        </w:rPr>
        <w:t>第135.123条 手册内容</w:t>
      </w:r>
      <w:bookmarkEnd w:id="363"/>
      <w:bookmarkEnd w:id="364"/>
      <w:bookmarkEnd w:id="365"/>
      <w:bookmarkEnd w:id="366"/>
      <w:bookmarkEnd w:id="367"/>
      <w:bookmarkEnd w:id="368"/>
      <w:bookmarkEnd w:id="369"/>
      <w:bookmarkEnd w:id="370"/>
      <w:bookmarkEnd w:id="371"/>
    </w:p>
    <w:p w14:paraId="5CD1D2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在手册每一经修订的页面上应当有最后一次修订的日期。手册的内容应当包括：</w:t>
      </w:r>
    </w:p>
    <w:p w14:paraId="7894242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(a)本规则第135.2</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条要求的经局方批准的管理人员的姓名，该人员被指派的职责和权限，以及按照本规则第135.</w:t>
      </w:r>
      <w:r>
        <w:rPr>
          <w:rFonts w:hint="eastAsia" w:eastAsia="仿宋_GB2312"/>
          <w:color w:val="000000" w:themeColor="text1"/>
          <w:sz w:val="32"/>
          <w:szCs w:val="32"/>
          <w14:textFill>
            <w14:solidFill>
              <w14:schemeClr w14:val="tx1"/>
            </w14:solidFill>
          </w14:textFill>
        </w:rPr>
        <w:t>21</w:t>
      </w:r>
      <w:r>
        <w:rPr>
          <w:rFonts w:eastAsia="仿宋_GB2312"/>
          <w:color w:val="000000" w:themeColor="text1"/>
          <w:sz w:val="32"/>
          <w:szCs w:val="32"/>
          <w14:textFill>
            <w14:solidFill>
              <w14:schemeClr w14:val="tx1"/>
            </w14:solidFill>
          </w14:textFill>
        </w:rPr>
        <w:t>条被许可证持有人批准实施运行控制的有关人员及其职责的说明。</w:t>
      </w:r>
    </w:p>
    <w:p w14:paraId="663CF1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(b)保证遵守航空器重量与平衡限制的程序。</w:t>
      </w:r>
    </w:p>
    <w:p w14:paraId="4AFB083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(c)许可证持有人的运营规范或者相应的摘录信息，包括批准运行的区域、批准使用的航空器类别和级别、机组组成以及批准的运行种类。</w:t>
      </w:r>
    </w:p>
    <w:p w14:paraId="1B7699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(d)遵守事故通报要求的程序。</w:t>
      </w:r>
    </w:p>
    <w:p w14:paraId="2FF8BC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(e)确保机长了解航空器已经完成要求的适航检查、符合相关维修要求并被批准返回使用的程序。</w:t>
      </w:r>
    </w:p>
    <w:p w14:paraId="74767D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(f)报告和记录机长在飞行前、飞行中和飞行后发现的机械不正常情况的程序。</w:t>
      </w:r>
    </w:p>
    <w:p w14:paraId="00BBE6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(g)机长确认上次飞行中发现的机械不正常情况或者缺陷是否修复或者推迟修复的程序。</w:t>
      </w:r>
    </w:p>
    <w:p w14:paraId="438FAA0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(h)机长在许可证持有人没有作出预先安排的地点获得航空器维修、预防性维修和获取服务时需要遵守的程序（如果驾驶员被批准为许可证持有人完成这一工作）。</w:t>
      </w:r>
    </w:p>
    <w:p w14:paraId="797A2E9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(i)特定类型运行所需的设备发生故障或者失效，判断是否放行或者继续飞行时，按照本规则第135.51条确定的程序。</w:t>
      </w:r>
    </w:p>
    <w:p w14:paraId="5F5B86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(j)航空器加油、</w:t>
      </w:r>
      <w:r>
        <w:rPr>
          <w:rFonts w:hint="eastAsia" w:eastAsia="仿宋_GB2312"/>
          <w:color w:val="000000" w:themeColor="text1"/>
          <w:sz w:val="32"/>
          <w:szCs w:val="32"/>
          <w14:textFill>
            <w14:solidFill>
              <w14:schemeClr w14:val="tx1"/>
            </w14:solidFill>
          </w14:textFill>
        </w:rPr>
        <w:t>补能、</w:t>
      </w:r>
      <w:r>
        <w:rPr>
          <w:rFonts w:eastAsia="仿宋_GB2312"/>
          <w:color w:val="000000" w:themeColor="text1"/>
          <w:sz w:val="32"/>
          <w:szCs w:val="32"/>
          <w14:textFill>
            <w14:solidFill>
              <w14:schemeClr w14:val="tx1"/>
            </w14:solidFill>
          </w14:textFill>
        </w:rPr>
        <w:t>清除燃油污染、防火（包括静电防护），以及加油期间管理和保护旅客需要遵守的程序。</w:t>
      </w:r>
    </w:p>
    <w:p w14:paraId="5552BFD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(k)机长按照本规则第135.157条的要求，对旅客进行安全讲解时需要遵守的程序。</w:t>
      </w:r>
    </w:p>
    <w:p w14:paraId="6297050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(l)相应的运行控制程序。</w:t>
      </w:r>
    </w:p>
    <w:p w14:paraId="56A8E0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(m)</w:t>
      </w:r>
      <w:r>
        <w:rPr>
          <w:rFonts w:hint="eastAsia" w:eastAsia="仿宋_GB2312"/>
          <w:color w:val="000000" w:themeColor="text1"/>
          <w:sz w:val="32"/>
          <w:szCs w:val="32"/>
          <w14:textFill>
            <w14:solidFill>
              <w14:schemeClr w14:val="tx1"/>
            </w14:solidFill>
          </w14:textFill>
        </w:rPr>
        <w:t>根据本规则第135.132条制定的航空器追踪程序（如适用）。</w:t>
      </w:r>
    </w:p>
    <w:p w14:paraId="27C874A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(n)</w:t>
      </w:r>
      <w:r>
        <w:rPr>
          <w:rFonts w:eastAsia="仿宋_GB2312"/>
          <w:color w:val="000000" w:themeColor="text1"/>
          <w:sz w:val="32"/>
          <w:szCs w:val="32"/>
          <w14:textFill>
            <w14:solidFill>
              <w14:schemeClr w14:val="tx1"/>
            </w14:solidFill>
          </w14:textFill>
        </w:rPr>
        <w:t>确保遵守应急程序，包括在紧急情况下每类机组必需成员的职责分工，以及按照本规则第135.69条应急撤离时的职责分工。</w:t>
      </w:r>
    </w:p>
    <w:p w14:paraId="502F0A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o</w:t>
      </w:r>
      <w:r>
        <w:rPr>
          <w:rFonts w:eastAsia="仿宋_GB2312"/>
          <w:color w:val="000000" w:themeColor="text1"/>
          <w:sz w:val="32"/>
          <w:szCs w:val="32"/>
          <w14:textFill>
            <w14:solidFill>
              <w14:schemeClr w14:val="tx1"/>
            </w14:solidFill>
          </w14:textFill>
        </w:rPr>
        <w:t>)驾驶员的航路资格审定程序（如适用）。</w:t>
      </w:r>
    </w:p>
    <w:p w14:paraId="37A8F0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p</w:t>
      </w:r>
      <w:r>
        <w:rPr>
          <w:rFonts w:eastAsia="仿宋_GB2312"/>
          <w:color w:val="000000" w:themeColor="text1"/>
          <w:sz w:val="32"/>
          <w:szCs w:val="32"/>
          <w14:textFill>
            <w14:solidFill>
              <w14:schemeClr w14:val="tx1"/>
            </w14:solidFill>
          </w14:textFill>
        </w:rPr>
        <w:t>)批准的航空器维修方案。</w:t>
      </w:r>
    </w:p>
    <w:p w14:paraId="672C862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q</w:t>
      </w:r>
      <w:r>
        <w:rPr>
          <w:rFonts w:eastAsia="仿宋_GB2312"/>
          <w:color w:val="000000" w:themeColor="text1"/>
          <w:sz w:val="32"/>
          <w:szCs w:val="32"/>
          <w14:textFill>
            <w14:solidFill>
              <w14:schemeClr w14:val="tx1"/>
            </w14:solidFill>
          </w14:textFill>
        </w:rPr>
        <w:t>)遵守中国民用航空危险品运输管理相关规定的程序。</w:t>
      </w:r>
    </w:p>
    <w:p w14:paraId="32227CE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r</w:t>
      </w:r>
      <w:r>
        <w:rPr>
          <w:rFonts w:eastAsia="仿宋_GB2312"/>
          <w:color w:val="000000" w:themeColor="text1"/>
          <w:sz w:val="32"/>
          <w:szCs w:val="32"/>
          <w14:textFill>
            <w14:solidFill>
              <w14:schemeClr w14:val="tx1"/>
            </w14:solidFill>
          </w14:textFill>
        </w:rPr>
        <w:t>)紧急情况下将需要他人协助的旅客快速撤离至出口需要遵守的程序。</w:t>
      </w:r>
    </w:p>
    <w:p w14:paraId="701E66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s</w:t>
      </w:r>
      <w:r>
        <w:rPr>
          <w:rFonts w:eastAsia="仿宋_GB2312"/>
          <w:color w:val="000000" w:themeColor="text1"/>
          <w:sz w:val="32"/>
          <w:szCs w:val="32"/>
          <w14:textFill>
            <w14:solidFill>
              <w14:schemeClr w14:val="tx1"/>
            </w14:solidFill>
          </w14:textFill>
        </w:rPr>
        <w:t>)控制相关运行人员执勤时间、飞行时间和休息期的程序。</w:t>
      </w:r>
    </w:p>
    <w:p w14:paraId="594AAD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t</w:t>
      </w:r>
      <w:r>
        <w:rPr>
          <w:rFonts w:eastAsia="仿宋_GB2312"/>
          <w:color w:val="000000" w:themeColor="text1"/>
          <w:sz w:val="32"/>
          <w:szCs w:val="32"/>
          <w14:textFill>
            <w14:solidFill>
              <w14:schemeClr w14:val="tx1"/>
            </w14:solidFill>
          </w14:textFill>
        </w:rPr>
        <w:t>)防冰和除冰程序。</w:t>
      </w:r>
    </w:p>
    <w:p w14:paraId="20FC153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u</w:t>
      </w:r>
      <w:r>
        <w:rPr>
          <w:rFonts w:eastAsia="仿宋_GB2312"/>
          <w:color w:val="000000" w:themeColor="text1"/>
          <w:sz w:val="32"/>
          <w:szCs w:val="32"/>
          <w14:textFill>
            <w14:solidFill>
              <w14:schemeClr w14:val="tx1"/>
            </w14:solidFill>
          </w14:textFill>
        </w:rPr>
        <w:t>)遵守中国民用航空有关安保规定的程序，包括防止非法干扰、劫机、破坏行为的程序。</w:t>
      </w:r>
    </w:p>
    <w:p w14:paraId="01C64EA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t>)确保在前90天之内未飞过某条航线或者某一机场的驾驶员，能够在开始该次飞行前熟悉该次飞行安全运行所必需的所有可用资料的程序。</w:t>
      </w:r>
    </w:p>
    <w:p w14:paraId="2FC3F938">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w</w:t>
      </w:r>
      <w:r>
        <w:rPr>
          <w:rFonts w:eastAsia="仿宋_GB2312"/>
          <w:color w:val="000000" w:themeColor="text1"/>
          <w:sz w:val="32"/>
          <w:szCs w:val="32"/>
          <w14:textFill>
            <w14:solidFill>
              <w14:schemeClr w14:val="tx1"/>
            </w14:solidFill>
          </w14:textFill>
        </w:rPr>
        <w:t>)遵守本章其他有关要求的程序。</w:t>
      </w:r>
    </w:p>
    <w:p w14:paraId="0C3C94B1">
      <w:pPr>
        <w:spacing w:line="580" w:lineRule="exact"/>
        <w:ind w:firstLine="648"/>
        <w:rPr>
          <w:rFonts w:eastAsia="仿宋_GB2312"/>
          <w:color w:val="000000" w:themeColor="text1"/>
          <w:sz w:val="32"/>
          <w:szCs w:val="32"/>
          <w14:textFill>
            <w14:solidFill>
              <w14:schemeClr w14:val="tx1"/>
            </w14:solidFill>
          </w14:textFill>
        </w:rPr>
      </w:pPr>
      <w:bookmarkStart w:id="372" w:name="_Hlk218166702"/>
      <w:r>
        <w:rPr>
          <w:rFonts w:hint="eastAsia" w:eastAsia="仿宋_GB2312"/>
          <w:color w:val="000000" w:themeColor="text1"/>
          <w:sz w:val="32"/>
          <w:szCs w:val="32"/>
          <w14:textFill>
            <w14:solidFill>
              <w14:schemeClr w14:val="tx1"/>
            </w14:solidFill>
          </w14:textFill>
        </w:rPr>
        <w:t>(x)安全管理体系。</w:t>
      </w:r>
    </w:p>
    <w:p w14:paraId="0B210F63">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(y)按照本规则第135.205条制定的应急救援飞行运行安全评估制度（如适用）。</w:t>
      </w:r>
    </w:p>
    <w:bookmarkEnd w:id="372"/>
    <w:p w14:paraId="0E580E9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73" w:name="_Toc395120382"/>
      <w:bookmarkStart w:id="374" w:name="_Toc31871"/>
      <w:bookmarkStart w:id="375" w:name="_Toc15058"/>
      <w:bookmarkStart w:id="376" w:name="_Toc489623194"/>
      <w:bookmarkStart w:id="377" w:name="_Toc101174662"/>
      <w:bookmarkStart w:id="378" w:name="_Toc101191512"/>
      <w:bookmarkStart w:id="379" w:name="_Toc420808374"/>
      <w:bookmarkStart w:id="380" w:name="_Toc432382336"/>
      <w:bookmarkStart w:id="381" w:name="_Toc116040323"/>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.1</w:t>
      </w:r>
      <w:r>
        <w:rPr>
          <w:rFonts w:hint="eastAsia" w:ascii="Times New Roman" w:hAnsi="Times New Roman" w:eastAsia="黑体"/>
          <w:b w:val="0"/>
          <w:bCs w:val="0"/>
          <w:color w:val="000000" w:themeColor="text1"/>
          <w14:textFill>
            <w14:solidFill>
              <w14:schemeClr w14:val="tx1"/>
            </w14:solidFill>
          </w14:textFill>
        </w:rPr>
        <w:t>24</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航空器</w:t>
      </w:r>
      <w:r>
        <w:rPr>
          <w:rFonts w:ascii="Times New Roman" w:hAnsi="Times New Roman" w:eastAsia="黑体"/>
          <w:b w:val="0"/>
          <w:bCs w:val="0"/>
          <w:color w:val="000000" w:themeColor="text1"/>
          <w14:textFill>
            <w14:solidFill>
              <w14:schemeClr w14:val="tx1"/>
            </w14:solidFill>
          </w14:textFill>
        </w:rPr>
        <w:t>飞行手册</w:t>
      </w:r>
      <w:bookmarkEnd w:id="373"/>
      <w:bookmarkEnd w:id="374"/>
      <w:bookmarkEnd w:id="375"/>
      <w:bookmarkEnd w:id="376"/>
      <w:bookmarkEnd w:id="377"/>
      <w:bookmarkEnd w:id="378"/>
      <w:bookmarkEnd w:id="379"/>
      <w:bookmarkEnd w:id="380"/>
      <w:bookmarkEnd w:id="381"/>
    </w:p>
    <w:p w14:paraId="6333ED6D">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(a)</w:t>
      </w:r>
      <w:r>
        <w:rPr>
          <w:rFonts w:hint="eastAsia" w:ascii="Times New Roman" w:hAnsi="Times New Roman"/>
          <w:color w:val="000000" w:themeColor="text1"/>
          <w:kern w:val="2"/>
          <w:sz w:val="32"/>
          <w:szCs w:val="32"/>
          <w14:textFill>
            <w14:solidFill>
              <w14:schemeClr w14:val="tx1"/>
            </w14:solidFill>
          </w14:textFill>
        </w:rPr>
        <w:t>许可证持有人应当确保其使用的每一型号航空器具备经局方批准的航空器飞行手册。</w:t>
      </w:r>
    </w:p>
    <w:p w14:paraId="5A284823">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(b)</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持有人的每架</w:t>
      </w:r>
      <w:r>
        <w:rPr>
          <w:rFonts w:hint="eastAsia" w:ascii="Times New Roman" w:hAnsi="Times New Roman"/>
          <w:color w:val="000000" w:themeColor="text1"/>
          <w:kern w:val="2"/>
          <w:sz w:val="32"/>
          <w:szCs w:val="32"/>
          <w14:textFill>
            <w14:solidFill>
              <w14:schemeClr w14:val="tx1"/>
            </w14:solidFill>
          </w14:textFill>
        </w:rPr>
        <w:t>航空器</w:t>
      </w:r>
      <w:r>
        <w:rPr>
          <w:rFonts w:ascii="Times New Roman" w:hAnsi="Times New Roman"/>
          <w:color w:val="000000" w:themeColor="text1"/>
          <w:kern w:val="2"/>
          <w:sz w:val="32"/>
          <w:szCs w:val="32"/>
          <w14:textFill>
            <w14:solidFill>
              <w14:schemeClr w14:val="tx1"/>
            </w14:solidFill>
          </w14:textFill>
        </w:rPr>
        <w:t>都应当携带用机组人员所熟悉的语言编写，且满足本条(a)款所要求的</w:t>
      </w:r>
      <w:r>
        <w:rPr>
          <w:rFonts w:hint="eastAsia" w:ascii="Times New Roman" w:hAnsi="Times New Roman"/>
          <w:color w:val="000000" w:themeColor="text1"/>
          <w:kern w:val="2"/>
          <w:sz w:val="32"/>
          <w:szCs w:val="32"/>
          <w14:textFill>
            <w14:solidFill>
              <w14:schemeClr w14:val="tx1"/>
            </w14:solidFill>
          </w14:textFill>
        </w:rPr>
        <w:t>航空器</w:t>
      </w:r>
      <w:r>
        <w:rPr>
          <w:rFonts w:ascii="Times New Roman" w:hAnsi="Times New Roman"/>
          <w:color w:val="000000" w:themeColor="text1"/>
          <w:kern w:val="2"/>
          <w:sz w:val="32"/>
          <w:szCs w:val="32"/>
          <w14:textFill>
            <w14:solidFill>
              <w14:schemeClr w14:val="tx1"/>
            </w14:solidFill>
          </w14:textFill>
        </w:rPr>
        <w:t>飞行手册。</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持有人也可以携带按本规则第1</w:t>
      </w:r>
      <w:r>
        <w:rPr>
          <w:rFonts w:hint="eastAsia" w:ascii="Times New Roman" w:hAnsi="Times New Roman"/>
          <w:color w:val="000000" w:themeColor="text1"/>
          <w:kern w:val="2"/>
          <w:sz w:val="32"/>
          <w:szCs w:val="32"/>
          <w14:textFill>
            <w14:solidFill>
              <w14:schemeClr w14:val="tx1"/>
            </w14:solidFill>
          </w14:textFill>
        </w:rPr>
        <w:t>35</w:t>
      </w:r>
      <w:r>
        <w:rPr>
          <w:rFonts w:ascii="Times New Roman" w:hAnsi="Times New Roman"/>
          <w:color w:val="000000" w:themeColor="text1"/>
          <w:kern w:val="2"/>
          <w:sz w:val="32"/>
          <w:szCs w:val="32"/>
          <w14:textFill>
            <w14:solidFill>
              <w14:schemeClr w14:val="tx1"/>
            </w14:solidFill>
          </w14:textFill>
        </w:rPr>
        <w:t>.1</w:t>
      </w:r>
      <w:r>
        <w:rPr>
          <w:rFonts w:hint="eastAsia" w:ascii="Times New Roman" w:hAnsi="Times New Roman"/>
          <w:color w:val="000000" w:themeColor="text1"/>
          <w:kern w:val="2"/>
          <w:sz w:val="32"/>
          <w:szCs w:val="32"/>
          <w14:textFill>
            <w14:solidFill>
              <w14:schemeClr w14:val="tx1"/>
            </w14:solidFill>
          </w14:textFill>
        </w:rPr>
        <w:t>23</w:t>
      </w:r>
      <w:r>
        <w:rPr>
          <w:rFonts w:ascii="Times New Roman" w:hAnsi="Times New Roman"/>
          <w:color w:val="000000" w:themeColor="text1"/>
          <w:kern w:val="2"/>
          <w:sz w:val="32"/>
          <w:szCs w:val="32"/>
          <w14:textFill>
            <w14:solidFill>
              <w14:schemeClr w14:val="tx1"/>
            </w14:solidFill>
          </w14:textFill>
        </w:rPr>
        <w:t>条要求编写的手册，但该手册应当包含适用本条(a)款</w:t>
      </w:r>
      <w:r>
        <w:rPr>
          <w:rFonts w:hint="eastAsia" w:ascii="Times New Roman" w:hAnsi="Times New Roman"/>
          <w:color w:val="000000" w:themeColor="text1"/>
          <w:kern w:val="2"/>
          <w:sz w:val="32"/>
          <w:szCs w:val="32"/>
          <w14:textFill>
            <w14:solidFill>
              <w14:schemeClr w14:val="tx1"/>
            </w14:solidFill>
          </w14:textFill>
        </w:rPr>
        <w:t>航空器</w:t>
      </w:r>
      <w:r>
        <w:rPr>
          <w:rFonts w:ascii="Times New Roman" w:hAnsi="Times New Roman"/>
          <w:color w:val="000000" w:themeColor="text1"/>
          <w:kern w:val="2"/>
          <w:sz w:val="32"/>
          <w:szCs w:val="32"/>
          <w14:textFill>
            <w14:solidFill>
              <w14:schemeClr w14:val="tx1"/>
            </w14:solidFill>
          </w14:textFill>
        </w:rPr>
        <w:t>飞行手册规定的信息。</w:t>
      </w:r>
    </w:p>
    <w:p w14:paraId="566442E0">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(c)</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持有人选择按照本规则第1</w:t>
      </w:r>
      <w:r>
        <w:rPr>
          <w:rFonts w:hint="eastAsia" w:ascii="Times New Roman" w:hAnsi="Times New Roman"/>
          <w:color w:val="000000" w:themeColor="text1"/>
          <w:kern w:val="2"/>
          <w:sz w:val="32"/>
          <w:szCs w:val="32"/>
          <w14:textFill>
            <w14:solidFill>
              <w14:schemeClr w14:val="tx1"/>
            </w14:solidFill>
          </w14:textFill>
        </w:rPr>
        <w:t>35</w:t>
      </w:r>
      <w:r>
        <w:rPr>
          <w:rFonts w:ascii="Times New Roman" w:hAnsi="Times New Roman"/>
          <w:color w:val="000000" w:themeColor="text1"/>
          <w:kern w:val="2"/>
          <w:sz w:val="32"/>
          <w:szCs w:val="32"/>
          <w14:textFill>
            <w14:solidFill>
              <w14:schemeClr w14:val="tx1"/>
            </w14:solidFill>
          </w14:textFill>
        </w:rPr>
        <w:t>.1</w:t>
      </w:r>
      <w:r>
        <w:rPr>
          <w:rFonts w:hint="eastAsia" w:ascii="Times New Roman" w:hAnsi="Times New Roman"/>
          <w:color w:val="000000" w:themeColor="text1"/>
          <w:kern w:val="2"/>
          <w:sz w:val="32"/>
          <w:szCs w:val="32"/>
          <w14:textFill>
            <w14:solidFill>
              <w14:schemeClr w14:val="tx1"/>
            </w14:solidFill>
          </w14:textFill>
        </w:rPr>
        <w:t>23</w:t>
      </w:r>
      <w:r>
        <w:rPr>
          <w:rFonts w:ascii="Times New Roman" w:hAnsi="Times New Roman"/>
          <w:color w:val="000000" w:themeColor="text1"/>
          <w:kern w:val="2"/>
          <w:sz w:val="32"/>
          <w:szCs w:val="32"/>
          <w14:textFill>
            <w14:solidFill>
              <w14:schemeClr w14:val="tx1"/>
            </w14:solidFill>
          </w14:textFill>
        </w:rPr>
        <w:t>条编写手册时，可以对适用本条(a)款</w:t>
      </w:r>
      <w:r>
        <w:rPr>
          <w:rFonts w:hint="eastAsia" w:ascii="Times New Roman" w:hAnsi="Times New Roman"/>
          <w:color w:val="000000" w:themeColor="text1"/>
          <w:kern w:val="2"/>
          <w:sz w:val="32"/>
          <w:szCs w:val="32"/>
          <w14:textFill>
            <w14:solidFill>
              <w14:schemeClr w14:val="tx1"/>
            </w14:solidFill>
          </w14:textFill>
        </w:rPr>
        <w:t>航空器</w:t>
      </w:r>
      <w:r>
        <w:rPr>
          <w:rFonts w:ascii="Times New Roman" w:hAnsi="Times New Roman"/>
          <w:color w:val="000000" w:themeColor="text1"/>
          <w:kern w:val="2"/>
          <w:sz w:val="32"/>
          <w:szCs w:val="32"/>
          <w14:textFill>
            <w14:solidFill>
              <w14:schemeClr w14:val="tx1"/>
            </w14:solidFill>
          </w14:textFill>
        </w:rPr>
        <w:t>飞行手册的操作程序部分进行修改和对性能数据的编排形式进行调整，但经修改的操作程序和性能数据编排形式应当被局方批准。</w:t>
      </w:r>
    </w:p>
    <w:p w14:paraId="5F66753F">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(d)</w:t>
      </w:r>
      <w:r>
        <w:rPr>
          <w:rFonts w:hint="eastAsia" w:ascii="Times New Roman" w:hAnsi="Times New Roman"/>
          <w:color w:val="000000" w:themeColor="text1"/>
          <w:sz w:val="32"/>
          <w:szCs w:val="32"/>
          <w14:textFill>
            <w14:solidFill>
              <w14:schemeClr w14:val="tx1"/>
            </w14:solidFill>
          </w14:textFill>
        </w:rPr>
        <w:t>许可证</w:t>
      </w:r>
      <w:r>
        <w:rPr>
          <w:rFonts w:ascii="Times New Roman" w:hAnsi="Times New Roman"/>
          <w:color w:val="000000" w:themeColor="text1"/>
          <w:sz w:val="32"/>
          <w:szCs w:val="32"/>
          <w14:textFill>
            <w14:solidFill>
              <w14:schemeClr w14:val="tx1"/>
            </w14:solidFill>
          </w14:textFill>
        </w:rPr>
        <w:t>持有人应当制定并执行适用的管理程序，以保证满足本条(a)、(b)款的手册现行有效。</w:t>
      </w:r>
    </w:p>
    <w:p w14:paraId="78ACE4F9">
      <w:pPr>
        <w:pStyle w:val="4"/>
        <w:spacing w:line="580" w:lineRule="exact"/>
        <w:ind w:firstLine="640"/>
        <w:rPr>
          <w:rFonts w:ascii="Times New Roman" w:hAnsi="Times New Roman"/>
          <w:color w:val="000000" w:themeColor="text1"/>
          <w14:textFill>
            <w14:solidFill>
              <w14:schemeClr w14:val="tx1"/>
            </w14:solidFill>
          </w14:textFill>
        </w:rPr>
      </w:pPr>
      <w:bookmarkStart w:id="382" w:name="_Toc29165"/>
      <w:bookmarkStart w:id="383" w:name="_Toc80689799"/>
      <w:bookmarkStart w:id="384" w:name="_Toc10968"/>
      <w:bookmarkStart w:id="385" w:name="_Toc29157884"/>
      <w:bookmarkStart w:id="386" w:name="_Toc24796768"/>
      <w:bookmarkStart w:id="387" w:name="_Toc21132"/>
      <w:bookmarkStart w:id="388" w:name="_Toc24798574"/>
      <w:bookmarkStart w:id="389" w:name="_Toc24799766"/>
      <w:bookmarkStart w:id="390" w:name="_Toc24799467"/>
      <w:r>
        <w:rPr>
          <w:rFonts w:ascii="Times New Roman" w:hAnsi="Times New Roman" w:eastAsia="黑体"/>
          <w:b w:val="0"/>
          <w:bCs w:val="0"/>
          <w:color w:val="000000" w:themeColor="text1"/>
          <w14:textFill>
            <w14:solidFill>
              <w14:schemeClr w14:val="tx1"/>
            </w14:solidFill>
          </w14:textFill>
        </w:rPr>
        <w:t>第135.125条 许可证持有人名称的使用</w:t>
      </w:r>
      <w:bookmarkEnd w:id="382"/>
      <w:bookmarkEnd w:id="383"/>
      <w:bookmarkEnd w:id="384"/>
      <w:bookmarkEnd w:id="385"/>
      <w:bookmarkEnd w:id="386"/>
      <w:bookmarkEnd w:id="387"/>
      <w:bookmarkEnd w:id="388"/>
      <w:bookmarkEnd w:id="389"/>
      <w:bookmarkEnd w:id="390"/>
    </w:p>
    <w:p w14:paraId="1BD924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(a)许可证持有人按照本规则实施运行时，所使用的名称应当与其运营许可证上所列名称一致。</w:t>
      </w:r>
    </w:p>
    <w:p w14:paraId="746039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(b)在按照本规则运行的航空器上，应当明显地标出运行该航空器的许可证持有人的名称，否则许可证持有人不得运行该航空器。航空器上标示名称的方法及其可识别性应当符合局方规定。</w:t>
      </w:r>
    </w:p>
    <w:p w14:paraId="2A7CFA7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91" w:name="_Toc24796769"/>
      <w:bookmarkStart w:id="392" w:name="_Toc24799468"/>
      <w:bookmarkStart w:id="393" w:name="_Toc80689800"/>
      <w:bookmarkStart w:id="394" w:name="_Toc24799767"/>
      <w:bookmarkStart w:id="395" w:name="_Toc24798575"/>
      <w:bookmarkStart w:id="396" w:name="_Toc8360"/>
      <w:bookmarkStart w:id="397" w:name="_Toc29157885"/>
      <w:r>
        <w:rPr>
          <w:rFonts w:ascii="Times New Roman" w:hAnsi="Times New Roman" w:eastAsia="黑体"/>
          <w:b w:val="0"/>
          <w:bCs w:val="0"/>
          <w:color w:val="000000" w:themeColor="text1"/>
          <w14:textFill>
            <w14:solidFill>
              <w14:schemeClr w14:val="tx1"/>
            </w14:solidFill>
          </w14:textFill>
        </w:rPr>
        <w:t>第135.126条  用于航路检查的前观察员座位</w:t>
      </w:r>
    </w:p>
    <w:p w14:paraId="17A064F2">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局方监察员在执行检查任务，向许可证持有人运营的航空器的机长出示航空安全监察员证件时，必须给予该监察员自由且不受干扰地进入该航空器驾驶舱的权限。但是，本款不限制机长在安全方面的紧急权限，即为了安全利益而将任何人排除在驾驶舱之外。</w:t>
      </w:r>
    </w:p>
    <w:p w14:paraId="7F4D4B9C">
      <w:pPr>
        <w:ind w:firstLine="640" w:firstLineChars="200"/>
        <w:rPr>
          <w:rFonts w:eastAsia="黑体"/>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(b)必须在驾驶舱内提供一个前观察员座位，或提供一个配备耳机或扬声器的前旅客座位，供局方在执行航路检查时使用。该座位位置以及耳机或扬声器是否适合用于进行航路检查，由局方决定。</w:t>
      </w:r>
    </w:p>
    <w:p w14:paraId="535AAC9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398" w:name="_Toc4342"/>
      <w:bookmarkStart w:id="399" w:name="_Toc5454"/>
      <w:r>
        <w:rPr>
          <w:rFonts w:ascii="Times New Roman" w:hAnsi="Times New Roman" w:eastAsia="黑体"/>
          <w:b w:val="0"/>
          <w:bCs w:val="0"/>
          <w:color w:val="000000" w:themeColor="text1"/>
          <w14:textFill>
            <w14:solidFill>
              <w14:schemeClr w14:val="tx1"/>
            </w14:solidFill>
          </w14:textFill>
        </w:rPr>
        <w:t>第135.127条 为运行人员提供的航空信息资料</w:t>
      </w:r>
      <w:bookmarkEnd w:id="391"/>
      <w:bookmarkEnd w:id="392"/>
      <w:bookmarkEnd w:id="393"/>
      <w:bookmarkEnd w:id="394"/>
      <w:bookmarkEnd w:id="395"/>
      <w:bookmarkEnd w:id="396"/>
      <w:bookmarkEnd w:id="397"/>
      <w:bookmarkEnd w:id="398"/>
      <w:bookmarkEnd w:id="399"/>
    </w:p>
    <w:p w14:paraId="589CD02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许可证持有人应当为所有运行人员提供运营规范中适用于该人员职责的信息，并且应当为每个驾驶员提供下列现行有效的资料：</w:t>
      </w:r>
    </w:p>
    <w:p w14:paraId="12E9A5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)必需的航空信息资料，包括导航设备、机场灯光和目视助航设备、空域、空中交通服务程序、应急程序、影响飞行安全的因素、航空图表等方面的信息，或者包含相同信息的商业出版资料。</w:t>
      </w:r>
    </w:p>
    <w:p w14:paraId="286D075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(2)必需的机场资料应当符合以下要求：</w:t>
      </w:r>
    </w:p>
    <w:p w14:paraId="79BF498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1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许可证持有人应当证明，所申请批准的航路上具有足够的机场，并且这些机场装备了适合于所申请运行的设施。其中所考虑的因素应当包括机场的等级、道面、障碍物、设施、公众保护、灯光、导航、通信、气象设施以及空中交通管制等。</w:t>
      </w:r>
    </w:p>
    <w:p w14:paraId="3A73BCD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2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hint="eastAsia" w:eastAsia="仿宋_GB2312"/>
          <w:color w:val="000000" w:themeColor="text1"/>
          <w:sz w:val="32"/>
          <w:szCs w:val="32"/>
          <w14:textFill>
            <w14:solidFill>
              <w14:schemeClr w14:val="tx1"/>
            </w14:solidFill>
          </w14:textFill>
        </w:rPr>
        <w:t>)许可证持有人应当证明，对于所使用的每个机场，都能够获得、保存现行有效的航行资料，包含但不限于航行通告（NOTAM）（如适用）、航行资料汇编（AIP）（如适用）等与运行安全、规则和效率有关的信息，并且具有将其分发给每个有关人员的经批准的资料管理系统，以确保航空器在该机场运行的安全。</w:t>
      </w:r>
    </w:p>
    <w:p w14:paraId="052082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w:instrText>
      </w:r>
      <w:r>
        <w:rPr>
          <w:rFonts w:hint="eastAsia" w:eastAsia="仿宋_GB2312"/>
          <w:color w:val="000000" w:themeColor="text1"/>
          <w:sz w:val="32"/>
          <w:szCs w:val="32"/>
          <w14:textFill>
            <w14:solidFill>
              <w14:schemeClr w14:val="tx1"/>
            </w14:solidFill>
          </w14:textFill>
        </w:rPr>
        <w:instrText xml:space="preserve">= 3 \* roman</w:instrText>
      </w:r>
      <w:r>
        <w:rPr>
          <w:rFonts w:eastAsia="仿宋_GB2312"/>
          <w:color w:val="000000" w:themeColor="text1"/>
          <w:sz w:val="32"/>
          <w:szCs w:val="32"/>
          <w14:textFill>
            <w14:solidFill>
              <w14:schemeClr w14:val="tx1"/>
            </w14:solidFill>
          </w14:textFill>
        </w:rPr>
        <w:instrText xml:space="preserve">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航空器</w:t>
      </w:r>
      <w:r>
        <w:rPr>
          <w:rFonts w:eastAsia="仿宋_GB2312"/>
          <w:color w:val="000000" w:themeColor="text1"/>
          <w:sz w:val="32"/>
          <w:szCs w:val="32"/>
          <w14:textFill>
            <w14:solidFill>
              <w14:schemeClr w14:val="tx1"/>
            </w14:solidFill>
          </w14:textFill>
        </w:rPr>
        <w:t>操作手册、航空器飞行手册或者等效资料。</w:t>
      </w:r>
    </w:p>
    <w:p w14:paraId="4B35DFB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(b)本条所要求的资料应当放置在驾驶员从其驾驶座位上易于取用的地方。</w:t>
      </w:r>
    </w:p>
    <w:p w14:paraId="6CD500B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00" w:name="_Toc14194"/>
      <w:bookmarkStart w:id="401" w:name="_Toc28036"/>
      <w:r>
        <w:rPr>
          <w:rFonts w:ascii="Times New Roman" w:hAnsi="Times New Roman" w:eastAsia="黑体"/>
          <w:b w:val="0"/>
          <w:bCs w:val="0"/>
          <w:color w:val="000000" w:themeColor="text1"/>
          <w14:textFill>
            <w14:solidFill>
              <w14:schemeClr w14:val="tx1"/>
            </w14:solidFill>
          </w14:textFill>
        </w:rPr>
        <w:t>第135.12</w:t>
      </w:r>
      <w:r>
        <w:rPr>
          <w:rFonts w:hint="eastAsia" w:ascii="Times New Roman" w:hAnsi="Times New Roman" w:eastAsia="黑体"/>
          <w:b w:val="0"/>
          <w:bCs w:val="0"/>
          <w:color w:val="000000" w:themeColor="text1"/>
          <w14:textFill>
            <w14:solidFill>
              <w14:schemeClr w14:val="tx1"/>
            </w14:solidFill>
          </w14:textFill>
        </w:rPr>
        <w:t>8</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运行通告</w:t>
      </w:r>
      <w:bookmarkEnd w:id="400"/>
      <w:bookmarkEnd w:id="401"/>
    </w:p>
    <w:p w14:paraId="428A63D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的飞机实施的定期载客飞行，许可证持有人应当将设备和运行程序方面的任何变动通知其相关的人员，包括已知的正在使用的任何导航设施、机场、空中交通管制程序与规则、机场交通管制规则等方面的变化，以及已知的威胁飞行安全的信息，包括结冰和其他危险气象条件、地面和导航设施不正常的情况等。</w:t>
      </w:r>
    </w:p>
    <w:p w14:paraId="52263CC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02" w:name="_Toc27323"/>
      <w:bookmarkStart w:id="403" w:name="_Toc24799768"/>
      <w:bookmarkStart w:id="404" w:name="_Toc24799469"/>
      <w:bookmarkStart w:id="405" w:name="_Toc24798576"/>
      <w:bookmarkStart w:id="406" w:name="_Toc2187"/>
      <w:bookmarkStart w:id="407" w:name="_Toc24796770"/>
      <w:bookmarkStart w:id="408" w:name="_Toc23214"/>
      <w:bookmarkStart w:id="409" w:name="_Toc29157886"/>
      <w:bookmarkStart w:id="410" w:name="_Toc80689801"/>
      <w:r>
        <w:rPr>
          <w:rFonts w:ascii="Times New Roman" w:hAnsi="Times New Roman" w:eastAsia="黑体"/>
          <w:b w:val="0"/>
          <w:bCs w:val="0"/>
          <w:color w:val="000000" w:themeColor="text1"/>
          <w14:textFill>
            <w14:solidFill>
              <w14:schemeClr w14:val="tx1"/>
            </w14:solidFill>
          </w14:textFill>
        </w:rPr>
        <w:t>第135.129条 驾驶舱中必需配备的资料</w:t>
      </w:r>
      <w:bookmarkEnd w:id="402"/>
      <w:bookmarkEnd w:id="403"/>
      <w:bookmarkEnd w:id="404"/>
      <w:bookmarkEnd w:id="405"/>
      <w:bookmarkEnd w:id="406"/>
      <w:bookmarkEnd w:id="407"/>
      <w:bookmarkEnd w:id="408"/>
      <w:bookmarkEnd w:id="409"/>
      <w:bookmarkEnd w:id="410"/>
    </w:p>
    <w:p w14:paraId="1FF56A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(a)许可证持有人应当为驾驶员提供下列资料，这些资料应当保持最新有效的状态，以恰当、适用的形式编制，并且放置在驾驶员从其驾驶座位上易于取用的地方</w:t>
      </w:r>
      <w:r>
        <w:rPr>
          <w:rFonts w:hint="eastAsia" w:eastAsia="仿宋_GB2312"/>
          <w:color w:val="000000" w:themeColor="text1"/>
          <w:sz w:val="32"/>
          <w:szCs w:val="32"/>
          <w14:textFill>
            <w14:solidFill>
              <w14:schemeClr w14:val="tx1"/>
            </w14:solidFill>
          </w14:textFill>
        </w:rPr>
        <w:t>，且驾驶员应当使用它们：</w:t>
      </w:r>
      <w:r>
        <w:rPr>
          <w:rFonts w:eastAsia="仿宋_GB2312"/>
          <w:color w:val="000000" w:themeColor="text1"/>
          <w:sz w:val="32"/>
          <w:szCs w:val="32"/>
          <w14:textFill>
            <w14:solidFill>
              <w14:schemeClr w14:val="tx1"/>
            </w14:solidFill>
          </w14:textFill>
        </w:rPr>
        <w:t>：</w:t>
      </w:r>
    </w:p>
    <w:p w14:paraId="24FC73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(1)驾驶舱检查单。</w:t>
      </w:r>
    </w:p>
    <w:p w14:paraId="03F079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(2)对于多发航空器或者带可以收放起落架的航空器，按照适用情况包含本条(c)款要求的程序的驾驶舱应急检查单。</w:t>
      </w:r>
    </w:p>
    <w:p w14:paraId="3B69FA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(3)驾驶员操作位置上一套相关的航空图表，目视飞行规则（VFR）飞行应当包含航空地图</w:t>
      </w:r>
      <w:r>
        <w:rPr>
          <w:rFonts w:hint="eastAsia" w:eastAsia="仿宋_GB2312"/>
          <w:color w:val="000000" w:themeColor="text1"/>
          <w:sz w:val="32"/>
          <w:szCs w:val="32"/>
          <w14:textFill>
            <w14:solidFill>
              <w14:schemeClr w14:val="tx1"/>
            </w14:solidFill>
          </w14:textFill>
        </w:rPr>
        <w:t>或者等效的其他形式地图</w:t>
      </w:r>
      <w:r>
        <w:rPr>
          <w:rFonts w:eastAsia="仿宋_GB2312"/>
          <w:color w:val="000000" w:themeColor="text1"/>
          <w:sz w:val="32"/>
          <w:szCs w:val="32"/>
          <w14:textFill>
            <w14:solidFill>
              <w14:schemeClr w14:val="tx1"/>
            </w14:solidFill>
          </w14:textFill>
        </w:rPr>
        <w:t>。</w:t>
      </w:r>
    </w:p>
    <w:p w14:paraId="6BAC98B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(4)对于仪表飞行规则（IFR）运行，驾驶员操作位置上一套适用的航路、终端区以及进近图。</w:t>
      </w:r>
    </w:p>
    <w:p w14:paraId="576B02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(5)对于多发航空器，一台发动机失效时的爬升性能数据，并且当航空器被批准用于仪表飞行规则（IFR）飞行或者云上飞行时，该数据应当足以让驾驶员判断是否满足本规则第135.215条(a)款(2)项的规定。</w:t>
      </w:r>
    </w:p>
    <w:p w14:paraId="3F4777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(b)本条(a)款(1)项要求的驾驶舱检查单应当按照以下各个阶段列出检查项目：</w:t>
      </w:r>
    </w:p>
    <w:p w14:paraId="33BDFD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(1)开车前。</w:t>
      </w:r>
    </w:p>
    <w:p w14:paraId="1AC4FD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(2)起飞前。</w:t>
      </w:r>
    </w:p>
    <w:p w14:paraId="124641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(3)起飞后。</w:t>
      </w:r>
    </w:p>
    <w:p w14:paraId="2C4CAF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(4)着陆前。</w:t>
      </w:r>
    </w:p>
    <w:p w14:paraId="14E3C1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(5)着陆后。</w:t>
      </w:r>
    </w:p>
    <w:p w14:paraId="008A597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(6)关车。</w:t>
      </w:r>
    </w:p>
    <w:p w14:paraId="56975D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(c)本条(a)款(2)项要求的驾驶舱应急检查单应当按照适用情况包含以下方面的程序：</w:t>
      </w:r>
    </w:p>
    <w:p w14:paraId="07E37E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(1)对燃油、</w:t>
      </w:r>
      <w:r>
        <w:rPr>
          <w:rFonts w:hint="eastAsia" w:eastAsia="仿宋_GB2312"/>
          <w:color w:val="000000" w:themeColor="text1"/>
          <w:sz w:val="32"/>
          <w:szCs w:val="32"/>
          <w14:textFill>
            <w14:solidFill>
              <w14:schemeClr w14:val="tx1"/>
            </w14:solidFill>
          </w14:textFill>
        </w:rPr>
        <w:t>其他动力源、</w:t>
      </w:r>
      <w:r>
        <w:rPr>
          <w:rFonts w:eastAsia="仿宋_GB2312"/>
          <w:color w:val="000000" w:themeColor="text1"/>
          <w:sz w:val="32"/>
          <w:szCs w:val="32"/>
          <w14:textFill>
            <w14:solidFill>
              <w14:schemeClr w14:val="tx1"/>
            </w14:solidFill>
          </w14:textFill>
        </w:rPr>
        <w:t>液压、电气和机械系统的应急操作。</w:t>
      </w:r>
    </w:p>
    <w:p w14:paraId="3D6CB84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(2)仪表和操纵系统的应急操作。</w:t>
      </w:r>
    </w:p>
    <w:p w14:paraId="0EE54DA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(3)发动机失效程序。</w:t>
      </w:r>
    </w:p>
    <w:p w14:paraId="0DE121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(4)其他保证安全所需的应急程序。</w:t>
      </w:r>
    </w:p>
    <w:p w14:paraId="10C1264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11" w:name="_Toc777"/>
      <w:bookmarkStart w:id="412" w:name="_Toc19759"/>
      <w:r>
        <w:rPr>
          <w:rFonts w:ascii="Times New Roman" w:hAnsi="Times New Roman" w:eastAsia="黑体"/>
          <w:b w:val="0"/>
          <w:bCs w:val="0"/>
          <w:color w:val="000000" w:themeColor="text1"/>
          <w14:textFill>
            <w14:solidFill>
              <w14:schemeClr w14:val="tx1"/>
            </w14:solidFill>
          </w14:textFill>
        </w:rPr>
        <w:t>第135.13</w:t>
      </w:r>
      <w:r>
        <w:rPr>
          <w:rFonts w:hint="eastAsia" w:ascii="Times New Roman" w:hAnsi="Times New Roman" w:eastAsia="黑体"/>
          <w:b w:val="0"/>
          <w:bCs w:val="0"/>
          <w:color w:val="000000" w:themeColor="text1"/>
          <w14:textFill>
            <w14:solidFill>
              <w14:schemeClr w14:val="tx1"/>
            </w14:solidFill>
          </w14:textFill>
        </w:rPr>
        <w:t>0</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运行时刻表</w:t>
      </w:r>
      <w:bookmarkEnd w:id="411"/>
      <w:bookmarkEnd w:id="412"/>
    </w:p>
    <w:p w14:paraId="5CE5BD6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的飞机实施的定期载客飞行，在安排运行时刻表时，许可证持有人应当为飞机在经停站正常补给服务留出足够的时间，并应当考虑航路上的盛行风和所用型号飞机的巡航速度。这个巡航速度不得大于发动机的标称巡航输出功率所能获得的巡航速度。</w:t>
      </w:r>
    </w:p>
    <w:p w14:paraId="74A08CF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13" w:name="_Toc32669"/>
      <w:bookmarkStart w:id="414" w:name="_Toc32574"/>
      <w:bookmarkStart w:id="415" w:name="_Toc24799770"/>
      <w:bookmarkStart w:id="416" w:name="_Toc24798578"/>
      <w:bookmarkStart w:id="417" w:name="_Toc24712"/>
      <w:bookmarkStart w:id="418" w:name="_Toc80689803"/>
      <w:bookmarkStart w:id="419" w:name="_Toc24799471"/>
      <w:bookmarkStart w:id="420" w:name="_Toc24796772"/>
      <w:bookmarkStart w:id="421" w:name="_Toc29157888"/>
      <w:r>
        <w:rPr>
          <w:rFonts w:ascii="Times New Roman" w:hAnsi="Times New Roman" w:eastAsia="黑体"/>
          <w:b w:val="0"/>
          <w:bCs w:val="0"/>
          <w:color w:val="000000" w:themeColor="text1"/>
          <w14:textFill>
            <w14:solidFill>
              <w14:schemeClr w14:val="tx1"/>
            </w14:solidFill>
          </w14:textFill>
        </w:rPr>
        <w:t>第135.13</w:t>
      </w:r>
      <w:r>
        <w:rPr>
          <w:rFonts w:hint="eastAsia" w:ascii="Times New Roman" w:hAnsi="Times New Roman" w:eastAsia="黑体"/>
          <w:b w:val="0"/>
          <w:bCs w:val="0"/>
          <w:color w:val="000000" w:themeColor="text1"/>
          <w14:textFill>
            <w14:solidFill>
              <w14:schemeClr w14:val="tx1"/>
            </w14:solidFill>
          </w14:textFill>
        </w:rPr>
        <w:t>2</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航空器追踪</w:t>
      </w:r>
      <w:bookmarkEnd w:id="413"/>
      <w:bookmarkEnd w:id="414"/>
    </w:p>
    <w:p w14:paraId="4E4D749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(a)实施定期载客或者载货飞行的许可证持有人应当建立航空器追踪能力，确保在航空器的整个运行区域对其进行追踪。</w:t>
      </w:r>
    </w:p>
    <w:p w14:paraId="0C7EA4F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(b)当航空器追踪无法确定其位置且尝试建立联系未成功时，通知相关空中交通服务单位。</w:t>
      </w:r>
    </w:p>
    <w:p w14:paraId="718C597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22" w:name="_Toc22036"/>
      <w:bookmarkStart w:id="423" w:name="_Toc29625"/>
      <w:r>
        <w:rPr>
          <w:rFonts w:ascii="Times New Roman" w:hAnsi="Times New Roman" w:eastAsia="黑体"/>
          <w:b w:val="0"/>
          <w:bCs w:val="0"/>
          <w:color w:val="000000" w:themeColor="text1"/>
          <w14:textFill>
            <w14:solidFill>
              <w14:schemeClr w14:val="tx1"/>
            </w14:solidFill>
          </w14:textFill>
        </w:rPr>
        <w:t>第135.133条 目视飞行规则飞行的最低高度要求</w:t>
      </w:r>
      <w:bookmarkEnd w:id="415"/>
      <w:bookmarkEnd w:id="416"/>
      <w:bookmarkEnd w:id="417"/>
      <w:bookmarkEnd w:id="418"/>
      <w:bookmarkEnd w:id="419"/>
      <w:bookmarkEnd w:id="420"/>
      <w:bookmarkEnd w:id="421"/>
      <w:bookmarkEnd w:id="422"/>
      <w:bookmarkEnd w:id="423"/>
    </w:p>
    <w:p w14:paraId="30514F7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除航空器起飞和着陆外，按照目视飞行规则（VFR）运行的航空器应当满足下列最低高度要求：</w:t>
      </w:r>
    </w:p>
    <w:p w14:paraId="3A61B6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(a)对于飞机：</w:t>
      </w:r>
    </w:p>
    <w:p w14:paraId="519706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(1)昼间飞行时，离地面、水面的高度不得低于150米（500英尺），并且离障碍物的水平距离不得小于150米（500英尺）。</w:t>
      </w:r>
    </w:p>
    <w:p w14:paraId="29EFF5D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夜间飞行时，飞行高度应当高于离预定飞行航路水平距离8公里（5英里）范围内的最高障碍物至少300米（1000英尺）。在山区，飞行高度应当高于离预定飞行航路水平距离8公里（5英里）范围内的最高障碍物至少600米（2000英尺）。</w:t>
      </w:r>
    </w:p>
    <w:p w14:paraId="75B684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，在飞越人口稠密区上空时，离地高度不得低于90米（300英尺）。</w:t>
      </w:r>
    </w:p>
    <w:p w14:paraId="7611B4E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24" w:name="_Toc80689804"/>
      <w:bookmarkStart w:id="425" w:name="_Toc24798579"/>
      <w:bookmarkStart w:id="426" w:name="_Toc24796773"/>
      <w:bookmarkStart w:id="427" w:name="_Toc22538"/>
      <w:bookmarkStart w:id="428" w:name="_Toc24799771"/>
      <w:bookmarkStart w:id="429" w:name="_Toc29157889"/>
      <w:bookmarkStart w:id="430" w:name="_Toc9776"/>
      <w:bookmarkStart w:id="431" w:name="_Toc21465"/>
      <w:bookmarkStart w:id="432" w:name="_Toc24799472"/>
      <w:r>
        <w:rPr>
          <w:rFonts w:ascii="Times New Roman" w:hAnsi="Times New Roman" w:eastAsia="黑体"/>
          <w:b w:val="0"/>
          <w:bCs w:val="0"/>
          <w:color w:val="000000" w:themeColor="text1"/>
          <w14:textFill>
            <w14:solidFill>
              <w14:schemeClr w14:val="tx1"/>
            </w14:solidFill>
          </w14:textFill>
        </w:rPr>
        <w:t>第135.135条 目视飞行规则飞行的能见度要求</w:t>
      </w:r>
      <w:bookmarkEnd w:id="424"/>
      <w:bookmarkEnd w:id="425"/>
      <w:bookmarkEnd w:id="426"/>
      <w:bookmarkEnd w:id="427"/>
      <w:bookmarkEnd w:id="428"/>
      <w:bookmarkEnd w:id="429"/>
      <w:bookmarkEnd w:id="430"/>
      <w:bookmarkEnd w:id="431"/>
      <w:bookmarkEnd w:id="432"/>
    </w:p>
    <w:p w14:paraId="20566C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(a)在运输机场空域以外的空域按照目视飞行规则（VFR）运行飞机时，如果云底高小于300米（1000英尺），则飞行能见度不得小于3200米（2英里）。</w:t>
      </w:r>
    </w:p>
    <w:p w14:paraId="2E8839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(b)在修正海平面气压高度900米（3000英尺）以下或者离地高度300米（1000英尺）以下（以高者为准）按照目视飞行规则（VFR）运行直升机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时，飞行能见度不得小于</w:t>
      </w:r>
      <w:r>
        <w:rPr>
          <w:rFonts w:hint="eastAsia" w:eastAsia="仿宋_GB2312"/>
          <w:color w:val="000000" w:themeColor="text1"/>
          <w:sz w:val="32"/>
          <w:szCs w:val="32"/>
          <w14:textFill>
            <w14:solidFill>
              <w14:schemeClr w14:val="tx1"/>
            </w14:solidFill>
          </w14:textFill>
        </w:rPr>
        <w:t>5000</w:t>
      </w:r>
      <w:r>
        <w:rPr>
          <w:rFonts w:eastAsia="仿宋_GB2312"/>
          <w:color w:val="000000" w:themeColor="text1"/>
          <w:sz w:val="32"/>
          <w:szCs w:val="32"/>
          <w14:textFill>
            <w14:solidFill>
              <w14:schemeClr w14:val="tx1"/>
            </w14:solidFill>
          </w14:textFill>
        </w:rPr>
        <w:t>米。</w:t>
      </w:r>
    </w:p>
    <w:p w14:paraId="3B17830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33" w:name="_Toc29157890"/>
      <w:bookmarkStart w:id="434" w:name="_Toc5042"/>
      <w:bookmarkStart w:id="435" w:name="_Toc24796774"/>
      <w:bookmarkStart w:id="436" w:name="_Toc21842"/>
      <w:bookmarkStart w:id="437" w:name="_Toc24799772"/>
      <w:bookmarkStart w:id="438" w:name="_Toc17481"/>
      <w:bookmarkStart w:id="439" w:name="_Toc24798580"/>
      <w:bookmarkStart w:id="440" w:name="_Toc80689805"/>
      <w:bookmarkStart w:id="441" w:name="_Toc24799473"/>
      <w:r>
        <w:rPr>
          <w:rFonts w:ascii="Times New Roman" w:hAnsi="Times New Roman" w:eastAsia="黑体"/>
          <w:b w:val="0"/>
          <w:bCs w:val="0"/>
          <w:color w:val="000000" w:themeColor="text1"/>
          <w14:textFill>
            <w14:solidFill>
              <w14:schemeClr w14:val="tx1"/>
            </w14:solidFill>
          </w14:textFill>
        </w:rPr>
        <w:t>第135.137条</w:t>
      </w:r>
      <w:r>
        <w:rPr>
          <w:rFonts w:hint="eastAsia" w:ascii="Times New Roman" w:hAnsi="Times New Roman" w:eastAsia="黑体"/>
          <w:b w:val="0"/>
          <w:bCs w:val="0"/>
          <w:color w:val="000000" w:themeColor="text1"/>
          <w14:textFill>
            <w14:solidFill>
              <w14:schemeClr w14:val="tx1"/>
            </w14:solidFill>
          </w14:textFill>
        </w:rPr>
        <w:t xml:space="preserve"> </w:t>
      </w:r>
      <w:r>
        <w:rPr>
          <w:rFonts w:ascii="Times New Roman" w:hAnsi="Times New Roman" w:eastAsia="黑体"/>
          <w:b w:val="0"/>
          <w:bCs w:val="0"/>
          <w:color w:val="000000" w:themeColor="text1"/>
          <w14:textFill>
            <w14:solidFill>
              <w14:schemeClr w14:val="tx1"/>
            </w14:solidFill>
          </w14:textFill>
        </w:rPr>
        <w:t>目视飞行规则飞行中的目视参考要求</w:t>
      </w:r>
      <w:bookmarkEnd w:id="433"/>
      <w:bookmarkEnd w:id="434"/>
      <w:bookmarkEnd w:id="435"/>
      <w:bookmarkEnd w:id="436"/>
      <w:bookmarkEnd w:id="437"/>
      <w:bookmarkEnd w:id="438"/>
      <w:bookmarkEnd w:id="439"/>
      <w:bookmarkEnd w:id="440"/>
      <w:bookmarkEnd w:id="441"/>
    </w:p>
    <w:p w14:paraId="100B279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按照目视飞行规则（VFR）运行直升机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时，驾驶员应当建立足够的目视地面或者水面参考。对于夜间飞行，建立足够的目视地面或者水面灯光参考，能够保证其安全操作直升机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w:t>
      </w:r>
    </w:p>
    <w:p w14:paraId="16FBC47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42" w:name="_Toc28939"/>
      <w:bookmarkStart w:id="443" w:name="_Toc10405"/>
      <w:bookmarkStart w:id="444" w:name="_Toc24799474"/>
      <w:bookmarkStart w:id="445" w:name="_Toc24799773"/>
      <w:bookmarkStart w:id="446" w:name="_Toc80689806"/>
      <w:bookmarkStart w:id="447" w:name="_Toc24798581"/>
      <w:bookmarkStart w:id="448" w:name="_Toc24796775"/>
      <w:bookmarkStart w:id="449" w:name="_Toc25244"/>
      <w:bookmarkStart w:id="450" w:name="_Toc29157891"/>
      <w:r>
        <w:rPr>
          <w:rFonts w:ascii="Times New Roman" w:hAnsi="Times New Roman" w:eastAsia="黑体"/>
          <w:b w:val="0"/>
          <w:bCs w:val="0"/>
          <w:color w:val="000000" w:themeColor="text1"/>
          <w14:textFill>
            <w14:solidFill>
              <w14:schemeClr w14:val="tx1"/>
            </w14:solidFill>
          </w14:textFill>
        </w:rPr>
        <w:t>第135.139条 目视飞行规则云上载客飞行的运行限制</w:t>
      </w:r>
      <w:bookmarkEnd w:id="442"/>
      <w:bookmarkEnd w:id="443"/>
      <w:bookmarkEnd w:id="444"/>
      <w:bookmarkEnd w:id="445"/>
      <w:bookmarkEnd w:id="446"/>
      <w:bookmarkEnd w:id="447"/>
      <w:bookmarkEnd w:id="448"/>
      <w:bookmarkEnd w:id="449"/>
      <w:bookmarkEnd w:id="450"/>
    </w:p>
    <w:p w14:paraId="53AC20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除满足本规则第135.215条的要求外，航空器按照目视飞行规则（VFR）进行云上载客飞行时，还应当满足下列条件：</w:t>
      </w:r>
    </w:p>
    <w:p w14:paraId="0D640B3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(a)天气报告、预报或者两者的组合表明，在预计的航空器云上飞行结束时刻，天气条件满足下列要求之一：</w:t>
      </w:r>
    </w:p>
    <w:p w14:paraId="520E80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(1)允许航空器按照目视飞行规则（VFR）下降到云层之下，并且天气预报表明，该天气条件能够一直保持到预计的云上飞行结束时刻之后至少1小时。</w:t>
      </w:r>
    </w:p>
    <w:p w14:paraId="1153CC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(2)允许在无云条件下飞行至规定的最终进近设施上方的起始进近高度，然后再按照仪表飞行规则（IFR）进近和着陆，但按照CCAR-91部第91.365条的规定使用雷达引导的情况除外。</w:t>
      </w:r>
    </w:p>
    <w:p w14:paraId="56CC45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(b)具备按照目视飞行规则（VFR）完成下列飞行的条件：</w:t>
      </w:r>
    </w:p>
    <w:p w14:paraId="759C65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(1)对于单发航空器，在发动机失效后能够按照目视飞行规则（VFR）下降。</w:t>
      </w:r>
    </w:p>
    <w:p w14:paraId="0BF7C3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(2)对于多发航空器，如果其临界发动机失效，能够按照目视飞行规则（VFR）下降或者继续飞行。</w:t>
      </w:r>
    </w:p>
    <w:p w14:paraId="3B1C75B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51" w:name="_Toc24796776"/>
      <w:bookmarkStart w:id="452" w:name="_Toc29215"/>
      <w:bookmarkStart w:id="453" w:name="_Toc29157892"/>
      <w:bookmarkStart w:id="454" w:name="_Toc19653"/>
      <w:bookmarkStart w:id="455" w:name="_Toc26168"/>
      <w:bookmarkStart w:id="456" w:name="_Toc24799475"/>
      <w:bookmarkStart w:id="457" w:name="_Toc80689807"/>
      <w:bookmarkStart w:id="458" w:name="_Toc24798582"/>
      <w:bookmarkStart w:id="459" w:name="_Toc24799774"/>
      <w:r>
        <w:rPr>
          <w:rFonts w:ascii="Times New Roman" w:hAnsi="Times New Roman" w:eastAsia="黑体"/>
          <w:b w:val="0"/>
          <w:bCs w:val="0"/>
          <w:color w:val="000000" w:themeColor="text1"/>
          <w14:textFill>
            <w14:solidFill>
              <w14:schemeClr w14:val="tx1"/>
            </w14:solidFill>
          </w14:textFill>
        </w:rPr>
        <w:t>第135.141条 天气报告和预报</w:t>
      </w:r>
      <w:bookmarkEnd w:id="451"/>
      <w:bookmarkEnd w:id="452"/>
      <w:bookmarkEnd w:id="453"/>
      <w:bookmarkEnd w:id="454"/>
      <w:bookmarkEnd w:id="455"/>
      <w:bookmarkEnd w:id="456"/>
      <w:bookmarkEnd w:id="457"/>
      <w:bookmarkEnd w:id="458"/>
      <w:bookmarkEnd w:id="459"/>
    </w:p>
    <w:p w14:paraId="4DDD8BD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本规则运行航空器的人员，应当使用符合局方规定的民用航空气象服务机构提供的天气报告或者预报。对于按照目视飞行规则（VFR）实施的运行，当不能得到上述报告或者预报时，机长可以使用基于自己的观察，或者基于其他有相应能力的人员所作的观察而得到的气象信息。</w:t>
      </w:r>
    </w:p>
    <w:p w14:paraId="474B333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本条(a)款中，在某机场进行仪表飞行规则（IFR）运行时，提供给驾驶员使用的天气观察应当在实施该次仪表飞行规则（IFR）运行的机场完成。如果局方认为对于许可证持有人的某些特定运行，使用该机场以外地点完成的观察亦能达到同等安全水平，则局方可以允许其偏离本条要求，在运营规范中批准其在该次仪表飞行规则（IFR）运行所在机场以外的地点完成观察。</w:t>
      </w:r>
    </w:p>
    <w:p w14:paraId="2AF98D7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60" w:name="_Toc24796777"/>
      <w:bookmarkStart w:id="461" w:name="_Toc24799476"/>
      <w:bookmarkStart w:id="462" w:name="_Toc22061"/>
      <w:bookmarkStart w:id="463" w:name="_Toc8854"/>
      <w:bookmarkStart w:id="464" w:name="_Toc80689808"/>
      <w:bookmarkStart w:id="465" w:name="_Toc29157893"/>
      <w:bookmarkStart w:id="466" w:name="_Toc2320"/>
      <w:bookmarkStart w:id="467" w:name="_Toc24798583"/>
      <w:bookmarkStart w:id="468" w:name="_Toc24799775"/>
      <w:r>
        <w:rPr>
          <w:rFonts w:ascii="Times New Roman" w:hAnsi="Times New Roman" w:eastAsia="黑体"/>
          <w:b w:val="0"/>
          <w:bCs w:val="0"/>
          <w:color w:val="000000" w:themeColor="text1"/>
          <w14:textFill>
            <w14:solidFill>
              <w14:schemeClr w14:val="tx1"/>
            </w14:solidFill>
          </w14:textFill>
        </w:rPr>
        <w:t>第135.143条 结冰条件下的运行限制</w:t>
      </w:r>
      <w:bookmarkEnd w:id="460"/>
      <w:bookmarkEnd w:id="461"/>
      <w:bookmarkEnd w:id="462"/>
      <w:bookmarkEnd w:id="463"/>
      <w:bookmarkEnd w:id="464"/>
      <w:bookmarkEnd w:id="465"/>
      <w:bookmarkEnd w:id="466"/>
      <w:bookmarkEnd w:id="467"/>
      <w:bookmarkEnd w:id="468"/>
    </w:p>
    <w:p w14:paraId="42B4F4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(a)除下列情况外，当有霜、冰或者雪附着在航空器的旋翼叶片、螺旋桨、风挡、机翼、安定面或者操纵面、动力装置上或者附着在空速、高度、爬升率或者飞行姿态仪表系统上时，任何人员不得驾驶航空器起飞：</w:t>
      </w:r>
    </w:p>
    <w:p w14:paraId="3303B7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(1)当有霜附着在机翼、安定面或者操纵面上，已经确定霜被除掉，使表面</w:t>
      </w:r>
      <w:r>
        <w:rPr>
          <w:rFonts w:hint="eastAsia" w:eastAsia="仿宋_GB2312"/>
          <w:color w:val="000000" w:themeColor="text1"/>
          <w:sz w:val="32"/>
          <w:szCs w:val="32"/>
          <w14:textFill>
            <w14:solidFill>
              <w14:schemeClr w14:val="tx1"/>
            </w14:solidFill>
          </w14:textFill>
        </w:rPr>
        <w:t>光洁</w:t>
      </w:r>
      <w:r>
        <w:rPr>
          <w:rFonts w:eastAsia="仿宋_GB2312"/>
          <w:color w:val="000000" w:themeColor="text1"/>
          <w:sz w:val="32"/>
          <w:szCs w:val="32"/>
          <w14:textFill>
            <w14:solidFill>
              <w14:schemeClr w14:val="tx1"/>
            </w14:solidFill>
          </w14:textFill>
        </w:rPr>
        <w:t>后可以起飞。</w:t>
      </w:r>
    </w:p>
    <w:p w14:paraId="30A43B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(2)如符合局方规定，当有霜附着在机翼下部油箱区域时，可以起飞。</w:t>
      </w:r>
    </w:p>
    <w:p w14:paraId="278BF465">
      <w:pPr>
        <w:spacing w:line="580" w:lineRule="exact"/>
        <w:ind w:firstLine="640" w:firstLineChars="200"/>
        <w:rPr>
          <w:rFonts w:eastAsia="仿宋_GB2312"/>
          <w:color w:val="000000" w:themeColor="text1"/>
          <w:sz w:val="32"/>
          <w:szCs w:val="32"/>
          <w14:textFill>
            <w14:solidFill>
              <w14:schemeClr w14:val="tx1"/>
            </w14:solidFill>
          </w14:textFill>
        </w:rPr>
      </w:pPr>
      <w:bookmarkStart w:id="469" w:name="_Hlk47860840"/>
      <w:r>
        <w:rPr>
          <w:rFonts w:eastAsia="仿宋_GB2312"/>
          <w:color w:val="000000" w:themeColor="text1"/>
          <w:sz w:val="32"/>
          <w:szCs w:val="32"/>
          <w14:textFill>
            <w14:solidFill>
              <w14:schemeClr w14:val="tx1"/>
            </w14:solidFill>
          </w14:textFill>
        </w:rPr>
        <w:t>(b)任何情况下，当有理由认为霜、冰或者雪会附着在飞机上时，仅当驾驶员已经完成了本规则第135.91条要求的所有适用训练，并且符合下列条件之一，许可证持有人方可指令、驾驶员方可驾驶飞机起飞：</w:t>
      </w:r>
    </w:p>
    <w:bookmarkEnd w:id="469"/>
    <w:p w14:paraId="3F2B9E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(1)在开始起飞前5分钟之内完成了一次起飞前污染物检查，该检查针对特定飞机型号，由许可证持有人建立并得到局方批准。起飞前污染物检查是用于确认机翼和操纵表面没有霜、冰或者雪的检查。</w:t>
      </w:r>
    </w:p>
    <w:p w14:paraId="0769D6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(2)许可证持有人具有经批准的备用程序，并使用该程序确定没有霜、冰或者雪。</w:t>
      </w:r>
    </w:p>
    <w:p w14:paraId="025E6A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(3)许可证持有人具有经批准的除冰和防冰大纲，该次起飞遵守了该大纲的要求。</w:t>
      </w:r>
    </w:p>
    <w:p w14:paraId="7B30D89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(c)除配备有满足运输类飞机型号合格审定要求的防冰装置的飞机外，驾驶员应当遵守下列规定：</w:t>
      </w:r>
    </w:p>
    <w:p w14:paraId="1BF187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(1)不得按照仪表飞行规则（IFR）飞入已知的或者预报的轻度或者中度结冰区。</w:t>
      </w:r>
    </w:p>
    <w:p w14:paraId="1BE438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仅当航空器具有起作用的除冰或者防冰设备，可以保护每个旋翼叶片、螺旋桨、风挡、机翼、安定面或者操纵面，以及每个空速、高度、爬升率或者飞行姿态仪表系统，方可按照目视飞行规则（VFR）飞入已知的轻度或者中度结冰区。</w:t>
      </w:r>
    </w:p>
    <w:p w14:paraId="1D59A9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(d)仅当直升机经型号合格审定，装备了适合结冰条件中运行的设备，方可按照仪表飞行规则（IFR）飞入已知的或者预报的结冰区，或者按照目视飞行规则（VFR）进入已知的结冰区。</w:t>
      </w:r>
    </w:p>
    <w:p w14:paraId="13C863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(e)除配备有满足运输类飞机型号合格审定要求的防冰装置的飞机外，任何驾驶员不得将航空器飞入已知的或者预报的严重结冰区。</w:t>
      </w:r>
    </w:p>
    <w:p w14:paraId="099085D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(f)如果机长依据当前的天气报告和通报信息发现，上次预报之后的天气条件发生了变化，原来预报的将阻止该次飞行的结冰条件将不会在飞行中遇到，则本条(c)款、(d)款和(e)款基于预报条件的限制不再适用。</w:t>
      </w:r>
    </w:p>
    <w:p w14:paraId="086C600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70" w:name="_Toc9469"/>
      <w:bookmarkStart w:id="471" w:name="_Toc15500"/>
      <w:r>
        <w:rPr>
          <w:rFonts w:ascii="Times New Roman" w:hAnsi="Times New Roman" w:eastAsia="黑体"/>
          <w:b w:val="0"/>
          <w:bCs w:val="0"/>
          <w:color w:val="000000" w:themeColor="text1"/>
          <w14:textFill>
            <w14:solidFill>
              <w14:schemeClr w14:val="tx1"/>
            </w14:solidFill>
          </w14:textFill>
        </w:rPr>
        <w:t>第135.14</w:t>
      </w:r>
      <w:r>
        <w:rPr>
          <w:rFonts w:hint="eastAsia" w:ascii="Times New Roman" w:hAnsi="Times New Roman" w:eastAsia="黑体"/>
          <w:b w:val="0"/>
          <w:bCs w:val="0"/>
          <w:color w:val="000000" w:themeColor="text1"/>
          <w14:textFill>
            <w14:solidFill>
              <w14:schemeClr w14:val="tx1"/>
            </w14:solidFill>
          </w14:textFill>
        </w:rPr>
        <w:t>4</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运行的设施和服务</w:t>
      </w:r>
      <w:bookmarkEnd w:id="470"/>
      <w:bookmarkEnd w:id="471"/>
    </w:p>
    <w:p w14:paraId="40ADBAB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对于使用9座以上的飞机实施的定期载客飞行：</w:t>
      </w:r>
    </w:p>
    <w:p w14:paraId="63E1298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(a)开始飞行前，机长应当获得所有可能影响飞行安全的有关机场条件和导航设施不正常情况的最新报告或者信息。</w:t>
      </w:r>
    </w:p>
    <w:p w14:paraId="5003874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(b)在飞行期间，机长应当获得所有可能影响飞行安全的气象条件、设施和服务不正常情况的附加信息。</w:t>
      </w:r>
    </w:p>
    <w:p w14:paraId="326950B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72" w:name="_Toc24799477"/>
      <w:bookmarkStart w:id="473" w:name="_Toc31483"/>
      <w:bookmarkStart w:id="474" w:name="_Toc24799776"/>
      <w:bookmarkStart w:id="475" w:name="_Toc80689809"/>
      <w:bookmarkStart w:id="476" w:name="_Toc23397"/>
      <w:bookmarkStart w:id="477" w:name="_Toc29157894"/>
      <w:bookmarkStart w:id="478" w:name="_Toc24798584"/>
      <w:bookmarkStart w:id="479" w:name="_Toc24796778"/>
      <w:bookmarkStart w:id="480" w:name="_Toc5594"/>
      <w:r>
        <w:rPr>
          <w:rFonts w:ascii="Times New Roman" w:hAnsi="Times New Roman" w:eastAsia="黑体"/>
          <w:b w:val="0"/>
          <w:bCs w:val="0"/>
          <w:color w:val="000000" w:themeColor="text1"/>
          <w14:textFill>
            <w14:solidFill>
              <w14:schemeClr w14:val="tx1"/>
            </w14:solidFill>
          </w14:textFill>
        </w:rPr>
        <w:t>第135.145条 目视飞行规则飞行的燃油供应要求</w:t>
      </w:r>
      <w:bookmarkEnd w:id="472"/>
      <w:bookmarkEnd w:id="473"/>
      <w:bookmarkEnd w:id="474"/>
      <w:bookmarkEnd w:id="475"/>
      <w:bookmarkEnd w:id="476"/>
      <w:bookmarkEnd w:id="477"/>
      <w:bookmarkEnd w:id="478"/>
      <w:bookmarkEnd w:id="479"/>
      <w:bookmarkEnd w:id="480"/>
    </w:p>
    <w:p w14:paraId="0D4B21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(a)按照目视飞行规则（VFR）运行飞机时，应当在考虑风和预报的天气条件后，有足够的燃油飞至第一个预计着陆点，并且以正常巡航燃油消耗率完成下列飞行：</w:t>
      </w:r>
    </w:p>
    <w:p w14:paraId="163DDB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(1)对于昼间运行，至少再飞行30分钟。</w:t>
      </w:r>
    </w:p>
    <w:p w14:paraId="5E1FBF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(2)对于夜间运行，至少再飞行45分钟。</w:t>
      </w:r>
    </w:p>
    <w:p w14:paraId="03026FB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(b)按照目视飞行规则（VFR）运行直升机时，应当在考虑风和预报的天气条件后，有足够的燃油飞至第一个预计着陆点，并且以正常巡航速度再飞行20分钟。</w:t>
      </w:r>
    </w:p>
    <w:p w14:paraId="0F8372C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(c)特殊类别航空器的能源供应要求由局方另行规定。</w:t>
      </w:r>
    </w:p>
    <w:p w14:paraId="40D70CD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81" w:name="_Toc26054"/>
      <w:bookmarkStart w:id="482" w:name="_Toc21585"/>
      <w:bookmarkStart w:id="483" w:name="_Toc26656"/>
      <w:bookmarkStart w:id="484" w:name="_Toc24798585"/>
      <w:bookmarkStart w:id="485" w:name="_Toc80689810"/>
      <w:bookmarkStart w:id="486" w:name="_Toc24796779"/>
      <w:bookmarkStart w:id="487" w:name="_Toc29157895"/>
      <w:bookmarkStart w:id="488" w:name="_Toc24799777"/>
      <w:bookmarkStart w:id="489" w:name="_Toc24799478"/>
      <w:r>
        <w:rPr>
          <w:rFonts w:ascii="Times New Roman" w:hAnsi="Times New Roman" w:eastAsia="黑体"/>
          <w:b w:val="0"/>
          <w:bCs w:val="0"/>
          <w:color w:val="000000" w:themeColor="text1"/>
          <w14:textFill>
            <w14:solidFill>
              <w14:schemeClr w14:val="tx1"/>
            </w14:solidFill>
          </w14:textFill>
        </w:rPr>
        <w:t>第135.147条 机场要求</w:t>
      </w:r>
      <w:bookmarkEnd w:id="481"/>
      <w:bookmarkEnd w:id="482"/>
      <w:bookmarkEnd w:id="483"/>
      <w:bookmarkEnd w:id="484"/>
      <w:bookmarkEnd w:id="485"/>
      <w:bookmarkEnd w:id="486"/>
      <w:bookmarkEnd w:id="487"/>
      <w:bookmarkEnd w:id="488"/>
      <w:bookmarkEnd w:id="489"/>
    </w:p>
    <w:p w14:paraId="15148F1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(a)许可证持有人使用的任何机场，应当考虑到机场的规模、道面、障碍物和灯光等因素认定该机场足以供运行使用。</w:t>
      </w:r>
    </w:p>
    <w:p w14:paraId="50C135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(b)航空器驾驶员夜间载运旅客在机场起飞和着陆，应当满足下列条件：</w:t>
      </w:r>
    </w:p>
    <w:p w14:paraId="1F2B5D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(1)驾驶员已经通过带照明的风向指示器或者与当地的通信联络中确定了风向，或者在起飞前通过驾驶员的个人观察确定了风向。</w:t>
      </w:r>
    </w:p>
    <w:p w14:paraId="5DB0EA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(2)用于起飞或者着陆的区域界线已用下列设施清晰标出：</w:t>
      </w:r>
    </w:p>
    <w:p w14:paraId="673248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(i)对于飞机，使用边界标志灯或者跑道标志灯。</w:t>
      </w:r>
    </w:p>
    <w:p w14:paraId="0F0EFA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(ii)对于直升机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，使用边界标志灯或者跑道标志灯，或者反光材料。</w:t>
      </w:r>
    </w:p>
    <w:p w14:paraId="4CB429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(c)对于本条(b)款，如果起飞或者着陆区域使用马灯等其他发光装置标记，应当得到局方的批准。</w:t>
      </w:r>
    </w:p>
    <w:p w14:paraId="369B704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90" w:name="_Toc9492"/>
      <w:bookmarkStart w:id="491" w:name="_Toc24799778"/>
      <w:bookmarkStart w:id="492" w:name="_Toc13346"/>
      <w:bookmarkStart w:id="493" w:name="_Toc24799479"/>
      <w:bookmarkStart w:id="494" w:name="_Toc29157896"/>
      <w:bookmarkStart w:id="495" w:name="_Toc80689811"/>
      <w:bookmarkStart w:id="496" w:name="_Toc24796780"/>
      <w:bookmarkStart w:id="497" w:name="_Toc3178"/>
      <w:bookmarkStart w:id="498" w:name="_Toc24798586"/>
      <w:r>
        <w:rPr>
          <w:rFonts w:ascii="Times New Roman" w:hAnsi="Times New Roman" w:eastAsia="黑体"/>
          <w:b w:val="0"/>
          <w:bCs w:val="0"/>
          <w:color w:val="000000" w:themeColor="text1"/>
          <w14:textFill>
            <w14:solidFill>
              <w14:schemeClr w14:val="tx1"/>
            </w14:solidFill>
          </w14:textFill>
        </w:rPr>
        <w:t>第135.149条 关键阶段飞行机组成员的值勤要求</w:t>
      </w:r>
      <w:bookmarkEnd w:id="490"/>
      <w:bookmarkEnd w:id="491"/>
      <w:bookmarkEnd w:id="492"/>
      <w:bookmarkEnd w:id="493"/>
      <w:bookmarkEnd w:id="494"/>
      <w:bookmarkEnd w:id="495"/>
      <w:bookmarkEnd w:id="496"/>
      <w:bookmarkEnd w:id="497"/>
      <w:bookmarkEnd w:id="498"/>
    </w:p>
    <w:p w14:paraId="042EDC4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飞行的关键阶段，许可证持有人不得要求飞行机组成员完成航空器安全运行所必需的工作之外的任何其他工作，飞行机组任何成员也不得承担这些工作。该类工作包括但不限于：预定厨房供应品，确认旅客的衔接航班，对旅客进行许可证持有人的广告宣传、介绍风景名胜和其他与安全无关的广播，填写与运行无关的公司报告表、记录表。</w:t>
      </w:r>
    </w:p>
    <w:p w14:paraId="14C4BD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的关键阶段，飞行机组成员不得从事可能分散飞行机组其他成员工作精力，或者可能干扰其他成员正确完成这些工作的活动，机长也不得允许其从事此种活动。该类活动包括但不限于：进餐、在驾驶舱无关紧要的交谈、阅读与正常飞行无关的刊物。</w:t>
      </w:r>
    </w:p>
    <w:p w14:paraId="5AB8C5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(c)在本条中，飞行关键阶段是指滑行、起飞、着陆和除巡航飞行以外在3000米（10000英尺）以下的飞行阶段</w:t>
      </w:r>
    </w:p>
    <w:p w14:paraId="7D89738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 就本条而言，滑行定义为航空器在机场地面上靠自身动力移动，并包括悬停滑行（即直升机或任何垂直起降航空器在地面效应内、以低于约20节空速在地表之上进行的移动）和空中滑行（即直升机或任何垂直起降航空器在地表之上、但通常不超过100英尺AGL进行的移动）。</w:t>
      </w:r>
    </w:p>
    <w:p w14:paraId="1D231B3B">
      <w:pPr>
        <w:spacing w:line="580" w:lineRule="exact"/>
        <w:ind w:firstLine="640" w:firstLineChars="200"/>
        <w:rPr>
          <w:rFonts w:eastAsia="仿宋_GB2312"/>
          <w:color w:val="000000" w:themeColor="text1"/>
          <w:sz w:val="32"/>
          <w:szCs w:val="32"/>
          <w14:textFill>
            <w14:solidFill>
              <w14:schemeClr w14:val="tx1"/>
            </w14:solidFill>
          </w14:textFill>
        </w:rPr>
      </w:pPr>
    </w:p>
    <w:p w14:paraId="66D857A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499" w:name="_Toc80689812"/>
      <w:bookmarkStart w:id="500" w:name="_Toc27947"/>
      <w:bookmarkStart w:id="501" w:name="_Toc4200"/>
      <w:bookmarkStart w:id="502" w:name="_Toc62564171"/>
      <w:bookmarkStart w:id="503" w:name="_Toc29157897"/>
      <w:bookmarkStart w:id="504" w:name="_Toc24799779"/>
      <w:bookmarkStart w:id="505" w:name="_Toc24798587"/>
      <w:bookmarkStart w:id="506" w:name="_Toc7361"/>
      <w:bookmarkStart w:id="507" w:name="_Toc24796781"/>
      <w:bookmarkStart w:id="508" w:name="_Toc24799480"/>
      <w:r>
        <w:rPr>
          <w:rFonts w:ascii="Times New Roman" w:hAnsi="Times New Roman" w:eastAsia="黑体"/>
          <w:b w:val="0"/>
          <w:bCs w:val="0"/>
          <w:color w:val="000000" w:themeColor="text1"/>
          <w14:textFill>
            <w14:solidFill>
              <w14:schemeClr w14:val="tx1"/>
            </w14:solidFill>
          </w14:textFill>
        </w:rPr>
        <w:t>第135.151条 旅客占用驾驶员座位</w:t>
      </w:r>
      <w:bookmarkEnd w:id="499"/>
      <w:bookmarkEnd w:id="500"/>
      <w:bookmarkEnd w:id="501"/>
      <w:bookmarkEnd w:id="502"/>
    </w:p>
    <w:p w14:paraId="14A7D533">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许可证持有人严禁允许机长、副驾驶、公司航空检查人员</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局方监察员</w:t>
      </w:r>
      <w:r>
        <w:rPr>
          <w:rFonts w:hint="eastAsia" w:eastAsia="仿宋_GB2312"/>
          <w:color w:val="000000" w:themeColor="text1"/>
          <w:sz w:val="32"/>
          <w:szCs w:val="32"/>
          <w14:textFill>
            <w14:solidFill>
              <w14:schemeClr w14:val="tx1"/>
            </w14:solidFill>
          </w14:textFill>
        </w:rPr>
        <w:t>等</w:t>
      </w:r>
      <w:r>
        <w:rPr>
          <w:rFonts w:eastAsia="仿宋_GB2312"/>
          <w:color w:val="000000" w:themeColor="text1"/>
          <w:sz w:val="32"/>
          <w:szCs w:val="32"/>
          <w14:textFill>
            <w14:solidFill>
              <w14:schemeClr w14:val="tx1"/>
            </w14:solidFill>
          </w14:textFill>
        </w:rPr>
        <w:t>以外人员占用驾驶员座位。</w:t>
      </w:r>
    </w:p>
    <w:bookmarkEnd w:id="503"/>
    <w:bookmarkEnd w:id="504"/>
    <w:bookmarkEnd w:id="505"/>
    <w:bookmarkEnd w:id="506"/>
    <w:bookmarkEnd w:id="507"/>
    <w:bookmarkEnd w:id="508"/>
    <w:p w14:paraId="05AAC11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09" w:name="_Toc24796782"/>
      <w:bookmarkStart w:id="510" w:name="_Toc29157898"/>
      <w:bookmarkStart w:id="511" w:name="_Toc17722"/>
      <w:bookmarkStart w:id="512" w:name="_Toc24799780"/>
      <w:bookmarkStart w:id="513" w:name="_Toc24799481"/>
      <w:bookmarkStart w:id="514" w:name="_Toc17670"/>
      <w:bookmarkStart w:id="515" w:name="_Toc80689813"/>
      <w:bookmarkStart w:id="516" w:name="_Toc10238"/>
      <w:bookmarkStart w:id="517" w:name="_Toc24798588"/>
      <w:r>
        <w:rPr>
          <w:rFonts w:ascii="Times New Roman" w:hAnsi="Times New Roman" w:eastAsia="黑体"/>
          <w:b w:val="0"/>
          <w:bCs w:val="0"/>
          <w:color w:val="000000" w:themeColor="text1"/>
          <w14:textFill>
            <w14:solidFill>
              <w14:schemeClr w14:val="tx1"/>
            </w14:solidFill>
          </w14:textFill>
        </w:rPr>
        <w:t>第135.153条 禁止干扰机组成员</w:t>
      </w:r>
      <w:bookmarkEnd w:id="509"/>
      <w:bookmarkEnd w:id="510"/>
      <w:bookmarkEnd w:id="511"/>
      <w:bookmarkEnd w:id="512"/>
      <w:bookmarkEnd w:id="513"/>
      <w:bookmarkEnd w:id="514"/>
      <w:bookmarkEnd w:id="515"/>
      <w:bookmarkEnd w:id="516"/>
      <w:bookmarkEnd w:id="517"/>
    </w:p>
    <w:p w14:paraId="02BE9F1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任何人员不得在按照本规则运行的航空器上攻击、胁迫、威胁或者干扰履行机组职责的机组成员。</w:t>
      </w:r>
    </w:p>
    <w:p w14:paraId="65E937D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18" w:name="_Toc24796783"/>
      <w:bookmarkStart w:id="519" w:name="_Toc24799781"/>
      <w:bookmarkStart w:id="520" w:name="_Toc24798589"/>
      <w:bookmarkStart w:id="521" w:name="_Toc25733"/>
      <w:bookmarkStart w:id="522" w:name="_Toc13933"/>
      <w:bookmarkStart w:id="523" w:name="_Toc80689814"/>
      <w:bookmarkStart w:id="524" w:name="_Toc21778"/>
      <w:bookmarkStart w:id="525" w:name="_Toc24799482"/>
      <w:bookmarkStart w:id="526" w:name="_Toc29157899"/>
      <w:r>
        <w:rPr>
          <w:rFonts w:ascii="Times New Roman" w:hAnsi="Times New Roman" w:eastAsia="黑体"/>
          <w:b w:val="0"/>
          <w:bCs w:val="0"/>
          <w:color w:val="000000" w:themeColor="text1"/>
          <w14:textFill>
            <w14:solidFill>
              <w14:schemeClr w14:val="tx1"/>
            </w14:solidFill>
          </w14:textFill>
        </w:rPr>
        <w:t>第135.155条 飞行机组成员工作位肩带的要求</w:t>
      </w:r>
      <w:bookmarkEnd w:id="518"/>
      <w:bookmarkEnd w:id="519"/>
      <w:bookmarkEnd w:id="520"/>
      <w:bookmarkEnd w:id="521"/>
      <w:bookmarkEnd w:id="522"/>
      <w:bookmarkEnd w:id="523"/>
      <w:bookmarkEnd w:id="524"/>
      <w:bookmarkEnd w:id="525"/>
      <w:bookmarkEnd w:id="526"/>
    </w:p>
    <w:p w14:paraId="3F1076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每个飞行机组成员在起飞和着陆时应当系紧肩带，但机组成员在履行职责需要时可以松开肩带。</w:t>
      </w:r>
    </w:p>
    <w:p w14:paraId="759FB25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27" w:name="_Toc80689815"/>
      <w:bookmarkStart w:id="528" w:name="_Toc24799782"/>
      <w:bookmarkStart w:id="529" w:name="_Toc24799483"/>
      <w:bookmarkStart w:id="530" w:name="_Toc15457"/>
      <w:bookmarkStart w:id="531" w:name="_Toc24798590"/>
      <w:bookmarkStart w:id="532" w:name="_Toc29157900"/>
      <w:bookmarkStart w:id="533" w:name="_Toc3309"/>
      <w:bookmarkStart w:id="534" w:name="_Toc9771"/>
      <w:bookmarkStart w:id="535" w:name="_Toc24796784"/>
      <w:r>
        <w:rPr>
          <w:rFonts w:ascii="Times New Roman" w:hAnsi="Times New Roman" w:eastAsia="黑体"/>
          <w:b w:val="0"/>
          <w:bCs w:val="0"/>
          <w:color w:val="000000" w:themeColor="text1"/>
          <w14:textFill>
            <w14:solidFill>
              <w14:schemeClr w14:val="tx1"/>
            </w14:solidFill>
          </w14:textFill>
        </w:rPr>
        <w:t>第135.157条 飞行前对旅客的简介</w:t>
      </w:r>
      <w:bookmarkEnd w:id="527"/>
      <w:bookmarkEnd w:id="528"/>
      <w:bookmarkEnd w:id="529"/>
      <w:bookmarkEnd w:id="530"/>
      <w:bookmarkEnd w:id="531"/>
      <w:bookmarkEnd w:id="532"/>
      <w:bookmarkEnd w:id="533"/>
      <w:bookmarkEnd w:id="534"/>
      <w:bookmarkEnd w:id="535"/>
    </w:p>
    <w:p w14:paraId="0A8AA9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(a)在每次起飞前，载客航空器的机长应当保证所有旅客得到下列方面的口头简介：</w:t>
      </w:r>
    </w:p>
    <w:p w14:paraId="0486F6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禁止</w:t>
      </w:r>
      <w:r>
        <w:rPr>
          <w:rFonts w:eastAsia="仿宋_GB2312"/>
          <w:color w:val="000000" w:themeColor="text1"/>
          <w:sz w:val="32"/>
          <w:szCs w:val="32"/>
          <w14:textFill>
            <w14:solidFill>
              <w14:schemeClr w14:val="tx1"/>
            </w14:solidFill>
          </w14:textFill>
        </w:rPr>
        <w:t>吸烟。</w:t>
      </w:r>
      <w:r>
        <w:rPr>
          <w:rFonts w:hint="eastAsia" w:eastAsia="仿宋_GB2312"/>
          <w:color w:val="000000" w:themeColor="text1"/>
          <w:sz w:val="32"/>
          <w:szCs w:val="32"/>
          <w14:textFill>
            <w14:solidFill>
              <w14:schemeClr w14:val="tx1"/>
            </w14:solidFill>
          </w14:textFill>
        </w:rPr>
        <w:t>告知每个旅客机舱内禁止吸烟。申明局方要求旅客遵守客舱信息灯的信号、标志牌的指示，并说明现行法规禁止摆弄、损伤或者毁坏航空器厕所内烟雾探测器。</w:t>
      </w:r>
    </w:p>
    <w:p w14:paraId="48ACAB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安全带使用。包括系紧和松开安全带的方法，以及在何时、何地和何种情况下应当系紧安全带。该简介应当包括许可证持有人申明：涉及民航管理的规章要求旅客遵守点亮的旅客信息灯给出的指令，并听从机组成员关于使用安全带的相关指令。</w:t>
      </w:r>
    </w:p>
    <w:p w14:paraId="233498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(3)在起飞和降落前调直椅背。</w:t>
      </w:r>
    </w:p>
    <w:p w14:paraId="33C711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(4)旅客登机门和紧急出口的位置和打开方法。</w:t>
      </w:r>
    </w:p>
    <w:p w14:paraId="7709F2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(5)救生设备的位置。</w:t>
      </w:r>
    </w:p>
    <w:p w14:paraId="53B084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(6)如果该次飞行涉及延伸跨水运行，所需漂浮装置的使用和迫降程序。</w:t>
      </w:r>
    </w:p>
    <w:p w14:paraId="35C714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(7)如果该次飞行涉及平均海平面高度3600米（12000英尺）以上的运行，氧气的正常和应急使用方法。</w:t>
      </w:r>
    </w:p>
    <w:p w14:paraId="317514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(8)手提灭火器的位置和使用方法。</w:t>
      </w:r>
    </w:p>
    <w:p w14:paraId="73A4FB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(9)如果直升机运行涉及超出海岸线自转滑翔距离的飞行，救生衣的使用、迫降程序和发生迫降时从直升机紧急撤离的方法；以及救生筏和其他救生设备（如适用）的位置和使用方法。</w:t>
      </w:r>
    </w:p>
    <w:p w14:paraId="1B3FA2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每次起飞之前，机长应当确保每位在紧急情况下需要别人帮助才能迅速撤至出口的人员和该人员的护理人员（如适用）都得到了简介，被告知在发生紧急情况时撤离航空器的程序。本款不适用于那些在该架航空器的上一航程飞行中已接受此简介的人员。</w:t>
      </w:r>
    </w:p>
    <w:p w14:paraId="73430F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(c)本条(a)款要求的口头简介应当由机长或者其他机组成员作出。</w:t>
      </w:r>
    </w:p>
    <w:p w14:paraId="6EA3BD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(d)尽管有本条(c)款的规定，对于经审定可以载运19名及以下旅客的航空器，本条(a)款要求的口头简介可以由机长、一名机组成员或者许可证持有人指定的合格人员作出。</w:t>
      </w:r>
    </w:p>
    <w:p w14:paraId="1A9C841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将本条(a)款要求的口头简介的内容印制在卡片上，卡片上的文字说明应当至少包括中文。这些卡片应当放置在航空器上方便每位旅客便于取用阅读的地方。卡片上不得印有任何广告，卡片的制作应当满足下列要求：</w:t>
      </w:r>
    </w:p>
    <w:p w14:paraId="018366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(1)适用于使用该卡片的航空器。</w:t>
      </w:r>
    </w:p>
    <w:p w14:paraId="290407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(2)包括紧急出口的示意图和使用方法。</w:t>
      </w:r>
    </w:p>
    <w:p w14:paraId="1A9CAB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(3)包括使用机上应急设备所必需的其他指令。</w:t>
      </w:r>
    </w:p>
    <w:p w14:paraId="0771CB4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(f)本条(a)款要求的简介可以用符合局方要求的录音播放装置播放，并应当使每位旅客在正常噪音水平环境下能清晰地听到。</w:t>
      </w:r>
    </w:p>
    <w:p w14:paraId="338EFA1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许可证持有人应当保证在起飞、着陆，以及由于颠簸或者飞行中发生任何紧急情况而需要加以预防时，所有飞机上旅客都要回到各自座位上系好椅带或者安全带。对于将水上飞机推离码头或者将其系留在码头的人员无需满足前述座位和安全带要求。</w:t>
      </w:r>
    </w:p>
    <w:p w14:paraId="0F1DA13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(h)飞行中发生紧急情况时，机长应当保证旅客知晓与当时情况相对应的应急行动。</w:t>
      </w:r>
    </w:p>
    <w:p w14:paraId="7EBE43B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(i)如果在本规则实施的飞行中的任何旅客使用了限制装置，该次飞行的机长必须确保这些旅客按照本条得到了简介。</w:t>
      </w:r>
    </w:p>
    <w:p w14:paraId="643869F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36" w:name="_Toc24798591"/>
      <w:bookmarkStart w:id="537" w:name="_Toc24796785"/>
      <w:bookmarkStart w:id="538" w:name="_Toc80689816"/>
      <w:bookmarkStart w:id="539" w:name="_Toc20053"/>
      <w:bookmarkStart w:id="540" w:name="_Toc19144"/>
      <w:bookmarkStart w:id="541" w:name="_Toc29157901"/>
      <w:bookmarkStart w:id="542" w:name="_Toc4525"/>
      <w:bookmarkStart w:id="543" w:name="_Toc24799783"/>
      <w:bookmarkStart w:id="544" w:name="_Toc24799484"/>
      <w:r>
        <w:rPr>
          <w:rFonts w:ascii="Times New Roman" w:hAnsi="Times New Roman" w:eastAsia="黑体"/>
          <w:b w:val="0"/>
          <w:bCs w:val="0"/>
          <w:color w:val="000000" w:themeColor="text1"/>
          <w14:textFill>
            <w14:solidFill>
              <w14:schemeClr w14:val="tx1"/>
            </w14:solidFill>
          </w14:textFill>
        </w:rPr>
        <w:t>第135.159条 飞行前检查</w:t>
      </w:r>
      <w:bookmarkEnd w:id="536"/>
      <w:bookmarkEnd w:id="537"/>
      <w:bookmarkEnd w:id="538"/>
      <w:bookmarkEnd w:id="539"/>
      <w:bookmarkEnd w:id="540"/>
      <w:bookmarkEnd w:id="541"/>
      <w:bookmarkEnd w:id="542"/>
      <w:bookmarkEnd w:id="543"/>
      <w:bookmarkEnd w:id="544"/>
    </w:p>
    <w:p w14:paraId="6345AD26">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(a)机长应当在航空器实施运行前，确认航空器已按照适当的检查清单核实并记录以下项目处于可接受的状态，方可实施运行：</w:t>
      </w:r>
    </w:p>
    <w:p w14:paraId="03108025">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(1)已完成所要求的维修工作并处于适航状态。</w:t>
      </w:r>
    </w:p>
    <w:p w14:paraId="2B10D027">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(2)已装备本章第一节所规定的相应仪表和设备。</w:t>
      </w:r>
    </w:p>
    <w:p w14:paraId="3F0E314D">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(3)满足本规则第135.217条(a)款(1)项规定的要求。</w:t>
      </w:r>
    </w:p>
    <w:p w14:paraId="1E862C3E">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(4)重量和重心位置符合安全飞行的要求。</w:t>
      </w:r>
    </w:p>
    <w:p w14:paraId="1C5C1520">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(5)机上所有载荷分布适当并牢固固定。</w:t>
      </w:r>
    </w:p>
    <w:p w14:paraId="13A334DC">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(6)符合本章第四节中规定的各项使用限制。</w:t>
      </w:r>
    </w:p>
    <w:p w14:paraId="772F934A">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(7)符合局方关于运行飞行计划的规定。</w:t>
      </w:r>
    </w:p>
    <w:p w14:paraId="77328700">
      <w:pPr>
        <w:tabs>
          <w:tab w:val="left" w:pos="1112"/>
        </w:tabs>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(b)对于许可证持有人规定由机长进行飞行前检查的情况，应当在本规则第135.121条要求的手册中明确，并在训练大纲中增加相应的培训要求。</w:t>
      </w:r>
    </w:p>
    <w:p w14:paraId="6871F46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45" w:name="_Toc26086"/>
      <w:bookmarkStart w:id="546" w:name="_Toc20017"/>
      <w:r>
        <w:rPr>
          <w:rFonts w:ascii="Times New Roman" w:hAnsi="Times New Roman" w:eastAsia="黑体"/>
          <w:b w:val="0"/>
          <w:bCs w:val="0"/>
          <w:color w:val="000000" w:themeColor="text1"/>
          <w14:textFill>
            <w14:solidFill>
              <w14:schemeClr w14:val="tx1"/>
            </w14:solidFill>
          </w14:textFill>
        </w:rPr>
        <w:t>第135.1</w:t>
      </w:r>
      <w:r>
        <w:rPr>
          <w:rFonts w:hint="eastAsia" w:ascii="Times New Roman" w:hAnsi="Times New Roman" w:eastAsia="黑体"/>
          <w:b w:val="0"/>
          <w:bCs w:val="0"/>
          <w:color w:val="000000" w:themeColor="text1"/>
          <w14:textFill>
            <w14:solidFill>
              <w14:schemeClr w14:val="tx1"/>
            </w14:solidFill>
          </w14:textFill>
        </w:rPr>
        <w:t>60</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电子导航数据管理</w:t>
      </w:r>
      <w:bookmarkEnd w:id="545"/>
      <w:bookmarkEnd w:id="546"/>
    </w:p>
    <w:p w14:paraId="76BAC2F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对于使用9座以上且安装有电子导航数据的飞机实施的定期载客飞行，电子导航数据管理应当满足以下要求：</w:t>
      </w:r>
    </w:p>
    <w:p w14:paraId="75D5DDC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(a)许可证持有人应当配备适当的电子导航数据（含导航数据库）管理工具。</w:t>
      </w:r>
    </w:p>
    <w:p w14:paraId="28AB400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(b)许可证持有人使用的电子导航数据产品应当支持导航应用，满足所需的数据完好性标准。</w:t>
      </w:r>
    </w:p>
    <w:p w14:paraId="4CC3AFF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(c)在特殊批准的导航应用中使用电子导航数据前，许可证持有人应当向局方演示证明数据处理流程和导航数据满足要求的数据完好性标准。</w:t>
      </w:r>
    </w:p>
    <w:p w14:paraId="0A439B9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(d)许可证持有人应当通过直接或者通过监控第三方供应商符合性的方式，持续监控数据处理流程和导航数据的完好性。</w:t>
      </w:r>
    </w:p>
    <w:p w14:paraId="5EB57E9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(e)许可证持有人应当确保在所有相关的航空器上及时地安装电子导航数据，保证数据当前有效和未被更改。</w:t>
      </w:r>
    </w:p>
    <w:p w14:paraId="73C58B2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(f)许可证持有人预见或发现电子导航数据存在缺陷并对飞行运行构成危险时，应将相关信息通报给相关运行人员及电子导航数据产品提供商。</w:t>
      </w:r>
    </w:p>
    <w:p w14:paraId="7C77D7B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47" w:name="_Toc24799784"/>
      <w:bookmarkStart w:id="548" w:name="_Toc24799485"/>
      <w:bookmarkStart w:id="549" w:name="_Toc9855"/>
      <w:bookmarkStart w:id="550" w:name="_Toc24798592"/>
      <w:bookmarkStart w:id="551" w:name="_Toc29157902"/>
      <w:bookmarkStart w:id="552" w:name="_Toc1977"/>
      <w:bookmarkStart w:id="553" w:name="_Toc11132"/>
      <w:bookmarkStart w:id="554" w:name="_Toc80689817"/>
      <w:bookmarkStart w:id="555" w:name="_Toc24796786"/>
      <w:r>
        <w:rPr>
          <w:rFonts w:ascii="Times New Roman" w:hAnsi="Times New Roman" w:eastAsia="黑体"/>
          <w:b w:val="0"/>
          <w:bCs w:val="0"/>
          <w:color w:val="000000" w:themeColor="text1"/>
          <w14:textFill>
            <w14:solidFill>
              <w14:schemeClr w14:val="tx1"/>
            </w14:solidFill>
          </w14:textFill>
        </w:rPr>
        <w:t>第135.161条 操纵装置的控制</w:t>
      </w:r>
      <w:bookmarkEnd w:id="547"/>
      <w:bookmarkEnd w:id="548"/>
      <w:bookmarkEnd w:id="549"/>
      <w:bookmarkEnd w:id="550"/>
      <w:bookmarkEnd w:id="551"/>
      <w:bookmarkEnd w:id="552"/>
      <w:bookmarkEnd w:id="553"/>
      <w:bookmarkEnd w:id="554"/>
      <w:bookmarkEnd w:id="555"/>
    </w:p>
    <w:p w14:paraId="1C9A85A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除符合下列规定的人员外，机长不得允许任何人员在按照本规则实施的飞行中操作航空器的操纵装置，任何人员也不得在这些飞行中操作航空器的操纵装置：</w:t>
      </w:r>
    </w:p>
    <w:p w14:paraId="6F0553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(a)许可证持有人雇佣的对该航空器具备资格的驾驶员。</w:t>
      </w:r>
    </w:p>
    <w:p w14:paraId="3A6998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(b)正在履行飞行检查工作职责，符合操作该航空器合格要求的监察员或者委任代表。</w:t>
      </w:r>
    </w:p>
    <w:p w14:paraId="001409B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56" w:name="_Toc24225"/>
      <w:bookmarkStart w:id="557" w:name="_Toc27048"/>
      <w:r>
        <w:rPr>
          <w:rFonts w:ascii="Times New Roman" w:hAnsi="Times New Roman" w:eastAsia="黑体"/>
          <w:b w:val="0"/>
          <w:bCs w:val="0"/>
          <w:color w:val="000000" w:themeColor="text1"/>
          <w14:textFill>
            <w14:solidFill>
              <w14:schemeClr w14:val="tx1"/>
            </w14:solidFill>
          </w14:textFill>
        </w:rPr>
        <w:t>第135.16</w:t>
      </w:r>
      <w:r>
        <w:rPr>
          <w:rFonts w:hint="eastAsia" w:ascii="Times New Roman" w:hAnsi="Times New Roman" w:eastAsia="黑体"/>
          <w:b w:val="0"/>
          <w:bCs w:val="0"/>
          <w:color w:val="000000" w:themeColor="text1"/>
          <w14:textFill>
            <w14:solidFill>
              <w14:schemeClr w14:val="tx1"/>
            </w14:solidFill>
          </w14:textFill>
        </w:rPr>
        <w:t>2</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使用自动驾驶仪的最低高度</w:t>
      </w:r>
      <w:bookmarkEnd w:id="556"/>
      <w:bookmarkEnd w:id="557"/>
    </w:p>
    <w:p w14:paraId="1BC62AB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对于使用9座以上的飞机实施的定期载客飞行，使用自动驾驶仪的最低高度应当满足以下要求：</w:t>
      </w:r>
    </w:p>
    <w:p w14:paraId="1C60A76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航路上飞行，除本条(b)款和(c)款规定外，在离地高度低于飞机飞行手册中注明的巡航状态下自动驾驶仪故障时最大高度损失的2倍，或者低于150米（500英尺）（取两者之中较高者）时，任何人不得在航路上，包括上升和下降阶段，使用自动驾驶仪。</w:t>
      </w:r>
    </w:p>
    <w:p w14:paraId="4302555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进近，当使用仪表进近设施时，在离地高度低于飞机飞行手册中注明的进近状态自动驾驶仪故障时最大高度损失的2倍，或者低于批准的该进近设施最低下降高或者决断高之下15米（50英尺）（取上述两者之中较高者）时，任何人不得使用自动驾驶仪。但在下述情况下应当遵守以下规定：</w:t>
      </w:r>
    </w:p>
    <w:p w14:paraId="4B908BF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当报告的气象条件低于涉及民航管理的规章规定的基本目视飞行规则气象条件时，在离地高度低于飞机飞行手册中注明的带进近耦合器的自动驾驶仪故障时最大高度损失之上15米（50英尺）时，任何人不得使用带进近耦合器的自动驾驶仪作仪表着陆系统（ILS）进近。</w:t>
      </w:r>
    </w:p>
    <w:p w14:paraId="0355BC9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当报告的气象条件等于或者高于涉及民航管理的规章规定的基本目视飞行规则最低条件时，在离地高度低于飞机飞行手册中注明的带进近耦合器的自动驾驶仪故障时最大高度损失，或者低于15米（50英尺）（取两者中较高者）时，任何人不得使用带进近耦合器的自动驾驶仪作仪表着陆系统（ILS）进近。</w:t>
      </w:r>
    </w:p>
    <w:p w14:paraId="0B3112D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(c)尽管有本条(a)款或者(b)款的规定，但在符合下列条件的情况下，局方仍可以颁发运营规范，允许使用经批准的带自动驾驶能力的飞行操纵引导系统，直至接地：</w:t>
      </w:r>
    </w:p>
    <w:p w14:paraId="74ABE8F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(1)飞机飞行手册中注明，在带进近耦合器的自动驾驶仪故障时，该系统不会出现任何高度损失（零高度之上）。</w:t>
      </w:r>
    </w:p>
    <w:p w14:paraId="0214398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(2)局方认为，使用该系统直至接地，并不会对本条所要求的安全标准产生其他影响。</w:t>
      </w:r>
    </w:p>
    <w:p w14:paraId="5CF07B2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(d)尽管有本条(a)款的规定，但在符合下列条件的情况下，局方仍可以颁发运营规范，允许许可证持有人在起飞和初始爬升阶段低于本条(a)款规定的高度使用经批准的带自动驾驶能力的自动驾驶仪系统：</w:t>
      </w:r>
    </w:p>
    <w:p w14:paraId="10B1C2C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(1)飞机飞行手册中规定了经审定的最低接通高度限值。</w:t>
      </w:r>
    </w:p>
    <w:p w14:paraId="0E8AA9A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(2)在到达飞机飞行手册中规定的最低接通高度限值或者局方规定的高度（两者取高者）之前，不接通该系统。</w:t>
      </w:r>
    </w:p>
    <w:p w14:paraId="789A750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(3)局方确认使用该系统不会影响本条要求的安全标准。</w:t>
      </w:r>
    </w:p>
    <w:p w14:paraId="588985A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58" w:name="_Toc755"/>
      <w:bookmarkStart w:id="559" w:name="_Toc8417"/>
      <w:bookmarkStart w:id="560" w:name="_Toc80689818"/>
      <w:r>
        <w:rPr>
          <w:rFonts w:ascii="Times New Roman" w:hAnsi="Times New Roman" w:eastAsia="黑体"/>
          <w:b w:val="0"/>
          <w:bCs w:val="0"/>
          <w:color w:val="000000" w:themeColor="text1"/>
          <w14:textFill>
            <w14:solidFill>
              <w14:schemeClr w14:val="tx1"/>
            </w14:solidFill>
          </w14:textFill>
        </w:rPr>
        <w:t>第135.163条 机械不正常情况信息的控制</w:t>
      </w:r>
      <w:bookmarkEnd w:id="558"/>
      <w:bookmarkEnd w:id="559"/>
      <w:bookmarkEnd w:id="560"/>
    </w:p>
    <w:p w14:paraId="2EDA5E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每个许可证持有人应当在每架航空器上携带航空器飞行记录本，以记录机械不正常情况及修复或者延期修复的情况。</w:t>
      </w:r>
    </w:p>
    <w:p w14:paraId="0A59930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61" w:name="_Toc24799785"/>
      <w:bookmarkStart w:id="562" w:name="_Toc2638"/>
      <w:bookmarkStart w:id="563" w:name="_Toc80689819"/>
      <w:bookmarkStart w:id="564" w:name="_Toc16461"/>
      <w:bookmarkStart w:id="565" w:name="_Toc24796787"/>
      <w:bookmarkStart w:id="566" w:name="_Toc29157903"/>
      <w:bookmarkStart w:id="567" w:name="_Toc24799486"/>
      <w:bookmarkStart w:id="568" w:name="_Toc25450"/>
      <w:bookmarkStart w:id="569" w:name="_Toc24798593"/>
      <w:r>
        <w:rPr>
          <w:rFonts w:ascii="Times New Roman" w:hAnsi="Times New Roman" w:eastAsia="黑体"/>
          <w:b w:val="0"/>
          <w:bCs w:val="0"/>
          <w:color w:val="000000" w:themeColor="text1"/>
          <w14:textFill>
            <w14:solidFill>
              <w14:schemeClr w14:val="tx1"/>
            </w14:solidFill>
          </w14:textFill>
        </w:rPr>
        <w:t>第135.165条 报告潜在的危险气象条件和通信或者导航设施的不正常情况</w:t>
      </w:r>
      <w:bookmarkEnd w:id="561"/>
      <w:bookmarkEnd w:id="562"/>
      <w:bookmarkEnd w:id="563"/>
      <w:bookmarkEnd w:id="564"/>
      <w:bookmarkEnd w:id="565"/>
      <w:bookmarkEnd w:id="566"/>
      <w:bookmarkEnd w:id="567"/>
      <w:bookmarkEnd w:id="568"/>
      <w:bookmarkEnd w:id="569"/>
    </w:p>
    <w:p w14:paraId="296AE7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驾驶员在飞行中一旦遇到潜在的危险气象条件，或者发现某一地面通信或者导航设施不正常，如果认为严重影响飞行的安全，则应当尽快通知控制交通管制单位。</w:t>
      </w:r>
    </w:p>
    <w:p w14:paraId="0537B0A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70" w:name="_Toc29761"/>
      <w:bookmarkStart w:id="571" w:name="_Toc22783"/>
      <w:bookmarkStart w:id="572" w:name="_Toc24796788"/>
      <w:bookmarkStart w:id="573" w:name="_Toc24799487"/>
      <w:bookmarkStart w:id="574" w:name="_Toc29157904"/>
      <w:bookmarkStart w:id="575" w:name="_Toc24798594"/>
      <w:bookmarkStart w:id="576" w:name="_Toc80689820"/>
      <w:bookmarkStart w:id="577" w:name="_Toc11564"/>
      <w:bookmarkStart w:id="578" w:name="_Toc24799786"/>
      <w:r>
        <w:rPr>
          <w:rFonts w:ascii="Times New Roman" w:hAnsi="Times New Roman" w:eastAsia="黑体"/>
          <w:b w:val="0"/>
          <w:bCs w:val="0"/>
          <w:color w:val="000000" w:themeColor="text1"/>
          <w14:textFill>
            <w14:solidFill>
              <w14:schemeClr w14:val="tx1"/>
            </w14:solidFill>
          </w14:textFill>
        </w:rPr>
        <w:t>第135.167条 紧急情况下有限制的继续或者中止飞行</w:t>
      </w:r>
      <w:bookmarkEnd w:id="570"/>
      <w:bookmarkEnd w:id="571"/>
      <w:bookmarkEnd w:id="572"/>
      <w:bookmarkEnd w:id="573"/>
      <w:bookmarkEnd w:id="574"/>
      <w:bookmarkEnd w:id="575"/>
      <w:bookmarkEnd w:id="576"/>
      <w:bookmarkEnd w:id="577"/>
      <w:bookmarkEnd w:id="578"/>
    </w:p>
    <w:p w14:paraId="448044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(a)在按照本规则实施飞行期间，如果许可证持有人或者机长了解到会影响运行安全的实际情况（包括机场和跑道情况），则应当根据情况对继续飞行加以限制或者中止飞行，直至相关的情况得到改善。</w:t>
      </w:r>
    </w:p>
    <w:p w14:paraId="07C6CF0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(b)除下列情况外，机长不得允许航空器在出现本条(a)款规定的情况时继续飞向计划着陆机场：</w:t>
      </w:r>
    </w:p>
    <w:p w14:paraId="70FFE99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(1)有足够的理由认定在预计到达计划着陆机场时，影响运行安全的实际情况将得到消除。</w:t>
      </w:r>
    </w:p>
    <w:p w14:paraId="24B262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(2)除飞向着陆机场外已经没有更为安全的方法。对于该种情况，继续飞向上述机场将构成本规则第135.</w:t>
      </w:r>
      <w:r>
        <w:rPr>
          <w:rFonts w:hint="eastAsia" w:eastAsia="仿宋_GB2312"/>
          <w:color w:val="000000" w:themeColor="text1"/>
          <w:sz w:val="32"/>
          <w:szCs w:val="32"/>
          <w14:textFill>
            <w14:solidFill>
              <w14:schemeClr w14:val="tx1"/>
            </w14:solidFill>
          </w14:textFill>
        </w:rPr>
        <w:t>37</w:t>
      </w:r>
      <w:r>
        <w:rPr>
          <w:rFonts w:eastAsia="仿宋_GB2312"/>
          <w:color w:val="000000" w:themeColor="text1"/>
          <w:sz w:val="32"/>
          <w:szCs w:val="32"/>
          <w14:textFill>
            <w14:solidFill>
              <w14:schemeClr w14:val="tx1"/>
            </w14:solidFill>
          </w14:textFill>
        </w:rPr>
        <w:t>条所规定的紧急状态。</w:t>
      </w:r>
    </w:p>
    <w:p w14:paraId="6A7BF41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79" w:name="_Toc28058"/>
      <w:bookmarkStart w:id="580" w:name="_Toc16847"/>
      <w:bookmarkStart w:id="581" w:name="_Toc32201"/>
      <w:bookmarkStart w:id="582" w:name="_Toc24796789"/>
      <w:bookmarkStart w:id="583" w:name="_Toc24799488"/>
      <w:bookmarkStart w:id="584" w:name="_Toc80689821"/>
      <w:bookmarkStart w:id="585" w:name="_Toc24799787"/>
      <w:bookmarkStart w:id="586" w:name="_Toc29157905"/>
      <w:bookmarkStart w:id="587" w:name="_Toc24798595"/>
      <w:r>
        <w:rPr>
          <w:rFonts w:ascii="Times New Roman" w:hAnsi="Times New Roman" w:eastAsia="黑体"/>
          <w:b w:val="0"/>
          <w:bCs w:val="0"/>
          <w:color w:val="000000" w:themeColor="text1"/>
          <w14:textFill>
            <w14:solidFill>
              <w14:schemeClr w14:val="tx1"/>
            </w14:solidFill>
          </w14:textFill>
        </w:rPr>
        <w:t>第135.169条 安全带和儿童限制装置的使用</w:t>
      </w:r>
      <w:bookmarkEnd w:id="579"/>
      <w:bookmarkEnd w:id="580"/>
      <w:bookmarkEnd w:id="581"/>
      <w:bookmarkEnd w:id="582"/>
      <w:bookmarkEnd w:id="583"/>
      <w:bookmarkEnd w:id="584"/>
      <w:bookmarkEnd w:id="585"/>
      <w:bookmarkEnd w:id="586"/>
      <w:bookmarkEnd w:id="587"/>
    </w:p>
    <w:p w14:paraId="304F34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航空器于地面移动、起飞和着陆期间，按照本规则运行的航空器上的每个乘员，均应当在符合局方要求的座椅就座，并用单独的安全带适当系好。对于水上航空器和安装有浮筒的直升机在地表移动期间，将水上航空器或者直升机推离码头或者将其系留在码头的人员，无需满足前述座位和安全带要求。</w:t>
      </w:r>
      <w:r>
        <w:rPr>
          <w:rFonts w:hint="eastAsia" w:eastAsia="仿宋_GB2312"/>
          <w:color w:val="000000" w:themeColor="text1"/>
          <w:sz w:val="32"/>
          <w:szCs w:val="32"/>
          <w14:textFill>
            <w14:solidFill>
              <w14:schemeClr w14:val="tx1"/>
            </w14:solidFill>
          </w14:textFill>
        </w:rPr>
        <w:t>座椅上为该乘员配备的安全带不得被2周岁以上的人共用。但是：</w:t>
      </w:r>
    </w:p>
    <w:p w14:paraId="699DE3C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(1)对于不满2周岁的儿童可以由占有经批准座椅或者卧铺的成年人抱着；</w:t>
      </w:r>
    </w:p>
    <w:p w14:paraId="6938E60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(2)可以乘坐于符合《便携式机上儿童限制装置》（GB 43469-2023）和《儿童约束系统审批和使用手册》（ICAO Doc10049）要求的装置内，该装置可以是许可证持有人配备的，也可以是儿童父母、监护人携带的，或者该儿童父母、监护人指定在飞行中照料其安全的护理人员携带的，但许可证持有人应当确保：</w:t>
      </w:r>
    </w:p>
    <w:p w14:paraId="46DD30A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(i)儿童限制装置能够被恰当地固定在经批准的前向座椅或者卧铺上；</w:t>
      </w:r>
    </w:p>
    <w:p w14:paraId="2EA01A2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(ii)儿童能够被恰当地系紧在该限制装置内，并且其体重不超过该装置所规定的重量限制；</w:t>
      </w:r>
    </w:p>
    <w:p w14:paraId="4F195AA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(iii)在航空器起飞、着陆和地面移动期间，不得使用助力式儿童限制装置、马甲式儿童限制装置、背带式儿童限制装置和抱膝式儿童限制装置。</w:t>
      </w:r>
    </w:p>
    <w:p w14:paraId="1AB7DA3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如果儿童的父母、监护人或者指定的护理人员请求让该儿童乘坐他们提供的儿童限制装置，当该儿童持有经批准座位或者卧铺的机票，或者这种座位或者卧铺能够由许可证持有人提供给该儿童使用，并且本条(a)款第(2)项中的要求能够满足，则许可证持有人不得拒绝该儿童乘坐航空器。本条并不阻止许可证持有人提供儿童限制装置，也不阻止许可证持有人遵循安全操作常规，为儿童限制装置确定最适合的旅客座椅位置。</w:t>
      </w:r>
    </w:p>
    <w:p w14:paraId="1A3B3B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(b)只有每一旅客座椅的椅背处于竖立位置，许可证持有人方可使航空器起飞或者着陆。</w:t>
      </w:r>
    </w:p>
    <w:p w14:paraId="6D5868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(c)要求装备组合式安全带和肩带装置的座椅上的每个乘员，在起飞和着陆过程中都应当用这种组合式安全带和肩带装置将乘员恰当扣紧，但在履行其正常职责需要时，可以松开肩带。</w:t>
      </w:r>
    </w:p>
    <w:p w14:paraId="73A67A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(d)在每个无人乘坐的座椅上，若装有安全带和肩带装置，则应当将其固定好，使其不妨碍机组成员执行任务或者应急情况下人员的迅速撤离。</w:t>
      </w:r>
    </w:p>
    <w:p w14:paraId="54AA550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88" w:name="_Toc24799489"/>
      <w:bookmarkStart w:id="589" w:name="_Toc24803"/>
      <w:bookmarkStart w:id="590" w:name="_Toc24799788"/>
      <w:bookmarkStart w:id="591" w:name="_Toc31779"/>
      <w:bookmarkStart w:id="592" w:name="_Toc24798596"/>
      <w:bookmarkStart w:id="593" w:name="_Toc80689822"/>
      <w:bookmarkStart w:id="594" w:name="_Toc24796790"/>
      <w:bookmarkStart w:id="595" w:name="_Toc29157906"/>
      <w:bookmarkStart w:id="596" w:name="_Toc15159"/>
      <w:r>
        <w:rPr>
          <w:rFonts w:ascii="Times New Roman" w:hAnsi="Times New Roman" w:eastAsia="黑体"/>
          <w:b w:val="0"/>
          <w:bCs w:val="0"/>
          <w:color w:val="000000" w:themeColor="text1"/>
          <w14:textFill>
            <w14:solidFill>
              <w14:schemeClr w14:val="tx1"/>
            </w14:solidFill>
          </w14:textFill>
        </w:rPr>
        <w:t>第135.171条 行李和货物的载运</w:t>
      </w:r>
      <w:bookmarkEnd w:id="588"/>
      <w:bookmarkEnd w:id="589"/>
      <w:bookmarkEnd w:id="590"/>
      <w:bookmarkEnd w:id="591"/>
      <w:bookmarkEnd w:id="592"/>
      <w:bookmarkEnd w:id="593"/>
      <w:bookmarkEnd w:id="594"/>
      <w:bookmarkEnd w:id="595"/>
      <w:bookmarkEnd w:id="596"/>
    </w:p>
    <w:p w14:paraId="258D0CC4">
      <w:pPr>
        <w:spacing w:line="580" w:lineRule="exact"/>
        <w:ind w:firstLine="640" w:firstLineChars="200"/>
        <w:rPr>
          <w:rFonts w:eastAsia="仿宋_GB2312"/>
          <w:color w:val="000000" w:themeColor="text1"/>
          <w:sz w:val="32"/>
          <w:szCs w:val="32"/>
          <w14:textFill>
            <w14:solidFill>
              <w14:schemeClr w14:val="tx1"/>
            </w14:solidFill>
          </w14:textFill>
        </w:rPr>
      </w:pPr>
      <w:bookmarkStart w:id="597" w:name="_Hlk15806875"/>
      <w:r>
        <w:rPr>
          <w:rFonts w:eastAsia="仿宋_GB2312"/>
          <w:color w:val="000000" w:themeColor="text1"/>
          <w:sz w:val="32"/>
          <w:szCs w:val="32"/>
          <w14:textFill>
            <w14:solidFill>
              <w14:schemeClr w14:val="tx1"/>
            </w14:solidFill>
          </w14:textFill>
        </w:rPr>
        <w:t>许可证持有人载运货物和行李（包括手提行李）时，应当满足下列要求：</w:t>
      </w:r>
    </w:p>
    <w:p w14:paraId="2F2F94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(a)装载在航空器内经批准的货架、货箱或者货舱内。</w:t>
      </w:r>
    </w:p>
    <w:p w14:paraId="4F61799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(b)按照符合局方规定的方式固定在航空器内。</w:t>
      </w:r>
    </w:p>
    <w:p w14:paraId="6981CC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(c)以满足下列全部要求的方式装载在客舱内：</w:t>
      </w:r>
    </w:p>
    <w:p w14:paraId="33868B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(1)对于货物，用安全带或者其他有足够强度的系留装置予以固定，在正常可以预见的飞行与地面条件下不会产生移动。对于手提行李，进行系留以避免空中颠簸时发生移动。</w:t>
      </w:r>
    </w:p>
    <w:p w14:paraId="4B9E86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(2)进行包装或者封盖，以避免伤害旅客。</w:t>
      </w:r>
    </w:p>
    <w:p w14:paraId="1B8B2F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(3)不会对座椅或者地板结构施加超过载荷限制的力。</w:t>
      </w:r>
    </w:p>
    <w:p w14:paraId="45B7453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不得放在妨碍通达或者使用应急出口和正常出口的位置，或者妨碍使用驾驶舱和客舱之间过道的位置。仅当有辅助的标牌或者其他符合局方要求的方法能为旅客提供明确的提示，方可放在挡住旅客视线，使旅客无法见到“安全带”标牌、“禁止吸烟”标牌或者任何要求的出口标牌的位置。</w:t>
      </w:r>
    </w:p>
    <w:p w14:paraId="22E811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(5)不得直接放置在就座旅客的正上方。</w:t>
      </w:r>
    </w:p>
    <w:p w14:paraId="3C017F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(6)对于某些在飞行过程中需要移动的物品，在起飞和着陆阶段也应当按照本条规定进行存放。</w:t>
      </w:r>
    </w:p>
    <w:p w14:paraId="208F0B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(7)对于全货物运行，如果在发生紧急情况时，货物的装载能够保证至少有一个应急或者正常出口供机上所有乘员顺利撤离航空器，则本条(c)款(4)项的要求不适用。</w:t>
      </w:r>
    </w:p>
    <w:p w14:paraId="2AC16E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(d)在旅客座位下方安放行李时，应当有措施能保证在航空器受到碰撞所产生的极限惯性力的作用下，所放行李不会发生滑动，该力是由航空器型号合格审定所依据的紧急着陆条件规则确定的。</w:t>
      </w:r>
    </w:p>
    <w:p w14:paraId="59B185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(e)如果装载货物的货舱在设计上要求飞行机组成员在飞行中发生火灾时进入货舱灭火，则货物的装载应当保证机组成员能够使用手提式灭火器将灭火剂喷射到货舱所有部位。</w:t>
      </w:r>
    </w:p>
    <w:bookmarkEnd w:id="597"/>
    <w:p w14:paraId="0A63C67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598" w:name="_Toc2633"/>
      <w:bookmarkStart w:id="599" w:name="_Toc19494"/>
      <w:bookmarkStart w:id="600" w:name="_Toc24799789"/>
      <w:bookmarkStart w:id="601" w:name="_Toc24799490"/>
      <w:bookmarkStart w:id="602" w:name="_Toc29157907"/>
      <w:bookmarkStart w:id="603" w:name="_Toc24796791"/>
      <w:bookmarkStart w:id="604" w:name="_Toc21661"/>
      <w:bookmarkStart w:id="605" w:name="_Toc80689823"/>
      <w:bookmarkStart w:id="606" w:name="_Toc24798597"/>
      <w:r>
        <w:rPr>
          <w:rFonts w:ascii="Times New Roman" w:hAnsi="Times New Roman" w:eastAsia="黑体"/>
          <w:b w:val="0"/>
          <w:bCs w:val="0"/>
          <w:color w:val="000000" w:themeColor="text1"/>
          <w14:textFill>
            <w14:solidFill>
              <w14:schemeClr w14:val="tx1"/>
            </w14:solidFill>
          </w14:textFill>
        </w:rPr>
        <w:t>第135.173条 驾驶员使用氧气的要求</w:t>
      </w:r>
      <w:bookmarkEnd w:id="598"/>
      <w:bookmarkEnd w:id="599"/>
      <w:bookmarkEnd w:id="600"/>
      <w:bookmarkEnd w:id="601"/>
      <w:bookmarkEnd w:id="602"/>
      <w:bookmarkEnd w:id="603"/>
      <w:bookmarkEnd w:id="604"/>
      <w:bookmarkEnd w:id="605"/>
      <w:bookmarkEnd w:id="606"/>
    </w:p>
    <w:p w14:paraId="30C105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(a)非增压航空器的驾驶员在进行下列飞行时应当持续使用氧气：</w:t>
      </w:r>
    </w:p>
    <w:p w14:paraId="77EE13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(1)高度超过平均海平面高度3000米（10000英尺）但不超过3600米（12000英尺），在这些高度上飞行超过30分钟后的飞行时间段。</w:t>
      </w:r>
    </w:p>
    <w:p w14:paraId="036E4F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(2)高度超过平均海平面高度3600米（12000英尺）。</w:t>
      </w:r>
    </w:p>
    <w:p w14:paraId="39F601D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(b)对于增压航空器：</w:t>
      </w:r>
    </w:p>
    <w:p w14:paraId="2DB087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(1)增压航空器在座舱气压高度大于平均海平面高度3000米（10000英尺）时，每个驾驶员应当遵守本条(a)款的要求。</w:t>
      </w:r>
    </w:p>
    <w:p w14:paraId="685BFA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(2)增压航空器在平均海平面高度7600米至10600米（25000英尺至35000英尺）的高度上运行时，每个驾驶员应当配备一个快速佩戴型的氧气面罩，否则应当满足下列要求：</w:t>
      </w:r>
    </w:p>
    <w:p w14:paraId="2B9E15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(i)至少一名处于操作位置的驾驶员应当佩戴氧气面罩，该面罩应当可靠地固定和密封，并且始终处于供氧状态或者可以在座舱气压高度超过平均海平面高度3600米（12000英尺）时自动供氧。</w:t>
      </w:r>
    </w:p>
    <w:p w14:paraId="6ABD95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(ii)飞行期间，在驾驶舱值勤的每位其他驾驶员应当拥有一个与氧气源相连接的氧气面罩，该面罩放置在驾驶员能迅速戴至面部供其可靠、密封使用的位置。</w:t>
      </w:r>
    </w:p>
    <w:p w14:paraId="061191A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07" w:name="_Toc29107"/>
      <w:bookmarkStart w:id="608" w:name="_Toc80689824"/>
      <w:bookmarkStart w:id="609" w:name="_Toc9280"/>
      <w:bookmarkStart w:id="610" w:name="_Toc24798598"/>
      <w:bookmarkStart w:id="611" w:name="_Toc29157908"/>
      <w:bookmarkStart w:id="612" w:name="_Toc24799790"/>
      <w:bookmarkStart w:id="613" w:name="_Toc24796792"/>
      <w:bookmarkStart w:id="614" w:name="_Toc24799491"/>
      <w:bookmarkStart w:id="615" w:name="_Toc1710"/>
      <w:bookmarkStart w:id="616" w:name="_Hlk15808008"/>
      <w:r>
        <w:rPr>
          <w:rFonts w:ascii="Times New Roman" w:hAnsi="Times New Roman" w:eastAsia="黑体"/>
          <w:b w:val="0"/>
          <w:bCs w:val="0"/>
          <w:color w:val="000000" w:themeColor="text1"/>
          <w14:textFill>
            <w14:solidFill>
              <w14:schemeClr w14:val="tx1"/>
            </w14:solidFill>
          </w14:textFill>
        </w:rPr>
        <w:t>第135.175条 旅客医用氧气</w:t>
      </w:r>
      <w:bookmarkEnd w:id="607"/>
      <w:bookmarkEnd w:id="608"/>
      <w:bookmarkEnd w:id="609"/>
      <w:bookmarkEnd w:id="610"/>
      <w:bookmarkEnd w:id="611"/>
      <w:bookmarkEnd w:id="612"/>
      <w:bookmarkEnd w:id="613"/>
      <w:bookmarkEnd w:id="614"/>
      <w:bookmarkEnd w:id="615"/>
    </w:p>
    <w:p w14:paraId="6B0DA27C">
      <w:pPr>
        <w:spacing w:line="580" w:lineRule="exact"/>
        <w:ind w:firstLine="640" w:firstLineChars="200"/>
        <w:rPr>
          <w:rFonts w:eastAsia="仿宋_GB2312"/>
          <w:color w:val="000000" w:themeColor="text1"/>
          <w:sz w:val="32"/>
          <w:szCs w:val="32"/>
          <w14:textFill>
            <w14:solidFill>
              <w14:schemeClr w14:val="tx1"/>
            </w14:solidFill>
          </w14:textFill>
        </w:rPr>
      </w:pPr>
      <w:bookmarkStart w:id="617" w:name="_Hlk47861532"/>
      <w:r>
        <w:rPr>
          <w:rFonts w:eastAsia="仿宋_GB2312"/>
          <w:color w:val="000000" w:themeColor="text1"/>
          <w:sz w:val="32"/>
          <w:szCs w:val="32"/>
          <w14:textFill>
            <w14:solidFill>
              <w14:schemeClr w14:val="tx1"/>
            </w14:solidFill>
          </w14:textFill>
        </w:rPr>
        <w:t>(a)除本条(d)款、(e)款规定的情况外，仅当所携带的装置在制造上可以保证所有阀门、接头和仪表在携带和使用的过程中不会损坏，并且满足下列要求，许可证持有人方可允许携带或者使用储存、发生或者分配医用氧气的设备：</w:t>
      </w:r>
    </w:p>
    <w:bookmarkEnd w:id="617"/>
    <w:p w14:paraId="051F61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(1)该设备应：</w:t>
      </w:r>
    </w:p>
    <w:p w14:paraId="1FF373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(i)由旅客携带该设备时，许可证持有人应当确认其满足我国或者运行所在国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关于该设备制造、包装、标记、标签和维修方面的要求。</w:t>
      </w:r>
    </w:p>
    <w:p w14:paraId="59A207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(ii)由许可证持有人配置该设备时，该设备应当符合我国关于其制造、包装、标记、标签和维修方面的要求，并且按照许可证持有人经批准的维修方案进行维护。</w:t>
      </w:r>
    </w:p>
    <w:p w14:paraId="380C86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(iii)所有外表面无可燃污染物。</w:t>
      </w:r>
    </w:p>
    <w:p w14:paraId="53A13C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(iv)被恰当固定。</w:t>
      </w:r>
    </w:p>
    <w:p w14:paraId="6B9D53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(2)当氧气以液态形式储存时，从购入新设备之日起或者从储存容器最后一次被清洗之日起，该设备应当已经按照许可证持有人经批准的维修方案进行维修。</w:t>
      </w:r>
    </w:p>
    <w:p w14:paraId="0DA98F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(3)当氧气以国家的相应标准所定义的压缩气体形式储存时，应当满足下列要求：</w:t>
      </w:r>
    </w:p>
    <w:p w14:paraId="3CED4B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(i)当许可证持有人拥有该设备时，应当按照许可证持有人经批准的维修方案维修。</w:t>
      </w:r>
    </w:p>
    <w:p w14:paraId="76645B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(ii)氧气瓶中的压力不得超过氧气瓶的额定压力。</w:t>
      </w:r>
    </w:p>
    <w:p w14:paraId="0324B4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(4)在航空器上携带该设备时或者准备使用该设备时，应当通知航空器的机长。</w:t>
      </w:r>
    </w:p>
    <w:p w14:paraId="3223F7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(5)应当存放好该设备，并且使用该设备的人员应当在座位上就座，以便不妨碍接近和使用所需的任何应急出口、正常出口或者客舱中的过道。</w:t>
      </w:r>
    </w:p>
    <w:p w14:paraId="28D729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(b)任何人不得、许可证持有人也不得允许任何人在距离按照本条(a)款载运的氧气储存和分配设备3米（10英尺）的范围内吸烟或者用火。</w:t>
      </w:r>
    </w:p>
    <w:p w14:paraId="616B5FD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(c)在航空器上载有旅客时，除了在使用医用氧气方面受过训练的人员外，许可证持有人不得允许任何人连接或者拆卸氧气瓶或者其他附属部件。</w:t>
      </w:r>
    </w:p>
    <w:p w14:paraId="6F4952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紧急医疗事件中，由于没有其他合理可用的运输方法而参加医疗飞行的航空器，如果该次飞行所运送的人员由一名在医用氧气方面受过训练的人员陪同，则对于航空器上载运的由专业或者医疗急救机构提供的氧气设备，本条(a)款(1)项(i)目不适用。</w:t>
      </w:r>
    </w:p>
    <w:p w14:paraId="6AE3D2E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(e)根据本条(d)款规定偏离本条(a)款(1)项(i)目规定的许可证持有人参加应急医疗飞行，应当在作出偏离行动后10日内，</w:t>
      </w:r>
      <w:r>
        <w:rPr>
          <w:rFonts w:hint="eastAsia" w:eastAsia="仿宋_GB2312"/>
          <w:color w:val="000000" w:themeColor="text1"/>
          <w:sz w:val="32"/>
          <w:szCs w:val="32"/>
          <w14:textFill>
            <w14:solidFill>
              <w14:schemeClr w14:val="tx1"/>
            </w14:solidFill>
          </w14:textFill>
        </w:rPr>
        <w:t>向许可证</w:t>
      </w:r>
      <w:r>
        <w:rPr>
          <w:rFonts w:eastAsia="仿宋_GB2312"/>
          <w:color w:val="000000" w:themeColor="text1"/>
          <w:sz w:val="32"/>
          <w:szCs w:val="32"/>
          <w14:textFill>
            <w14:solidFill>
              <w14:schemeClr w14:val="tx1"/>
            </w14:solidFill>
          </w14:textFill>
        </w:rPr>
        <w:t>主管民航地区管理局提交一份关于偏离所涉及运行的完整报告，在报告中包括对偏离行动的描述和偏离的原因。</w:t>
      </w:r>
    </w:p>
    <w:bookmarkEnd w:id="616"/>
    <w:p w14:paraId="411F00B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18" w:name="_Toc5534"/>
      <w:bookmarkStart w:id="619" w:name="_Toc24798599"/>
      <w:bookmarkStart w:id="620" w:name="_Toc26361"/>
      <w:bookmarkStart w:id="621" w:name="_Toc24799791"/>
      <w:bookmarkStart w:id="622" w:name="_Toc24799492"/>
      <w:bookmarkStart w:id="623" w:name="_Toc29157909"/>
      <w:bookmarkStart w:id="624" w:name="_Toc24796793"/>
      <w:bookmarkStart w:id="625" w:name="_Toc7124"/>
      <w:bookmarkStart w:id="626" w:name="_Toc80689825"/>
      <w:r>
        <w:rPr>
          <w:rFonts w:ascii="Times New Roman" w:hAnsi="Times New Roman" w:eastAsia="黑体"/>
          <w:b w:val="0"/>
          <w:bCs w:val="0"/>
          <w:color w:val="000000" w:themeColor="text1"/>
          <w14:textFill>
            <w14:solidFill>
              <w14:schemeClr w14:val="tx1"/>
            </w14:solidFill>
          </w14:textFill>
        </w:rPr>
        <w:t>第135.177条 禁止载运武器</w:t>
      </w:r>
      <w:bookmarkEnd w:id="618"/>
      <w:bookmarkEnd w:id="619"/>
      <w:bookmarkEnd w:id="620"/>
      <w:bookmarkEnd w:id="621"/>
      <w:bookmarkEnd w:id="622"/>
      <w:bookmarkEnd w:id="623"/>
      <w:bookmarkEnd w:id="624"/>
      <w:bookmarkEnd w:id="625"/>
      <w:bookmarkEnd w:id="626"/>
    </w:p>
    <w:p w14:paraId="5D6A949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除按照相关法律法规被批准携带武器的人员外，在许可证持有人所运行的航空器上的任何人员，不得以隐秘或者公开的方式在机上放置或者随身携带武器。</w:t>
      </w:r>
    </w:p>
    <w:p w14:paraId="5CD33C38">
      <w:pPr>
        <w:pStyle w:val="4"/>
        <w:spacing w:line="580" w:lineRule="exact"/>
        <w:ind w:firstLine="640"/>
        <w:rPr>
          <w:rFonts w:ascii="Times New Roman" w:hAnsi="Times New Roman"/>
          <w:color w:val="000000" w:themeColor="text1"/>
          <w14:textFill>
            <w14:solidFill>
              <w14:schemeClr w14:val="tx1"/>
            </w14:solidFill>
          </w14:textFill>
        </w:rPr>
      </w:pPr>
      <w:bookmarkStart w:id="627" w:name="_Toc16784"/>
      <w:bookmarkStart w:id="628" w:name="_Toc24799493"/>
      <w:bookmarkStart w:id="629" w:name="_Toc27789"/>
      <w:bookmarkStart w:id="630" w:name="_Toc24799792"/>
      <w:bookmarkStart w:id="631" w:name="_Toc24796794"/>
      <w:bookmarkStart w:id="632" w:name="_Toc22949"/>
      <w:bookmarkStart w:id="633" w:name="_Toc80689826"/>
      <w:bookmarkStart w:id="634" w:name="_Toc29157910"/>
      <w:bookmarkStart w:id="635" w:name="_Toc24798600"/>
      <w:r>
        <w:rPr>
          <w:rFonts w:ascii="Times New Roman" w:hAnsi="Times New Roman" w:eastAsia="黑体"/>
          <w:b w:val="0"/>
          <w:bCs w:val="0"/>
          <w:color w:val="000000" w:themeColor="text1"/>
          <w14:textFill>
            <w14:solidFill>
              <w14:schemeClr w14:val="tx1"/>
            </w14:solidFill>
          </w14:textFill>
        </w:rPr>
        <w:t>第135.179条 酒精饮料</w:t>
      </w:r>
      <w:bookmarkEnd w:id="627"/>
      <w:bookmarkEnd w:id="628"/>
      <w:bookmarkEnd w:id="629"/>
      <w:bookmarkEnd w:id="630"/>
      <w:bookmarkEnd w:id="631"/>
      <w:bookmarkEnd w:id="632"/>
      <w:bookmarkEnd w:id="633"/>
      <w:bookmarkEnd w:id="634"/>
      <w:bookmarkEnd w:id="635"/>
    </w:p>
    <w:p w14:paraId="2EBA28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(a)除许可证持有人所供应的含酒精饮料外，任何人不得在航空器上饮用其他含酒精饮料。</w:t>
      </w:r>
    </w:p>
    <w:p w14:paraId="36B48A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(b)对于航空器上显示出醉酒状态的人员，许可证持有人不得再为其提供任何含酒精饮料。</w:t>
      </w:r>
    </w:p>
    <w:p w14:paraId="47282E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(c)对于显示出醉酒状态的人员，许可证持有人不得允许其登机。</w:t>
      </w:r>
    </w:p>
    <w:p w14:paraId="6B8858D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36" w:name="_Toc24798601"/>
      <w:bookmarkStart w:id="637" w:name="_Toc32260"/>
      <w:bookmarkStart w:id="638" w:name="_Toc29157911"/>
      <w:bookmarkStart w:id="639" w:name="_Toc80689827"/>
      <w:bookmarkStart w:id="640" w:name="_Toc24796795"/>
      <w:bookmarkStart w:id="641" w:name="_Toc24799494"/>
      <w:bookmarkStart w:id="642" w:name="_Toc21297"/>
      <w:bookmarkStart w:id="643" w:name="_Toc24799793"/>
      <w:bookmarkStart w:id="644" w:name="_Toc891"/>
      <w:r>
        <w:rPr>
          <w:rFonts w:ascii="Times New Roman" w:hAnsi="Times New Roman" w:eastAsia="黑体"/>
          <w:b w:val="0"/>
          <w:bCs w:val="0"/>
          <w:color w:val="000000" w:themeColor="text1"/>
          <w14:textFill>
            <w14:solidFill>
              <w14:schemeClr w14:val="tx1"/>
            </w14:solidFill>
          </w14:textFill>
        </w:rPr>
        <w:t>第135.181条 仪表飞行规则运行的限制</w:t>
      </w:r>
      <w:bookmarkEnd w:id="636"/>
      <w:bookmarkEnd w:id="637"/>
      <w:bookmarkEnd w:id="638"/>
      <w:bookmarkEnd w:id="639"/>
      <w:bookmarkEnd w:id="640"/>
      <w:bookmarkEnd w:id="641"/>
      <w:bookmarkEnd w:id="642"/>
      <w:bookmarkEnd w:id="643"/>
      <w:bookmarkEnd w:id="644"/>
    </w:p>
    <w:p w14:paraId="68C517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(a)除本条(b)款、(c)款规定的情况外，任何人不得在国家公布的航路之外的空域，以及没有局方公布的标准仪表进近程序的机场按照仪表飞行规则（IFR）运行航空器。</w:t>
      </w:r>
    </w:p>
    <w:p w14:paraId="6C3202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(b)当满足下列条件时，局方可以颁发运营规范，允许许可证持有人在国家公布的航路之外的航路上按照仪表飞行规则（IFR）实施运行：</w:t>
      </w:r>
    </w:p>
    <w:p w14:paraId="559AD5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(1)许可证持有人向局方证明，飞行机组成员有能力在没有建立地面目视参考的情况下沿预计航迹飞行，并且不会偏离预计航迹5度或者8公里（5英里）</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取两者中较小者</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2FFA2C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(2)局方认定所申请的运行能够安全实施。</w:t>
      </w:r>
    </w:p>
    <w:p w14:paraId="2B9A96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(c)当局方确认许可证持有人需要按照仪表飞行规则（IFR）从某一没有局方公布的标准仪表进近程序的机场离场，并且许可证持有人所申请的运行能够安全实施时，可以允许其从该机场离场。</w:t>
      </w:r>
    </w:p>
    <w:p w14:paraId="647D560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45" w:name="_Toc80689828"/>
      <w:bookmarkStart w:id="646" w:name="_Toc24799495"/>
      <w:bookmarkStart w:id="647" w:name="_Toc24798602"/>
      <w:bookmarkStart w:id="648" w:name="_Toc24796796"/>
      <w:bookmarkStart w:id="649" w:name="_Toc12720"/>
      <w:bookmarkStart w:id="650" w:name="_Toc22348"/>
      <w:bookmarkStart w:id="651" w:name="_Toc2796"/>
      <w:bookmarkStart w:id="652" w:name="_Toc24799794"/>
      <w:bookmarkStart w:id="653" w:name="_Toc29157912"/>
      <w:r>
        <w:rPr>
          <w:rFonts w:ascii="Times New Roman" w:hAnsi="Times New Roman" w:eastAsia="黑体"/>
          <w:b w:val="0"/>
          <w:bCs w:val="0"/>
          <w:color w:val="000000" w:themeColor="text1"/>
          <w14:textFill>
            <w14:solidFill>
              <w14:schemeClr w14:val="tx1"/>
            </w14:solidFill>
          </w14:textFill>
        </w:rPr>
        <w:t>第135.183条 仪表飞行规则起飞限制</w:t>
      </w:r>
      <w:bookmarkEnd w:id="645"/>
      <w:bookmarkEnd w:id="646"/>
      <w:bookmarkEnd w:id="647"/>
      <w:bookmarkEnd w:id="648"/>
      <w:bookmarkEnd w:id="649"/>
      <w:bookmarkEnd w:id="650"/>
      <w:bookmarkEnd w:id="651"/>
      <w:bookmarkEnd w:id="652"/>
      <w:bookmarkEnd w:id="653"/>
    </w:p>
    <w:p w14:paraId="375980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天气条件不低于起飞最低标准，但低于经批准的仪表飞行规则（IFR）着陆最低标准时，仅当在距起飞机场1小时飞行时间（在静止空气中以正常巡航速度飞行）的距离内有一备降机场，方可按照仪表飞行规则（IFR）起飞航空器。</w:t>
      </w:r>
    </w:p>
    <w:p w14:paraId="7FA4101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54" w:name="_Toc24799496"/>
      <w:bookmarkStart w:id="655" w:name="_Toc29157913"/>
      <w:bookmarkStart w:id="656" w:name="_Toc80689829"/>
      <w:bookmarkStart w:id="657" w:name="_Toc24798603"/>
      <w:bookmarkStart w:id="658" w:name="_Toc24796797"/>
      <w:bookmarkStart w:id="659" w:name="_Toc7062"/>
      <w:bookmarkStart w:id="660" w:name="_Toc29106"/>
      <w:bookmarkStart w:id="661" w:name="_Toc24799795"/>
      <w:bookmarkStart w:id="662" w:name="_Toc12929"/>
      <w:r>
        <w:rPr>
          <w:rFonts w:ascii="Times New Roman" w:hAnsi="Times New Roman" w:eastAsia="黑体"/>
          <w:b w:val="0"/>
          <w:bCs w:val="0"/>
          <w:color w:val="000000" w:themeColor="text1"/>
          <w14:textFill>
            <w14:solidFill>
              <w14:schemeClr w14:val="tx1"/>
            </w14:solidFill>
          </w14:textFill>
        </w:rPr>
        <w:t>第135.185条 仪表飞行规则目的地机场最低天气标准</w:t>
      </w:r>
      <w:bookmarkEnd w:id="654"/>
      <w:bookmarkEnd w:id="655"/>
      <w:bookmarkEnd w:id="656"/>
      <w:bookmarkEnd w:id="657"/>
      <w:bookmarkEnd w:id="658"/>
      <w:bookmarkEnd w:id="659"/>
      <w:bookmarkEnd w:id="660"/>
      <w:bookmarkEnd w:id="661"/>
      <w:bookmarkEnd w:id="662"/>
    </w:p>
    <w:p w14:paraId="540AD8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仅当最新的天气报告、预报或者两者的组合表明，在航空器到达预定着陆机场的预计时刻，天气条件达到或者高于经批准的仪表飞行规则（IFR）着陆最低标准，方可按照仪表飞行规则（IFR）起飞航空器或者进入仪表飞行规则（IFR）飞行或者云上运行。</w:t>
      </w:r>
    </w:p>
    <w:p w14:paraId="3F31563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63" w:name="_Toc13011"/>
      <w:bookmarkStart w:id="664" w:name="_Toc6079"/>
      <w:r>
        <w:rPr>
          <w:rFonts w:ascii="Times New Roman" w:hAnsi="Times New Roman" w:eastAsia="黑体"/>
          <w:b w:val="0"/>
          <w:bCs w:val="0"/>
          <w:color w:val="000000" w:themeColor="text1"/>
          <w14:textFill>
            <w14:solidFill>
              <w14:schemeClr w14:val="tx1"/>
            </w14:solidFill>
          </w14:textFill>
        </w:rPr>
        <w:t>第135.18</w:t>
      </w:r>
      <w:r>
        <w:rPr>
          <w:rFonts w:hint="eastAsia" w:ascii="Times New Roman" w:hAnsi="Times New Roman" w:eastAsia="黑体"/>
          <w:b w:val="0"/>
          <w:bCs w:val="0"/>
          <w:color w:val="000000" w:themeColor="text1"/>
          <w14:textFill>
            <w14:solidFill>
              <w14:schemeClr w14:val="tx1"/>
            </w14:solidFill>
          </w14:textFill>
        </w:rPr>
        <w:t>6</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仪表飞行规则定期载客飞行的目的地备降机场</w:t>
      </w:r>
      <w:bookmarkEnd w:id="663"/>
      <w:bookmarkEnd w:id="664"/>
    </w:p>
    <w:p w14:paraId="62C54C7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使用9座以上的飞机实施的定期载客飞行，按照仪表飞行规则放行飞机飞行前，应当在放行单上至少为每个目的地机场列出一个备降机场。当目的地机场和第一备降机场的天气条件预报都处于边缘状态或未提供气象资料时，应当再指定至少一个备降机场。但是，如果天气实况报告、预报或者两者的组合表明，在飞机预计到达目的地机场时刻前后至少1小时的时间段内，该机场云底高度和能见度符合下列规定并且在每架飞机与运行控制职能部门之间建立了独立可靠的通信系统进行全程监控，则可以不选择目的地备降机场：</w:t>
      </w:r>
    </w:p>
    <w:p w14:paraId="4612DB2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(1)机场云底高度至少在公布的最低的仪表进近最低标准中的最低下降高（或者决断高）之上450米（1500英尺），或者在机场标高之上600米（2000英尺），取其中较高值。</w:t>
      </w:r>
    </w:p>
    <w:p w14:paraId="5C6D446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(2)机场能见度至少为4800米（3英里），或者高于目的地机场所用仪表进近程序最低的适用能见度最低标准3200米（2英里）以上，取其中较大者。</w:t>
      </w:r>
    </w:p>
    <w:p w14:paraId="66E6CF5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(b)按照本条规定选择的目的地备降机场的天气条件应当符合本规则第135.187条要求。</w:t>
      </w:r>
    </w:p>
    <w:p w14:paraId="3FADB40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65" w:name="_Toc24798604"/>
      <w:bookmarkStart w:id="666" w:name="_Toc32512"/>
      <w:bookmarkStart w:id="667" w:name="_Toc24799796"/>
      <w:bookmarkStart w:id="668" w:name="_Toc80689830"/>
      <w:bookmarkStart w:id="669" w:name="_Toc16228"/>
      <w:bookmarkStart w:id="670" w:name="_Toc24796798"/>
      <w:bookmarkStart w:id="671" w:name="_Toc25155"/>
      <w:bookmarkStart w:id="672" w:name="_Toc24799497"/>
      <w:bookmarkStart w:id="673" w:name="_Toc29157914"/>
      <w:r>
        <w:rPr>
          <w:rFonts w:ascii="Times New Roman" w:hAnsi="Times New Roman" w:eastAsia="黑体"/>
          <w:b w:val="0"/>
          <w:bCs w:val="0"/>
          <w:color w:val="000000" w:themeColor="text1"/>
          <w14:textFill>
            <w14:solidFill>
              <w14:schemeClr w14:val="tx1"/>
            </w14:solidFill>
          </w14:textFill>
        </w:rPr>
        <w:t>第135.187条 仪表飞行规则备降机场最低天气标准</w:t>
      </w:r>
      <w:bookmarkEnd w:id="665"/>
      <w:bookmarkEnd w:id="666"/>
      <w:bookmarkEnd w:id="667"/>
      <w:bookmarkEnd w:id="668"/>
      <w:bookmarkEnd w:id="669"/>
      <w:bookmarkEnd w:id="670"/>
      <w:bookmarkEnd w:id="671"/>
      <w:bookmarkEnd w:id="672"/>
      <w:bookmarkEnd w:id="673"/>
    </w:p>
    <w:p w14:paraId="05DFF5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(a)对于仪表飞行规则（IFR）飞行中所用的备降机场，应当有相应的天气实况报告、预报或者两者的组合表明，当航空器到达该机场时，该机场的天气条件等于或者高于备降机场最低天气标准。</w:t>
      </w:r>
    </w:p>
    <w:p w14:paraId="7BCB36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(b)对于按本规则运行的飞机，许可证持有人应当在经批准的机场最低运行标准上增加至少下列数值，作为该机场用作备降机场时的最低天气标准：</w:t>
      </w:r>
    </w:p>
    <w:p w14:paraId="3DF496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(1)对于只有一套进近设施与程序的机场，决断高度/高（DA/DH）或者最低下降高度/高（MDA/MDH）增加120米（400英尺），能见度增加1600米（1英里）。</w:t>
      </w:r>
    </w:p>
    <w:p w14:paraId="6B34B8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具有两套（含）以上精密或者非精密进近设施与程序并且能提供不同跑道进近的机场，决断高度/高（DA/DH）或者最低下降高度/高（MDA/MDH）增加60米（200英尺），能见度增加800米（1/2英里），在两条较低标准的跑道中取较高值。</w:t>
      </w:r>
    </w:p>
    <w:p w14:paraId="60A3F4A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(c)对于按照本规则运行的直升机</w:t>
      </w:r>
      <w:r>
        <w:rPr>
          <w:rFonts w:hint="eastAsia" w:eastAsia="仿宋_GB2312"/>
          <w:color w:val="000000" w:themeColor="text1"/>
          <w:sz w:val="32"/>
          <w:szCs w:val="32"/>
          <w14:textFill>
            <w14:solidFill>
              <w14:schemeClr w14:val="tx1"/>
            </w14:solidFill>
          </w14:textFill>
        </w:rPr>
        <w:t>和特殊类别航空器</w:t>
      </w:r>
      <w:r>
        <w:rPr>
          <w:rFonts w:eastAsia="仿宋_GB2312"/>
          <w:color w:val="000000" w:themeColor="text1"/>
          <w:sz w:val="32"/>
          <w:szCs w:val="32"/>
          <w14:textFill>
            <w14:solidFill>
              <w14:schemeClr w14:val="tx1"/>
            </w14:solidFill>
          </w14:textFill>
        </w:rPr>
        <w:t>，许可证持有人应当在经批准的机场进近程序决断高度/高（DA/DH）或者最低下降高度/高（MDA/MDH）上增加60米，能见度至少1600米，但是不小于所用进近程序最低能见度标准，作为该机场用作备降机场时的最低天气标准。</w:t>
      </w:r>
    </w:p>
    <w:p w14:paraId="0CEDC83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674" w:name="_Toc24796799"/>
      <w:bookmarkStart w:id="675" w:name="_Toc27201"/>
      <w:bookmarkStart w:id="676" w:name="_Toc22285"/>
      <w:bookmarkStart w:id="677" w:name="_Toc29157915"/>
      <w:bookmarkStart w:id="678" w:name="_Toc24799797"/>
      <w:bookmarkStart w:id="679" w:name="_Toc24798605"/>
      <w:bookmarkStart w:id="680" w:name="_Toc3411"/>
      <w:bookmarkStart w:id="681" w:name="_Toc24799498"/>
      <w:bookmarkStart w:id="682" w:name="_Toc80689831"/>
      <w:r>
        <w:rPr>
          <w:rFonts w:ascii="Times New Roman" w:hAnsi="Times New Roman" w:eastAsia="黑体"/>
          <w:b w:val="0"/>
          <w:bCs w:val="0"/>
          <w:color w:val="000000" w:themeColor="text1"/>
          <w14:textFill>
            <w14:solidFill>
              <w14:schemeClr w14:val="tx1"/>
            </w14:solidFill>
          </w14:textFill>
        </w:rPr>
        <w:t>第135.189条 仪表飞行规则燃油及备降机场要求</w:t>
      </w:r>
      <w:bookmarkEnd w:id="674"/>
      <w:bookmarkEnd w:id="675"/>
      <w:bookmarkEnd w:id="676"/>
      <w:bookmarkEnd w:id="677"/>
      <w:bookmarkEnd w:id="678"/>
      <w:bookmarkEnd w:id="679"/>
      <w:bookmarkEnd w:id="680"/>
      <w:bookmarkEnd w:id="681"/>
      <w:bookmarkEnd w:id="682"/>
    </w:p>
    <w:p w14:paraId="1927CBFE">
      <w:pPr>
        <w:spacing w:line="580" w:lineRule="exact"/>
        <w:ind w:firstLine="640" w:firstLineChars="200"/>
        <w:rPr>
          <w:rFonts w:eastAsia="仿宋_GB2312"/>
          <w:color w:val="000000" w:themeColor="text1"/>
          <w:sz w:val="32"/>
          <w:szCs w:val="32"/>
          <w14:textFill>
            <w14:solidFill>
              <w14:schemeClr w14:val="tx1"/>
            </w14:solidFill>
          </w14:textFill>
        </w:rPr>
      </w:pPr>
      <w:bookmarkStart w:id="683" w:name="_Hlk47861883"/>
      <w:r>
        <w:rPr>
          <w:rFonts w:eastAsia="仿宋_GB2312"/>
          <w:color w:val="000000" w:themeColor="text1"/>
          <w:sz w:val="32"/>
          <w:szCs w:val="32"/>
          <w14:textFill>
            <w14:solidFill>
              <w14:schemeClr w14:val="tx1"/>
            </w14:solidFill>
          </w14:textFill>
        </w:rPr>
        <w:t>(a)除本条(b)款规定的情况外，仅当在考虑到天气报告、预报或者两者的组合后，航空器上携带了能完成下列飞行的燃油，方可在仪表飞行规则（IFR）条件下运行航空器：</w:t>
      </w:r>
    </w:p>
    <w:bookmarkEnd w:id="683"/>
    <w:p w14:paraId="26C97E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(1)完成到达第一个预定着陆机场的飞行。</w:t>
      </w:r>
    </w:p>
    <w:p w14:paraId="1AF799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(2)从该机场飞至备降机场。</w:t>
      </w:r>
    </w:p>
    <w:p w14:paraId="27C650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(3)此后以正常巡航速度飞行45分钟。对于直升机，以正常</w:t>
      </w:r>
      <w:r>
        <w:rPr>
          <w:rFonts w:hint="eastAsia" w:eastAsia="仿宋_GB2312"/>
          <w:color w:val="000000" w:themeColor="text1"/>
          <w:sz w:val="32"/>
          <w:szCs w:val="32"/>
          <w14:textFill>
            <w14:solidFill>
              <w14:schemeClr w14:val="tx1"/>
            </w14:solidFill>
          </w14:textFill>
        </w:rPr>
        <w:t>等待</w:t>
      </w:r>
      <w:r>
        <w:rPr>
          <w:rFonts w:eastAsia="仿宋_GB2312"/>
          <w:color w:val="000000" w:themeColor="text1"/>
          <w:sz w:val="32"/>
          <w:szCs w:val="32"/>
          <w14:textFill>
            <w14:solidFill>
              <w14:schemeClr w14:val="tx1"/>
            </w14:solidFill>
          </w14:textFill>
        </w:rPr>
        <w:t>速度飞行30分钟。</w:t>
      </w:r>
    </w:p>
    <w:p w14:paraId="7E075C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果第一个预定着陆机场具有局方公布的标准仪表进近程序，并且相应的天气报告、预报或者两者的组合表明，在预计到达时刻前后至少1小时的时间段内达到下列天气条件，则可以不选择备降机场，本条(a)款(2)项不适用：</w:t>
      </w:r>
    </w:p>
    <w:p w14:paraId="7B7F24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云高在盘旋进近的最低下降高度/高（MDA/MDH）之上至少增加450米（1500英尺）。或者，如果该机场没有局方公布的仪表盘旋进近程序，云高为公布的最低标准之上至少450米（1500英尺）或者机场标高之上至少600米（2000英尺）（取两者中较高者）。</w:t>
      </w:r>
    </w:p>
    <w:p w14:paraId="57AACC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(2)在目的地机场实施仪表进近程序时，该机场预报的能见度至少为4.8公里（3英里），或者至少比最低的适用能见度最低标准大3.2公里（2英里）（取两者中较大者）。</w:t>
      </w:r>
    </w:p>
    <w:p w14:paraId="4E7923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(3)对于直升机，云高高于机场标高300米或者高于适用的进近最低标准之上120米（以高者为准），能见度3000米。</w:t>
      </w:r>
    </w:p>
    <w:p w14:paraId="184E8FB0">
      <w:pPr>
        <w:pStyle w:val="4"/>
        <w:spacing w:line="580" w:lineRule="exact"/>
        <w:ind w:firstLine="640"/>
        <w:rPr>
          <w:rFonts w:ascii="Times New Roman" w:hAnsi="Times New Roman"/>
          <w:color w:val="000000" w:themeColor="text1"/>
          <w14:textFill>
            <w14:solidFill>
              <w14:schemeClr w14:val="tx1"/>
            </w14:solidFill>
          </w14:textFill>
        </w:rPr>
      </w:pPr>
      <w:bookmarkStart w:id="684" w:name="_Toc26838"/>
      <w:bookmarkStart w:id="685" w:name="_Toc29157916"/>
      <w:bookmarkStart w:id="686" w:name="_Toc24798606"/>
      <w:bookmarkStart w:id="687" w:name="_Toc24796800"/>
      <w:bookmarkStart w:id="688" w:name="_Toc80689832"/>
      <w:bookmarkStart w:id="689" w:name="_Toc5000"/>
      <w:bookmarkStart w:id="690" w:name="_Toc24799798"/>
      <w:bookmarkStart w:id="691" w:name="_Toc24799499"/>
      <w:bookmarkStart w:id="692" w:name="_Toc26170"/>
      <w:r>
        <w:rPr>
          <w:rFonts w:ascii="Times New Roman" w:hAnsi="Times New Roman" w:eastAsia="黑体"/>
          <w:b w:val="0"/>
          <w:bCs w:val="0"/>
          <w:color w:val="000000" w:themeColor="text1"/>
          <w14:textFill>
            <w14:solidFill>
              <w14:schemeClr w14:val="tx1"/>
            </w14:solidFill>
          </w14:textFill>
        </w:rPr>
        <w:t>第135.191条 仪表飞行规则起飞、进近和着陆最低标准</w:t>
      </w:r>
      <w:bookmarkEnd w:id="684"/>
      <w:bookmarkEnd w:id="685"/>
      <w:bookmarkEnd w:id="686"/>
      <w:bookmarkEnd w:id="687"/>
      <w:bookmarkEnd w:id="688"/>
      <w:bookmarkEnd w:id="689"/>
      <w:bookmarkEnd w:id="690"/>
      <w:bookmarkEnd w:id="691"/>
      <w:bookmarkEnd w:id="692"/>
    </w:p>
    <w:p w14:paraId="18EB11C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(a)航空器在某一机场实施仪表进近程序前，应当满足下列条件：</w:t>
      </w:r>
    </w:p>
    <w:p w14:paraId="0D16CE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(1)该机场具有符合局方规定的民用航空气象服务机构。</w:t>
      </w:r>
    </w:p>
    <w:p w14:paraId="3EFDB7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(2)该民用航空气象服务机构发布的最新气象报告表明，天气条件达到或者高于该机场经批准的仪表飞行规则（IFR）着陆最低标准。</w:t>
      </w:r>
    </w:p>
    <w:p w14:paraId="2674CA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(b)当本条(a)款(1)项规定的民用航空气象服务机构发布的最新天气报告表明天气条件达到或者高于经批准的仪表着陆最低标准时，航空器驾驶员方可进入仪表进近程序中的最后进近阶段继续实施进近。</w:t>
      </w:r>
    </w:p>
    <w:p w14:paraId="698911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驾驶员已经按照本条(b)款规定开始了仪表进近程序中的最后进近阶段，并在此后收到后续的气象报告表明天气条件低于着陆最低标准，驾驶员仍可以操作航空器继续进近。当航空器进近至经批准的决断高度/高（DA/DH）或者最低下降高度/高（MDA/MDH）时，如果驾驶员断定实际的天气条件不低于该机场的最低着陆天气标准，则可以继续进近并完成着陆。本款所述的最后进近阶段是指下列情况之一：</w:t>
      </w:r>
    </w:p>
    <w:p w14:paraId="4A6A76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(1)航空器实施仪表着陆系统（ILS）进近或者基于性能导航（PBN）的仪表进近时，已经通过最后进近定位点。</w:t>
      </w:r>
    </w:p>
    <w:p w14:paraId="7160E01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(2)航空器实施机场监视雷达（ASR）或者精密进近雷达（PAR）进近时，已经移交至进近管制员。</w:t>
      </w:r>
    </w:p>
    <w:p w14:paraId="2C8116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航空器使用甚高频全向信标台（VOR）、无方向性导航台（NDB）实施进近或者实施其他类似方法的进近时，该航空器已经通过相应的设施或者最后进近定位点，或者在没有规定最后进近定位点时，已经完成了程序转弯并且位于程序规定的距离内，按照最后进近航道向机场归航。</w:t>
      </w:r>
    </w:p>
    <w:p w14:paraId="6F45AE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在该型别飞机上担任机长时间未达到100小时的涡轮发动机飞机机长，应当在局方公布的机场运行最低标准或者许可证持有人的运营规范中规定的决断高度/高（DA/DH）或者最低下降高度/高（MDA/MDH）之上增加30米（100英尺），能见度在着陆最低标准上增加800米（1/2英里），但不超过许可证持有人将该机场作为备降机场时使用的着陆最低标准。</w:t>
      </w:r>
    </w:p>
    <w:p w14:paraId="5F3ECE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(e)驾驶员在军方或者国外机场实施仪表飞行规则（IFR）起飞、进近和着陆时，应当遵守该机场规定的仪表进近程序和适用的最低天气标准。如果该机场没有规定最低天气标准，应当遵守下列标准：</w:t>
      </w:r>
    </w:p>
    <w:p w14:paraId="078C63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(1)按照仪表飞行规则（IFR）起飞时，能见度不得低于1600米</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1英里</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2FCE06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(2)进行仪表进近时，能见度不得低于800米（1/2英里）。</w:t>
      </w:r>
    </w:p>
    <w:p w14:paraId="0DE179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(f)当本条(a)款(1)项规定的民用航空气象服务机构所报告的天气条件低于局方公布的机场运行最低标准或者许可证持有人运营规范中规定的起飞最低标准时，航空器驾驶员不得按照仪表飞行规则（IFR）起飞航空器。</w:t>
      </w:r>
    </w:p>
    <w:p w14:paraId="1DEFA4C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除本条(h)款规定的情况外，当局方没有为该起飞机场规定起飞最低标准，本条(a)款(1)项规定的民用航空气象服务机构所报告的天气条件低于CCAR-91部或者许可证持有人运营规范中规定的起飞最低标准时，航空器驾驶员不得按照仪表飞行规则（IFR）起飞航空器。</w:t>
      </w:r>
    </w:p>
    <w:p w14:paraId="0D9120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除另有限制的机场外，在具有局方公布的直接仪表进近程序的机场，当本条(a)款(1)项规定的民用航空气象服务机构所报告的天气条件不低于直接进近着陆最低标准时，如果满足下列条件，航空器驾驶员可以按照仪表飞行规则（IFR）起飞航空器：</w:t>
      </w:r>
    </w:p>
    <w:p w14:paraId="13AA5F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(1)起飞时刻所用跑道的风向和风速可以允许在该跑道上实施直接仪表进近。</w:t>
      </w:r>
    </w:p>
    <w:p w14:paraId="0A2AEF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(2)有关的地面设施和机载设备工作正常。</w:t>
      </w:r>
    </w:p>
    <w:p w14:paraId="2C21B7E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(3)许可证持有人已经被批准实施此种运行。</w:t>
      </w:r>
    </w:p>
    <w:p w14:paraId="24995EF5">
      <w:pPr>
        <w:pStyle w:val="4"/>
        <w:spacing w:line="580" w:lineRule="exact"/>
        <w:ind w:firstLine="640"/>
        <w:rPr>
          <w:rFonts w:ascii="Times New Roman" w:hAnsi="Times New Roman"/>
          <w:color w:val="000000" w:themeColor="text1"/>
          <w14:textFill>
            <w14:solidFill>
              <w14:schemeClr w14:val="tx1"/>
            </w14:solidFill>
          </w14:textFill>
        </w:rPr>
      </w:pPr>
      <w:bookmarkStart w:id="693" w:name="_Toc24799799"/>
      <w:bookmarkStart w:id="694" w:name="_Toc23808"/>
      <w:bookmarkStart w:id="695" w:name="_Toc12716"/>
      <w:bookmarkStart w:id="696" w:name="_Toc29157917"/>
      <w:bookmarkStart w:id="697" w:name="_Toc24796801"/>
      <w:bookmarkStart w:id="698" w:name="_Toc24799500"/>
      <w:bookmarkStart w:id="699" w:name="_Toc24798607"/>
      <w:bookmarkStart w:id="700" w:name="_Toc80689833"/>
      <w:bookmarkStart w:id="701" w:name="_Toc28775"/>
      <w:r>
        <w:rPr>
          <w:rFonts w:ascii="Times New Roman" w:hAnsi="Times New Roman" w:eastAsia="黑体"/>
          <w:b w:val="0"/>
          <w:bCs w:val="0"/>
          <w:color w:val="000000" w:themeColor="text1"/>
          <w14:textFill>
            <w14:solidFill>
              <w14:schemeClr w14:val="tx1"/>
            </w14:solidFill>
          </w14:textFill>
        </w:rPr>
        <w:t>第135.193条 驾驶员值勤期限制、飞行时间限制和休息要求</w:t>
      </w:r>
      <w:bookmarkEnd w:id="693"/>
      <w:bookmarkEnd w:id="694"/>
      <w:bookmarkEnd w:id="695"/>
      <w:bookmarkEnd w:id="696"/>
      <w:bookmarkEnd w:id="697"/>
      <w:bookmarkEnd w:id="698"/>
      <w:bookmarkEnd w:id="699"/>
      <w:bookmarkEnd w:id="700"/>
      <w:bookmarkEnd w:id="701"/>
    </w:p>
    <w:p w14:paraId="2ADC93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实施本规则运行中，不得指派机组成员在超出本章规定的机组成员适用的值勤期限制、飞行时间限制和不符合休息要求的情况下执行飞行任务，任何机组成员也不得接受超出这些限制和要求的飞行任务指派。</w:t>
      </w:r>
    </w:p>
    <w:p w14:paraId="6B0FAB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(b)当飞行机组配备1名驾驶员时，驾驶员的值勤期限制、飞行时间限制和休息要求应当符合以下规定：</w:t>
      </w:r>
    </w:p>
    <w:p w14:paraId="532BEE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(1)值勤期最多14小时，该值勤期内的飞行时间不得超过8小时，值勤期后应当安排至少10个连续小时的休息期，这个休息期应当安排在该值勤期结束时刻与下一值勤期开始时刻之间。</w:t>
      </w:r>
    </w:p>
    <w:p w14:paraId="575D5DE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(2)发生运行延误时，如驾驶员的实际值勤时间未超过14小时的限制，则该值勤期后的休息期可以缩短至9小时。</w:t>
      </w:r>
    </w:p>
    <w:p w14:paraId="33E88F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p>
    <w:p w14:paraId="7BD63C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(c)当飞行机组配备2名驾驶员时，驾驶员的值勤期限制、飞行时间限制和休息要求应当符合以下规定：</w:t>
      </w:r>
    </w:p>
    <w:p w14:paraId="64D15A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(1)值勤期最多14小时，该值勤期内的飞行时间不得超过10小时，值勤期后应当安排至少10个连续小时的休息期，这个休息期应当安排在该值勤期结束时刻与下一值勤期开始时刻之间。</w:t>
      </w:r>
    </w:p>
    <w:p w14:paraId="4E8154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(2)发生运行延误时，如驾驶员的实际值勤时间未超过14小时的限制，则该值勤期后的休息期可以缩短至9小时。</w:t>
      </w:r>
    </w:p>
    <w:p w14:paraId="52936B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p>
    <w:p w14:paraId="7C9F0F46">
      <w:pPr>
        <w:pStyle w:val="4"/>
        <w:spacing w:line="580" w:lineRule="exact"/>
        <w:ind w:firstLine="640"/>
        <w:rPr>
          <w:rFonts w:ascii="Times New Roman" w:hAnsi="Times New Roman"/>
          <w:color w:val="000000" w:themeColor="text1"/>
          <w14:textFill>
            <w14:solidFill>
              <w14:schemeClr w14:val="tx1"/>
            </w14:solidFill>
          </w14:textFill>
        </w:rPr>
      </w:pPr>
      <w:bookmarkStart w:id="702" w:name="_Toc12332"/>
      <w:bookmarkStart w:id="703" w:name="_Toc29157918"/>
      <w:bookmarkStart w:id="704" w:name="_Toc24796802"/>
      <w:bookmarkStart w:id="705" w:name="_Toc24798608"/>
      <w:bookmarkStart w:id="706" w:name="_Toc24799800"/>
      <w:bookmarkStart w:id="707" w:name="_Toc15410"/>
      <w:bookmarkStart w:id="708" w:name="_Toc24799501"/>
      <w:bookmarkStart w:id="709" w:name="_Toc24052"/>
      <w:bookmarkStart w:id="710" w:name="_Toc80689834"/>
      <w:r>
        <w:rPr>
          <w:rFonts w:ascii="Times New Roman" w:hAnsi="Times New Roman" w:eastAsia="黑体"/>
          <w:b w:val="0"/>
          <w:bCs w:val="0"/>
          <w:color w:val="000000" w:themeColor="text1"/>
          <w14:textFill>
            <w14:solidFill>
              <w14:schemeClr w14:val="tx1"/>
            </w14:solidFill>
          </w14:textFill>
        </w:rPr>
        <w:t>第135.195条 机组成员的周、月、年飞行时间限制</w:t>
      </w:r>
      <w:bookmarkEnd w:id="702"/>
      <w:bookmarkEnd w:id="703"/>
      <w:bookmarkEnd w:id="704"/>
      <w:bookmarkEnd w:id="705"/>
      <w:bookmarkEnd w:id="706"/>
      <w:bookmarkEnd w:id="707"/>
      <w:bookmarkEnd w:id="708"/>
      <w:bookmarkEnd w:id="709"/>
      <w:bookmarkEnd w:id="710"/>
    </w:p>
    <w:p w14:paraId="7D19DD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许可证持有人在为飞行机组成员安排飞行时，应当保证飞行机组成员的总飞行时间遵守以下规定，总飞行时间包括按照本规则实施运行的飞行时间和训练、调机飞行等的其他飞行时间：</w:t>
      </w:r>
    </w:p>
    <w:p w14:paraId="645449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(a)任何7个连续日历日内不得超过40小时。</w:t>
      </w:r>
    </w:p>
    <w:p w14:paraId="10949C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(b)任一日历月内不得超过100小时，且在任何连续3个日历月内的总飞行时间不得超过270小时。</w:t>
      </w:r>
    </w:p>
    <w:p w14:paraId="30327A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(c)任一日历年内不得超过1000小时。</w:t>
      </w:r>
    </w:p>
    <w:p w14:paraId="1BA2D3C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11" w:name="_Toc24799502"/>
      <w:bookmarkStart w:id="712" w:name="_Toc31536"/>
      <w:bookmarkStart w:id="713" w:name="_Toc24798609"/>
      <w:bookmarkStart w:id="714" w:name="_Toc80689835"/>
      <w:bookmarkStart w:id="715" w:name="_Toc29157919"/>
      <w:bookmarkStart w:id="716" w:name="_Toc24796803"/>
      <w:bookmarkStart w:id="717" w:name="_Toc10325"/>
      <w:bookmarkStart w:id="718" w:name="_Toc9619"/>
      <w:bookmarkStart w:id="719" w:name="_Toc24799801"/>
      <w:r>
        <w:rPr>
          <w:rFonts w:ascii="Times New Roman" w:hAnsi="Times New Roman" w:eastAsia="黑体"/>
          <w:b w:val="0"/>
          <w:bCs w:val="0"/>
          <w:color w:val="000000" w:themeColor="text1"/>
          <w14:textFill>
            <w14:solidFill>
              <w14:schemeClr w14:val="tx1"/>
            </w14:solidFill>
          </w14:textFill>
        </w:rPr>
        <w:t>第135.197条 机组成员值勤期和飞行时间安排的附加限制</w:t>
      </w:r>
      <w:bookmarkEnd w:id="711"/>
      <w:bookmarkEnd w:id="712"/>
      <w:bookmarkEnd w:id="713"/>
      <w:bookmarkEnd w:id="714"/>
      <w:bookmarkEnd w:id="715"/>
      <w:bookmarkEnd w:id="716"/>
      <w:bookmarkEnd w:id="717"/>
      <w:bookmarkEnd w:id="718"/>
      <w:bookmarkEnd w:id="719"/>
    </w:p>
    <w:p w14:paraId="50A25E0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(a)如果机组成员以取酬为目的参加其他运行，则在参加本规则运行时，值勤时间、飞行时间的总和应当满足本规则规定的值勤期和飞行时间限制。</w:t>
      </w:r>
    </w:p>
    <w:p w14:paraId="7FFE980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安排机组成员的值勤期时，如果按照正常情况能够在限制时间内终止值勤期，但由于运行延误，所安排的飞行没有按照预计时间到达目的地，超出了值勤期的限制时间，则不认为该机组成员在排班时超出了值勤期限制。但是，应当遵守本规则第135.193条的规定，值勤期的延长最多不超过2个小时。</w:t>
      </w:r>
    </w:p>
    <w:p w14:paraId="651BEC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安排机组成员的飞行时间时，如果正常情况下能够在限制飞行时间内结束飞行，但由于运行延误，所安排的飞行没有按照预计时间到达目的地，超出了飞行时间限制，则不认为该机组成员在排班时超出了飞行时间限制。</w:t>
      </w:r>
    </w:p>
    <w:p w14:paraId="7B41A42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(d)机组成员在起飞前由于延误造成的待命时间，计入值勤期时间之内。</w:t>
      </w:r>
    </w:p>
    <w:p w14:paraId="2043C33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20" w:name="_Toc10638"/>
      <w:bookmarkStart w:id="721" w:name="_Toc24799503"/>
      <w:bookmarkStart w:id="722" w:name="_Toc8215"/>
      <w:bookmarkStart w:id="723" w:name="_Toc24799802"/>
      <w:bookmarkStart w:id="724" w:name="_Toc24798610"/>
      <w:bookmarkStart w:id="725" w:name="_Toc23018"/>
      <w:bookmarkStart w:id="726" w:name="_Toc24796804"/>
      <w:bookmarkStart w:id="727" w:name="_Toc29157920"/>
      <w:bookmarkStart w:id="728" w:name="_Toc80689836"/>
      <w:r>
        <w:rPr>
          <w:rFonts w:ascii="Times New Roman" w:hAnsi="Times New Roman" w:eastAsia="黑体"/>
          <w:b w:val="0"/>
          <w:bCs w:val="0"/>
          <w:color w:val="000000" w:themeColor="text1"/>
          <w14:textFill>
            <w14:solidFill>
              <w14:schemeClr w14:val="tx1"/>
            </w14:solidFill>
          </w14:textFill>
        </w:rPr>
        <w:t>第135.199条 机组成员休息时间的附加要求</w:t>
      </w:r>
      <w:bookmarkEnd w:id="720"/>
      <w:bookmarkEnd w:id="721"/>
      <w:bookmarkEnd w:id="722"/>
      <w:bookmarkEnd w:id="723"/>
      <w:bookmarkEnd w:id="724"/>
      <w:bookmarkEnd w:id="725"/>
      <w:bookmarkEnd w:id="726"/>
      <w:bookmarkEnd w:id="727"/>
      <w:bookmarkEnd w:id="728"/>
    </w:p>
    <w:p w14:paraId="62A4D4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(a)许可证持有人不得在机组成员规定的休息期内为其安排任何工作，该机组成员也不得接受许可证持有人的任何工作安排。</w:t>
      </w:r>
    </w:p>
    <w:p w14:paraId="6876ED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(b)本章要求的休息期可以包含在其他休息期之内。</w:t>
      </w:r>
    </w:p>
    <w:p w14:paraId="358180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(c)当许可证持有人为机组成员安排了其他工作任务时，该任务时间可以计入、也可以不计入值勤期。当不计入值勤期时，在值勤期开始前应当为其安排至少</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个小时的休息期。</w:t>
      </w:r>
    </w:p>
    <w:p w14:paraId="4421AE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(d)许可证持有人将机组成员运送到执行飞行任务的机场，或者将其从解除任务的机场运送回驻地，这些路途上所耗费的时间不应当被认为是休息期的组成部分。</w:t>
      </w:r>
    </w:p>
    <w:p w14:paraId="5B29A4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(e)只有在发生运行延误时，才允许按照本规则第135.193条中的规定缩短休息期，不允许作事先安排。</w:t>
      </w:r>
    </w:p>
    <w:p w14:paraId="678F465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29" w:name="_Toc30146"/>
      <w:bookmarkStart w:id="730" w:name="_Toc5728"/>
      <w:r>
        <w:rPr>
          <w:rFonts w:hint="eastAsia" w:ascii="Times New Roman" w:hAnsi="Times New Roman" w:eastAsia="黑体"/>
          <w:b w:val="0"/>
          <w:bCs w:val="0"/>
          <w:color w:val="000000" w:themeColor="text1"/>
          <w14:textFill>
            <w14:solidFill>
              <w14:schemeClr w14:val="tx1"/>
            </w14:solidFill>
          </w14:textFill>
        </w:rPr>
        <w:t>第135.200条 航空器在地面移动、起飞和着陆期间食品、饮料和旅客服务设备的存放</w:t>
      </w:r>
      <w:bookmarkEnd w:id="729"/>
      <w:bookmarkEnd w:id="730"/>
    </w:p>
    <w:p w14:paraId="7E8AC462">
      <w:pPr>
        <w:ind w:firstLine="640" w:firstLineChars="200"/>
        <w:rPr>
          <w:rFonts w:eastAsia="仿宋_GB2312"/>
          <w:color w:val="000000" w:themeColor="text1"/>
          <w:sz w:val="32"/>
          <w:szCs w:val="32"/>
          <w14:textFill>
            <w14:solidFill>
              <w14:schemeClr w14:val="tx1"/>
            </w14:solidFill>
          </w14:textFill>
        </w:rPr>
      </w:pPr>
      <w:bookmarkStart w:id="731" w:name="_Toc8820"/>
      <w:bookmarkStart w:id="732" w:name="_Toc4435"/>
      <w:r>
        <w:rPr>
          <w:rFonts w:hint="eastAsia" w:eastAsia="仿宋_GB2312"/>
          <w:color w:val="000000" w:themeColor="text1"/>
          <w:sz w:val="32"/>
          <w:szCs w:val="32"/>
          <w14:textFill>
            <w14:solidFill>
              <w14:schemeClr w14:val="tx1"/>
            </w14:solidFill>
          </w14:textFill>
        </w:rPr>
        <w:t>(a) 当许可证持有人提供的任何食品、饮料或餐具位于任何旅客座位上时，许可证持有人不得使航空器在地面移动、起飞或着陆。</w:t>
      </w:r>
    </w:p>
    <w:p w14:paraId="2C9CCDB4">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 除非每个食品和饮料托盘以及座椅后背的折叠桌板已固定在收起位置，否则许可证持有人不得使航空器在地面移动、起飞或着陆。</w:t>
      </w:r>
    </w:p>
    <w:p w14:paraId="168C2DA9">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 除非每个旅客服务手推车已固定在收起位置，否则许可证持有人不得允许航空器在地面移动、起飞或着陆。</w:t>
      </w:r>
    </w:p>
    <w:p w14:paraId="1AC079DF">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 每位旅客应当遵守机组成员关于遵守本条规定的指令。</w:t>
      </w:r>
    </w:p>
    <w:p w14:paraId="651032C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201</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高海拔机场和区域运行</w:t>
      </w:r>
      <w:bookmarkEnd w:id="731"/>
      <w:bookmarkEnd w:id="732"/>
    </w:p>
    <w:p w14:paraId="3979FE0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(a)按照本章在高海拔机场和区域运行的</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和维修人员应当满足有关高海拔机场和区域安全运行的航空器构型和适航性、飞行机组构成和资质、维修人员资质、运行管理、维修管理等运行要素的附加要求。</w:t>
      </w:r>
    </w:p>
    <w:p w14:paraId="1813095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(b)本条(a)款中的高海拔区域运行仅适用于直升机和具备垂直起降能力的特殊类别航空器。</w:t>
      </w:r>
    </w:p>
    <w:p w14:paraId="2D5939C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33" w:name="_Toc8917"/>
      <w:bookmarkStart w:id="734" w:name="_Toc14005"/>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203</w:t>
      </w:r>
      <w:r>
        <w:rPr>
          <w:rFonts w:ascii="Times New Roman" w:hAnsi="Times New Roman" w:eastAsia="黑体"/>
          <w:b w:val="0"/>
          <w:bCs w:val="0"/>
          <w:color w:val="000000" w:themeColor="text1"/>
          <w14:textFill>
            <w14:solidFill>
              <w14:schemeClr w14:val="tx1"/>
            </w14:solidFill>
          </w14:textFill>
        </w:rPr>
        <w:t>条 水上平台运行</w:t>
      </w:r>
      <w:bookmarkEnd w:id="733"/>
      <w:bookmarkEnd w:id="734"/>
      <w:r>
        <w:rPr>
          <w:rFonts w:ascii="Times New Roman" w:hAnsi="Times New Roman" w:eastAsia="黑体"/>
          <w:b w:val="0"/>
          <w:bCs w:val="0"/>
          <w:color w:val="000000" w:themeColor="text1"/>
          <w14:textFill>
            <w14:solidFill>
              <w14:schemeClr w14:val="tx1"/>
            </w14:solidFill>
          </w14:textFill>
        </w:rPr>
        <w:t xml:space="preserve"> </w:t>
      </w:r>
    </w:p>
    <w:p w14:paraId="530B2A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按照本章进行水上平台飞行运行的许可证持有人和驾驶员应当满足有关水上平台安全运行的机载设备、飞行机组构成和资质、最低飞行高度、天气标准、</w:t>
      </w:r>
      <w:r>
        <w:rPr>
          <w:rFonts w:hint="eastAsia" w:eastAsia="仿宋_GB2312"/>
          <w:color w:val="000000" w:themeColor="text1"/>
          <w:sz w:val="32"/>
          <w:szCs w:val="32"/>
          <w14:textFill>
            <w14:solidFill>
              <w14:schemeClr w14:val="tx1"/>
            </w14:solidFill>
          </w14:textFill>
        </w:rPr>
        <w:t>航空器</w:t>
      </w:r>
      <w:r>
        <w:rPr>
          <w:rFonts w:eastAsia="仿宋_GB2312"/>
          <w:color w:val="000000" w:themeColor="text1"/>
          <w:sz w:val="32"/>
          <w:szCs w:val="32"/>
          <w14:textFill>
            <w14:solidFill>
              <w14:schemeClr w14:val="tx1"/>
            </w14:solidFill>
          </w14:textFill>
        </w:rPr>
        <w:t>性能、水上平台评估等运行要素的附加要求，且水上平台的设施设备应当符合相关标准。如果实施离岸进近程序、机载雷达进近和</w:t>
      </w:r>
      <w:r>
        <w:rPr>
          <w:rFonts w:hint="eastAsia" w:eastAsia="仿宋_GB2312"/>
          <w:color w:val="000000" w:themeColor="text1"/>
          <w:sz w:val="32"/>
          <w:szCs w:val="32"/>
          <w14:textFill>
            <w14:solidFill>
              <w14:schemeClr w14:val="tx1"/>
            </w14:solidFill>
          </w14:textFill>
        </w:rPr>
        <w:t>直升机巡航下降区域程序</w:t>
      </w:r>
      <w:r>
        <w:rPr>
          <w:rFonts w:eastAsia="仿宋_GB2312"/>
          <w:color w:val="000000" w:themeColor="text1"/>
          <w:sz w:val="32"/>
          <w:szCs w:val="32"/>
          <w14:textFill>
            <w14:solidFill>
              <w14:schemeClr w14:val="tx1"/>
            </w14:solidFill>
          </w14:textFill>
        </w:rPr>
        <w:t>等运行，以及海上风电作业飞行，还应当满足相应运行的附加要求。</w:t>
      </w:r>
    </w:p>
    <w:p w14:paraId="6E7D0A9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35" w:name="_Toc11933"/>
      <w:bookmarkStart w:id="736" w:name="_Toc1040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205</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应急救援飞行</w:t>
      </w:r>
      <w:bookmarkEnd w:id="735"/>
      <w:bookmarkEnd w:id="736"/>
      <w:r>
        <w:rPr>
          <w:rFonts w:ascii="Times New Roman" w:hAnsi="Times New Roman" w:eastAsia="黑体"/>
          <w:b w:val="0"/>
          <w:bCs w:val="0"/>
          <w:color w:val="000000" w:themeColor="text1"/>
          <w14:textFill>
            <w14:solidFill>
              <w14:schemeClr w14:val="tx1"/>
            </w14:solidFill>
          </w14:textFill>
        </w:rPr>
        <w:t xml:space="preserve"> </w:t>
      </w:r>
    </w:p>
    <w:p w14:paraId="4E0D400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按照本章</w:t>
      </w:r>
      <w:r>
        <w:rPr>
          <w:rFonts w:hint="eastAsia" w:eastAsia="仿宋_GB2312"/>
          <w:color w:val="000000" w:themeColor="text1"/>
          <w:sz w:val="32"/>
          <w:szCs w:val="32"/>
          <w14:textFill>
            <w14:solidFill>
              <w14:schemeClr w14:val="tx1"/>
            </w14:solidFill>
          </w14:textFill>
        </w:rPr>
        <w:t>实施应急救援飞行</w:t>
      </w:r>
      <w:r>
        <w:rPr>
          <w:rFonts w:eastAsia="仿宋_GB2312"/>
          <w:color w:val="000000" w:themeColor="text1"/>
          <w:sz w:val="32"/>
          <w:szCs w:val="32"/>
          <w14:textFill>
            <w14:solidFill>
              <w14:schemeClr w14:val="tx1"/>
            </w14:solidFill>
          </w14:textFill>
        </w:rPr>
        <w:t>的许可证持有人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和其他运行相关人员</w:t>
      </w:r>
      <w:r>
        <w:rPr>
          <w:rFonts w:eastAsia="仿宋_GB2312"/>
          <w:color w:val="000000" w:themeColor="text1"/>
          <w:sz w:val="32"/>
          <w:szCs w:val="32"/>
          <w14:textFill>
            <w14:solidFill>
              <w14:schemeClr w14:val="tx1"/>
            </w14:solidFill>
          </w14:textFill>
        </w:rPr>
        <w:t>应当满足</w:t>
      </w:r>
      <w:r>
        <w:rPr>
          <w:rFonts w:hint="eastAsia" w:eastAsia="仿宋_GB2312"/>
          <w:color w:val="000000" w:themeColor="text1"/>
          <w:sz w:val="32"/>
          <w:szCs w:val="32"/>
          <w14:textFill>
            <w14:solidFill>
              <w14:schemeClr w14:val="tx1"/>
            </w14:solidFill>
          </w14:textFill>
        </w:rPr>
        <w:t>有关应急救援</w:t>
      </w:r>
      <w:r>
        <w:rPr>
          <w:rFonts w:eastAsia="仿宋_GB2312"/>
          <w:color w:val="000000" w:themeColor="text1"/>
          <w:sz w:val="32"/>
          <w:szCs w:val="32"/>
          <w14:textFill>
            <w14:solidFill>
              <w14:schemeClr w14:val="tx1"/>
            </w14:solidFill>
          </w14:textFill>
        </w:rPr>
        <w:t>安全运行</w:t>
      </w:r>
      <w:r>
        <w:rPr>
          <w:rFonts w:hint="eastAsia" w:eastAsia="仿宋_GB2312"/>
          <w:color w:val="000000" w:themeColor="text1"/>
          <w:sz w:val="32"/>
          <w:szCs w:val="32"/>
          <w14:textFill>
            <w14:solidFill>
              <w14:schemeClr w14:val="tx1"/>
            </w14:solidFill>
          </w14:textFill>
        </w:rPr>
        <w:t>的航空器性能、机载设备、飞行机组构成和资质、飞行及其他运行相关人员训练、运行控制、最低运行标准、起降场地等运行要素的附加</w:t>
      </w:r>
      <w:r>
        <w:rPr>
          <w:rFonts w:eastAsia="仿宋_GB2312"/>
          <w:color w:val="000000" w:themeColor="text1"/>
          <w:sz w:val="32"/>
          <w:szCs w:val="32"/>
          <w14:textFill>
            <w14:solidFill>
              <w14:schemeClr w14:val="tx1"/>
            </w14:solidFill>
          </w14:textFill>
        </w:rPr>
        <w:t>要求</w:t>
      </w:r>
      <w:r>
        <w:rPr>
          <w:rFonts w:hint="eastAsia" w:eastAsia="仿宋_GB2312"/>
          <w:color w:val="000000" w:themeColor="text1"/>
          <w:sz w:val="32"/>
          <w:szCs w:val="32"/>
          <w14:textFill>
            <w14:solidFill>
              <w14:schemeClr w14:val="tx1"/>
            </w14:solidFill>
          </w14:textFill>
        </w:rPr>
        <w:t>。</w:t>
      </w:r>
    </w:p>
    <w:p w14:paraId="6D5DB39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应当建立应急救援飞行运行安全评估制度，在实施飞行前开展运行安全评估，</w:t>
      </w:r>
      <w:r>
        <w:rPr>
          <w:rFonts w:eastAsia="仿宋_GB2312"/>
          <w:color w:val="000000" w:themeColor="text1"/>
          <w:sz w:val="32"/>
          <w:szCs w:val="32"/>
          <w14:textFill>
            <w14:solidFill>
              <w14:schemeClr w14:val="tx1"/>
            </w14:solidFill>
          </w14:textFill>
        </w:rPr>
        <w:t>并动态跟踪运行情况，根据运行条件变化动态更新评估结论，科学调整运行决策。</w:t>
      </w:r>
    </w:p>
    <w:p w14:paraId="3EBF9567">
      <w:pPr>
        <w:pStyle w:val="4"/>
        <w:spacing w:line="580" w:lineRule="exact"/>
        <w:ind w:left="180" w:leftChars="90" w:firstLine="640"/>
        <w:rPr>
          <w:rFonts w:ascii="Times New Roman" w:hAnsi="Times New Roman" w:eastAsia="黑体"/>
          <w:b w:val="0"/>
          <w:bCs w:val="0"/>
          <w:color w:val="000000" w:themeColor="text1"/>
          <w14:textFill>
            <w14:solidFill>
              <w14:schemeClr w14:val="tx1"/>
            </w14:solidFill>
          </w14:textFill>
        </w:rPr>
      </w:pPr>
      <w:bookmarkStart w:id="737" w:name="_Toc10734"/>
      <w:bookmarkStart w:id="738" w:name="_Toc27087"/>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207</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非紧急医疗救护运行</w:t>
      </w:r>
      <w:bookmarkEnd w:id="737"/>
      <w:bookmarkEnd w:id="738"/>
      <w:r>
        <w:rPr>
          <w:rFonts w:ascii="Times New Roman" w:hAnsi="Times New Roman" w:eastAsia="黑体"/>
          <w:b w:val="0"/>
          <w:bCs w:val="0"/>
          <w:color w:val="000000" w:themeColor="text1"/>
          <w14:textFill>
            <w14:solidFill>
              <w14:schemeClr w14:val="tx1"/>
            </w14:solidFill>
          </w14:textFill>
        </w:rPr>
        <w:t xml:space="preserve"> </w:t>
      </w:r>
    </w:p>
    <w:p w14:paraId="56D3597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按照本章</w:t>
      </w:r>
      <w:r>
        <w:rPr>
          <w:rFonts w:hint="eastAsia" w:eastAsia="仿宋_GB2312"/>
          <w:color w:val="000000" w:themeColor="text1"/>
          <w:sz w:val="32"/>
          <w:szCs w:val="32"/>
          <w14:textFill>
            <w14:solidFill>
              <w14:schemeClr w14:val="tx1"/>
            </w14:solidFill>
          </w14:textFill>
        </w:rPr>
        <w:t>实施非紧急医疗救护运行</w:t>
      </w:r>
      <w:r>
        <w:rPr>
          <w:rFonts w:eastAsia="仿宋_GB2312"/>
          <w:color w:val="000000" w:themeColor="text1"/>
          <w:sz w:val="32"/>
          <w:szCs w:val="32"/>
          <w14:textFill>
            <w14:solidFill>
              <w14:schemeClr w14:val="tx1"/>
            </w14:solidFill>
          </w14:textFill>
        </w:rPr>
        <w:t>的许可证持有人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和其他运行相关人员</w:t>
      </w:r>
      <w:r>
        <w:rPr>
          <w:rFonts w:eastAsia="仿宋_GB2312"/>
          <w:color w:val="000000" w:themeColor="text1"/>
          <w:sz w:val="32"/>
          <w:szCs w:val="32"/>
          <w14:textFill>
            <w14:solidFill>
              <w14:schemeClr w14:val="tx1"/>
            </w14:solidFill>
          </w14:textFill>
        </w:rPr>
        <w:t>应当满足</w:t>
      </w:r>
      <w:r>
        <w:rPr>
          <w:rFonts w:hint="eastAsia" w:eastAsia="仿宋_GB2312"/>
          <w:color w:val="000000" w:themeColor="text1"/>
          <w:sz w:val="32"/>
          <w:szCs w:val="32"/>
          <w14:textFill>
            <w14:solidFill>
              <w14:schemeClr w14:val="tx1"/>
            </w14:solidFill>
          </w14:textFill>
        </w:rPr>
        <w:t>有关医疗救护</w:t>
      </w:r>
      <w:r>
        <w:rPr>
          <w:rFonts w:eastAsia="仿宋_GB2312"/>
          <w:color w:val="000000" w:themeColor="text1"/>
          <w:sz w:val="32"/>
          <w:szCs w:val="32"/>
          <w14:textFill>
            <w14:solidFill>
              <w14:schemeClr w14:val="tx1"/>
            </w14:solidFill>
          </w14:textFill>
        </w:rPr>
        <w:t>安全运行</w:t>
      </w:r>
      <w:r>
        <w:rPr>
          <w:rFonts w:hint="eastAsia" w:eastAsia="仿宋_GB2312"/>
          <w:color w:val="000000" w:themeColor="text1"/>
          <w:sz w:val="32"/>
          <w:szCs w:val="32"/>
          <w14:textFill>
            <w14:solidFill>
              <w14:schemeClr w14:val="tx1"/>
            </w14:solidFill>
          </w14:textFill>
        </w:rPr>
        <w:t>的航空器性能、机载设备、飞行机组构成和资质、飞行及其他运行相关人员训练、运行控制、最低运行标准、起降场地等运行要素的附加</w:t>
      </w:r>
      <w:r>
        <w:rPr>
          <w:rFonts w:eastAsia="仿宋_GB2312"/>
          <w:color w:val="000000" w:themeColor="text1"/>
          <w:sz w:val="32"/>
          <w:szCs w:val="32"/>
          <w14:textFill>
            <w14:solidFill>
              <w14:schemeClr w14:val="tx1"/>
            </w14:solidFill>
          </w14:textFill>
        </w:rPr>
        <w:t>要求</w:t>
      </w:r>
      <w:r>
        <w:rPr>
          <w:rFonts w:hint="eastAsia" w:eastAsia="仿宋_GB2312"/>
          <w:color w:val="000000" w:themeColor="text1"/>
          <w:sz w:val="32"/>
          <w:szCs w:val="32"/>
          <w14:textFill>
            <w14:solidFill>
              <w14:schemeClr w14:val="tx1"/>
            </w14:solidFill>
          </w14:textFill>
        </w:rPr>
        <w:t>。</w:t>
      </w:r>
    </w:p>
    <w:p w14:paraId="051C549F">
      <w:pPr>
        <w:pStyle w:val="4"/>
        <w:ind w:left="180" w:leftChars="90" w:firstLine="640"/>
        <w:rPr>
          <w:rFonts w:ascii="Times New Roman" w:hAnsi="Times New Roman" w:eastAsia="黑体"/>
          <w:b w:val="0"/>
          <w:bCs w:val="0"/>
          <w:color w:val="000000" w:themeColor="text1"/>
          <w14:textFill>
            <w14:solidFill>
              <w14:schemeClr w14:val="tx1"/>
            </w14:solidFill>
          </w14:textFill>
        </w:rPr>
      </w:pPr>
      <w:bookmarkStart w:id="739" w:name="_Toc32081"/>
      <w:bookmarkStart w:id="740" w:name="_Toc14393"/>
      <w:r>
        <w:rPr>
          <w:rFonts w:ascii="Times New Roman" w:hAnsi="Times New Roman" w:eastAsia="黑体"/>
          <w:b w:val="0"/>
          <w:bCs w:val="0"/>
          <w:color w:val="000000" w:themeColor="text1"/>
          <w14:textFill>
            <w14:solidFill>
              <w14:schemeClr w14:val="tx1"/>
            </w14:solidFill>
          </w14:textFill>
        </w:rPr>
        <w:t>第135.208条 出口座位</w:t>
      </w:r>
      <w:bookmarkEnd w:id="739"/>
      <w:bookmarkEnd w:id="740"/>
    </w:p>
    <w:p w14:paraId="2AE70D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(a)本条适用于根据本135部运行的所有</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，但载客座位数为19座及以下的不定期运营和载客座位数为9座</w:t>
      </w:r>
      <w:r>
        <w:rPr>
          <w:rFonts w:hint="eastAsia" w:eastAsia="仿宋_GB2312"/>
          <w:color w:val="000000" w:themeColor="text1"/>
          <w:sz w:val="32"/>
          <w:szCs w:val="32"/>
          <w14:textFill>
            <w14:solidFill>
              <w14:schemeClr w14:val="tx1"/>
            </w14:solidFill>
          </w14:textFill>
        </w:rPr>
        <w:t>（含机组座位）</w:t>
      </w:r>
      <w:r>
        <w:rPr>
          <w:rFonts w:eastAsia="仿宋_GB2312"/>
          <w:color w:val="000000" w:themeColor="text1"/>
          <w:sz w:val="32"/>
          <w:szCs w:val="32"/>
          <w14:textFill>
            <w14:solidFill>
              <w14:schemeClr w14:val="tx1"/>
            </w14:solidFill>
          </w14:textFill>
        </w:rPr>
        <w:t>及以下定期运营除外。</w:t>
      </w:r>
    </w:p>
    <w:p w14:paraId="7CF1B1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 每个许可证持有人应当根据本条(d)款所列适用功能的履行需要，判定其允许就座于出口座位的每个人员的适用性。就本条而言：</w:t>
      </w:r>
    </w:p>
    <w:p w14:paraId="5F3229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出口座位是指：</w:t>
      </w:r>
    </w:p>
    <w:p w14:paraId="227F41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 每个可直接进入出口的座位；以及</w:t>
      </w:r>
    </w:p>
    <w:p w14:paraId="06F2C5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旅客要到达出口必须经过的那一排座位中，从该排最内侧靠近出口的座位到最内侧靠近通道的座位。</w:t>
      </w:r>
    </w:p>
    <w:p w14:paraId="2AA15D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旅客座位具有直接通道是指，旅客可以从该座位直接到达出口，而无需进入通道或绕过障碍物。</w:t>
      </w:r>
    </w:p>
    <w:p w14:paraId="0B9D85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 指定判定人员。 每个许可证持有人应以其运行手册中指定的人员，以非歧视性的方式，并符合本条的要求，作出本条要求的旅客出口座位适用性判定。</w:t>
      </w:r>
    </w:p>
    <w:p w14:paraId="351453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 提交指定方案以供批准。 每个许可证持有人应当根据本款中的定义，为其机队中的每种旅客座位布局指定出口座位，并将这些指定作为根据本条(m)和(o)款要求提交审批的程序的一部分，提交审批。</w:t>
      </w:r>
    </w:p>
    <w:p w14:paraId="67DEE7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如果许可证持有人认定某人很可能无法履行本条(d)款所列的一项或多项适用功能，则不得将该人安排在受本条</w:t>
      </w:r>
      <w:r>
        <w:rPr>
          <w:rFonts w:hint="eastAsia" w:eastAsia="仿宋_GB2312"/>
          <w:color w:val="000000" w:themeColor="text1"/>
          <w:sz w:val="32"/>
          <w:szCs w:val="32"/>
          <w14:textFill>
            <w14:solidFill>
              <w14:schemeClr w14:val="tx1"/>
            </w14:solidFill>
          </w14:textFill>
        </w:rPr>
        <w:t>限制</w:t>
      </w:r>
      <w:r>
        <w:rPr>
          <w:rFonts w:eastAsia="仿宋_GB2312"/>
          <w:color w:val="000000" w:themeColor="text1"/>
          <w:sz w:val="32"/>
          <w:szCs w:val="32"/>
          <w14:textFill>
            <w14:solidFill>
              <w14:schemeClr w14:val="tx1"/>
            </w14:solidFill>
          </w14:textFill>
        </w:rPr>
        <w:t>的座位就座，原因包括：</w:t>
      </w:r>
    </w:p>
    <w:p w14:paraId="6D618D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该人双臂、双手及双腿缺乏足够的灵活性、力量或灵巧度以：</w:t>
      </w:r>
    </w:p>
    <w:p w14:paraId="529084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向上、向侧方和向下触摸到应急出口和出口滑梯操作机构的位置；</w:t>
      </w:r>
    </w:p>
    <w:p w14:paraId="0D48D2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抓握并推、拉、转动或以其他方式操作这些机构；</w:t>
      </w:r>
    </w:p>
    <w:p w14:paraId="3DB558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推、猛推、拉或以其他方式打开应急出口；</w:t>
      </w:r>
    </w:p>
    <w:p w14:paraId="710F37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提起、握住、放置在附近座位上，或越过座椅靠背移动到下一排，尺寸和重量相当于机翼上方窗户应急出口门物体；</w:t>
      </w:r>
    </w:p>
    <w:p w14:paraId="6FC2B0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 移除尺寸和重量与机翼上方应急出口门相似的障碍物；</w:t>
      </w:r>
    </w:p>
    <w:p w14:paraId="1AF70B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 迅速到达应急出口；</w:t>
      </w:r>
    </w:p>
    <w:p w14:paraId="127B80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 在移除障碍物时保持平衡；</w:t>
      </w:r>
    </w:p>
    <w:p w14:paraId="26EDF0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(viii) 迅速撤离；</w:t>
      </w:r>
    </w:p>
    <w:p w14:paraId="1142CC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(ix) 在滑梯展开后将其稳定；或</w:t>
      </w:r>
    </w:p>
    <w:p w14:paraId="4AA5E2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(x) 协助他人从逃生滑梯上撤离；</w:t>
      </w:r>
    </w:p>
    <w:p w14:paraId="58ED1C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该人未满15周岁，或在没有成人伴侣、父母或其他亲属的协助下，缺乏履行本条(d)款所列一项或多项适用功能的能力；</w:t>
      </w:r>
    </w:p>
    <w:p w14:paraId="1B5D33B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该人缺乏阅读和理解</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以印刷或图形形式提供的、与应急撤离相关的本条要求的指令的能力，或缺乏理解口头机组指令的能力；</w:t>
      </w:r>
    </w:p>
    <w:p w14:paraId="61950A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该人缺乏足够的视觉能力，在超出隐形眼镜或眼镜的视觉辅助器具帮助下，无法履行本条(d)款的一项或多项适用功能；</w:t>
      </w:r>
    </w:p>
    <w:p w14:paraId="2DBB24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该人缺乏足够的听觉能力，在超出助听器的帮助下，无法听到并理解乘务员喊出的指令；</w:t>
      </w:r>
    </w:p>
    <w:p w14:paraId="7F8604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该人缺乏向其他乘客充分口头传达信息的能力；或</w:t>
      </w:r>
    </w:p>
    <w:p w14:paraId="53711E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该人有：</w:t>
      </w:r>
    </w:p>
    <w:p w14:paraId="35AFE6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某种状况或责任，例如照看幼儿，可能妨碍其履行本条(d)款所列的一项或多项适用功能；或</w:t>
      </w:r>
    </w:p>
    <w:p w14:paraId="3830F7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某种状况，如果其履行本条(d)款所列的一项或多项适用功能，可能对其造成伤害。</w:t>
      </w:r>
    </w:p>
    <w:p w14:paraId="498477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 每位旅客应当遵守机组成员或</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其他授权雇员为执行根据本条制定的出口座位限制而给出的指令。</w:t>
      </w:r>
    </w:p>
    <w:p w14:paraId="79DB599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 每个许可证持有人应当在受本条</w:t>
      </w:r>
      <w:r>
        <w:rPr>
          <w:rFonts w:hint="eastAsia" w:eastAsia="仿宋_GB2312"/>
          <w:color w:val="000000" w:themeColor="text1"/>
          <w:sz w:val="32"/>
          <w:szCs w:val="32"/>
          <w14:textFill>
            <w14:solidFill>
              <w14:schemeClr w14:val="tx1"/>
            </w14:solidFill>
          </w14:textFill>
        </w:rPr>
        <w:t>限制</w:t>
      </w:r>
      <w:r>
        <w:rPr>
          <w:rFonts w:eastAsia="仿宋_GB2312"/>
          <w:color w:val="000000" w:themeColor="text1"/>
          <w:sz w:val="32"/>
          <w:szCs w:val="32"/>
          <w14:textFill>
            <w14:solidFill>
              <w14:schemeClr w14:val="tx1"/>
            </w14:solidFill>
          </w14:textFill>
        </w:rPr>
        <w:t>的每个出口座位处的旅客信息卡上，以机组进行简介和口头指令所使用的语言，印有下述信息：在发生紧急情况且无机组人员协助时，就座于出口座位的旅客需要履行以下</w:t>
      </w:r>
      <w:r>
        <w:rPr>
          <w:rFonts w:hint="eastAsia" w:eastAsia="仿宋_GB2312"/>
          <w:color w:val="000000" w:themeColor="text1"/>
          <w:sz w:val="32"/>
          <w:szCs w:val="32"/>
          <w14:textFill>
            <w14:solidFill>
              <w14:schemeClr w14:val="tx1"/>
            </w14:solidFill>
          </w14:textFill>
        </w:rPr>
        <w:t>职责</w:t>
      </w:r>
      <w:r>
        <w:rPr>
          <w:rFonts w:eastAsia="仿宋_GB2312"/>
          <w:color w:val="000000" w:themeColor="text1"/>
          <w:sz w:val="32"/>
          <w:szCs w:val="32"/>
          <w14:textFill>
            <w14:solidFill>
              <w14:schemeClr w14:val="tx1"/>
            </w14:solidFill>
          </w14:textFill>
        </w:rPr>
        <w:t>：</w:t>
      </w:r>
    </w:p>
    <w:p w14:paraId="6F0A15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找到应急出口；</w:t>
      </w:r>
    </w:p>
    <w:p w14:paraId="70F27E9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识别应急出口打开机构；</w:t>
      </w:r>
    </w:p>
    <w:p w14:paraId="21EF0D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理解操作应急出口的指令；</w:t>
      </w:r>
    </w:p>
    <w:p w14:paraId="6AEF165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操作应急出口；</w:t>
      </w:r>
    </w:p>
    <w:p w14:paraId="71395C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评估打开应急出口是否会增加旅客可能面临的危险；</w:t>
      </w:r>
    </w:p>
    <w:p w14:paraId="40ABEF3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遵循机组成员给出的口头指示和手势；</w:t>
      </w:r>
    </w:p>
    <w:p w14:paraId="1F05BB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收好或固定应急出口门，使其不妨碍出口的使用；</w:t>
      </w:r>
    </w:p>
    <w:p w14:paraId="39E864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 评估逃生滑梯的状况，启动滑梯，并在滑梯展开后将其稳定，以协助他人从滑梯撤离；</w:t>
      </w:r>
    </w:p>
    <w:p w14:paraId="2361DD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 迅速通过应急出口；以及</w:t>
      </w:r>
    </w:p>
    <w:p w14:paraId="7C86D5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 评估、选择并遵循远离应急出口的安全路径。</w:t>
      </w:r>
    </w:p>
    <w:p w14:paraId="5BB547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 每个许可证持有人应当在每个出口座位处的旅客信息卡上列明：</w:t>
      </w:r>
    </w:p>
    <w:p w14:paraId="549621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以机组发出紧急指令的主要语言，列出本条(b)款规定的筛选标准，并请求旅客主动告知以便重新安排座位，如果该旅客——</w:t>
      </w:r>
    </w:p>
    <w:p w14:paraId="1E8C240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不能满足本条(b)款规定的筛选标准；</w:t>
      </w:r>
    </w:p>
    <w:p w14:paraId="014E7E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有不易察觉的状况会阻碍其履行本条(d)款所列的适用功能；</w:t>
      </w:r>
    </w:p>
    <w:p w14:paraId="3B6168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因履行一项或多项该等功能而可能遭受身体伤害；或</w:t>
      </w:r>
    </w:p>
    <w:p w14:paraId="22F8FE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不希望履行该等功能；以及</w:t>
      </w:r>
    </w:p>
    <w:p w14:paraId="453DCC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以许可证持有人在旅客信息卡上使用的每种语言，请求旅客主动告知以便重新安排座位，如果该旅客缺乏阅读、</w:t>
      </w:r>
      <w:r>
        <w:rPr>
          <w:rFonts w:hint="eastAsia" w:eastAsia="仿宋_GB2312"/>
          <w:color w:val="000000" w:themeColor="text1"/>
          <w:sz w:val="32"/>
          <w:szCs w:val="32"/>
          <w14:textFill>
            <w14:solidFill>
              <w14:schemeClr w14:val="tx1"/>
            </w14:solidFill>
          </w14:textFill>
        </w:rPr>
        <w:t>叙述</w:t>
      </w:r>
      <w:r>
        <w:rPr>
          <w:rFonts w:eastAsia="仿宋_GB2312"/>
          <w:color w:val="000000" w:themeColor="text1"/>
          <w:sz w:val="32"/>
          <w:szCs w:val="32"/>
          <w14:textFill>
            <w14:solidFill>
              <w14:schemeClr w14:val="tx1"/>
            </w14:solidFill>
          </w14:textFill>
        </w:rPr>
        <w:t>或理解</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提供的、以印刷或图形形式呈现的本条要求的、与应急撤离相关指令的能力，或缺乏理解紧急情况下机组指令所使用的特定语言的能力；</w:t>
      </w:r>
    </w:p>
    <w:p w14:paraId="6ED7D4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68EFC76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 每个许可证持有人应当在所有其进行旅客运行的机场的旅客登机口和售票柜台，备有关于出口座位判定的书面程序，以供公众查阅。</w:t>
      </w:r>
    </w:p>
    <w:p w14:paraId="51C08C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 除非至少有一名必需的机组成员已核实，没有出口座位被其认定可能无法履行本条(d)款所列适用功能的人员占用，否则</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不得允许滑行或推出。</w:t>
      </w:r>
    </w:p>
    <w:p w14:paraId="62CA01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 每个许可证持有人应在其旅客简介中提及(d)款和(e)款要求的旅客信息卡、(b)款规定的筛选标准以及(d)款规定的需履行功能。</w:t>
      </w:r>
    </w:p>
    <w:p w14:paraId="7AAE34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每个许可证持有人应在其旅客简介中请求旅客主动告知以便重新安排座位，如果该旅客：</w:t>
      </w:r>
    </w:p>
    <w:p w14:paraId="081605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不能满足本条(b)款规定的筛选标准；</w:t>
      </w:r>
    </w:p>
    <w:p w14:paraId="4FEE87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有不易察觉的状况会阻碍其履行本条(d)款所列的适用功能；</w:t>
      </w:r>
    </w:p>
    <w:p w14:paraId="0CD6E5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因履行一项或多项该等功能而可能遭受身体伤害；或</w:t>
      </w:r>
    </w:p>
    <w:p w14:paraId="2B3855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不希望履行该等功能。</w:t>
      </w:r>
    </w:p>
    <w:p w14:paraId="2B4296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348F45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 如果</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根据本条认定，很可能被分配到出口座位的旅客无法履行本条(d)款所列功能，或旅客要求非出口座位，</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应立即将该旅客重新安排到非出口座位。</w:t>
      </w:r>
    </w:p>
    <w:p w14:paraId="776B1A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 如果非出口座位已全部订满，且为安置从出口座位重新安排的旅客有必要，</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应将一名愿意且能够承担可能需要的撤离功能的旅客移至出口座位。</w:t>
      </w:r>
    </w:p>
    <w:p w14:paraId="62E154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(l) </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仅可在以下情况下拒绝运输旅客：</w:t>
      </w:r>
    </w:p>
    <w:p w14:paraId="7975DC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旅客拒绝遵守机组成员或</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其他授权雇员为执行根据本条制定的出口座位限制而给出的指令；或</w:t>
      </w:r>
    </w:p>
    <w:p w14:paraId="398A79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唯一能够容纳该人身体残疾状况的座位是出口座位。</w:t>
      </w:r>
    </w:p>
    <w:p w14:paraId="1071DC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(m) 为遵守本条，许可证持有人应当：</w:t>
      </w:r>
    </w:p>
    <w:p w14:paraId="7B2A52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制定程序，解决以下事项：</w:t>
      </w:r>
    </w:p>
    <w:p w14:paraId="21B55B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本条(b)款列出的筛选标准；</w:t>
      </w:r>
    </w:p>
    <w:p w14:paraId="4572F0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本条(d)款列出的功能；</w:t>
      </w:r>
    </w:p>
    <w:p w14:paraId="658890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本条规定的关于机场信息、旅客信息卡、机组成员对出口座位适当就座的核实、旅客简介、座位分配以及拒绝运输的要求；</w:t>
      </w:r>
    </w:p>
    <w:p w14:paraId="431CE6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如何解决因执行本条而产生的争议，包括指明</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的机场员工，投诉应向其提出以解决争议；以及</w:t>
      </w:r>
    </w:p>
    <w:p w14:paraId="46B45E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将其程序提交给主任运行监察员进行初步审查和批准。</w:t>
      </w:r>
    </w:p>
    <w:p w14:paraId="109DBD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(n) </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应在登机前，在最大可行范围内，根据本条(b)款列出的标准和(d)款列出的功能分配座位。</w:t>
      </w:r>
    </w:p>
    <w:p w14:paraId="0E74ACF0">
      <w:pPr>
        <w:spacing w:line="560" w:lineRule="exact"/>
        <w:ind w:firstLine="640" w:firstLineChars="200"/>
        <w:rPr>
          <w:rFonts w:eastAsia="黑体"/>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(o) 本条(m)款要求的程序，在获得局方的最终批准之前不得生效。批准将仅基于许可证持有人程序的安全方面。</w:t>
      </w:r>
    </w:p>
    <w:p w14:paraId="2D1B24DE">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741" w:name="_Toc17420"/>
      <w:bookmarkStart w:id="742" w:name="_Toc24798611"/>
      <w:bookmarkStart w:id="743" w:name="_Toc29157921"/>
      <w:bookmarkStart w:id="744" w:name="_Toc24796805"/>
      <w:bookmarkStart w:id="745" w:name="_Toc23224"/>
      <w:bookmarkStart w:id="746" w:name="_Toc7208"/>
      <w:bookmarkStart w:id="747" w:name="_Toc80689837"/>
      <w:bookmarkStart w:id="748" w:name="_Toc24799803"/>
      <w:bookmarkStart w:id="749" w:name="_Toc24799504"/>
      <w:r>
        <w:rPr>
          <w:rFonts w:ascii="Times New Roman" w:hAnsi="Times New Roman" w:eastAsia="方正小标宋_GBK"/>
          <w:color w:val="000000" w:themeColor="text1"/>
          <w14:textFill>
            <w14:solidFill>
              <w14:schemeClr w14:val="tx1"/>
            </w14:solidFill>
          </w14:textFill>
        </w:rPr>
        <w:t>第四节  性能使用限制</w:t>
      </w:r>
      <w:bookmarkEnd w:id="119"/>
      <w:bookmarkEnd w:id="741"/>
      <w:bookmarkEnd w:id="742"/>
      <w:bookmarkEnd w:id="743"/>
      <w:bookmarkEnd w:id="744"/>
      <w:bookmarkEnd w:id="745"/>
      <w:bookmarkEnd w:id="746"/>
      <w:bookmarkEnd w:id="747"/>
      <w:bookmarkEnd w:id="748"/>
      <w:bookmarkEnd w:id="749"/>
    </w:p>
    <w:p w14:paraId="05621C8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50" w:name="_Toc118183412"/>
      <w:bookmarkStart w:id="751" w:name="_Toc21847484"/>
      <w:bookmarkStart w:id="752" w:name="_Toc523314352"/>
      <w:bookmarkStart w:id="753" w:name="_Toc118360064"/>
      <w:bookmarkStart w:id="754" w:name="_Toc102095016"/>
      <w:bookmarkStart w:id="755" w:name="_Toc102100163"/>
      <w:bookmarkStart w:id="756" w:name="_Toc535999625"/>
      <w:bookmarkStart w:id="757" w:name="_Toc24796806"/>
      <w:bookmarkStart w:id="758" w:name="_Toc24798612"/>
      <w:bookmarkStart w:id="759" w:name="_Toc24799505"/>
      <w:bookmarkStart w:id="760" w:name="_Toc12744"/>
      <w:bookmarkStart w:id="761" w:name="_Toc80689838"/>
      <w:bookmarkStart w:id="762" w:name="_Toc32192"/>
      <w:bookmarkStart w:id="763" w:name="_Toc24799804"/>
      <w:bookmarkStart w:id="764" w:name="_Toc29157922"/>
      <w:bookmarkStart w:id="765" w:name="_Toc4842"/>
      <w:r>
        <w:rPr>
          <w:rFonts w:ascii="Times New Roman" w:hAnsi="Times New Roman" w:eastAsia="黑体"/>
          <w:b w:val="0"/>
          <w:bCs w:val="0"/>
          <w:color w:val="000000" w:themeColor="text1"/>
          <w14:textFill>
            <w14:solidFill>
              <w14:schemeClr w14:val="tx1"/>
            </w14:solidFill>
          </w14:textFill>
        </w:rPr>
        <w:t>第135.211条</w:t>
      </w:r>
      <w:bookmarkEnd w:id="750"/>
      <w:bookmarkEnd w:id="751"/>
      <w:bookmarkEnd w:id="752"/>
      <w:bookmarkEnd w:id="753"/>
      <w:bookmarkEnd w:id="754"/>
      <w:bookmarkEnd w:id="755"/>
      <w:bookmarkEnd w:id="756"/>
      <w:r>
        <w:rPr>
          <w:rFonts w:ascii="Times New Roman" w:hAnsi="Times New Roman" w:eastAsia="黑体"/>
          <w:b w:val="0"/>
          <w:bCs w:val="0"/>
          <w:color w:val="000000" w:themeColor="text1"/>
          <w14:textFill>
            <w14:solidFill>
              <w14:schemeClr w14:val="tx1"/>
            </w14:solidFill>
          </w14:textFill>
        </w:rPr>
        <w:t xml:space="preserve"> 适用范围</w:t>
      </w:r>
      <w:bookmarkEnd w:id="757"/>
      <w:bookmarkEnd w:id="758"/>
      <w:bookmarkEnd w:id="759"/>
      <w:bookmarkEnd w:id="760"/>
      <w:bookmarkEnd w:id="761"/>
      <w:bookmarkEnd w:id="762"/>
      <w:bookmarkEnd w:id="763"/>
      <w:bookmarkEnd w:id="764"/>
      <w:bookmarkEnd w:id="765"/>
    </w:p>
    <w:p w14:paraId="1FED7C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本节规定了本规则第135.3条(a)款(1)项所列类别的航空器按照本规则实施运行时所遵守的航空器性能使用限制。</w:t>
      </w:r>
    </w:p>
    <w:p w14:paraId="74E0480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66" w:name="_Toc3774"/>
      <w:bookmarkStart w:id="767" w:name="_Toc22269"/>
      <w:r>
        <w:rPr>
          <w:rFonts w:ascii="Times New Roman" w:hAnsi="Times New Roman" w:eastAsia="黑体"/>
          <w:b w:val="0"/>
          <w:bCs w:val="0"/>
          <w:color w:val="000000" w:themeColor="text1"/>
          <w14:textFill>
            <w14:solidFill>
              <w14:schemeClr w14:val="tx1"/>
            </w14:solidFill>
          </w14:textFill>
        </w:rPr>
        <w:t>第135.21</w:t>
      </w:r>
      <w:r>
        <w:rPr>
          <w:rFonts w:hint="eastAsia" w:ascii="Times New Roman" w:hAnsi="Times New Roman" w:eastAsia="黑体"/>
          <w:b w:val="0"/>
          <w:bCs w:val="0"/>
          <w:color w:val="000000" w:themeColor="text1"/>
          <w14:textFill>
            <w14:solidFill>
              <w14:schemeClr w14:val="tx1"/>
            </w14:solidFill>
          </w14:textFill>
        </w:rPr>
        <w:t>2</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实施直升机3级性能运行的限制</w:t>
      </w:r>
      <w:bookmarkEnd w:id="766"/>
      <w:bookmarkEnd w:id="767"/>
    </w:p>
    <w:p w14:paraId="5B3914A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除特殊目视飞行规则（VFR）飞行之外，不得在仪表气象条件（IMC）下，按照本章以3级性能实施直升机运行。</w:t>
      </w:r>
    </w:p>
    <w:p w14:paraId="37D952B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68" w:name="_Toc9760"/>
      <w:bookmarkStart w:id="769" w:name="_Toc80689839"/>
      <w:bookmarkStart w:id="770" w:name="_Toc118183431"/>
      <w:bookmarkStart w:id="771" w:name="_Toc24799506"/>
      <w:bookmarkStart w:id="772" w:name="_Toc24798613"/>
      <w:bookmarkStart w:id="773" w:name="_Toc24799805"/>
      <w:bookmarkStart w:id="774" w:name="_Toc2224"/>
      <w:bookmarkStart w:id="775" w:name="_Toc29157923"/>
      <w:bookmarkStart w:id="776" w:name="_Toc24796807"/>
      <w:bookmarkStart w:id="777" w:name="_Toc118360083"/>
      <w:bookmarkStart w:id="778" w:name="_Toc102100182"/>
      <w:bookmarkStart w:id="779" w:name="_Toc535999644"/>
      <w:bookmarkStart w:id="780" w:name="_Toc10767"/>
      <w:bookmarkStart w:id="781" w:name="_Toc21847503"/>
      <w:bookmarkStart w:id="782" w:name="_Toc102095043"/>
      <w:bookmarkStart w:id="783" w:name="_Toc523314353"/>
      <w:bookmarkStart w:id="784" w:name="_Hlk197018846"/>
      <w:r>
        <w:rPr>
          <w:rFonts w:ascii="Times New Roman" w:hAnsi="Times New Roman" w:eastAsia="黑体"/>
          <w:b w:val="0"/>
          <w:bCs w:val="0"/>
          <w:color w:val="000000" w:themeColor="text1"/>
          <w14:textFill>
            <w14:solidFill>
              <w14:schemeClr w14:val="tx1"/>
            </w14:solidFill>
          </w14:textFill>
        </w:rPr>
        <w:t>第135.213条 通勤类飞机的性能使用限制</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bookmarkEnd w:id="784"/>
    <w:p w14:paraId="2746CB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(a)运行通勤类飞机应当满足经批准的飞机飞行手册中的起飞重量限制。</w:t>
      </w:r>
    </w:p>
    <w:p w14:paraId="61E7031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通勤类进行型号合格审定的飞机不得以大于该飞机飞行手册中所确定的某个重量起飞。在该重量下，能使其净起飞飞行轨迹以至少10.7米（35英尺）的垂直间隔超越所有障碍物，或者在机场边界内至少以60米（200英尺）的水平距离、在机场边界外至少以90米（300英尺）的水平距离避让障碍物。</w:t>
      </w:r>
    </w:p>
    <w:p w14:paraId="766E4A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(c)通勤类飞机应当满足本条(f)款至(k)款规定的着陆限制，否则不得起飞。</w:t>
      </w:r>
    </w:p>
    <w:p w14:paraId="0028D1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(d)在按照本条(a)款至(c)款确定最大重量、最小距离和飞行轨迹时，应当根据所使用的跑道、机场的标高、有效的跑道坡度、环境温度以及起飞时刻风的分量对该重量进行修正。</w:t>
      </w:r>
    </w:p>
    <w:p w14:paraId="38FF6F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(e)在本条中，假定飞机按照飞机飞行手册中的净起飞飞行轨迹飞行，飞机在到达15.2米（50英尺）高度之前没有坡度，此后坡度不超过15度。</w:t>
      </w:r>
    </w:p>
    <w:p w14:paraId="3A61685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涡轮发动机驱动的通勤类飞机起飞前，应当在考虑到至目的地机场或者备降机场飞行中正常的燃油和滑油消耗后，使飞机到达时的重量不得超过该飞机飞行手册中以该目的地机场或者备降机场的气压高度以及着陆时预计的环境温度所确定的着陆重量。</w:t>
      </w:r>
    </w:p>
    <w:p w14:paraId="45EC69A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除本条(h)款、(i)款、(j)款规定外，涡轮发动机驱动的通勤类飞机起飞前，应当在考虑到飞行中正常的燃油和滑油消耗后，使该飞机到达目的地机场时的重量，根据飞机飞行手册中对该目的地机场的气压高度和预计在着陆时当地风的情况所规定的着陆距离，允许其在预定的目的地机场的下列跑道上，由超障面与该跑道交点上方15.2米（50英尺）处算起，在跑道的有效长度60％以内作全停着陆。为确定在目的地机场的允许着陆重量，假定：</w:t>
      </w:r>
    </w:p>
    <w:p w14:paraId="199E37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(1)飞机在最理想的跑道上在静止大气中以最理想的方向着陆。</w:t>
      </w:r>
    </w:p>
    <w:p w14:paraId="65C9276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(2)考虑到可能的风速、风向和该飞机的地面操纵特性，以及考虑到诸如着陆助航设备和地形等其他条件，飞机在最适宜的跑道上着陆。</w:t>
      </w:r>
    </w:p>
    <w:p w14:paraId="70F892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对于不能符合本条(g)款(2)项的要求而被禁止起飞的涡轮螺旋桨驱动的飞机，如果指定了备降机场，除允许飞机在跑道有效长度的70％以内完成全停着陆外，该备降机场符合本条所有其他要求，则可以允许该飞机起飞。</w:t>
      </w:r>
    </w:p>
    <w:p w14:paraId="0B247EC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于涡轮喷气飞机，在有关的气象报告、预报或者两者的任意组合表明目的地机场跑道在预计着陆时刻可能是湿的或者滑的时，该目的地机场的有效跑道长度应当至少为本条(b)款所要求的跑道长度的115％，否则，该飞机不得起飞。如果在湿跑道上的实际着陆技术证明，对特定型号的飞机，已经批准了某一较短但不小于本条(b)款要求的着陆距离，并且已经载入飞机飞行手册，则可以按照手册的要求执行。</w:t>
      </w:r>
    </w:p>
    <w:p w14:paraId="1220ED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(j)由于不能符合本条(g)款(2)项而被禁止起飞的涡轮喷气飞机，如果为其指定了符合本条(b)款所有要求的备降机场，则可以起飞。</w:t>
      </w:r>
    </w:p>
    <w:p w14:paraId="144E3E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在涡轮发动机驱动的通勤类飞机的飞行计划中列为备降机场的机场，应当能使该飞机在到达该备降机场时以根据本条(g)款规定的假定条件预计的重量，由超障面与跑道交点上方15.2米（50英尺）处算起，在跑道有效长度的70％（涡轮螺旋桨动力飞机）或者60％（涡轮喷气动力飞机）以内完成全停着陆。</w:t>
      </w:r>
    </w:p>
    <w:p w14:paraId="18C5C32B">
      <w:pPr>
        <w:pStyle w:val="4"/>
        <w:ind w:firstLine="640"/>
        <w:rPr>
          <w:rFonts w:hint="eastAsia"/>
          <w:color w:val="000000" w:themeColor="text1"/>
          <w14:textFill>
            <w14:solidFill>
              <w14:schemeClr w14:val="tx1"/>
            </w14:solidFill>
          </w14:textFill>
        </w:rPr>
      </w:pPr>
      <w:bookmarkStart w:id="785" w:name="_Toc32218"/>
      <w:bookmarkStart w:id="786" w:name="_Toc32504"/>
      <w:r>
        <w:rPr>
          <w:rFonts w:ascii="Times New Roman" w:hAnsi="Times New Roman" w:eastAsia="黑体"/>
          <w:b w:val="0"/>
          <w:bCs w:val="0"/>
          <w:color w:val="000000" w:themeColor="text1"/>
          <w14:textFill>
            <w14:solidFill>
              <w14:schemeClr w14:val="tx1"/>
            </w14:solidFill>
          </w14:textFill>
        </w:rPr>
        <w:t>第135.21</w:t>
      </w:r>
      <w:r>
        <w:rPr>
          <w:rFonts w:hint="eastAsia" w:ascii="Times New Roman" w:hAnsi="Times New Roman" w:eastAsia="黑体"/>
          <w:b w:val="0"/>
          <w:bCs w:val="0"/>
          <w:color w:val="000000" w:themeColor="text1"/>
          <w14:textFill>
            <w14:solidFill>
              <w14:schemeClr w14:val="tx1"/>
            </w14:solidFill>
          </w14:textFill>
        </w:rPr>
        <w:t>4</w:t>
      </w:r>
      <w:r>
        <w:rPr>
          <w:rFonts w:ascii="Times New Roman" w:hAnsi="Times New Roman" w:eastAsia="黑体"/>
          <w:b w:val="0"/>
          <w:bCs w:val="0"/>
          <w:color w:val="000000" w:themeColor="text1"/>
          <w14:textFill>
            <w14:solidFill>
              <w14:schemeClr w14:val="tx1"/>
            </w14:solidFill>
          </w14:textFill>
        </w:rPr>
        <w:t>条 陆上航空器跨水运行的性能要求</w:t>
      </w:r>
      <w:bookmarkEnd w:id="785"/>
      <w:bookmarkEnd w:id="786"/>
    </w:p>
    <w:p w14:paraId="75DCF4D3">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符合以下情况之一的，陆上航空器可以实施跨水载客运行：</w:t>
      </w:r>
    </w:p>
    <w:p w14:paraId="38A9494D">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(a)当发动机失效时，航空器能从运行的高度到达陆上。</w:t>
      </w:r>
    </w:p>
    <w:p w14:paraId="516DD22F">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(b)在起飞或者着陆过程中不可避免飞越水面。</w:t>
      </w:r>
    </w:p>
    <w:p w14:paraId="7D252C4A">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(c)对于多发航空器，其运行重量允许该航空器在临界发动机不工作的情况下，能在离地（水面）高度300米（1000英尺）上以至少0.25米/秒（50英尺/分钟）的速率爬升。</w:t>
      </w:r>
    </w:p>
    <w:p w14:paraId="1620FD35">
      <w:pPr>
        <w:ind w:firstLine="640"/>
        <w:rPr>
          <w:rFonts w:eastAsia="黑体"/>
          <w:color w:val="000000" w:themeColor="text1"/>
          <w14:textFill>
            <w14:solidFill>
              <w14:schemeClr w14:val="tx1"/>
            </w14:solidFill>
          </w14:textFill>
        </w:rPr>
      </w:pPr>
      <w:r>
        <w:rPr>
          <w:rFonts w:hint="eastAsia" w:eastAsia="仿宋_GB2312"/>
          <w:color w:val="000000" w:themeColor="text1"/>
          <w:sz w:val="32"/>
          <w:szCs w:val="32"/>
          <w14:textFill>
            <w14:solidFill>
              <w14:schemeClr w14:val="tx1"/>
            </w14:solidFill>
          </w14:textFill>
        </w:rPr>
        <w:t>(d)对于直升机，装有浮筒装置。</w:t>
      </w:r>
      <w:bookmarkStart w:id="787" w:name="_Toc24796808"/>
      <w:bookmarkStart w:id="788" w:name="_Toc29157924"/>
      <w:bookmarkStart w:id="789" w:name="_Toc2044"/>
      <w:bookmarkStart w:id="790" w:name="_Toc24799507"/>
      <w:bookmarkStart w:id="791" w:name="_Toc24799806"/>
      <w:bookmarkStart w:id="792" w:name="_Toc24798614"/>
      <w:bookmarkStart w:id="793" w:name="_Toc80689840"/>
    </w:p>
    <w:p w14:paraId="0A9EAA8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94" w:name="_Toc26169"/>
      <w:bookmarkStart w:id="795" w:name="_Toc4939"/>
      <w:r>
        <w:rPr>
          <w:rFonts w:ascii="Times New Roman" w:hAnsi="Times New Roman" w:eastAsia="黑体"/>
          <w:b w:val="0"/>
          <w:bCs w:val="0"/>
          <w:color w:val="000000" w:themeColor="text1"/>
          <w14:textFill>
            <w14:solidFill>
              <w14:schemeClr w14:val="tx1"/>
            </w14:solidFill>
          </w14:textFill>
        </w:rPr>
        <w:t>第135.215条 航空器云上或者仪表飞行规则条件下运行的性能要求</w:t>
      </w:r>
      <w:bookmarkEnd w:id="787"/>
      <w:bookmarkEnd w:id="788"/>
      <w:bookmarkEnd w:id="789"/>
      <w:bookmarkEnd w:id="790"/>
      <w:bookmarkEnd w:id="791"/>
      <w:bookmarkEnd w:id="792"/>
      <w:bookmarkEnd w:id="793"/>
      <w:bookmarkEnd w:id="794"/>
      <w:bookmarkEnd w:id="795"/>
    </w:p>
    <w:p w14:paraId="03FFDE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(a)除本条(b)款、(c)款和(d)款的规定外，任何人不得：</w:t>
      </w:r>
      <w:bookmarkStart w:id="796" w:name="_Toc102094915"/>
    </w:p>
    <w:p w14:paraId="0A18B9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(1)实施单发航空器的云上载客运行</w:t>
      </w:r>
      <w:bookmarkEnd w:id="796"/>
      <w:r>
        <w:rPr>
          <w:rFonts w:eastAsia="仿宋_GB2312"/>
          <w:color w:val="000000" w:themeColor="text1"/>
          <w:sz w:val="32"/>
          <w:szCs w:val="32"/>
          <w14:textFill>
            <w14:solidFill>
              <w14:schemeClr w14:val="tx1"/>
            </w14:solidFill>
          </w14:textFill>
        </w:rPr>
        <w:t>。</w:t>
      </w:r>
    </w:p>
    <w:p w14:paraId="719966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云上或者仪表飞行规则（IFR）条件下实施多发航空器的载客运行，除非航空器在拟飞航路的最低航路高度（MEA）或者1520米（5000英尺）平均海平面高度（取两者的较大值）飞行时，其重量允许航空器在临界发动机不工作的情况下以至少15米/分钟（50英尺/分钟）的速率爬升。</w:t>
      </w:r>
    </w:p>
    <w:p w14:paraId="24EF4F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尽管有本条(a)款(2)项的限制，如果多发直升机在拟飞航路的最低航路高度（MEA）或者450米（1500英尺）平均海平面高度（取两者的较大值）飞行时，其重量允许该直升机在临界发动机不工作的情况下以至少15米/分钟（50英尺/分钟）的速率爬升，则多发直升机可以在云上或者仪表飞行规则（IFR）条件下实施近海载客运行。</w:t>
      </w:r>
    </w:p>
    <w:p w14:paraId="0BB8DB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(c)按照本规则运行的航空器实施下列飞行时，不受本条(a)款的限制：</w:t>
      </w:r>
    </w:p>
    <w:p w14:paraId="4DC0EAB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如果最新天气报告、预报或者两者的组合表明，沿计划航路（包括起飞和着陆）的天气允许云下（如果存在云底）按照目视飞行规则（VFR）飞行，并且预报的天气状况将持续保持到预计到达目的地时刻后至少1小时，则可以实施航空器的云上运行。</w:t>
      </w:r>
    </w:p>
    <w:p w14:paraId="7CF84F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(2)如果最新天气报告、预报或者两者的组合表明，航空器从起飞机场以正常巡航速度飞行不超过15分钟的距离起，沿计划航路的天气允许云下（如果存在云底）按照目视飞行规则（VFR）飞行，则可以：</w:t>
      </w:r>
    </w:p>
    <w:p w14:paraId="5CFFB1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(i)按照仪表飞行规则（IFR），从出发机场起飞按照正常巡航速度飞行到距出发机场不超过15分钟飞行时间的位置处。</w:t>
      </w:r>
    </w:p>
    <w:p w14:paraId="584D1EE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(ii)如果在计划按照目视飞行规则（VFR）飞行的航路上遭遇到非预报的天气状况时，按照仪表飞行规则（IFR）实施航空器的运行。</w:t>
      </w:r>
    </w:p>
    <w:p w14:paraId="21A7B2C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(iii)如果在该机场遭遇到非预报的天气状况，无法按照目视飞行规则（VFR）实施进近时，在目的地机场实施仪表进近。</w:t>
      </w:r>
    </w:p>
    <w:p w14:paraId="39833A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(d)按照本规则运行的航空器如果符合下列条件，可以实施航空器的云上运行而不受本条(a)款的限制：</w:t>
      </w:r>
    </w:p>
    <w:p w14:paraId="7A62DE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(1)对于多发航空器，当其临界发动机失效时，航空器可以按照目视飞行规则（VFR）下降或者继续飞行。</w:t>
      </w:r>
    </w:p>
    <w:p w14:paraId="3DEF36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(2)对于单发航空器，当其发动机失效时，航空器可以按照目视飞行规则（VFR）下降。</w:t>
      </w:r>
    </w:p>
    <w:p w14:paraId="1D0BC3F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797" w:name="_Toc17121"/>
      <w:bookmarkStart w:id="798" w:name="_Toc25817"/>
      <w:r>
        <w:rPr>
          <w:rFonts w:ascii="Times New Roman" w:hAnsi="Times New Roman" w:eastAsia="黑体"/>
          <w:b w:val="0"/>
          <w:bCs w:val="0"/>
          <w:color w:val="000000" w:themeColor="text1"/>
          <w14:textFill>
            <w14:solidFill>
              <w14:schemeClr w14:val="tx1"/>
            </w14:solidFill>
          </w14:textFill>
        </w:rPr>
        <w:t>第135.21</w:t>
      </w:r>
      <w:r>
        <w:rPr>
          <w:rFonts w:hint="eastAsia" w:ascii="Times New Roman" w:hAnsi="Times New Roman" w:eastAsia="黑体"/>
          <w:b w:val="0"/>
          <w:bCs w:val="0"/>
          <w:color w:val="000000" w:themeColor="text1"/>
          <w14:textFill>
            <w14:solidFill>
              <w14:schemeClr w14:val="tx1"/>
            </w14:solidFill>
          </w14:textFill>
        </w:rPr>
        <w:t>6</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涡轮动力单发飞机运行附加要求</w:t>
      </w:r>
      <w:bookmarkEnd w:id="797"/>
      <w:bookmarkEnd w:id="798"/>
    </w:p>
    <w:p w14:paraId="6769BC4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(a)许可证持有人应当在获得局方批准后，方可使用涡轮动力单发飞机在夜间和/或仪表气象条件（IMC）下运行。</w:t>
      </w:r>
    </w:p>
    <w:p w14:paraId="5E69296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(b)除符合本条(c)款要求之外，涡轮动力单发飞机仅可在满足发动机失效时，能够安全迫降的天气和光照条件下，以及符合此条件的航路和改航航路上运行。</w:t>
      </w:r>
    </w:p>
    <w:p w14:paraId="0365B84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(c)许可证持有人使用涡轮动力单发飞机在夜间和仪表气象条件（IMC）下运行时，飞机应当得到充分的适航性合格审定，并符合局方关于以下设备和运行的要求： </w:t>
      </w:r>
    </w:p>
    <w:p w14:paraId="705A1756">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(1)涡轮发动机的可靠性。</w:t>
      </w:r>
    </w:p>
    <w:p w14:paraId="4B3E1EE6">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(2)具备发动机状态监控系统，2005年1月1日或者之后首次颁发单机适航证的飞机应当具备自动的发动机状态监控系统。</w:t>
      </w:r>
    </w:p>
    <w:p w14:paraId="293443AF">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(3)许可证持有人的维修程序、运行程序、放行程序和机组训练大纲。</w:t>
      </w:r>
    </w:p>
    <w:p w14:paraId="55155A2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(4)附加系统和设备、最低设备清单、飞行手册资料、飞行计划、信息报告、飞行机组构成和资质，以及水面上空的航路限制。</w:t>
      </w:r>
    </w:p>
    <w:p w14:paraId="2F30723F">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799" w:name="_Toc32330"/>
      <w:bookmarkStart w:id="800" w:name="_Toc29997"/>
      <w:bookmarkStart w:id="801" w:name="_Toc24798615"/>
      <w:bookmarkStart w:id="802" w:name="_Toc11663"/>
      <w:bookmarkStart w:id="803" w:name="_Toc24799807"/>
      <w:bookmarkStart w:id="804" w:name="_Toc24796809"/>
      <w:bookmarkStart w:id="805" w:name="_Toc29157925"/>
      <w:bookmarkStart w:id="806" w:name="_Toc80689841"/>
      <w:bookmarkStart w:id="807" w:name="_Toc523314384"/>
      <w:bookmarkStart w:id="808" w:name="_Toc24799508"/>
      <w:bookmarkStart w:id="809" w:name="_Hlk526281515"/>
      <w:r>
        <w:rPr>
          <w:rFonts w:ascii="Times New Roman" w:hAnsi="Times New Roman" w:eastAsia="方正小标宋_GBK"/>
          <w:color w:val="000000" w:themeColor="text1"/>
          <w14:textFill>
            <w14:solidFill>
              <w14:schemeClr w14:val="tx1"/>
            </w14:solidFill>
          </w14:textFill>
        </w:rPr>
        <w:t>第五节  维修</w:t>
      </w:r>
      <w:bookmarkEnd w:id="799"/>
      <w:bookmarkEnd w:id="800"/>
      <w:bookmarkEnd w:id="801"/>
      <w:bookmarkEnd w:id="802"/>
      <w:bookmarkEnd w:id="803"/>
      <w:bookmarkEnd w:id="804"/>
      <w:bookmarkEnd w:id="805"/>
      <w:bookmarkEnd w:id="806"/>
      <w:bookmarkEnd w:id="807"/>
      <w:bookmarkEnd w:id="808"/>
    </w:p>
    <w:p w14:paraId="709B99D3">
      <w:pPr>
        <w:pStyle w:val="4"/>
        <w:spacing w:line="580" w:lineRule="exact"/>
        <w:ind w:firstLine="640"/>
        <w:rPr>
          <w:rFonts w:ascii="Times New Roman" w:hAnsi="Times New Roman" w:eastAsia="黑体"/>
          <w:color w:val="000000" w:themeColor="text1"/>
          <w14:textFill>
            <w14:solidFill>
              <w14:schemeClr w14:val="tx1"/>
            </w14:solidFill>
          </w14:textFill>
        </w:rPr>
      </w:pPr>
      <w:bookmarkStart w:id="810" w:name="_Toc1420"/>
      <w:bookmarkStart w:id="811" w:name="_Toc24540"/>
      <w:bookmarkStart w:id="812" w:name="_Toc8318"/>
      <w:bookmarkStart w:id="813" w:name="_Toc21847506"/>
      <w:bookmarkStart w:id="814" w:name="_Toc523314385"/>
      <w:bookmarkStart w:id="815" w:name="_Toc102100185"/>
      <w:bookmarkStart w:id="816" w:name="_Toc102095046"/>
      <w:bookmarkStart w:id="817" w:name="_Toc118360086"/>
      <w:bookmarkStart w:id="818" w:name="_Toc118183434"/>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"_Toc535264614" </w:instrText>
      </w:r>
      <w:r>
        <w:rPr>
          <w:rFonts w:ascii="Times New Roman" w:hAnsi="Times New Roman" w:eastAsia="黑体"/>
          <w:b w:val="0"/>
          <w:bCs w:val="0"/>
          <w:color w:val="000000" w:themeColor="text1"/>
          <w14:textFill>
            <w14:solidFill>
              <w14:schemeClr w14:val="tx1"/>
            </w14:solidFill>
          </w14:textFill>
        </w:rPr>
        <w:fldChar w:fldCharType="separate"/>
      </w:r>
      <w:bookmarkStart w:id="819" w:name="_Toc80689842"/>
      <w:bookmarkStart w:id="820" w:name="_Toc24796810"/>
      <w:bookmarkStart w:id="821" w:name="_Toc24799808"/>
      <w:bookmarkStart w:id="822" w:name="_Toc24798616"/>
      <w:bookmarkStart w:id="823" w:name="_Toc24799509"/>
      <w:bookmarkStart w:id="824" w:name="_Toc29157926"/>
      <w:r>
        <w:rPr>
          <w:rFonts w:ascii="Times New Roman" w:hAnsi="Times New Roman" w:eastAsia="黑体"/>
          <w:b w:val="0"/>
          <w:bCs w:val="0"/>
          <w:color w:val="000000" w:themeColor="text1"/>
          <w14:textFill>
            <w14:solidFill>
              <w14:schemeClr w14:val="tx1"/>
            </w14:solidFill>
          </w14:textFill>
        </w:rPr>
        <w:t xml:space="preserve">第135.217条 </w:t>
      </w:r>
      <w:r>
        <w:rPr>
          <w:rFonts w:ascii="Times New Roman" w:hAnsi="Times New Roman" w:eastAsia="黑体"/>
          <w:b w:val="0"/>
          <w:bCs w:val="0"/>
          <w:color w:val="000000" w:themeColor="text1"/>
          <w14:textFill>
            <w14:solidFill>
              <w14:schemeClr w14:val="tx1"/>
            </w14:solidFill>
          </w14:textFill>
        </w:rPr>
        <w:fldChar w:fldCharType="end"/>
      </w:r>
      <w:bookmarkEnd w:id="810"/>
      <w:bookmarkEnd w:id="819"/>
      <w:bookmarkEnd w:id="820"/>
      <w:bookmarkEnd w:id="821"/>
      <w:bookmarkEnd w:id="822"/>
      <w:bookmarkEnd w:id="823"/>
      <w:bookmarkEnd w:id="824"/>
      <w:r>
        <w:rPr>
          <w:rFonts w:hint="eastAsia" w:ascii="Times New Roman" w:hAnsi="Times New Roman" w:eastAsia="黑体"/>
          <w:b w:val="0"/>
          <w:bCs w:val="0"/>
          <w:color w:val="000000" w:themeColor="text1"/>
          <w14:textFill>
            <w14:solidFill>
              <w14:schemeClr w14:val="tx1"/>
            </w14:solidFill>
          </w14:textFill>
        </w:rPr>
        <w:t>一般要求</w:t>
      </w:r>
      <w:bookmarkEnd w:id="811"/>
      <w:bookmarkEnd w:id="812"/>
    </w:p>
    <w:p w14:paraId="1C6923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(a)许可证持有人应当对保持航空器的适航性状态负责，按照下列要求建立由维修主管负责的维修系统，并落实其适航性责任：</w:t>
      </w:r>
    </w:p>
    <w:p w14:paraId="088A46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具有足够的由持有按照《民用航空器维修人员执照管理规则》（以下称为CCAR-66部）颁发航空器维修人员执照，并具有有效对应机型签署的人员组成的维修队伍，配备了必要设施、工具设备、器材实施航空器维修工作</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或者具有对应机型维修能力的按照《民用航空器维修单位合格审定规则》（以下称为CCAR-145部）获得批准的维修单位实施航空器维修工作。</w:t>
      </w:r>
    </w:p>
    <w:p w14:paraId="3BB57A5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(2)具有直接向维修主管报告的工程技术、生产计划</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质量</w:t>
      </w:r>
      <w:r>
        <w:rPr>
          <w:rFonts w:hint="eastAsia" w:eastAsia="仿宋_GB2312"/>
          <w:color w:val="000000" w:themeColor="text1"/>
          <w:sz w:val="32"/>
          <w:szCs w:val="32"/>
          <w14:textFill>
            <w14:solidFill>
              <w14:schemeClr w14:val="tx1"/>
            </w14:solidFill>
          </w14:textFill>
        </w:rPr>
        <w:t>安全和培训</w:t>
      </w:r>
      <w:r>
        <w:rPr>
          <w:rFonts w:eastAsia="仿宋_GB2312"/>
          <w:color w:val="000000" w:themeColor="text1"/>
          <w:sz w:val="32"/>
          <w:szCs w:val="32"/>
          <w14:textFill>
            <w14:solidFill>
              <w14:schemeClr w14:val="tx1"/>
            </w14:solidFill>
          </w14:textFill>
        </w:rPr>
        <w:t>管理部门，对维修系统符合本章的要求实施管理。</w:t>
      </w:r>
    </w:p>
    <w:p w14:paraId="3C2214F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 对于运行旅客座位数量(不包括机组座位)超过9座的航空器的</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，维修系统应当包括一个至少获得CCAR-145部有关航空器航线维修批准的维修单位。</w:t>
      </w:r>
    </w:p>
    <w:p w14:paraId="028B59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(b)上述按照CCAR-145部获得批准的维修单位可以是自建的，也可以是与他人合作共同组建的。对于与他人合作共同组建的情况，许可证持有人应当以与维修单位签署协议的方式委托维修。</w:t>
      </w:r>
    </w:p>
    <w:p w14:paraId="37082E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对于任何航空器的</w:t>
      </w:r>
      <w:r>
        <w:rPr>
          <w:rFonts w:eastAsia="仿宋_GB2312"/>
          <w:color w:val="000000" w:themeColor="text1"/>
          <w:sz w:val="32"/>
          <w:szCs w:val="32"/>
          <w14:textFill>
            <w14:solidFill>
              <w14:schemeClr w14:val="tx1"/>
            </w14:solidFill>
          </w14:textFill>
        </w:rPr>
        <w:t>机体</w:t>
      </w:r>
      <w:r>
        <w:rPr>
          <w:rFonts w:hint="eastAsia" w:eastAsia="仿宋_GB2312"/>
          <w:color w:val="000000" w:themeColor="text1"/>
          <w:sz w:val="32"/>
          <w:szCs w:val="32"/>
          <w14:textFill>
            <w14:solidFill>
              <w14:schemeClr w14:val="tx1"/>
            </w14:solidFill>
          </w14:textFill>
        </w:rPr>
        <w:t>高级别定检，</w:t>
      </w:r>
      <w:r>
        <w:rPr>
          <w:rFonts w:eastAsia="仿宋_GB2312"/>
          <w:color w:val="000000" w:themeColor="text1"/>
          <w:sz w:val="32"/>
          <w:szCs w:val="32"/>
          <w14:textFill>
            <w14:solidFill>
              <w14:schemeClr w14:val="tx1"/>
            </w14:solidFill>
          </w14:textFill>
        </w:rPr>
        <w:t>发动机、螺旋桨及部件的</w:t>
      </w:r>
      <w:r>
        <w:rPr>
          <w:rFonts w:hint="eastAsia" w:eastAsia="仿宋_GB2312"/>
          <w:color w:val="000000" w:themeColor="text1"/>
          <w:sz w:val="32"/>
          <w:szCs w:val="32"/>
          <w14:textFill>
            <w14:solidFill>
              <w14:schemeClr w14:val="tx1"/>
            </w14:solidFill>
          </w14:textFill>
        </w:rPr>
        <w:t>维修（不包括</w:t>
      </w:r>
      <w:r>
        <w:rPr>
          <w:rStyle w:val="20"/>
          <w:rFonts w:eastAsia="仿宋_GB2312"/>
          <w:bCs/>
          <w:color w:val="auto"/>
          <w:sz w:val="32"/>
          <w:szCs w:val="32"/>
          <w:u w:val="none"/>
        </w:rPr>
        <w:t>以恢复安装为目的的简单检查和零件更换</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w:t>
      </w:r>
      <w:r>
        <w:rPr>
          <w:rFonts w:hint="eastAsia" w:eastAsia="仿宋_GB2312"/>
          <w:color w:val="000000" w:themeColor="text1"/>
          <w:sz w:val="32"/>
          <w:szCs w:val="32"/>
          <w14:textFill>
            <w14:solidFill>
              <w14:schemeClr w14:val="tx1"/>
            </w14:solidFill>
          </w14:textFill>
        </w:rPr>
        <w:t>其他本单位</w:t>
      </w:r>
      <w:r>
        <w:rPr>
          <w:rFonts w:eastAsia="仿宋_GB2312"/>
          <w:color w:val="000000" w:themeColor="text1"/>
          <w:sz w:val="32"/>
          <w:szCs w:val="32"/>
          <w14:textFill>
            <w14:solidFill>
              <w14:schemeClr w14:val="tx1"/>
            </w14:solidFill>
          </w14:textFill>
        </w:rPr>
        <w:t>不具备维修能力的维修工作，应当送至具有相应维修能力</w:t>
      </w:r>
      <w:r>
        <w:rPr>
          <w:rFonts w:hint="eastAsia" w:eastAsia="仿宋_GB2312"/>
          <w:color w:val="000000" w:themeColor="text1"/>
          <w:sz w:val="32"/>
          <w:szCs w:val="32"/>
          <w14:textFill>
            <w14:solidFill>
              <w14:schemeClr w14:val="tx1"/>
            </w14:solidFill>
          </w14:textFill>
        </w:rPr>
        <w:t>的经</w:t>
      </w:r>
      <w:r>
        <w:rPr>
          <w:rFonts w:eastAsia="仿宋_GB2312"/>
          <w:color w:val="000000" w:themeColor="text1"/>
          <w:sz w:val="32"/>
          <w:szCs w:val="32"/>
          <w14:textFill>
            <w14:solidFill>
              <w14:schemeClr w14:val="tx1"/>
            </w14:solidFill>
          </w14:textFill>
        </w:rPr>
        <w:t>CCAR-145部批准的维修单位实施维修。</w:t>
      </w:r>
    </w:p>
    <w:p w14:paraId="4FE62A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(d)本章所述维修工作包括对航空器或者部件所进行的任何检查、测试、修理、排故或者翻修工作。对于已经获得适航审定部门批准的设计更改的实施，也视为维修工作。</w:t>
      </w:r>
    </w:p>
    <w:p w14:paraId="4BECF323">
      <w:pPr>
        <w:spacing w:line="580" w:lineRule="exact"/>
        <w:ind w:firstLine="640" w:firstLineChars="200"/>
        <w:rPr>
          <w:rFonts w:eastAsia="仿宋_GB2312"/>
          <w:color w:val="000000" w:themeColor="text1"/>
          <w:sz w:val="32"/>
          <w:szCs w:val="32"/>
          <w14:textFill>
            <w14:solidFill>
              <w14:schemeClr w14:val="tx1"/>
            </w14:solidFill>
          </w14:textFill>
        </w:rPr>
      </w:pPr>
      <w:bookmarkStart w:id="825" w:name="_Toc4332"/>
      <w:bookmarkStart w:id="826" w:name="_Toc16649"/>
      <w:bookmarkStart w:id="827" w:name="_Toc10227"/>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应当保证其航空器及其部件、维修系统接受局方为保证其对本章规定的符合性而进行的检查和监督。</w:t>
      </w:r>
    </w:p>
    <w:p w14:paraId="5C386A0B">
      <w:pPr>
        <w:pStyle w:val="4"/>
        <w:spacing w:line="580" w:lineRule="exact"/>
        <w:ind w:firstLine="643"/>
        <w:rPr>
          <w:rFonts w:ascii="Times New Roman" w:hAnsi="Times New Roman" w:eastAsia="黑体"/>
          <w:b w:val="0"/>
          <w:bCs w:val="0"/>
          <w:color w:val="000000" w:themeColor="text1"/>
          <w14:textFill>
            <w14:solidFill>
              <w14:schemeClr w14:val="tx1"/>
            </w14:solidFill>
          </w14:textFill>
        </w:rPr>
      </w:pPr>
      <w:r>
        <w:fldChar w:fldCharType="begin"/>
      </w:r>
      <w:r>
        <w:instrText xml:space="preserve"> HYPERLINK \l "_Toc535264615" </w:instrText>
      </w:r>
      <w:r>
        <w:fldChar w:fldCharType="separate"/>
      </w:r>
      <w:bookmarkStart w:id="828" w:name="_Toc24799510"/>
      <w:bookmarkStart w:id="829" w:name="_Toc80689843"/>
      <w:bookmarkStart w:id="830" w:name="_Toc24796811"/>
      <w:bookmarkStart w:id="831" w:name="_Toc29157927"/>
      <w:bookmarkStart w:id="832" w:name="_Toc24798617"/>
      <w:bookmarkStart w:id="833" w:name="_Toc24799809"/>
      <w:r>
        <w:rPr>
          <w:rFonts w:ascii="Times New Roman" w:hAnsi="Times New Roman" w:eastAsia="黑体"/>
          <w:b w:val="0"/>
          <w:bCs w:val="0"/>
          <w:color w:val="000000" w:themeColor="text1"/>
          <w14:textFill>
            <w14:solidFill>
              <w14:schemeClr w14:val="tx1"/>
            </w14:solidFill>
          </w14:textFill>
        </w:rPr>
        <w:t>第135.219条 维修要求</w:t>
      </w:r>
      <w:bookmarkEnd w:id="828"/>
      <w:bookmarkEnd w:id="829"/>
      <w:bookmarkEnd w:id="830"/>
      <w:bookmarkEnd w:id="831"/>
      <w:bookmarkEnd w:id="832"/>
      <w:bookmarkEnd w:id="833"/>
      <w:r>
        <w:rPr>
          <w:rFonts w:ascii="Times New Roman" w:hAnsi="Times New Roman" w:eastAsia="黑体"/>
          <w:b w:val="0"/>
          <w:bCs w:val="0"/>
          <w:color w:val="000000" w:themeColor="text1"/>
          <w14:textFill>
            <w14:solidFill>
              <w14:schemeClr w14:val="tx1"/>
            </w14:solidFill>
          </w14:textFill>
        </w:rPr>
        <w:fldChar w:fldCharType="end"/>
      </w:r>
      <w:bookmarkEnd w:id="825"/>
      <w:bookmarkEnd w:id="826"/>
      <w:bookmarkEnd w:id="827"/>
    </w:p>
    <w:p w14:paraId="7B490A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(a)航空器的维修要求包括许可证持有人适用持续适航文件中规定的维修任务：</w:t>
      </w:r>
    </w:p>
    <w:p w14:paraId="3C1752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(1)局方发布的适航指令或者其他强制性要求中规定的维修任务。</w:t>
      </w:r>
    </w:p>
    <w:p w14:paraId="65B3E5D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(2)航空器制造厂家发布并经局方批准的适航性限制要求中规定的维修任务。</w:t>
      </w:r>
    </w:p>
    <w:p w14:paraId="41851B2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(3)航空器制造厂家发布并经局方批准的计划维修文件中要求的维修任务。 </w:t>
      </w:r>
    </w:p>
    <w:p w14:paraId="2A6FB4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(4)航空器、发动机、螺旋桨、部件制造厂家发布的维修手册中建议的维修任务。</w:t>
      </w:r>
    </w:p>
    <w:p w14:paraId="1A6322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(5)航空器、发动机、螺旋桨、部件制造厂家发布的服务文件中建议的维修任务。</w:t>
      </w:r>
    </w:p>
    <w:p w14:paraId="68403EA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(b)许可证持有人的维修系统可以直接使用上述持续适航文件计划维修工作，或者基于上述持续适航文件制定所负责维修航空器单独的维修方案来计划维修工作</w:t>
      </w:r>
      <w:r>
        <w:rPr>
          <w:rFonts w:hint="eastAsia" w:eastAsia="仿宋_GB2312"/>
          <w:color w:val="000000" w:themeColor="text1"/>
          <w:sz w:val="32"/>
          <w:szCs w:val="32"/>
          <w14:textFill>
            <w14:solidFill>
              <w14:schemeClr w14:val="tx1"/>
            </w14:solidFill>
          </w14:textFill>
        </w:rPr>
        <w:t>：</w:t>
      </w:r>
    </w:p>
    <w:p w14:paraId="03B09B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(1)仅当获得适航审定部门的批准，方可更改或者超出适航指令或者适航性限制中要求的维修任务。</w:t>
      </w:r>
    </w:p>
    <w:p w14:paraId="2943DF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(2)初始建立的维修方案不得低于上述持续适航文件中要求或者建议的维修任务。</w:t>
      </w:r>
    </w:p>
    <w:p w14:paraId="2BEA9FD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(3)维修方案的设计应当考虑人的因素的影响，其结构和形式应当便于许可证持有人的执行和控制。</w:t>
      </w:r>
    </w:p>
    <w:p w14:paraId="6303AB1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(c)在建立维修可靠性管理体系并基于可靠性分析的基础上，可以调整上述持续适航文件中要求或者建议的维修任务，但不得更改或者超出适航指令或者适航性限制中要求的维修任务，包括任务间隔和内容。</w:t>
      </w:r>
    </w:p>
    <w:p w14:paraId="1EC767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(d)如计划允许航空器带故障放行，许可证持有人应当根据航空器型号适用的主最低设备清单制定最低设备清单，并获得局方批准。</w:t>
      </w:r>
    </w:p>
    <w:p w14:paraId="62EC94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(e)对于按照仪表飞行规则（IFR）进行载客运行的单台发动机航空器，许可证持有人还应当根据航空器制造厂家的建议建立发动机监控大纲</w:t>
      </w:r>
      <w:r>
        <w:rPr>
          <w:rFonts w:hint="eastAsia" w:eastAsia="仿宋_GB2312"/>
          <w:color w:val="000000" w:themeColor="text1"/>
          <w:sz w:val="32"/>
          <w:szCs w:val="32"/>
          <w14:textFill>
            <w14:solidFill>
              <w14:schemeClr w14:val="tx1"/>
            </w14:solidFill>
          </w14:textFill>
        </w:rPr>
        <w:t>，包括滑油分析（如适用）；许可证持有人应当在其发动机维修记录中记录并保存本款要求监控的记录，包括每次试验的结果、建议和相应的发动机趋势监控大纲要求的检查工作。</w:t>
      </w:r>
    </w:p>
    <w:p w14:paraId="2905D7D6">
      <w:pPr>
        <w:spacing w:line="580" w:lineRule="exact"/>
        <w:ind w:firstLine="640" w:firstLineChars="200"/>
        <w:rPr>
          <w:rStyle w:val="20"/>
          <w:rFonts w:eastAsia="仿宋_GB2312"/>
          <w:color w:val="000000" w:themeColor="text1"/>
          <w:sz w:val="32"/>
          <w:szCs w:val="32"/>
          <w:u w:val="none"/>
          <w14:textFill>
            <w14:solidFill>
              <w14:schemeClr w14:val="tx1"/>
            </w14:solidFill>
          </w14:textFill>
        </w:rPr>
      </w:pPr>
      <w:r>
        <w:rPr>
          <w:rFonts w:eastAsia="仿宋_GB2312"/>
          <w:color w:val="000000" w:themeColor="text1"/>
          <w:sz w:val="32"/>
          <w:szCs w:val="32"/>
          <w14:textFill>
            <w14:solidFill>
              <w14:schemeClr w14:val="tx1"/>
            </w14:solidFill>
          </w14:textFill>
        </w:rPr>
        <w:t>(f)当局方基于事故、事件或者报告的调查，提出其他维修要求时，飞机维修责任人或者单位应当严格执行。</w:t>
      </w:r>
    </w:p>
    <w:p w14:paraId="6035EAD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34" w:name="_Toc18561"/>
      <w:bookmarkStart w:id="835" w:name="_Toc11127"/>
      <w:bookmarkStart w:id="836" w:name="_Toc20667"/>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837" w:name="_Toc24799810"/>
      <w:bookmarkStart w:id="838" w:name="_Toc29157928"/>
      <w:bookmarkStart w:id="839" w:name="_Toc24799511"/>
      <w:bookmarkStart w:id="840" w:name="_Toc24798618"/>
      <w:bookmarkStart w:id="841" w:name="_Toc24796812"/>
      <w:bookmarkStart w:id="842" w:name="_Toc80689844"/>
      <w:r>
        <w:rPr>
          <w:rFonts w:ascii="Times New Roman" w:hAnsi="Times New Roman" w:eastAsia="黑体"/>
          <w:b w:val="0"/>
          <w:bCs w:val="0"/>
          <w:color w:val="000000" w:themeColor="text1"/>
          <w14:textFill>
            <w14:solidFill>
              <w14:schemeClr w14:val="tx1"/>
            </w14:solidFill>
          </w14:textFill>
        </w:rPr>
        <w:t>第135.221条 维修管理要求</w:t>
      </w:r>
      <w:bookmarkEnd w:id="837"/>
      <w:bookmarkEnd w:id="838"/>
      <w:bookmarkEnd w:id="839"/>
      <w:bookmarkEnd w:id="840"/>
      <w:bookmarkEnd w:id="841"/>
      <w:bookmarkEnd w:id="842"/>
      <w:r>
        <w:rPr>
          <w:rFonts w:ascii="Times New Roman" w:hAnsi="Times New Roman" w:eastAsia="黑体"/>
          <w:b w:val="0"/>
          <w:bCs w:val="0"/>
          <w:color w:val="000000" w:themeColor="text1"/>
          <w14:textFill>
            <w14:solidFill>
              <w14:schemeClr w14:val="tx1"/>
            </w14:solidFill>
          </w14:textFill>
        </w:rPr>
        <w:fldChar w:fldCharType="end"/>
      </w:r>
      <w:bookmarkEnd w:id="834"/>
      <w:bookmarkEnd w:id="835"/>
      <w:bookmarkEnd w:id="836"/>
    </w:p>
    <w:p w14:paraId="0F7FC3A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(a)维修系统应当满足许可证持有人管理要求：</w:t>
      </w:r>
    </w:p>
    <w:p w14:paraId="3381AD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(1)确保包括航空器、发动机、螺旋桨、部件制造厂家公开发布资料在内的经局方批准或者认可的持续适航文件齐全有效，并根据持续适航文件的要求准备合适的计划维修任务工作单卡。</w:t>
      </w:r>
    </w:p>
    <w:p w14:paraId="10E2D97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(2)建立有效的维修计划控制，确保计划维修任务在规定的间隔前完成。</w:t>
      </w:r>
    </w:p>
    <w:p w14:paraId="69BE5A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(3)合理安排维修任务，提前准备需要的工具设备和器材，并妥善保管。</w:t>
      </w:r>
    </w:p>
    <w:p w14:paraId="46AEC590">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(4)建立维修</w:t>
      </w:r>
      <w:r>
        <w:rPr>
          <w:rFonts w:hint="eastAsia" w:eastAsia="仿宋_GB2312"/>
          <w:color w:val="000000" w:themeColor="text1"/>
          <w:sz w:val="32"/>
          <w:szCs w:val="32"/>
          <w14:textFill>
            <w14:solidFill>
              <w14:schemeClr w14:val="tx1"/>
            </w14:solidFill>
          </w14:textFill>
        </w:rPr>
        <w:t>系统</w:t>
      </w:r>
      <w:r>
        <w:rPr>
          <w:rFonts w:eastAsia="仿宋_GB2312"/>
          <w:color w:val="000000" w:themeColor="text1"/>
          <w:sz w:val="32"/>
          <w:szCs w:val="32"/>
          <w14:textFill>
            <w14:solidFill>
              <w14:schemeClr w14:val="tx1"/>
            </w14:solidFill>
          </w14:textFill>
        </w:rPr>
        <w:t>人员</w:t>
      </w:r>
      <w:r>
        <w:rPr>
          <w:rFonts w:hint="eastAsia" w:eastAsia="仿宋_GB2312"/>
          <w:color w:val="000000" w:themeColor="text1"/>
          <w:sz w:val="32"/>
          <w:szCs w:val="32"/>
          <w14:textFill>
            <w14:solidFill>
              <w14:schemeClr w14:val="tx1"/>
            </w14:solidFill>
          </w14:textFill>
        </w:rPr>
        <w:t>培训及</w:t>
      </w:r>
      <w:r>
        <w:rPr>
          <w:rFonts w:eastAsia="仿宋_GB2312"/>
          <w:color w:val="000000" w:themeColor="text1"/>
          <w:sz w:val="32"/>
          <w:szCs w:val="32"/>
          <w14:textFill>
            <w14:solidFill>
              <w14:schemeClr w14:val="tx1"/>
            </w14:solidFill>
          </w14:textFill>
        </w:rPr>
        <w:t>资质评估制度，确保维修人员</w:t>
      </w:r>
      <w:r>
        <w:rPr>
          <w:rFonts w:hint="eastAsia" w:eastAsia="仿宋_GB2312"/>
          <w:color w:val="000000" w:themeColor="text1"/>
          <w:sz w:val="32"/>
          <w:szCs w:val="32"/>
          <w14:textFill>
            <w14:solidFill>
              <w14:schemeClr w14:val="tx1"/>
            </w14:solidFill>
          </w14:textFill>
        </w:rPr>
        <w:t>应经过合格的培训，并</w:t>
      </w:r>
      <w:r>
        <w:rPr>
          <w:rFonts w:eastAsia="仿宋_GB2312"/>
          <w:color w:val="000000" w:themeColor="text1"/>
          <w:sz w:val="32"/>
          <w:szCs w:val="32"/>
          <w14:textFill>
            <w14:solidFill>
              <w14:schemeClr w14:val="tx1"/>
            </w14:solidFill>
          </w14:textFill>
        </w:rPr>
        <w:t>在实施维修任务前熟悉相关的维修工作内容，并符合本条(</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)款的要求。</w:t>
      </w:r>
    </w:p>
    <w:p w14:paraId="39DE03A6">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(5)建立并保存其维修系统所有人员的技术档案及培训记录，并保证现行有效。人员技术档案及培训记录应当妥善保存，防止非授权人员接近和修改</w:t>
      </w:r>
      <w:r>
        <w:rPr>
          <w:rFonts w:hint="eastAsia" w:eastAsia="仿宋_GB2312"/>
          <w:color w:val="000000" w:themeColor="text1"/>
          <w:sz w:val="32"/>
          <w:szCs w:val="32"/>
          <w14:textFill>
            <w14:solidFill>
              <w14:schemeClr w14:val="tx1"/>
            </w14:solidFill>
          </w14:textFill>
        </w:rPr>
        <w:t>。人员技术档案应当</w:t>
      </w:r>
      <w:r>
        <w:rPr>
          <w:rFonts w:eastAsia="仿宋_GB2312"/>
          <w:color w:val="000000" w:themeColor="text1"/>
          <w:sz w:val="32"/>
          <w:szCs w:val="32"/>
          <w14:textFill>
            <w14:solidFill>
              <w14:schemeClr w14:val="tx1"/>
            </w14:solidFill>
          </w14:textFill>
        </w:rPr>
        <w:t>在维修人员离开后至少保存2年。人员技术档案至少应当包括下列内容：</w:t>
      </w:r>
    </w:p>
    <w:p w14:paraId="153EC515">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(i)现任职务或者工作范围；</w:t>
      </w:r>
    </w:p>
    <w:p w14:paraId="241B7EF0">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(ii)按照年月填写的技术简历；</w:t>
      </w:r>
    </w:p>
    <w:p w14:paraId="4DE17B87">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(iii)参加过的培训课程、培训形式、培训学时及考试成绩(如适用)；</w:t>
      </w:r>
    </w:p>
    <w:p w14:paraId="5E4CC8AD">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(iv)学历证明及合格证件的复印件。</w:t>
      </w:r>
    </w:p>
    <w:p w14:paraId="42BB7E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)按照本规则第135.225条的维修工作准则完成维修任务，对发现的故障或者缺陷进行修复，并规范签署维修放行。</w:t>
      </w:r>
    </w:p>
    <w:p w14:paraId="2DF0AC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当航空器报告或者发现故障或者缺陷时，应当在下一次飞行前完成修复。当因不具备条件而无法及时完成修复工作时，可以在确认故障或者缺陷符合局方批准的最低设备清单或者航空器飞行手册规定的条件下推迟修复，并控制在具备条件时及时完成修复。</w:t>
      </w:r>
    </w:p>
    <w:p w14:paraId="050FAB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)建立供应商和对外送修的评估制度，确保维修中使用工具设备、器材的合法性和对外送修的维修质量。</w:t>
      </w:r>
    </w:p>
    <w:p w14:paraId="4545FF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许可证持有人采用制定所负责维修航空器单独的维修方案，并计划在建立维修可靠性管理体系调整制造厂家持续适航文件中要求或者建议的维修任务，维修系统还应当配备足够的专业技术工程师。专业技术工程师应当具备相应机型的维修经验，并且具有</w:t>
      </w:r>
      <w:r>
        <w:rPr>
          <w:rFonts w:hint="eastAsia" w:eastAsia="仿宋_GB2312"/>
          <w:color w:val="000000" w:themeColor="text1"/>
          <w:sz w:val="32"/>
          <w:szCs w:val="32"/>
          <w14:textFill>
            <w14:solidFill>
              <w14:schemeClr w14:val="tx1"/>
            </w14:solidFill>
          </w14:textFill>
        </w:rPr>
        <w:t>符合局方要求的英语能力</w:t>
      </w:r>
      <w:r>
        <w:rPr>
          <w:rFonts w:eastAsia="仿宋_GB2312"/>
          <w:color w:val="000000" w:themeColor="text1"/>
          <w:sz w:val="32"/>
          <w:szCs w:val="32"/>
          <w14:textFill>
            <w14:solidFill>
              <w14:schemeClr w14:val="tx1"/>
            </w14:solidFill>
          </w14:textFill>
        </w:rPr>
        <w:t>。</w:t>
      </w:r>
    </w:p>
    <w:p w14:paraId="2973FF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(c)为落实上述管理要求，维修系统应当明确各部门或者人员职责，建立有效的质量</w:t>
      </w:r>
      <w:r>
        <w:rPr>
          <w:rFonts w:hint="eastAsia" w:eastAsia="仿宋_GB2312"/>
          <w:color w:val="000000" w:themeColor="text1"/>
          <w:sz w:val="32"/>
          <w:szCs w:val="32"/>
          <w14:textFill>
            <w14:solidFill>
              <w14:schemeClr w14:val="tx1"/>
            </w14:solidFill>
          </w14:textFill>
        </w:rPr>
        <w:t>安全</w:t>
      </w:r>
      <w:r>
        <w:rPr>
          <w:rFonts w:eastAsia="仿宋_GB2312"/>
          <w:color w:val="000000" w:themeColor="text1"/>
          <w:sz w:val="32"/>
          <w:szCs w:val="32"/>
          <w14:textFill>
            <w14:solidFill>
              <w14:schemeClr w14:val="tx1"/>
            </w14:solidFill>
          </w14:textFill>
        </w:rPr>
        <w:t>管理规范和工作程序</w:t>
      </w:r>
      <w:r>
        <w:rPr>
          <w:rFonts w:hint="eastAsia" w:eastAsia="仿宋_GB2312"/>
          <w:color w:val="000000" w:themeColor="text1"/>
          <w:sz w:val="32"/>
          <w:szCs w:val="32"/>
          <w14:textFill>
            <w14:solidFill>
              <w14:schemeClr w14:val="tx1"/>
            </w14:solidFill>
          </w14:textFill>
        </w:rPr>
        <w:t>，落实安全管理体系要求</w:t>
      </w:r>
      <w:r>
        <w:rPr>
          <w:rFonts w:eastAsia="仿宋_GB2312"/>
          <w:color w:val="000000" w:themeColor="text1"/>
          <w:sz w:val="32"/>
          <w:szCs w:val="32"/>
          <w14:textFill>
            <w14:solidFill>
              <w14:schemeClr w14:val="tx1"/>
            </w14:solidFill>
          </w14:textFill>
        </w:rPr>
        <w:t>。维修系统应当</w:t>
      </w:r>
      <w:r>
        <w:rPr>
          <w:rFonts w:hint="eastAsia" w:eastAsia="仿宋_GB2312"/>
          <w:color w:val="000000" w:themeColor="text1"/>
          <w:sz w:val="32"/>
          <w:szCs w:val="32"/>
          <w14:textFill>
            <w14:solidFill>
              <w14:schemeClr w14:val="tx1"/>
            </w14:solidFill>
          </w14:textFill>
        </w:rPr>
        <w:t>具有一个相对独立</w:t>
      </w:r>
      <w:r>
        <w:rPr>
          <w:rFonts w:eastAsia="仿宋_GB2312"/>
          <w:color w:val="000000" w:themeColor="text1"/>
          <w:sz w:val="32"/>
          <w:szCs w:val="32"/>
          <w14:textFill>
            <w14:solidFill>
              <w14:schemeClr w14:val="tx1"/>
            </w14:solidFill>
          </w14:textFill>
        </w:rPr>
        <w:t>的质量</w:t>
      </w:r>
      <w:r>
        <w:rPr>
          <w:rFonts w:hint="eastAsia" w:eastAsia="仿宋_GB2312"/>
          <w:color w:val="000000" w:themeColor="text1"/>
          <w:sz w:val="32"/>
          <w:szCs w:val="32"/>
          <w14:textFill>
            <w14:solidFill>
              <w14:schemeClr w14:val="tx1"/>
            </w14:solidFill>
          </w14:textFill>
        </w:rPr>
        <w:t>安全</w:t>
      </w:r>
      <w:r>
        <w:rPr>
          <w:rFonts w:eastAsia="仿宋_GB2312"/>
          <w:color w:val="000000" w:themeColor="text1"/>
          <w:sz w:val="32"/>
          <w:szCs w:val="32"/>
          <w14:textFill>
            <w14:solidFill>
              <w14:schemeClr w14:val="tx1"/>
            </w14:solidFill>
          </w14:textFill>
        </w:rPr>
        <w:t>部门</w:t>
      </w:r>
      <w:r>
        <w:rPr>
          <w:rFonts w:hint="eastAsia" w:eastAsia="仿宋_GB2312"/>
          <w:color w:val="000000" w:themeColor="text1"/>
          <w:sz w:val="32"/>
          <w:szCs w:val="32"/>
          <w14:textFill>
            <w14:solidFill>
              <w14:schemeClr w14:val="tx1"/>
            </w14:solidFill>
          </w14:textFill>
        </w:rPr>
        <w:t>来监督其维修系统人员责任和各项工作程序的落实，并具有以下职能：</w:t>
      </w:r>
    </w:p>
    <w:p w14:paraId="6213D33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xml:space="preserve"> 对维修系统使用的各类人员和单位进行评估；</w:t>
      </w:r>
    </w:p>
    <w:p w14:paraId="2D9A38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xml:space="preserve"> 监控并定期检查单机适航性状况；</w:t>
      </w:r>
    </w:p>
    <w:p w14:paraId="1064189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 xml:space="preserve"> 维修差错管理和质量调查。</w:t>
      </w:r>
    </w:p>
    <w:p w14:paraId="6B1148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(d)当航空器、发动机、螺旋桨、部件制造厂家发布的持续适航文件为英文版本时，</w:t>
      </w:r>
      <w:r>
        <w:rPr>
          <w:rFonts w:hint="eastAsia" w:eastAsia="仿宋_GB2312"/>
          <w:sz w:val="32"/>
          <w:szCs w:val="22"/>
        </w:rPr>
        <w:t>维修人员的</w:t>
      </w:r>
      <w:r>
        <w:rPr>
          <w:rFonts w:eastAsia="仿宋_GB2312"/>
          <w:sz w:val="32"/>
          <w:szCs w:val="22"/>
        </w:rPr>
        <w:t>维修技术英语等级</w:t>
      </w:r>
      <w:r>
        <w:rPr>
          <w:rFonts w:hint="eastAsia" w:eastAsia="仿宋_GB2312"/>
          <w:sz w:val="32"/>
          <w:szCs w:val="22"/>
        </w:rPr>
        <w:t>应</w:t>
      </w:r>
      <w:r>
        <w:rPr>
          <w:rFonts w:eastAsia="仿宋_GB2312"/>
          <w:sz w:val="32"/>
          <w:szCs w:val="22"/>
        </w:rPr>
        <w:t>与维修中使用的技术文件相匹配</w:t>
      </w:r>
      <w:r>
        <w:rPr>
          <w:rFonts w:hint="eastAsia" w:eastAsia="仿宋_GB2312"/>
          <w:sz w:val="32"/>
          <w:szCs w:val="22"/>
        </w:rPr>
        <w:t>或通过等效方式能够正确使用</w:t>
      </w:r>
      <w:r>
        <w:rPr>
          <w:rFonts w:eastAsia="仿宋_GB2312"/>
          <w:color w:val="000000" w:themeColor="text1"/>
          <w:sz w:val="32"/>
          <w:szCs w:val="32"/>
          <w14:textFill>
            <w14:solidFill>
              <w14:schemeClr w14:val="tx1"/>
            </w14:solidFill>
          </w14:textFill>
        </w:rPr>
        <w:t xml:space="preserve">。 </w:t>
      </w:r>
    </w:p>
    <w:p w14:paraId="111568E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43" w:name="_Toc15592"/>
      <w:bookmarkStart w:id="844" w:name="_Toc6681"/>
      <w:bookmarkStart w:id="845" w:name="_Toc11630"/>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846" w:name="_Toc24799811"/>
      <w:bookmarkStart w:id="847" w:name="_Toc24798619"/>
      <w:bookmarkStart w:id="848" w:name="_Toc29157929"/>
      <w:bookmarkStart w:id="849" w:name="_Toc80689845"/>
      <w:bookmarkStart w:id="850" w:name="_Toc24799512"/>
      <w:bookmarkStart w:id="851" w:name="_Toc24796813"/>
      <w:r>
        <w:rPr>
          <w:rFonts w:ascii="Times New Roman" w:hAnsi="Times New Roman" w:eastAsia="黑体"/>
          <w:b w:val="0"/>
          <w:bCs w:val="0"/>
          <w:color w:val="000000" w:themeColor="text1"/>
          <w14:textFill>
            <w14:solidFill>
              <w14:schemeClr w14:val="tx1"/>
            </w14:solidFill>
          </w14:textFill>
        </w:rPr>
        <w:t>第135.223条 维修管理手册</w:t>
      </w:r>
      <w:bookmarkEnd w:id="846"/>
      <w:bookmarkEnd w:id="847"/>
      <w:bookmarkEnd w:id="848"/>
      <w:bookmarkEnd w:id="849"/>
      <w:bookmarkEnd w:id="850"/>
      <w:bookmarkEnd w:id="851"/>
      <w:r>
        <w:rPr>
          <w:rFonts w:ascii="Times New Roman" w:hAnsi="Times New Roman" w:eastAsia="黑体"/>
          <w:b w:val="0"/>
          <w:bCs w:val="0"/>
          <w:color w:val="000000" w:themeColor="text1"/>
          <w14:textFill>
            <w14:solidFill>
              <w14:schemeClr w14:val="tx1"/>
            </w14:solidFill>
          </w14:textFill>
        </w:rPr>
        <w:fldChar w:fldCharType="end"/>
      </w:r>
      <w:bookmarkEnd w:id="843"/>
      <w:bookmarkEnd w:id="844"/>
      <w:bookmarkEnd w:id="845"/>
    </w:p>
    <w:p w14:paraId="7D671D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(a)许可证持有人应当就如何落实适航性责任并符合本章要求制定维修管理手册，并应当获得局方批准。</w:t>
      </w:r>
    </w:p>
    <w:p w14:paraId="77DF88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(b)维修管理手册应当至少包括下列内容</w:t>
      </w:r>
      <w:r>
        <w:rPr>
          <w:rFonts w:hint="eastAsia" w:eastAsia="仿宋_GB2312"/>
          <w:color w:val="000000" w:themeColor="text1"/>
          <w:sz w:val="32"/>
          <w:szCs w:val="32"/>
          <w14:textFill>
            <w14:solidFill>
              <w14:schemeClr w14:val="tx1"/>
            </w14:solidFill>
          </w14:textFill>
        </w:rPr>
        <w:t>，并考虑人的因素的影响</w:t>
      </w:r>
      <w:r>
        <w:rPr>
          <w:rFonts w:eastAsia="仿宋_GB2312"/>
          <w:color w:val="000000" w:themeColor="text1"/>
          <w:sz w:val="32"/>
          <w:szCs w:val="32"/>
          <w14:textFill>
            <w14:solidFill>
              <w14:schemeClr w14:val="tx1"/>
            </w14:solidFill>
          </w14:textFill>
        </w:rPr>
        <w:t>：</w:t>
      </w:r>
    </w:p>
    <w:p w14:paraId="55885E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(1)维修主管声明。</w:t>
      </w:r>
    </w:p>
    <w:p w14:paraId="6BA8C2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(2)维修系统总体介绍。</w:t>
      </w:r>
    </w:p>
    <w:p w14:paraId="4430CF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(3)机构和人员职责。</w:t>
      </w:r>
    </w:p>
    <w:p w14:paraId="1F92F2E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(4)持续适航文件和维修工作单卡管理。</w:t>
      </w:r>
    </w:p>
    <w:p w14:paraId="637D3B0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(5)维修方案和可靠性管理（如适用）。</w:t>
      </w:r>
    </w:p>
    <w:p w14:paraId="564E04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(6)最低设备清单和推迟修复控制（如适用）。</w:t>
      </w:r>
    </w:p>
    <w:p w14:paraId="09FCAE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(7)维修计划控制。</w:t>
      </w:r>
    </w:p>
    <w:p w14:paraId="3DC7BB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(8)维修人员</w:t>
      </w:r>
      <w:r>
        <w:rPr>
          <w:rFonts w:hint="eastAsia" w:eastAsia="仿宋_GB2312"/>
          <w:color w:val="000000" w:themeColor="text1"/>
          <w:sz w:val="32"/>
          <w:szCs w:val="32"/>
          <w14:textFill>
            <w14:solidFill>
              <w14:schemeClr w14:val="tx1"/>
            </w14:solidFill>
          </w14:textFill>
        </w:rPr>
        <w:t>培训和</w:t>
      </w:r>
      <w:r>
        <w:rPr>
          <w:rFonts w:eastAsia="仿宋_GB2312"/>
          <w:color w:val="000000" w:themeColor="text1"/>
          <w:sz w:val="32"/>
          <w:szCs w:val="32"/>
          <w14:textFill>
            <w14:solidFill>
              <w14:schemeClr w14:val="tx1"/>
            </w14:solidFill>
          </w14:textFill>
        </w:rPr>
        <w:t>资质管理。</w:t>
      </w:r>
    </w:p>
    <w:p w14:paraId="32733A5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(9)工具设备和器材管理。</w:t>
      </w:r>
    </w:p>
    <w:p w14:paraId="0990CEF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(10)维修实施管理。</w:t>
      </w:r>
    </w:p>
    <w:p w14:paraId="136124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(11)供应商和送修评估管理。</w:t>
      </w:r>
    </w:p>
    <w:p w14:paraId="10BBD71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(12)质量安全管理。</w:t>
      </w:r>
    </w:p>
    <w:p w14:paraId="1136D9F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(13)相关工作表格样式和附件。</w:t>
      </w:r>
    </w:p>
    <w:p w14:paraId="00544E9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52" w:name="_Toc7943"/>
      <w:bookmarkStart w:id="853" w:name="_Toc23544"/>
      <w:bookmarkStart w:id="854" w:name="_Toc18372"/>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"_Toc535264617" </w:instrText>
      </w:r>
      <w:r>
        <w:rPr>
          <w:rFonts w:ascii="Times New Roman" w:hAnsi="Times New Roman" w:eastAsia="黑体"/>
          <w:b w:val="0"/>
          <w:bCs w:val="0"/>
          <w:color w:val="000000" w:themeColor="text1"/>
          <w14:textFill>
            <w14:solidFill>
              <w14:schemeClr w14:val="tx1"/>
            </w14:solidFill>
          </w14:textFill>
        </w:rPr>
        <w:fldChar w:fldCharType="separate"/>
      </w:r>
      <w:bookmarkStart w:id="855" w:name="_Toc24798620"/>
      <w:bookmarkStart w:id="856" w:name="_Toc24796814"/>
      <w:bookmarkStart w:id="857" w:name="_Toc29157930"/>
      <w:bookmarkStart w:id="858" w:name="_Toc80689846"/>
      <w:bookmarkStart w:id="859" w:name="_Toc24799513"/>
      <w:bookmarkStart w:id="860" w:name="_Toc24799812"/>
      <w:r>
        <w:rPr>
          <w:rFonts w:ascii="Times New Roman" w:hAnsi="Times New Roman" w:eastAsia="黑体"/>
          <w:b w:val="0"/>
          <w:bCs w:val="0"/>
          <w:color w:val="000000" w:themeColor="text1"/>
          <w14:textFill>
            <w14:solidFill>
              <w14:schemeClr w14:val="tx1"/>
            </w14:solidFill>
          </w14:textFill>
        </w:rPr>
        <w:t>第135.225条 维修工作准则</w:t>
      </w:r>
      <w:bookmarkEnd w:id="855"/>
      <w:bookmarkEnd w:id="856"/>
      <w:bookmarkEnd w:id="857"/>
      <w:bookmarkEnd w:id="858"/>
      <w:bookmarkEnd w:id="859"/>
      <w:bookmarkEnd w:id="860"/>
      <w:r>
        <w:rPr>
          <w:rFonts w:ascii="Times New Roman" w:hAnsi="Times New Roman" w:eastAsia="黑体"/>
          <w:b w:val="0"/>
          <w:bCs w:val="0"/>
          <w:color w:val="000000" w:themeColor="text1"/>
          <w14:textFill>
            <w14:solidFill>
              <w14:schemeClr w14:val="tx1"/>
            </w14:solidFill>
          </w14:textFill>
        </w:rPr>
        <w:fldChar w:fldCharType="end"/>
      </w:r>
      <w:bookmarkEnd w:id="852"/>
      <w:bookmarkEnd w:id="853"/>
      <w:bookmarkEnd w:id="854"/>
    </w:p>
    <w:p w14:paraId="3D58C9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(a)对航空器或者部件实施任何维修工作时，都应当遵守许可证持有人工作准则：</w:t>
      </w:r>
    </w:p>
    <w:p w14:paraId="122CC1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(1)按照准备的工作单卡并依据包括航空器、发动机、螺旋桨、部件制造厂家公开发布资料在内的经局方批准或者认可的持续适航文件中规定的方法、程序和标准实施。</w:t>
      </w:r>
    </w:p>
    <w:p w14:paraId="5A02E8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(2)正确使用上述持续适航文件中规定的工具设备，并确保工具设备的可用状态。</w:t>
      </w:r>
    </w:p>
    <w:p w14:paraId="3C9876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(3)使用上述持续适航文件中规定的器材，确保器材具备能够有效证明其适航性状态的符合性证明文件并处于合格状态。</w:t>
      </w:r>
    </w:p>
    <w:p w14:paraId="401343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(4)工作环境应当满足确保维修工作质量的要求，当因气温、湿度、雨、雪、冰、雹、风、光和灰尘等因素影响而不能保证维修工作质量时，应当在工作环境恢复正常后开始工作。</w:t>
      </w:r>
    </w:p>
    <w:p w14:paraId="3E23F1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(5)保持维修工作现场整洁有序，临时拆下的航空器部件应当明确标识其状态、合适保护以防止意外损伤。恢复安装应当检查防止外来物进入航空器或者部件。</w:t>
      </w:r>
    </w:p>
    <w:p w14:paraId="03F050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(6)维修人员应当采取合适的安全防护措施，并严格遵守安全注意事项。</w:t>
      </w:r>
    </w:p>
    <w:p w14:paraId="3558F9F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(b)当使用包括航空器、发动机、螺旋桨、部件制造厂家公开发布资料在内的经局方批准或者认可的持续适航文件规定之外的方法、程序、标准、工具设备或者器材时，应当符合局方规定的要求。</w:t>
      </w:r>
    </w:p>
    <w:p w14:paraId="317AD16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61" w:name="_Toc26827"/>
      <w:bookmarkStart w:id="862" w:name="_Toc28726"/>
      <w:bookmarkStart w:id="863" w:name="_Toc2682"/>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"_Toc535264621" </w:instrText>
      </w:r>
      <w:r>
        <w:rPr>
          <w:rFonts w:ascii="Times New Roman" w:hAnsi="Times New Roman" w:eastAsia="黑体"/>
          <w:b w:val="0"/>
          <w:bCs w:val="0"/>
          <w:color w:val="000000" w:themeColor="text1"/>
          <w14:textFill>
            <w14:solidFill>
              <w14:schemeClr w14:val="tx1"/>
            </w14:solidFill>
          </w14:textFill>
        </w:rPr>
        <w:fldChar w:fldCharType="separate"/>
      </w:r>
      <w:bookmarkStart w:id="864" w:name="_Toc24799813"/>
      <w:bookmarkStart w:id="865" w:name="_Toc24798621"/>
      <w:bookmarkStart w:id="866" w:name="_Toc80689847"/>
      <w:bookmarkStart w:id="867" w:name="_Toc24796815"/>
      <w:bookmarkStart w:id="868" w:name="_Toc24799514"/>
      <w:bookmarkStart w:id="869" w:name="_Toc29157931"/>
      <w:r>
        <w:rPr>
          <w:rFonts w:ascii="Times New Roman" w:hAnsi="Times New Roman" w:eastAsia="黑体"/>
          <w:b w:val="0"/>
          <w:bCs w:val="0"/>
          <w:color w:val="000000" w:themeColor="text1"/>
          <w14:textFill>
            <w14:solidFill>
              <w14:schemeClr w14:val="tx1"/>
            </w14:solidFill>
          </w14:textFill>
        </w:rPr>
        <w:t>第135.227条 维修记录</w:t>
      </w:r>
      <w:r>
        <w:rPr>
          <w:rFonts w:ascii="Times New Roman" w:hAnsi="Times New Roman" w:eastAsia="黑体"/>
          <w:b w:val="0"/>
          <w:bCs w:val="0"/>
          <w:color w:val="000000" w:themeColor="text1"/>
          <w14:textFill>
            <w14:solidFill>
              <w14:schemeClr w14:val="tx1"/>
            </w14:solidFill>
          </w14:textFill>
        </w:rPr>
        <w:fldChar w:fldCharType="end"/>
      </w:r>
      <w:r>
        <w:rPr>
          <w:rFonts w:ascii="Times New Roman" w:hAnsi="Times New Roman" w:eastAsia="黑体"/>
          <w:b w:val="0"/>
          <w:bCs w:val="0"/>
          <w:color w:val="000000" w:themeColor="text1"/>
          <w14:textFill>
            <w14:solidFill>
              <w14:schemeClr w14:val="tx1"/>
            </w14:solidFill>
          </w14:textFill>
        </w:rPr>
        <w:t>和放行证明</w:t>
      </w:r>
      <w:bookmarkEnd w:id="861"/>
      <w:bookmarkEnd w:id="862"/>
      <w:bookmarkEnd w:id="863"/>
      <w:bookmarkEnd w:id="864"/>
      <w:bookmarkEnd w:id="865"/>
      <w:bookmarkEnd w:id="866"/>
      <w:bookmarkEnd w:id="867"/>
      <w:bookmarkEnd w:id="868"/>
      <w:bookmarkEnd w:id="869"/>
    </w:p>
    <w:p w14:paraId="4FC101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(a)维修工作记录应当符合许可证持有人要求：</w:t>
      </w:r>
    </w:p>
    <w:p w14:paraId="3A6D74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(1)计划维修工作应当采用工作单卡签署的方式记录具体完成的维修工作和依据的持续适航文件。</w:t>
      </w:r>
    </w:p>
    <w:p w14:paraId="14174FB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(2)故障或者缺陷的修复应当采用在飞行记录本直接填写的方式记录完成的维修工作和依据的持续适航文件。</w:t>
      </w:r>
    </w:p>
    <w:p w14:paraId="5D5AC1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(3)所使用的器材，以及拆卸和更换零部件的具体信息。</w:t>
      </w:r>
    </w:p>
    <w:p w14:paraId="7DC216C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(4)所保留的未完成工作项目。</w:t>
      </w:r>
    </w:p>
    <w:p w14:paraId="19F07E0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(5)准确记录每项维修工作完成的人员和日期。</w:t>
      </w:r>
    </w:p>
    <w:p w14:paraId="3A1E98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(b)按照CCAR-145部获得批准的维修单位实施的维修工作应当按照CCAR-145部的要求签署维修放行证明。按照CCAR-66部颁发航空器维修人员执照实施的维修工作应当由本人在飞行记录本上签署维修放行。</w:t>
      </w:r>
    </w:p>
    <w:p w14:paraId="42C759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(c)维修记录和维修放行证明应当由</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妥善保存，一般维修记录应当至少保存两年，但下列记录的保存应当符合</w:t>
      </w:r>
      <w:r>
        <w:rPr>
          <w:rFonts w:hint="eastAsia" w:eastAsia="仿宋_GB2312"/>
          <w:color w:val="000000" w:themeColor="text1"/>
          <w:sz w:val="32"/>
          <w:szCs w:val="32"/>
          <w14:textFill>
            <w14:solidFill>
              <w14:schemeClr w14:val="tx1"/>
            </w14:solidFill>
          </w14:textFill>
        </w:rPr>
        <w:t>以下要求</w:t>
      </w:r>
      <w:r>
        <w:rPr>
          <w:rFonts w:eastAsia="仿宋_GB2312"/>
          <w:color w:val="000000" w:themeColor="text1"/>
          <w:sz w:val="32"/>
          <w:szCs w:val="32"/>
          <w14:textFill>
            <w14:solidFill>
              <w14:schemeClr w14:val="tx1"/>
            </w14:solidFill>
          </w14:textFill>
        </w:rPr>
        <w:t>：</w:t>
      </w:r>
    </w:p>
    <w:p w14:paraId="74C96A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(1)涉及适航指令中要求的维修任务的记录和放行证明应当在航空器全寿命周期一直保存。</w:t>
      </w:r>
    </w:p>
    <w:p w14:paraId="6E0BFE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(2)对航空器重量、平衡、结构强度、性能、动力装置工作、飞行特性有显著影响的重要修理或者改装的记录和维修放行证明应当在航空器全寿命周期一直保存。</w:t>
      </w:r>
    </w:p>
    <w:p w14:paraId="5D302D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(3)航空器部件维修记录应当至少保存至安装后再次拆下，但相关的维修放行证明应当保存至下一次同等深度维修工作完成后所签发维修放行证明替代。</w:t>
      </w:r>
    </w:p>
    <w:p w14:paraId="1C47B07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70" w:name="_Toc28867"/>
      <w:bookmarkStart w:id="871" w:name="_Toc13892"/>
      <w:bookmarkStart w:id="872" w:name="_Toc2621"/>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"_Toc535264621" </w:instrText>
      </w:r>
      <w:r>
        <w:rPr>
          <w:rFonts w:ascii="Times New Roman" w:hAnsi="Times New Roman" w:eastAsia="黑体"/>
          <w:b w:val="0"/>
          <w:bCs w:val="0"/>
          <w:color w:val="000000" w:themeColor="text1"/>
          <w14:textFill>
            <w14:solidFill>
              <w14:schemeClr w14:val="tx1"/>
            </w14:solidFill>
          </w14:textFill>
        </w:rPr>
        <w:fldChar w:fldCharType="separate"/>
      </w:r>
      <w:bookmarkStart w:id="873" w:name="_Toc29157932"/>
      <w:bookmarkStart w:id="874" w:name="_Toc80689848"/>
      <w:bookmarkStart w:id="875" w:name="_Toc24796816"/>
      <w:bookmarkStart w:id="876" w:name="_Toc24798622"/>
      <w:bookmarkStart w:id="877" w:name="_Toc24799814"/>
      <w:bookmarkStart w:id="878" w:name="_Toc24799515"/>
      <w:r>
        <w:rPr>
          <w:rFonts w:ascii="Times New Roman" w:hAnsi="Times New Roman" w:eastAsia="黑体"/>
          <w:b w:val="0"/>
          <w:bCs w:val="0"/>
          <w:color w:val="000000" w:themeColor="text1"/>
          <w14:textFill>
            <w14:solidFill>
              <w14:schemeClr w14:val="tx1"/>
            </w14:solidFill>
          </w14:textFill>
        </w:rPr>
        <w:t>第135.229条 航空器技术档案</w:t>
      </w:r>
      <w:bookmarkEnd w:id="873"/>
      <w:bookmarkEnd w:id="874"/>
      <w:bookmarkEnd w:id="875"/>
      <w:bookmarkEnd w:id="876"/>
      <w:bookmarkEnd w:id="877"/>
      <w:bookmarkEnd w:id="878"/>
      <w:r>
        <w:rPr>
          <w:rFonts w:ascii="Times New Roman" w:hAnsi="Times New Roman" w:eastAsia="黑体"/>
          <w:b w:val="0"/>
          <w:bCs w:val="0"/>
          <w:color w:val="000000" w:themeColor="text1"/>
          <w14:textFill>
            <w14:solidFill>
              <w14:schemeClr w14:val="tx1"/>
            </w14:solidFill>
          </w14:textFill>
        </w:rPr>
        <w:fldChar w:fldCharType="end"/>
      </w:r>
      <w:bookmarkEnd w:id="870"/>
      <w:bookmarkEnd w:id="871"/>
      <w:bookmarkEnd w:id="872"/>
    </w:p>
    <w:p w14:paraId="054A24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(a)许可证持有人应当为运行的每架航空器建立航空器技术状态记录，连续记录航空器的技术状态信息，并至少包括下列内容：</w:t>
      </w:r>
    </w:p>
    <w:p w14:paraId="086D80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(1)航空器的型号、制造厂家、制造序列号、出厂日期、购买日期。</w:t>
      </w:r>
    </w:p>
    <w:p w14:paraId="6BEC3F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(2)国籍登记证、适航证件号及有效期。</w:t>
      </w:r>
    </w:p>
    <w:p w14:paraId="613C007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(3)购买前航空器所有人</w:t>
      </w:r>
      <w:r>
        <w:rPr>
          <w:rFonts w:hint="eastAsia" w:eastAsia="仿宋_GB2312"/>
          <w:color w:val="000000" w:themeColor="text1"/>
          <w:sz w:val="32"/>
          <w:szCs w:val="32"/>
          <w14:textFill>
            <w14:solidFill>
              <w14:schemeClr w14:val="tx1"/>
            </w14:solidFill>
          </w14:textFill>
        </w:rPr>
        <w:t>或者运营人</w:t>
      </w:r>
      <w:r>
        <w:rPr>
          <w:rFonts w:eastAsia="仿宋_GB2312"/>
          <w:color w:val="000000" w:themeColor="text1"/>
          <w:sz w:val="32"/>
          <w:szCs w:val="32"/>
          <w14:textFill>
            <w14:solidFill>
              <w14:schemeClr w14:val="tx1"/>
            </w14:solidFill>
          </w14:textFill>
        </w:rPr>
        <w:t>及累计使用时间。</w:t>
      </w:r>
    </w:p>
    <w:p w14:paraId="55EB6D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(4)购买后累计使用时间，包括日历时间、飞行小时和起落次数。</w:t>
      </w:r>
    </w:p>
    <w:p w14:paraId="43D04E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(5)完成的计划维修工作的日期、累计使用时间、项目、实施人员或者单位、批准恢复使用人员（包括姓名、签名和执照编号）。</w:t>
      </w:r>
    </w:p>
    <w:p w14:paraId="2968EE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(6)适航指令执行记录，包括自出厂以来完成的所有适航指令。</w:t>
      </w:r>
    </w:p>
    <w:p w14:paraId="398A79F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(7)重要修理和改装记录，包括自出厂以来完成的所有重要修理和改装。</w:t>
      </w:r>
    </w:p>
    <w:p w14:paraId="107657A5">
      <w:pPr>
        <w:spacing w:line="580" w:lineRule="exact"/>
        <w:ind w:firstLine="640" w:firstLineChars="200"/>
        <w:rPr>
          <w:rStyle w:val="20"/>
          <w:rFonts w:eastAsia="仿宋_GB2312"/>
          <w:color w:val="000000" w:themeColor="text1"/>
          <w:sz w:val="32"/>
          <w:szCs w:val="32"/>
          <w:u w:val="none"/>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(b)许可证持有人应当妥善保存航空器技术档案，并且建立有效的备份措施，以保证记录丢失或者损毁后的可恢复性。</w:t>
      </w:r>
    </w:p>
    <w:p w14:paraId="270D170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79" w:name="_Toc31758"/>
      <w:bookmarkStart w:id="880" w:name="_Toc5786"/>
      <w:bookmarkStart w:id="881" w:name="_Toc7233"/>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"_Toc535264625" </w:instrText>
      </w:r>
      <w:r>
        <w:rPr>
          <w:rFonts w:ascii="Times New Roman" w:hAnsi="Times New Roman" w:eastAsia="黑体"/>
          <w:b w:val="0"/>
          <w:bCs w:val="0"/>
          <w:color w:val="000000" w:themeColor="text1"/>
          <w14:textFill>
            <w14:solidFill>
              <w14:schemeClr w14:val="tx1"/>
            </w14:solidFill>
          </w14:textFill>
        </w:rPr>
        <w:fldChar w:fldCharType="separate"/>
      </w:r>
      <w:bookmarkStart w:id="882" w:name="_Toc24799815"/>
      <w:bookmarkStart w:id="883" w:name="_Toc80689849"/>
      <w:bookmarkStart w:id="884" w:name="_Toc29157933"/>
      <w:bookmarkStart w:id="885" w:name="_Toc24798623"/>
      <w:bookmarkStart w:id="886" w:name="_Toc24799516"/>
      <w:bookmarkStart w:id="887" w:name="_Toc24796817"/>
      <w:r>
        <w:rPr>
          <w:rFonts w:ascii="Times New Roman" w:hAnsi="Times New Roman" w:eastAsia="黑体"/>
          <w:b w:val="0"/>
          <w:bCs w:val="0"/>
          <w:color w:val="000000" w:themeColor="text1"/>
          <w14:textFill>
            <w14:solidFill>
              <w14:schemeClr w14:val="tx1"/>
            </w14:solidFill>
          </w14:textFill>
        </w:rPr>
        <w:t xml:space="preserve">第135.231条 </w:t>
      </w:r>
      <w:r>
        <w:rPr>
          <w:rFonts w:hint="eastAsia" w:ascii="Times New Roman" w:hAnsi="Times New Roman" w:eastAsia="黑体"/>
          <w:b w:val="0"/>
          <w:bCs w:val="0"/>
          <w:color w:val="000000" w:themeColor="text1"/>
          <w14:textFill>
            <w14:solidFill>
              <w14:schemeClr w14:val="tx1"/>
            </w14:solidFill>
          </w14:textFill>
        </w:rPr>
        <w:t>航空器</w:t>
      </w:r>
      <w:r>
        <w:rPr>
          <w:rFonts w:ascii="Times New Roman" w:hAnsi="Times New Roman" w:eastAsia="黑体"/>
          <w:b w:val="0"/>
          <w:bCs w:val="0"/>
          <w:color w:val="000000" w:themeColor="text1"/>
          <w14:textFill>
            <w14:solidFill>
              <w14:schemeClr w14:val="tx1"/>
            </w14:solidFill>
          </w14:textFill>
        </w:rPr>
        <w:t>适航性检查</w:t>
      </w:r>
      <w:bookmarkEnd w:id="882"/>
      <w:bookmarkEnd w:id="883"/>
      <w:bookmarkEnd w:id="884"/>
      <w:bookmarkEnd w:id="885"/>
      <w:bookmarkEnd w:id="886"/>
      <w:bookmarkEnd w:id="887"/>
      <w:r>
        <w:rPr>
          <w:rFonts w:ascii="Times New Roman" w:hAnsi="Times New Roman" w:eastAsia="黑体"/>
          <w:b w:val="0"/>
          <w:bCs w:val="0"/>
          <w:color w:val="000000" w:themeColor="text1"/>
          <w14:textFill>
            <w14:solidFill>
              <w14:schemeClr w14:val="tx1"/>
            </w14:solidFill>
          </w14:textFill>
        </w:rPr>
        <w:fldChar w:fldCharType="end"/>
      </w:r>
      <w:bookmarkEnd w:id="879"/>
      <w:bookmarkEnd w:id="880"/>
      <w:bookmarkEnd w:id="881"/>
    </w:p>
    <w:p w14:paraId="3C3949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许可证持有人的每架航空器在首次投入运行前应当通过局方或</w:t>
      </w:r>
      <w:r>
        <w:rPr>
          <w:rFonts w:hint="eastAsia" w:ascii="仿宋_GB2312" w:eastAsia="仿宋_GB2312"/>
          <w:sz w:val="32"/>
          <w:szCs w:val="32"/>
        </w:rPr>
        <w:t>符合要求的单位或人员</w:t>
      </w:r>
      <w:r>
        <w:rPr>
          <w:rFonts w:hint="eastAsia" w:eastAsia="仿宋_GB2312"/>
          <w:color w:val="000000" w:themeColor="text1"/>
          <w:sz w:val="32"/>
          <w:szCs w:val="32"/>
          <w14:textFill>
            <w14:solidFill>
              <w14:schemeClr w14:val="tx1"/>
            </w14:solidFill>
          </w14:textFill>
        </w:rPr>
        <w:t>的检查，经批准列入运营规范后方可投入运行。</w:t>
      </w:r>
    </w:p>
    <w:p w14:paraId="7CBED09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许可证持有人应当对每架航空器在每年度开展一次适航性检查。年度适航性检查应当由</w:t>
      </w:r>
      <w:r>
        <w:rPr>
          <w:rFonts w:hint="eastAsia" w:eastAsia="仿宋_GB2312"/>
          <w:color w:val="000000" w:themeColor="text1"/>
          <w:sz w:val="32"/>
          <w:szCs w:val="32"/>
          <w14:textFill>
            <w14:solidFill>
              <w14:schemeClr w14:val="tx1"/>
            </w14:solidFill>
          </w14:textFill>
        </w:rPr>
        <w:t>局方或</w:t>
      </w:r>
      <w:r>
        <w:rPr>
          <w:rFonts w:hint="eastAsia" w:ascii="仿宋_GB2312" w:eastAsia="仿宋_GB2312"/>
          <w:sz w:val="32"/>
          <w:szCs w:val="32"/>
        </w:rPr>
        <w:t>符合要求的单位或人员</w:t>
      </w:r>
      <w:r>
        <w:rPr>
          <w:rFonts w:eastAsia="仿宋_GB2312"/>
          <w:color w:val="000000" w:themeColor="text1"/>
          <w:sz w:val="32"/>
          <w:szCs w:val="32"/>
          <w14:textFill>
            <w14:solidFill>
              <w14:schemeClr w14:val="tx1"/>
            </w14:solidFill>
          </w14:textFill>
        </w:rPr>
        <w:t>开展，并接受局方针对航空器适航性状况的抽查。</w:t>
      </w:r>
      <w:r>
        <w:rPr>
          <w:rFonts w:hint="eastAsia" w:eastAsia="仿宋_GB2312"/>
          <w:color w:val="000000" w:themeColor="text1"/>
          <w:sz w:val="32"/>
          <w:szCs w:val="32"/>
          <w14:textFill>
            <w14:solidFill>
              <w14:schemeClr w14:val="tx1"/>
            </w14:solidFill>
          </w14:textFill>
        </w:rPr>
        <w:t>许可证持有人应当接受局方在任何时间对其正在运营的航空器进行的适航性检查。</w:t>
      </w:r>
    </w:p>
    <w:p w14:paraId="3F5415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)年度适航性检查应当基于航空器技术状态</w:t>
      </w:r>
      <w:r>
        <w:rPr>
          <w:rFonts w:hint="eastAsia" w:eastAsia="仿宋_GB2312"/>
          <w:color w:val="000000" w:themeColor="text1"/>
          <w:sz w:val="32"/>
          <w:szCs w:val="32"/>
          <w14:textFill>
            <w14:solidFill>
              <w14:schemeClr w14:val="tx1"/>
            </w14:solidFill>
          </w14:textFill>
        </w:rPr>
        <w:t>及</w:t>
      </w:r>
      <w:r>
        <w:rPr>
          <w:rFonts w:eastAsia="仿宋_GB2312"/>
          <w:color w:val="000000" w:themeColor="text1"/>
          <w:sz w:val="32"/>
          <w:szCs w:val="32"/>
          <w14:textFill>
            <w14:solidFill>
              <w14:schemeClr w14:val="tx1"/>
            </w14:solidFill>
          </w14:textFill>
        </w:rPr>
        <w:t>记录、维修记录和维修放行证明开展，确认航空器当前状态和是否完成了规定的维修要求。</w:t>
      </w:r>
    </w:p>
    <w:p w14:paraId="17BF481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)完成年度适航性检查后，</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应当及时向局方如实报告以下信息：</w:t>
      </w:r>
    </w:p>
    <w:p w14:paraId="203D2A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(1)年度累计飞行时间和起落次数。</w:t>
      </w:r>
    </w:p>
    <w:p w14:paraId="659B92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(2)当前状态，如运行中、停场待修、油封、拆解储存等。</w:t>
      </w:r>
    </w:p>
    <w:p w14:paraId="1C57EB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(3)维修要求的实施情况，对于未完成的计划维修任务、长期未修复的故障或者缺陷，应当具体说明。</w:t>
      </w:r>
    </w:p>
    <w:p w14:paraId="73EE39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(4)适航指令的实施情况，对于未完成的，应当具体说明。</w:t>
      </w:r>
    </w:p>
    <w:p w14:paraId="1526FC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(5)重要修理和改装（如适用）的实施情况，并具体说明。</w:t>
      </w:r>
    </w:p>
    <w:p w14:paraId="13B2DC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)当年度适航性检查发现存在未完成的计划维修任务、适航指令等导致航空器不适航的情况，维修主管应当及时安排纠正，并控制在纠正前停止运行。</w:t>
      </w:r>
    </w:p>
    <w:p w14:paraId="4FB7695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(f)完成年度适航性检查的航空器才能继续投入运行。</w:t>
      </w:r>
    </w:p>
    <w:p w14:paraId="4A5151B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(g)对于局方实施的航空器首次投入运行的检查和年度适航性检查，许可证持有人应当按照规定支付检查费用。</w:t>
      </w:r>
    </w:p>
    <w:p w14:paraId="2CB9109B">
      <w:pPr>
        <w:spacing w:line="580" w:lineRule="exact"/>
        <w:ind w:firstLine="640" w:firstLineChars="200"/>
        <w:rPr>
          <w:rFonts w:eastAsia="仿宋_GB2312"/>
          <w:color w:val="000000" w:themeColor="text1"/>
          <w:sz w:val="32"/>
          <w:szCs w:val="32"/>
          <w14:textFill>
            <w14:solidFill>
              <w14:schemeClr w14:val="tx1"/>
            </w14:solidFill>
          </w14:textFill>
        </w:rPr>
      </w:pPr>
    </w:p>
    <w:bookmarkEnd w:id="809"/>
    <w:bookmarkEnd w:id="813"/>
    <w:bookmarkEnd w:id="814"/>
    <w:bookmarkEnd w:id="815"/>
    <w:bookmarkEnd w:id="816"/>
    <w:bookmarkEnd w:id="817"/>
    <w:bookmarkEnd w:id="818"/>
    <w:p w14:paraId="52BEE173">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888" w:name="_Toc523314428"/>
      <w:bookmarkStart w:id="889" w:name="_Toc19456"/>
      <w:bookmarkStart w:id="890" w:name="_Toc24799816"/>
      <w:bookmarkStart w:id="891" w:name="_Toc23171"/>
      <w:bookmarkStart w:id="892" w:name="_Toc24796818"/>
      <w:bookmarkStart w:id="893" w:name="_Toc29157934"/>
      <w:bookmarkStart w:id="894" w:name="_Toc24798624"/>
      <w:bookmarkStart w:id="895" w:name="_Toc24799517"/>
      <w:bookmarkStart w:id="896" w:name="_Toc80689850"/>
      <w:bookmarkStart w:id="897" w:name="_Toc13829"/>
      <w:r>
        <w:rPr>
          <w:rFonts w:ascii="Times New Roman" w:hAnsi="Times New Roman" w:eastAsia="方正小标宋_GBK"/>
          <w:color w:val="000000" w:themeColor="text1"/>
          <w14:textFill>
            <w14:solidFill>
              <w14:schemeClr w14:val="tx1"/>
            </w14:solidFill>
          </w14:textFill>
        </w:rPr>
        <w:t xml:space="preserve">第六节 </w:t>
      </w:r>
      <w:bookmarkEnd w:id="888"/>
      <w:r>
        <w:rPr>
          <w:rFonts w:ascii="Times New Roman" w:hAnsi="Times New Roman" w:eastAsia="方正小标宋_GBK"/>
          <w:color w:val="000000" w:themeColor="text1"/>
          <w14:textFill>
            <w14:solidFill>
              <w14:schemeClr w14:val="tx1"/>
            </w14:solidFill>
          </w14:textFill>
        </w:rPr>
        <w:t xml:space="preserve"> 记录和报告</w:t>
      </w:r>
      <w:bookmarkEnd w:id="889"/>
      <w:bookmarkEnd w:id="890"/>
      <w:bookmarkEnd w:id="891"/>
      <w:bookmarkEnd w:id="892"/>
      <w:bookmarkEnd w:id="893"/>
      <w:bookmarkEnd w:id="894"/>
      <w:bookmarkEnd w:id="895"/>
      <w:bookmarkEnd w:id="896"/>
      <w:bookmarkEnd w:id="897"/>
    </w:p>
    <w:p w14:paraId="7FDBDC2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898" w:name="_Toc19931"/>
      <w:bookmarkStart w:id="899" w:name="_Toc24798625"/>
      <w:bookmarkStart w:id="900" w:name="_Toc7879"/>
      <w:bookmarkStart w:id="901" w:name="_Toc24799817"/>
      <w:bookmarkStart w:id="902" w:name="_Toc24799518"/>
      <w:bookmarkStart w:id="903" w:name="_Toc24796819"/>
      <w:bookmarkStart w:id="904" w:name="_Toc29157935"/>
      <w:bookmarkStart w:id="905" w:name="_Toc8374"/>
      <w:bookmarkStart w:id="906" w:name="_Toc80689851"/>
      <w:r>
        <w:rPr>
          <w:rFonts w:ascii="Times New Roman" w:hAnsi="Times New Roman" w:eastAsia="黑体"/>
          <w:b w:val="0"/>
          <w:bCs w:val="0"/>
          <w:color w:val="000000" w:themeColor="text1"/>
          <w14:textFill>
            <w14:solidFill>
              <w14:schemeClr w14:val="tx1"/>
            </w14:solidFill>
          </w14:textFill>
        </w:rPr>
        <w:t>第135.233条 记录保持要求</w:t>
      </w:r>
      <w:bookmarkEnd w:id="898"/>
      <w:bookmarkEnd w:id="899"/>
      <w:bookmarkEnd w:id="900"/>
      <w:bookmarkEnd w:id="901"/>
      <w:bookmarkEnd w:id="902"/>
      <w:bookmarkEnd w:id="903"/>
      <w:bookmarkEnd w:id="904"/>
      <w:bookmarkEnd w:id="905"/>
      <w:bookmarkEnd w:id="906"/>
    </w:p>
    <w:p w14:paraId="3098D8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(a)许可证持有人应当在其主运行基地或者符合局方规定的其他地方保存以下资料，并处于能随时接受局方检查的状态：</w:t>
      </w:r>
    </w:p>
    <w:p w14:paraId="72BC19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(1)运营许可证。</w:t>
      </w:r>
    </w:p>
    <w:p w14:paraId="351C72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(2)运营规范。</w:t>
      </w:r>
    </w:p>
    <w:p w14:paraId="1F5A15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(3)一份可以用于本规则运行的航空器的清单，并列出每架航空器的装备可以允许其实施的运行。</w:t>
      </w:r>
    </w:p>
    <w:p w14:paraId="5DF57A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(4)许可证持有人所使用的每名驾驶员的记录，该记录应当包括下列内容：</w:t>
      </w:r>
    </w:p>
    <w:p w14:paraId="2D6D24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)驾驶员姓名。</w:t>
      </w:r>
    </w:p>
    <w:p w14:paraId="4F2442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)驾驶员持有的执照种类、等级和编号。</w:t>
      </w:r>
    </w:p>
    <w:p w14:paraId="3D184A4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)用于判断驾驶员资格满足本规则相应要求的详细飞行经历记录。</w:t>
      </w:r>
    </w:p>
    <w:p w14:paraId="67E619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)驾驶员当前的职位和被委派的日期。</w:t>
      </w:r>
    </w:p>
    <w:p w14:paraId="015EB5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(v)驾驶员持有的体检合格证等级和有效期。</w:t>
      </w:r>
    </w:p>
    <w:p w14:paraId="295B01F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(vi)本规则要求的各种资格考试、熟练检查和航线检查的日期和结果，以及使用的航空器的型号。</w:t>
      </w:r>
    </w:p>
    <w:p w14:paraId="2366DA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(vii)驾驶员飞行时间的详细记录。 </w:t>
      </w:r>
    </w:p>
    <w:p w14:paraId="3BEAF53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(viii)飞行检查员的指派文件。</w:t>
      </w:r>
    </w:p>
    <w:p w14:paraId="3FCEC3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(ix)解除驾驶员职位的有关记录。</w:t>
      </w:r>
    </w:p>
    <w:p w14:paraId="7A222B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(x)本规则要求的初始训练和定期复训的完成日期。</w:t>
      </w:r>
    </w:p>
    <w:p w14:paraId="0BFDEA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(b)许可证持有人应当将本条(a)款(3)项要求的记录保存至少6个月</w:t>
      </w:r>
      <w:r>
        <w:rPr>
          <w:rFonts w:hint="eastAsia" w:eastAsia="仿宋_GB2312"/>
          <w:color w:val="000000" w:themeColor="text1"/>
          <w:sz w:val="32"/>
          <w:szCs w:val="32"/>
          <w14:textFill>
            <w14:solidFill>
              <w14:schemeClr w14:val="tx1"/>
            </w14:solidFill>
          </w14:textFill>
        </w:rPr>
        <w:t>。驾驶员不再服务于该</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时，</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应当自其退出运行之日起，将本条(a)款(4)项要求的记录保存至少24个月，并在其提出要求时向其提供训练记录的复印件。</w:t>
      </w:r>
    </w:p>
    <w:p w14:paraId="270B41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(c)对于多发航空器，许可证持有人应当制定一式两份包含航空器装载信息的装载舱单并对其准确性负责。舱单应当在每次起飞之前准备完毕，并且应当包括下列内容：</w:t>
      </w:r>
    </w:p>
    <w:p w14:paraId="75E4C1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(1)旅客人数。</w:t>
      </w:r>
    </w:p>
    <w:p w14:paraId="63E12C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(2)装载后航空器的总重。</w:t>
      </w:r>
    </w:p>
    <w:p w14:paraId="508005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(3)该次飞行的最大允许起飞重量。</w:t>
      </w:r>
    </w:p>
    <w:p w14:paraId="5A6550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(4)重心限制。</w:t>
      </w:r>
    </w:p>
    <w:p w14:paraId="7BD2E1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装载后的航空器重心。如果航空器根据装载表或者其他经局方批准的方法进行装载，能够确保装载后的航空器重心不会超出批准的限制，则不需要计算实际的重心。在这种情况下，需在舱单上注明，根据装载表或者其他经批准的方法，该航空器的重心在限制之内。</w:t>
      </w:r>
    </w:p>
    <w:p w14:paraId="641311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(6)航空器的登记号或者航班号。</w:t>
      </w:r>
    </w:p>
    <w:p w14:paraId="4A8C2CF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(7)该次飞行的始发地和目的地。</w:t>
      </w:r>
    </w:p>
    <w:p w14:paraId="7EA5BF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(d)对于要求制定装载舱单的航空器，机长应当将一份完整的舱单随航空器携带至目的地。许可证持有人应当在其主运行基地或者另一局方同意的地点保存一份完整的舱单至少30日。</w:t>
      </w:r>
    </w:p>
    <w:p w14:paraId="37B8D45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(e)许可证持有人应当保存其所有机组成员的飞行时间、飞行值勤期和休息期的记录至少12个月。</w:t>
      </w:r>
    </w:p>
    <w:p w14:paraId="48B6764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(f)许可证持有人应当将填好的各种飞行准备表单保存3个月。</w:t>
      </w:r>
    </w:p>
    <w:p w14:paraId="1AE5555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(g)许可证持有人应当保存燃油记录，以使局方能够确认许可证持有人在每一次飞行中都遵守了本规则第135.145条和第135.189条的要求。许可证持有人应当至少将燃油记录保存3个月。</w:t>
      </w:r>
    </w:p>
    <w:p w14:paraId="6B08D87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(h)许可证持有人应当保存滑油记录，以使局方能够根据滑油消耗趋势确认航空器配备足够滑油完成每次飞行。许可证持有人应当至少将滑油记录保存3个月。</w:t>
      </w:r>
    </w:p>
    <w:p w14:paraId="4D65BEA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07" w:name="_Toc11000"/>
      <w:bookmarkStart w:id="908" w:name="_Toc2139"/>
      <w:bookmarkStart w:id="909" w:name="_Toc21144"/>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"_Toc535264657" </w:instrText>
      </w:r>
      <w:r>
        <w:rPr>
          <w:rFonts w:ascii="Times New Roman" w:hAnsi="Times New Roman" w:eastAsia="黑体"/>
          <w:b w:val="0"/>
          <w:bCs w:val="0"/>
          <w:color w:val="000000" w:themeColor="text1"/>
          <w14:textFill>
            <w14:solidFill>
              <w14:schemeClr w14:val="tx1"/>
            </w14:solidFill>
          </w14:textFill>
        </w:rPr>
        <w:fldChar w:fldCharType="separate"/>
      </w:r>
      <w:bookmarkStart w:id="910" w:name="_Toc24799818"/>
      <w:bookmarkStart w:id="911" w:name="_Toc24798626"/>
      <w:bookmarkStart w:id="912" w:name="_Toc24799519"/>
      <w:bookmarkStart w:id="913" w:name="_Toc24796820"/>
      <w:bookmarkStart w:id="914" w:name="_Toc80689852"/>
      <w:bookmarkStart w:id="915" w:name="_Toc29157936"/>
      <w:r>
        <w:rPr>
          <w:rFonts w:ascii="Times New Roman" w:hAnsi="Times New Roman" w:eastAsia="黑体"/>
          <w:b w:val="0"/>
          <w:bCs w:val="0"/>
          <w:color w:val="000000" w:themeColor="text1"/>
          <w14:textFill>
            <w14:solidFill>
              <w14:schemeClr w14:val="tx1"/>
            </w14:solidFill>
          </w14:textFill>
        </w:rPr>
        <w:t>第135.235条 飞行记录本</w:t>
      </w:r>
      <w:bookmarkEnd w:id="910"/>
      <w:bookmarkEnd w:id="911"/>
      <w:bookmarkEnd w:id="912"/>
      <w:bookmarkEnd w:id="913"/>
      <w:bookmarkEnd w:id="914"/>
      <w:bookmarkEnd w:id="915"/>
      <w:r>
        <w:rPr>
          <w:rFonts w:ascii="Times New Roman" w:hAnsi="Times New Roman" w:eastAsia="黑体"/>
          <w:b w:val="0"/>
          <w:bCs w:val="0"/>
          <w:color w:val="000000" w:themeColor="text1"/>
          <w14:textFill>
            <w14:solidFill>
              <w14:schemeClr w14:val="tx1"/>
            </w14:solidFill>
          </w14:textFill>
        </w:rPr>
        <w:fldChar w:fldCharType="end"/>
      </w:r>
      <w:bookmarkEnd w:id="907"/>
      <w:bookmarkEnd w:id="908"/>
      <w:bookmarkEnd w:id="909"/>
    </w:p>
    <w:p w14:paraId="534FC9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每个许可证持有人应当在每架航空器上携带航空器飞行记录本，记录与飞行安全有关的运行信息、飞行机组和维修人员需要了解的有关数据和信息，包括运行中发现的缺陷和工作不正常情况、所进行的维修工作和推迟维修项目、维修放行签署等。</w:t>
      </w:r>
    </w:p>
    <w:p w14:paraId="36FB0C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(b)飞行记录本的格式应当符合局方规定。如使用纸质记录，各项内容应当使用墨水或者不可以更改的书写工具及时填写，并且有足够的复页以保证满足使用和保存要求。</w:t>
      </w:r>
    </w:p>
    <w:p w14:paraId="581DAC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(c)对于在飞行时间内发现的</w:t>
      </w:r>
      <w:r>
        <w:rPr>
          <w:rFonts w:hint="eastAsia" w:eastAsia="仿宋_GB2312"/>
          <w:color w:val="000000" w:themeColor="text1"/>
          <w:sz w:val="32"/>
          <w:szCs w:val="32"/>
          <w14:textFill>
            <w14:solidFill>
              <w14:schemeClr w14:val="tx1"/>
            </w14:solidFill>
          </w14:textFill>
        </w:rPr>
        <w:t>缺陷和工作</w:t>
      </w:r>
      <w:r>
        <w:rPr>
          <w:rFonts w:eastAsia="仿宋_GB2312"/>
          <w:color w:val="000000" w:themeColor="text1"/>
          <w:sz w:val="32"/>
          <w:szCs w:val="32"/>
          <w14:textFill>
            <w14:solidFill>
              <w14:schemeClr w14:val="tx1"/>
            </w14:solidFill>
          </w14:textFill>
        </w:rPr>
        <w:t>不正常情况，机长应当确保将其记录在航空器飞行记录本上。每次飞行前，机长应当对上次飞行结束时记录在航空器飞行记录本上的每项</w:t>
      </w:r>
      <w:r>
        <w:rPr>
          <w:rFonts w:hint="eastAsia" w:eastAsia="仿宋_GB2312"/>
          <w:color w:val="000000" w:themeColor="text1"/>
          <w:sz w:val="32"/>
          <w:szCs w:val="32"/>
          <w14:textFill>
            <w14:solidFill>
              <w14:schemeClr w14:val="tx1"/>
            </w14:solidFill>
          </w14:textFill>
        </w:rPr>
        <w:t>缺陷和工作</w:t>
      </w:r>
      <w:r>
        <w:rPr>
          <w:rFonts w:eastAsia="仿宋_GB2312"/>
          <w:color w:val="000000" w:themeColor="text1"/>
          <w:sz w:val="32"/>
          <w:szCs w:val="32"/>
          <w14:textFill>
            <w14:solidFill>
              <w14:schemeClr w14:val="tx1"/>
            </w14:solidFill>
          </w14:textFill>
        </w:rPr>
        <w:t>不正常情况的当前状态作出判定。</w:t>
      </w:r>
    </w:p>
    <w:p w14:paraId="057FFE4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(d)每个对机体、动力装置、螺旋桨、旋翼或者设备方面的故障或者失效采取修复或者延期修复措施的人员，应当按照本规则中相应的维修要求将所采取的措施记录在航空器飞行记录本上。</w:t>
      </w:r>
    </w:p>
    <w:p w14:paraId="1A4ABF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经局方批准采用的电子飞行记录本外，许可证持有人应当在驾驶舱或者其他飞行机组成员易于取用的地方放置一份航空器飞行记录本原件，其中至少记录包括每次飞行前三次飞行期间填写内容的连续记录，并且每次起飞前在地面保存一份记录上一次飞行和该次飞行前填写内容的航空器飞行记录本的复页。</w:t>
      </w:r>
    </w:p>
    <w:p w14:paraId="409377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(f)许可证持有人应当建立一个在航空器上保存本条要求的、供相关人员使用的航空器飞行记录本的程序，并且在本规则第135.121条要求的手册中包含这一程序。</w:t>
      </w:r>
    </w:p>
    <w:p w14:paraId="7453EFA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16" w:name="_Toc6455"/>
      <w:bookmarkStart w:id="917" w:name="_Toc22846"/>
      <w:bookmarkStart w:id="918" w:name="_Toc8324"/>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"_Toc535264626" </w:instrText>
      </w:r>
      <w:r>
        <w:rPr>
          <w:rFonts w:ascii="Times New Roman" w:hAnsi="Times New Roman" w:eastAsia="黑体"/>
          <w:b w:val="0"/>
          <w:bCs w:val="0"/>
          <w:color w:val="000000" w:themeColor="text1"/>
          <w14:textFill>
            <w14:solidFill>
              <w14:schemeClr w14:val="tx1"/>
            </w14:solidFill>
          </w14:textFill>
        </w:rPr>
        <w:fldChar w:fldCharType="separate"/>
      </w:r>
      <w:bookmarkStart w:id="919" w:name="_Toc29157937"/>
      <w:bookmarkStart w:id="920" w:name="_Toc80689853"/>
      <w:bookmarkStart w:id="921" w:name="_Toc24799520"/>
      <w:bookmarkStart w:id="922" w:name="_Toc24799819"/>
      <w:bookmarkStart w:id="923" w:name="_Toc24798627"/>
      <w:bookmarkStart w:id="924" w:name="_Toc24796821"/>
      <w:r>
        <w:rPr>
          <w:rFonts w:ascii="Times New Roman" w:hAnsi="Times New Roman" w:eastAsia="黑体"/>
          <w:b w:val="0"/>
          <w:bCs w:val="0"/>
          <w:color w:val="000000" w:themeColor="text1"/>
          <w14:textFill>
            <w14:solidFill>
              <w14:schemeClr w14:val="tx1"/>
            </w14:solidFill>
          </w14:textFill>
        </w:rPr>
        <w:t>第135.237条 使用困难</w:t>
      </w:r>
      <w:bookmarkEnd w:id="919"/>
      <w:bookmarkEnd w:id="920"/>
      <w:bookmarkEnd w:id="921"/>
      <w:bookmarkEnd w:id="922"/>
      <w:bookmarkEnd w:id="923"/>
      <w:bookmarkEnd w:id="924"/>
      <w:r>
        <w:rPr>
          <w:rFonts w:ascii="Times New Roman" w:hAnsi="Times New Roman" w:eastAsia="黑体"/>
          <w:b w:val="0"/>
          <w:bCs w:val="0"/>
          <w:color w:val="000000" w:themeColor="text1"/>
          <w14:textFill>
            <w14:solidFill>
              <w14:schemeClr w14:val="tx1"/>
            </w14:solidFill>
          </w14:textFill>
        </w:rPr>
        <w:fldChar w:fldCharType="end"/>
      </w:r>
      <w:bookmarkEnd w:id="916"/>
      <w:r>
        <w:rPr>
          <w:rFonts w:hint="eastAsia" w:ascii="Times New Roman" w:hAnsi="Times New Roman" w:eastAsia="黑体"/>
          <w:b w:val="0"/>
          <w:bCs w:val="0"/>
          <w:color w:val="000000" w:themeColor="text1"/>
          <w14:textFill>
            <w14:solidFill>
              <w14:schemeClr w14:val="tx1"/>
            </w14:solidFill>
          </w14:textFill>
        </w:rPr>
        <w:t>及机械原因中断使用汇总报告</w:t>
      </w:r>
      <w:bookmarkEnd w:id="917"/>
      <w:bookmarkEnd w:id="918"/>
    </w:p>
    <w:p w14:paraId="531CD1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(a)许可证持有人应当按照本条(b)款的要求向局方报告航空器出现或者发现的下列事件：</w:t>
      </w:r>
    </w:p>
    <w:p w14:paraId="13A1B9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(1)飞行中的失火以及有关火警系统工作不正常。</w:t>
      </w:r>
    </w:p>
    <w:p w14:paraId="3E625B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(2)飞行中的假火警信号。</w:t>
      </w:r>
    </w:p>
    <w:p w14:paraId="5E60B9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(3)在飞行中引起发动机、相邻结构、设备或者部件损坏的发动机排气系统故障或者失效。</w:t>
      </w:r>
    </w:p>
    <w:p w14:paraId="3FC4B0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(4)飞行中引起烟、蒸汽、有毒或者有害烟雾在驾驶舱或者客舱积聚或者流动的航空器部件的故障或者失效。</w:t>
      </w:r>
    </w:p>
    <w:p w14:paraId="77ACA1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(5)飞行中或者地面发动机熄火或者停车。</w:t>
      </w:r>
    </w:p>
    <w:p w14:paraId="34BA1E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(6)飞行中螺旋桨顺桨系统失效或者该系统控制超速的能力不正常。</w:t>
      </w:r>
    </w:p>
    <w:p w14:paraId="632772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(7)飞行中燃油系统或者应急放油系统的故障导致燃油流量受影响或者渗漏。</w:t>
      </w:r>
    </w:p>
    <w:p w14:paraId="7B4FB0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(8)飞行中非正常的起落架收放或者起落架舱门的开启和关闭。</w:t>
      </w:r>
    </w:p>
    <w:p w14:paraId="3B31D19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(9)导致航空器在地面运动时制动力异常的刹车系统部件的失效或者故障。</w:t>
      </w:r>
    </w:p>
    <w:p w14:paraId="0141B0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(10)航空器系统及其部件的故障或者失效导致中断起飞或者在飞行中采取紧急措施的情况。 </w:t>
      </w:r>
    </w:p>
    <w:p w14:paraId="500E66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(11)需要重大修理的航空器结构问题。</w:t>
      </w:r>
    </w:p>
    <w:p w14:paraId="5372F9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(12)超出航空器制造厂家或者局方允许的结构裂纹、永久变形或者腐蚀。</w:t>
      </w:r>
    </w:p>
    <w:p w14:paraId="7CDACC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(13)其他已经危及或者可能危及航空器安全运行的故障或者缺陷。</w:t>
      </w:r>
    </w:p>
    <w:p w14:paraId="70EE3B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发生或者发现系统工作不正常事件、结构失效或者缺陷情况的24小时之内向局方报告，并及时开展或者按要求配合局方开展相应的调查。报告应当至少包括许可证持有人可获得的适用信息，并按照局方要求的方式如实填报：</w:t>
      </w:r>
    </w:p>
    <w:p w14:paraId="7E61A5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(1)航空器、发动机、螺旋桨的制造厂家、型号和序号。</w:t>
      </w:r>
    </w:p>
    <w:p w14:paraId="03147D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(2)航空器、发动机、螺旋桨或者部件的总使用时间和循环。</w:t>
      </w:r>
    </w:p>
    <w:p w14:paraId="440E1A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(3)航空器国籍登记号。</w:t>
      </w:r>
    </w:p>
    <w:p w14:paraId="6C1ED58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(4)发生或者发现的日期和地点。</w:t>
      </w:r>
    </w:p>
    <w:p w14:paraId="75F319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(5)不正常事件、失效或者缺陷具体描述和排故措施。</w:t>
      </w:r>
    </w:p>
    <w:p w14:paraId="0A1E76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(6)不正常事件、失效或者缺陷发生的飞行阶段。</w:t>
      </w:r>
    </w:p>
    <w:p w14:paraId="4DBD18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(7)故障、失效或者缺陷部件和具体描述。</w:t>
      </w:r>
    </w:p>
    <w:p w14:paraId="6A7243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(8)故障、失效或者缺陷部件所属的章节、件号、名称、序号、部位、使用时间和循环，维修经历以及修后使用时间和循环。</w:t>
      </w:r>
    </w:p>
    <w:p w14:paraId="3C85BBE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(9)采取的预防或者紧急措施。</w:t>
      </w:r>
    </w:p>
    <w:p w14:paraId="71856261">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许可证持有人自行开展调查的情况，许可证持有人应当在调查完成后及时向局方补报上述未填报完整的适用信息，并报告所采取的安全改进或者预防措施。如涉及到维修差错，应当及时向局方报告涉及的维修单位和具体情况。如涉及设计或者制造缺陷，应当及时向局方和航空器制造厂家报告。</w:t>
      </w:r>
    </w:p>
    <w:p w14:paraId="251C138F">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(d)许可证持有人应当按照局方规定的格式和方式</w:t>
      </w:r>
      <w:r>
        <w:rPr>
          <w:rFonts w:hint="eastAsia" w:eastAsia="仿宋_GB2312"/>
          <w:color w:val="000000" w:themeColor="text1"/>
          <w:sz w:val="32"/>
          <w:szCs w:val="32"/>
          <w14:textFill>
            <w14:solidFill>
              <w14:schemeClr w14:val="tx1"/>
            </w14:solidFill>
          </w14:textFill>
        </w:rPr>
        <w:t>，在</w:t>
      </w:r>
      <w:r>
        <w:rPr>
          <w:rFonts w:eastAsia="仿宋_GB2312"/>
          <w:color w:val="000000" w:themeColor="text1"/>
          <w:sz w:val="32"/>
          <w:szCs w:val="32"/>
          <w14:textFill>
            <w14:solidFill>
              <w14:schemeClr w14:val="tx1"/>
            </w14:solidFill>
          </w14:textFill>
        </w:rPr>
        <w:t>每月</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0日之前向局方报告前一个月机队基本运行情况、航空器状态、运行地点，飞行小时等使用信息</w:t>
      </w:r>
      <w:r>
        <w:rPr>
          <w:rFonts w:hint="eastAsia" w:eastAsia="仿宋_GB2312"/>
          <w:color w:val="000000" w:themeColor="text1"/>
          <w:sz w:val="32"/>
          <w:szCs w:val="32"/>
          <w14:textFill>
            <w14:solidFill>
              <w14:schemeClr w14:val="tx1"/>
            </w14:solidFill>
          </w14:textFill>
        </w:rPr>
        <w:t>，以及</w:t>
      </w:r>
      <w:r>
        <w:rPr>
          <w:rFonts w:eastAsia="仿宋_GB2312"/>
          <w:color w:val="000000" w:themeColor="text1"/>
          <w:sz w:val="32"/>
          <w:szCs w:val="32"/>
          <w14:textFill>
            <w14:solidFill>
              <w14:schemeClr w14:val="tx1"/>
            </w14:solidFill>
          </w14:textFill>
        </w:rPr>
        <w:t>因机械原因导致的下述情况的汇总报告：</w:t>
      </w:r>
    </w:p>
    <w:p w14:paraId="41271337">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中断飞行；</w:t>
      </w:r>
    </w:p>
    <w:p w14:paraId="1318FCA6">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非计划更换航空器；</w:t>
      </w:r>
    </w:p>
    <w:p w14:paraId="40A133B6">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延误、备降或者改航；</w:t>
      </w:r>
    </w:p>
    <w:p w14:paraId="0349AAEE">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因已知或者怀疑的机械原因引起的非计划换发；</w:t>
      </w:r>
    </w:p>
    <w:p w14:paraId="3C2F2FD2">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飞行中螺旋桨顺桨的次数，并列明螺旋桨和其所装的发动机、航空器型号（训练、演示和飞行检查中的螺旋桨顺桨无需报告）。</w:t>
      </w:r>
    </w:p>
    <w:p w14:paraId="794A7071">
      <w:pPr>
        <w:pStyle w:val="32"/>
        <w:spacing w:before="160" w:beforeLines="0" w:afterLines="0" w:line="560" w:lineRule="exact"/>
        <w:ind w:firstLine="640"/>
        <w:rPr>
          <w:rFonts w:ascii="Times New Roman" w:hAnsi="Times New Roman"/>
          <w:b w:val="0"/>
          <w:color w:val="000000" w:themeColor="text1"/>
          <w:sz w:val="32"/>
          <w:szCs w:val="32"/>
          <w14:textFill>
            <w14:solidFill>
              <w14:schemeClr w14:val="tx1"/>
            </w14:solidFill>
          </w14:textFill>
        </w:rPr>
      </w:pPr>
      <w:bookmarkStart w:id="925" w:name="_Toc101174902"/>
      <w:bookmarkStart w:id="926" w:name="_Toc116040561"/>
      <w:bookmarkStart w:id="927" w:name="_Toc14968"/>
      <w:bookmarkStart w:id="928" w:name="_Toc489623448"/>
      <w:bookmarkStart w:id="929" w:name="_Toc101191752"/>
      <w:bookmarkStart w:id="930" w:name="_Toc23002"/>
      <w:r>
        <w:rPr>
          <w:rFonts w:ascii="Times New Roman" w:hAnsi="Times New Roman"/>
          <w:b w:val="0"/>
          <w:color w:val="000000" w:themeColor="text1"/>
          <w:sz w:val="32"/>
          <w:szCs w:val="32"/>
          <w14:textFill>
            <w14:solidFill>
              <w14:schemeClr w14:val="tx1"/>
            </w14:solidFill>
          </w14:textFill>
        </w:rPr>
        <w:t>第135.239条 运行中人为差错报告</w:t>
      </w:r>
      <w:bookmarkEnd w:id="925"/>
      <w:bookmarkEnd w:id="926"/>
      <w:bookmarkEnd w:id="927"/>
      <w:bookmarkEnd w:id="928"/>
      <w:bookmarkEnd w:id="929"/>
      <w:bookmarkEnd w:id="930"/>
    </w:p>
    <w:p w14:paraId="37C89823">
      <w:pPr>
        <w:pStyle w:val="30"/>
        <w:spacing w:line="560" w:lineRule="exact"/>
        <w:ind w:firstLine="640"/>
        <w:rPr>
          <w:sz w:val="32"/>
          <w:szCs w:val="32"/>
        </w:rPr>
      </w:pPr>
      <w:r>
        <w:rPr>
          <w:rFonts w:ascii="Times New Roman" w:hAnsi="Times New Roman"/>
          <w:color w:val="000000" w:themeColor="text1"/>
          <w:sz w:val="32"/>
          <w:szCs w:val="32"/>
          <w14:textFill>
            <w14:solidFill>
              <w14:schemeClr w14:val="tx1"/>
            </w14:solidFill>
          </w14:textFill>
        </w:rPr>
        <w:t>许可证持有人应当在72小时内向局方报告运行中出现的飞行机组成员、维修及其他运行控制人员发生的人为差错。</w:t>
      </w:r>
    </w:p>
    <w:p w14:paraId="25813E93">
      <w:pPr>
        <w:spacing w:line="560" w:lineRule="exact"/>
        <w:ind w:firstLine="640" w:firstLineChars="200"/>
        <w:outlineLvl w:val="2"/>
        <w:rPr>
          <w:rFonts w:eastAsia="黑体"/>
          <w:color w:val="000000" w:themeColor="text1"/>
          <w:sz w:val="32"/>
          <w:szCs w:val="32"/>
          <w14:textFill>
            <w14:solidFill>
              <w14:schemeClr w14:val="tx1"/>
            </w14:solidFill>
          </w14:textFill>
        </w:rPr>
      </w:pPr>
      <w:bookmarkStart w:id="931" w:name="_Toc25093"/>
      <w:bookmarkStart w:id="932" w:name="_Toc7693"/>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135.2</w:t>
      </w:r>
      <w:r>
        <w:rPr>
          <w:rFonts w:hint="eastAsia" w:eastAsia="黑体"/>
          <w:color w:val="000000" w:themeColor="text1"/>
          <w:sz w:val="32"/>
          <w:szCs w:val="32"/>
          <w14:textFill>
            <w14:solidFill>
              <w14:schemeClr w14:val="tx1"/>
            </w14:solidFill>
          </w14:textFill>
        </w:rPr>
        <w:t>41</w:t>
      </w:r>
      <w:r>
        <w:rPr>
          <w:rFonts w:eastAsia="黑体"/>
          <w:color w:val="000000" w:themeColor="text1"/>
          <w:sz w:val="32"/>
          <w:szCs w:val="32"/>
          <w14:textFill>
            <w14:solidFill>
              <w14:schemeClr w14:val="tx1"/>
            </w14:solidFill>
          </w14:textFill>
        </w:rPr>
        <w:t>条 飞行记录器的记录</w:t>
      </w:r>
      <w:bookmarkEnd w:id="931"/>
      <w:bookmarkEnd w:id="932"/>
    </w:p>
    <w:p w14:paraId="6A4A484B">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当许可证持有人的航空器涉及某一事故或者事件时，许可证持有人应当将飞行记录器的记录信息（必要时连同飞行记录器一起）保存至少60天并妥善保管，以待局方事故或事件调查人员按照相关规定予以处理。</w:t>
      </w:r>
    </w:p>
    <w:p w14:paraId="3EC45C9B">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933" w:name="_Toc523314430"/>
      <w:bookmarkStart w:id="934" w:name="_Toc24799820"/>
      <w:bookmarkStart w:id="935" w:name="_Toc27583"/>
      <w:bookmarkStart w:id="936" w:name="_Toc24796822"/>
      <w:bookmarkStart w:id="937" w:name="_Toc80689854"/>
      <w:bookmarkStart w:id="938" w:name="_Toc7058"/>
      <w:bookmarkStart w:id="939" w:name="_Toc24799521"/>
      <w:bookmarkStart w:id="940" w:name="_Toc29157938"/>
      <w:bookmarkStart w:id="941" w:name="_Toc24798628"/>
      <w:bookmarkStart w:id="942" w:name="_Toc13387"/>
      <w:r>
        <w:rPr>
          <w:rFonts w:ascii="Times New Roman" w:hAnsi="Times New Roman" w:eastAsia="方正小标宋_GBK"/>
          <w:color w:val="000000" w:themeColor="text1"/>
          <w14:textFill>
            <w14:solidFill>
              <w14:schemeClr w14:val="tx1"/>
            </w14:solidFill>
          </w14:textFill>
        </w:rPr>
        <w:t xml:space="preserve">D章 </w:t>
      </w:r>
      <w:bookmarkEnd w:id="933"/>
      <w:r>
        <w:rPr>
          <w:rFonts w:ascii="Times New Roman" w:hAnsi="Times New Roman" w:eastAsia="方正小标宋_GBK"/>
          <w:color w:val="000000" w:themeColor="text1"/>
          <w14:textFill>
            <w14:solidFill>
              <w14:schemeClr w14:val="tx1"/>
            </w14:solidFill>
          </w14:textFill>
        </w:rPr>
        <w:t xml:space="preserve"> 运输类飞机商业载客或者载货飞行</w:t>
      </w:r>
      <w:bookmarkEnd w:id="934"/>
      <w:bookmarkEnd w:id="935"/>
      <w:bookmarkEnd w:id="936"/>
      <w:bookmarkEnd w:id="937"/>
      <w:bookmarkEnd w:id="938"/>
      <w:bookmarkEnd w:id="939"/>
      <w:bookmarkEnd w:id="940"/>
      <w:bookmarkEnd w:id="941"/>
      <w:bookmarkEnd w:id="942"/>
    </w:p>
    <w:p w14:paraId="0E218DB7">
      <w:pPr>
        <w:pStyle w:val="3"/>
        <w:spacing w:before="0" w:beforeAutospacing="0" w:after="0" w:afterAutospacing="0" w:line="580" w:lineRule="exact"/>
        <w:rPr>
          <w:rFonts w:ascii="Times New Roman" w:hAnsi="Times New Roman"/>
          <w:color w:val="000000" w:themeColor="text1"/>
          <w14:textFill>
            <w14:solidFill>
              <w14:schemeClr w14:val="tx1"/>
            </w14:solidFill>
          </w14:textFill>
        </w:rPr>
      </w:pPr>
      <w:bookmarkStart w:id="943" w:name="_Toc24798629"/>
      <w:bookmarkStart w:id="944" w:name="_Toc24799522"/>
      <w:bookmarkStart w:id="945" w:name="_Toc24799821"/>
      <w:bookmarkStart w:id="946" w:name="_Toc24796823"/>
      <w:bookmarkStart w:id="947" w:name="_Toc27902"/>
      <w:bookmarkStart w:id="948" w:name="_Toc21056"/>
      <w:bookmarkStart w:id="949" w:name="_Toc29157939"/>
      <w:bookmarkStart w:id="950" w:name="_Toc27197"/>
      <w:bookmarkStart w:id="951" w:name="_Toc80689855"/>
      <w:r>
        <w:rPr>
          <w:rFonts w:ascii="Times New Roman" w:hAnsi="Times New Roman" w:eastAsia="方正小标宋_GBK"/>
          <w:color w:val="000000" w:themeColor="text1"/>
          <w14:textFill>
            <w14:solidFill>
              <w14:schemeClr w14:val="tx1"/>
            </w14:solidFill>
          </w14:textFill>
        </w:rPr>
        <w:t>第一节  飞机及仪表、设备要求</w:t>
      </w:r>
      <w:bookmarkEnd w:id="943"/>
      <w:bookmarkEnd w:id="944"/>
      <w:bookmarkEnd w:id="945"/>
      <w:bookmarkEnd w:id="946"/>
      <w:bookmarkEnd w:id="947"/>
      <w:bookmarkEnd w:id="948"/>
      <w:bookmarkEnd w:id="949"/>
      <w:bookmarkEnd w:id="950"/>
      <w:bookmarkEnd w:id="951"/>
    </w:p>
    <w:p w14:paraId="38464C12">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952" w:name="_Toc4719"/>
      <w:bookmarkStart w:id="953" w:name="_Toc7298"/>
      <w:bookmarkStart w:id="954" w:name="_Hlk218674965"/>
      <w:bookmarkStart w:id="955" w:name="_Toc31776"/>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135.251</w:t>
      </w:r>
      <w:r>
        <w:rPr>
          <w:rFonts w:hint="eastAsia" w:eastAsia="黑体"/>
          <w:color w:val="000000" w:themeColor="text1"/>
          <w:sz w:val="32"/>
          <w:szCs w:val="32"/>
          <w14:textFill>
            <w14:solidFill>
              <w14:schemeClr w14:val="tx1"/>
            </w14:solidFill>
          </w14:textFill>
        </w:rPr>
        <w:t>条</w:t>
      </w:r>
      <w:r>
        <w:rPr>
          <w:rFonts w:eastAsia="黑体"/>
          <w:color w:val="000000" w:themeColor="text1"/>
          <w:sz w:val="32"/>
          <w:szCs w:val="32"/>
          <w14:textFill>
            <w14:solidFill>
              <w14:schemeClr w14:val="tx1"/>
            </w14:solidFill>
          </w14:textFill>
        </w:rPr>
        <w:t xml:space="preserve"> </w:t>
      </w:r>
      <w:r>
        <w:rPr>
          <w:rFonts w:hint="eastAsia" w:eastAsia="黑体"/>
          <w:color w:val="000000" w:themeColor="text1"/>
          <w:sz w:val="32"/>
          <w:szCs w:val="32"/>
          <w14:textFill>
            <w14:solidFill>
              <w14:schemeClr w14:val="tx1"/>
            </w14:solidFill>
          </w14:textFill>
        </w:rPr>
        <w:t>一般要求</w:t>
      </w:r>
      <w:bookmarkEnd w:id="952"/>
      <w:bookmarkEnd w:id="953"/>
    </w:p>
    <w:p w14:paraId="7BE116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按照本章运行的飞机及其设备应当满足涉及民航管理的规章的适用要求。</w:t>
      </w:r>
    </w:p>
    <w:p w14:paraId="053921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除本规则第</w:t>
      </w:r>
      <w:r>
        <w:rPr>
          <w:rFonts w:eastAsia="仿宋_GB2312"/>
          <w:color w:val="000000" w:themeColor="text1"/>
          <w:sz w:val="32"/>
          <w:szCs w:val="32"/>
          <w14:textFill>
            <w14:solidFill>
              <w14:schemeClr w14:val="tx1"/>
            </w14:solidFill>
          </w14:textFill>
        </w:rPr>
        <w:t>135.</w:t>
      </w:r>
      <w:r>
        <w:rPr>
          <w:rFonts w:hint="eastAsia" w:eastAsia="仿宋_GB2312"/>
          <w:color w:val="000000" w:themeColor="text1"/>
          <w:sz w:val="32"/>
          <w:szCs w:val="32"/>
          <w14:textFill>
            <w14:solidFill>
              <w14:schemeClr w14:val="tx1"/>
            </w14:solidFill>
          </w14:textFill>
        </w:rPr>
        <w:t>705条规定的情况外，要求在飞机上安装的仪表及设备应当经过批准并且处于可工作状态，否则不得按照本章运行该飞机。</w:t>
      </w:r>
    </w:p>
    <w:p w14:paraId="7BB57D9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(c)按照本章运行的飞机应当符合本规则第F章的航空器和设备要求。</w:t>
      </w:r>
    </w:p>
    <w:bookmarkEnd w:id="954"/>
    <w:p w14:paraId="7C9FAE1E">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956" w:name="_Toc22833"/>
      <w:bookmarkStart w:id="957" w:name="_Toc15638"/>
      <w:r>
        <w:rPr>
          <w:rFonts w:hint="eastAsia" w:eastAsia="黑体"/>
          <w:color w:val="000000" w:themeColor="text1"/>
          <w:sz w:val="32"/>
          <w:szCs w:val="32"/>
          <w14:textFill>
            <w14:solidFill>
              <w14:schemeClr w14:val="tx1"/>
            </w14:solidFill>
          </w14:textFill>
        </w:rPr>
        <w:fldChar w:fldCharType="begin"/>
      </w:r>
      <w:r>
        <w:rPr>
          <w:rFonts w:hint="eastAsia" w:eastAsia="黑体"/>
          <w:color w:val="000000" w:themeColor="text1"/>
          <w:sz w:val="32"/>
          <w:szCs w:val="32"/>
          <w14:textFill>
            <w14:solidFill>
              <w14:schemeClr w14:val="tx1"/>
            </w14:solidFill>
          </w14:textFill>
        </w:rPr>
        <w:instrText xml:space="preserve">HYPERLINK "https://d.docs.live.net/6e714d5e71543530/（1）待研究文件/CCAR-135R4-F章-航空器与设备.docx" \l "_Toc535264614"</w:instrText>
      </w:r>
      <w:r>
        <w:rPr>
          <w:rFonts w:hint="eastAsia" w:eastAsia="黑体"/>
          <w:color w:val="000000" w:themeColor="text1"/>
          <w:sz w:val="32"/>
          <w:szCs w:val="32"/>
          <w14:textFill>
            <w14:solidFill>
              <w14:schemeClr w14:val="tx1"/>
            </w14:solidFill>
          </w14:textFill>
        </w:rPr>
        <w:fldChar w:fldCharType="separate"/>
      </w:r>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135.253</w:t>
      </w:r>
      <w:r>
        <w:rPr>
          <w:rFonts w:hint="eastAsia" w:eastAsia="黑体"/>
          <w:color w:val="000000" w:themeColor="text1"/>
          <w:sz w:val="32"/>
          <w:szCs w:val="32"/>
          <w14:textFill>
            <w14:solidFill>
              <w14:schemeClr w14:val="tx1"/>
            </w14:solidFill>
          </w14:textFill>
        </w:rPr>
        <w:t>条</w:t>
      </w:r>
      <w:r>
        <w:rPr>
          <w:rFonts w:eastAsia="黑体"/>
          <w:color w:val="000000" w:themeColor="text1"/>
          <w:sz w:val="32"/>
          <w:szCs w:val="32"/>
          <w14:textFill>
            <w14:solidFill>
              <w14:schemeClr w14:val="tx1"/>
            </w14:solidFill>
          </w14:textFill>
        </w:rPr>
        <w:t xml:space="preserve"> </w:t>
      </w:r>
      <w:r>
        <w:rPr>
          <w:rFonts w:hint="eastAsia" w:eastAsia="黑体"/>
          <w:color w:val="000000" w:themeColor="text1"/>
          <w:sz w:val="32"/>
          <w:szCs w:val="32"/>
          <w14:textFill>
            <w14:solidFill>
              <w14:schemeClr w14:val="tx1"/>
            </w14:solidFill>
          </w14:textFill>
        </w:rPr>
        <w:fldChar w:fldCharType="end"/>
      </w:r>
      <w:r>
        <w:rPr>
          <w:rFonts w:hint="eastAsia" w:eastAsia="黑体"/>
          <w:color w:val="000000" w:themeColor="text1"/>
          <w:sz w:val="32"/>
          <w:szCs w:val="32"/>
          <w14:textFill>
            <w14:solidFill>
              <w14:schemeClr w14:val="tx1"/>
            </w14:solidFill>
          </w14:textFill>
        </w:rPr>
        <w:t>飞机要求</w:t>
      </w:r>
      <w:bookmarkEnd w:id="956"/>
      <w:bookmarkEnd w:id="957"/>
    </w:p>
    <w:p w14:paraId="14E7B1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许可证持有人应当具有对按照本章运行的飞机的使用权，并在运行时携带现行有效的下列证件：</w:t>
      </w:r>
    </w:p>
    <w:p w14:paraId="179CFD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国籍登记证。</w:t>
      </w:r>
    </w:p>
    <w:p w14:paraId="7CC49C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标准适航证。</w:t>
      </w:r>
    </w:p>
    <w:p w14:paraId="1DC6B61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民用航空器电台执照。</w:t>
      </w:r>
    </w:p>
    <w:p w14:paraId="6B43EA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噪声合格审定的证明文件，可以载于本规则要求的飞机飞行手册中。</w:t>
      </w:r>
    </w:p>
    <w:p w14:paraId="2799ED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如使用陆上飞机实施延伸跨水运行，应当通过适航审定表明水上迫降的符合性或者达到等效安全水平。</w:t>
      </w:r>
    </w:p>
    <w:p w14:paraId="57367D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除符合航空器飞行手册中规定的外形缺损清单情况外，按照本章运行的飞机应当处于适航状态。</w:t>
      </w:r>
    </w:p>
    <w:p w14:paraId="608466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w:t>
      </w:r>
      <w:r>
        <w:rPr>
          <w:rFonts w:hint="eastAsia" w:eastAsia="仿宋_GB2312"/>
          <w:color w:val="000000" w:themeColor="text1"/>
          <w:sz w:val="32"/>
          <w:szCs w:val="32"/>
          <w14:textFill>
            <w14:solidFill>
              <w14:schemeClr w14:val="tx1"/>
            </w14:solidFill>
          </w14:textFill>
        </w:rPr>
        <w:t>当对飞机及其部件实施设计更改时，该设计更改应当按照</w:t>
      </w:r>
      <w:r>
        <w:rPr>
          <w:rFonts w:eastAsia="仿宋_GB2312"/>
          <w:color w:val="000000" w:themeColor="text1"/>
          <w:sz w:val="32"/>
          <w:szCs w:val="32"/>
          <w14:textFill>
            <w14:solidFill>
              <w14:schemeClr w14:val="tx1"/>
            </w14:solidFill>
          </w14:textFill>
        </w:rPr>
        <w:t>CCAR-21</w:t>
      </w:r>
      <w:r>
        <w:rPr>
          <w:rFonts w:hint="eastAsia" w:eastAsia="仿宋_GB2312"/>
          <w:color w:val="000000" w:themeColor="text1"/>
          <w:sz w:val="32"/>
          <w:szCs w:val="32"/>
          <w14:textFill>
            <w14:solidFill>
              <w14:schemeClr w14:val="tx1"/>
            </w14:solidFill>
          </w14:textFill>
        </w:rPr>
        <w:t>部的规定获得批准。</w:t>
      </w:r>
    </w:p>
    <w:p w14:paraId="52549EF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(e)许可证持有人可以租用不含机组人员的国际民用航空公约缔约国所属的某一国家登记的民用航空器实施本规则运行，但应当符合下列规定：</w:t>
      </w:r>
    </w:p>
    <w:p w14:paraId="1363362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(1)该航空器带有原国籍登记国颁发的适航证和由中国民航局颁发的外国适航证认可书，以及无线电电台执照和噪声合格审定的证明文件；</w:t>
      </w:r>
    </w:p>
    <w:p w14:paraId="602180D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(2)许可证持有人已将该航空器的租赁合同副本报局方。</w:t>
      </w:r>
    </w:p>
    <w:bookmarkEnd w:id="955"/>
    <w:p w14:paraId="00595A15">
      <w:pPr>
        <w:pStyle w:val="3"/>
        <w:spacing w:line="580" w:lineRule="exact"/>
        <w:rPr>
          <w:rFonts w:ascii="Times New Roman" w:hAnsi="Times New Roman" w:eastAsia="方正小标宋_GBK"/>
          <w:color w:val="000000" w:themeColor="text1"/>
          <w14:textFill>
            <w14:solidFill>
              <w14:schemeClr w14:val="tx1"/>
            </w14:solidFill>
          </w14:textFill>
        </w:rPr>
      </w:pPr>
      <w:bookmarkStart w:id="958" w:name="_Toc80689862"/>
      <w:bookmarkStart w:id="959" w:name="_Toc24799529"/>
      <w:bookmarkStart w:id="960" w:name="_Toc24796830"/>
      <w:bookmarkStart w:id="961" w:name="_Toc29157946"/>
      <w:bookmarkStart w:id="962" w:name="_Toc24798636"/>
      <w:bookmarkStart w:id="963" w:name="_Toc9875"/>
      <w:bookmarkStart w:id="964" w:name="_Toc24799828"/>
      <w:bookmarkStart w:id="965" w:name="_Toc4888"/>
      <w:bookmarkStart w:id="966" w:name="_Toc2724"/>
      <w:bookmarkStart w:id="967" w:name="_Toc523314462"/>
      <w:r>
        <w:rPr>
          <w:rFonts w:ascii="Times New Roman" w:hAnsi="Times New Roman" w:eastAsia="方正小标宋_GBK"/>
          <w:color w:val="000000" w:themeColor="text1"/>
          <w14:textFill>
            <w14:solidFill>
              <w14:schemeClr w14:val="tx1"/>
            </w14:solidFill>
          </w14:textFill>
        </w:rPr>
        <w:t>第二节  机组成员</w:t>
      </w:r>
      <w:bookmarkEnd w:id="958"/>
      <w:bookmarkEnd w:id="959"/>
      <w:bookmarkEnd w:id="960"/>
      <w:bookmarkEnd w:id="961"/>
      <w:bookmarkEnd w:id="962"/>
      <w:bookmarkEnd w:id="963"/>
      <w:bookmarkEnd w:id="964"/>
      <w:bookmarkEnd w:id="965"/>
      <w:bookmarkEnd w:id="966"/>
    </w:p>
    <w:p w14:paraId="7EE1892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68" w:name="_Toc62564173"/>
      <w:bookmarkStart w:id="969" w:name="_Toc21390"/>
      <w:bookmarkStart w:id="970" w:name="_Toc24716"/>
      <w:bookmarkStart w:id="971" w:name="_Toc80689863"/>
      <w:bookmarkStart w:id="972" w:name="_Toc24799829"/>
      <w:bookmarkStart w:id="973" w:name="_Toc24796831"/>
      <w:bookmarkStart w:id="974" w:name="_Toc29157947"/>
      <w:bookmarkStart w:id="975" w:name="_Toc24798637"/>
      <w:bookmarkStart w:id="976" w:name="_Toc3459"/>
      <w:bookmarkStart w:id="977" w:name="_Toc24799530"/>
      <w:r>
        <w:rPr>
          <w:rFonts w:ascii="Times New Roman" w:hAnsi="Times New Roman" w:eastAsia="黑体"/>
          <w:b w:val="0"/>
          <w:bCs w:val="0"/>
          <w:color w:val="000000" w:themeColor="text1"/>
          <w14:textFill>
            <w14:solidFill>
              <w14:schemeClr w14:val="tx1"/>
            </w14:solidFill>
          </w14:textFill>
        </w:rPr>
        <w:t>第135.263条 机组成员的组成</w:t>
      </w:r>
      <w:bookmarkEnd w:id="968"/>
      <w:bookmarkEnd w:id="969"/>
      <w:bookmarkEnd w:id="970"/>
      <w:bookmarkEnd w:id="971"/>
    </w:p>
    <w:p w14:paraId="2D579F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机组成员的组成和人数不得少于运行手册的规定。除飞机飞行手册或者其他与适航证有关的文件中规定的最少人数外，飞行机组还应当考虑到所用飞机的型别、运行的类型，以及飞行机组换班间隔的飞行持续时间等因素需要增加的成员。</w:t>
      </w:r>
    </w:p>
    <w:p w14:paraId="159C014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(b)许可证持有人运行旅客座位数19座以上的飞机，还应当配备一名客舱乘务员。</w:t>
      </w:r>
    </w:p>
    <w:p w14:paraId="1CEACD0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 除本条(d)款规定外，获授权按仪表飞行规则实施运行的许可证持有人，可通过其运营规范获得局方的授权，以建立副驾驶职业发展计划。作为该计划的一部分，许可证持有人雇用的驾驶员，可在按照CCAR-135部和CCAR-91部实施的不要求根据航空器型号合格审定或飞行所依据的法规配备两名驾驶员的运行中，记录为副驾驶的飞行时间，前提是该飞行运行是按照许可证持有人关于副驾驶职业发展计划的运营规范实施的；并且——</w:t>
      </w:r>
    </w:p>
    <w:p w14:paraId="76C8482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 许可证持有人：</w:t>
      </w:r>
    </w:p>
    <w:p w14:paraId="7C84EC5C">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 根据135.421的要求，为每名被指派的副驾驶保存记录；</w:t>
      </w:r>
    </w:p>
    <w:p w14:paraId="126C90B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 应要求并在合理时间内，向被指派的副驾驶提供135.421(a)(4)要求记录的副本；且</w:t>
      </w:r>
    </w:p>
    <w:p w14:paraId="69F889B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(iii) 建立并维持一个数据收集和分析流程，使许可证持有人和局方能够确定副驾驶职业发展计划是否正在实现其目标。</w:t>
      </w:r>
    </w:p>
    <w:p w14:paraId="7EC8AF2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 该航空器为多发飞机或单发涡轮发动机驱动的飞机。该航空器必须有一套供第二驾驶员飞行机组成员使用的独立操纵装置，还必须为第二驾驶员配备以下设备和独立仪表：</w:t>
      </w:r>
    </w:p>
    <w:p w14:paraId="73F59F9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 空速指示器；</w:t>
      </w:r>
    </w:p>
    <w:p w14:paraId="30F9993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 可调气压的灵敏高度表；</w:t>
      </w:r>
    </w:p>
    <w:p w14:paraId="72778F98">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(iii) 陀螺倾斜和俯仰指示器；</w:t>
      </w:r>
    </w:p>
    <w:p w14:paraId="6FCCB865">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(iv) 与侧滑指示器集成的陀螺转弯指示器；</w:t>
      </w:r>
    </w:p>
    <w:p w14:paraId="1BCAF66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(v) 陀螺航向指示器；</w:t>
      </w:r>
    </w:p>
    <w:p w14:paraId="545B7CB2">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(vi) 对于IFR运行，升降速度表；</w:t>
      </w:r>
    </w:p>
    <w:p w14:paraId="54CBAA1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(vii) 对于IFR运行，用于航路导航和仪表进近的航向引导；以及</w:t>
      </w:r>
    </w:p>
    <w:p w14:paraId="2449A7CD">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(viii) 麦克风、发射开关和耳机或扬声器。</w:t>
      </w:r>
    </w:p>
    <w:p w14:paraId="38B71CB8">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 被指派担任副驾驶的驾驶员应满足以下要求：</w:t>
      </w:r>
    </w:p>
    <w:p w14:paraId="63D58FFD">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 135.275中的副驾驶资格要求；</w:t>
      </w:r>
    </w:p>
    <w:p w14:paraId="1301D24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 本规则中的飞行时间和值勤期限制及休息要求及疲劳管理要求；</w:t>
      </w:r>
    </w:p>
    <w:p w14:paraId="47EBA5F6">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(iii) 本规则中针对副驾驶的机组成员考试要求；以及</w:t>
      </w:r>
    </w:p>
    <w:p w14:paraId="364A978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(iv) 本规则中针对副驾驶的机组成员训练要求。</w:t>
      </w:r>
    </w:p>
    <w:p w14:paraId="66A2C7C3">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 被指派担任机长的驾驶员应满足以下要求：</w:t>
      </w:r>
    </w:p>
    <w:p w14:paraId="0DD681D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 在之前至少6个日历月内，一直完全有资格担任许可证持有人的机长；且</w:t>
      </w:r>
    </w:p>
    <w:p w14:paraId="79410F6A">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 在之前36个日历月内，已完成指导训练，包括强化最高技术水平、飞行技术和专业精神的技巧。</w:t>
      </w:r>
    </w:p>
    <w:p w14:paraId="4FF959A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 以下许可证持有人不具备根据本条(b)款获得副驾驶职业发展计划授权的资格：</w:t>
      </w:r>
    </w:p>
    <w:p w14:paraId="2BF251F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 许可证持有人在其运行中只能使用一名驾驶员；以及</w:t>
      </w:r>
    </w:p>
    <w:p w14:paraId="0A3E22F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 许可证持有人已被批准偏离135.295(a)、135.323(a)要求。</w:t>
      </w:r>
    </w:p>
    <w:bookmarkEnd w:id="972"/>
    <w:bookmarkEnd w:id="973"/>
    <w:bookmarkEnd w:id="974"/>
    <w:bookmarkEnd w:id="975"/>
    <w:bookmarkEnd w:id="976"/>
    <w:bookmarkEnd w:id="977"/>
    <w:p w14:paraId="0CD0B2E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78" w:name="_Toc24798638"/>
      <w:bookmarkStart w:id="979" w:name="_Toc24799830"/>
      <w:bookmarkStart w:id="980" w:name="_Toc24796832"/>
      <w:bookmarkStart w:id="981" w:name="_Toc21930"/>
      <w:bookmarkStart w:id="982" w:name="_Toc24799531"/>
      <w:bookmarkStart w:id="983" w:name="_Toc17822"/>
      <w:bookmarkStart w:id="984" w:name="_Toc80689864"/>
      <w:bookmarkStart w:id="985" w:name="_Toc29157948"/>
      <w:bookmarkStart w:id="986" w:name="_Toc26049"/>
      <w:r>
        <w:rPr>
          <w:rFonts w:ascii="Times New Roman" w:hAnsi="Times New Roman" w:eastAsia="黑体"/>
          <w:b w:val="0"/>
          <w:bCs w:val="0"/>
          <w:color w:val="000000" w:themeColor="text1"/>
          <w14:textFill>
            <w14:solidFill>
              <w14:schemeClr w14:val="tx1"/>
            </w14:solidFill>
          </w14:textFill>
        </w:rPr>
        <w:t>第135.265条 机长或者副驾驶的指派要求</w:t>
      </w:r>
      <w:bookmarkEnd w:id="978"/>
      <w:bookmarkEnd w:id="979"/>
      <w:bookmarkEnd w:id="980"/>
      <w:bookmarkEnd w:id="981"/>
      <w:bookmarkEnd w:id="982"/>
      <w:bookmarkEnd w:id="983"/>
      <w:bookmarkEnd w:id="984"/>
      <w:bookmarkEnd w:id="985"/>
      <w:bookmarkEnd w:id="986"/>
    </w:p>
    <w:p w14:paraId="3D6C18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(a)许可证持有人在按照本章运行时，应当满足下列要求：</w:t>
      </w:r>
    </w:p>
    <w:p w14:paraId="7701D0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(1)为每次飞行指派一名机长。</w:t>
      </w:r>
    </w:p>
    <w:p w14:paraId="1BAA0F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(2)为每次需要两名驾驶员的飞行，指派一名副驾驶。</w:t>
      </w:r>
    </w:p>
    <w:p w14:paraId="66162C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(3)许可证持有人实施</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类或者</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类等低能见度运行时，</w:t>
      </w:r>
      <w:r>
        <w:rPr>
          <w:rFonts w:hint="eastAsia" w:eastAsia="仿宋_GB2312"/>
          <w:color w:val="000000" w:themeColor="text1"/>
          <w:sz w:val="32"/>
          <w:szCs w:val="32"/>
          <w14:textFill>
            <w14:solidFill>
              <w14:schemeClr w14:val="tx1"/>
            </w14:solidFill>
          </w14:textFill>
        </w:rPr>
        <w:t>除机长外，</w:t>
      </w:r>
      <w:r>
        <w:rPr>
          <w:rFonts w:eastAsia="仿宋_GB2312"/>
          <w:color w:val="000000" w:themeColor="text1"/>
          <w:sz w:val="32"/>
          <w:szCs w:val="32"/>
          <w14:textFill>
            <w14:solidFill>
              <w14:schemeClr w14:val="tx1"/>
            </w14:solidFill>
          </w14:textFill>
        </w:rPr>
        <w:t>还应当指派一名副驾驶。</w:t>
      </w:r>
    </w:p>
    <w:p w14:paraId="7BB28EE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(b)机长应当按照许可证持有人的指派，在该次飞行的所有时间内承担机长职责。</w:t>
      </w:r>
    </w:p>
    <w:p w14:paraId="0C21678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87" w:name="_Toc80689865"/>
      <w:bookmarkStart w:id="988" w:name="_Toc29157949"/>
      <w:bookmarkStart w:id="989" w:name="_Toc24799831"/>
      <w:bookmarkStart w:id="990" w:name="_Toc13691"/>
      <w:bookmarkStart w:id="991" w:name="_Toc9025"/>
      <w:bookmarkStart w:id="992" w:name="_Toc24798639"/>
      <w:bookmarkStart w:id="993" w:name="_Toc24799532"/>
      <w:bookmarkStart w:id="994" w:name="_Toc24796833"/>
      <w:bookmarkStart w:id="995" w:name="_Toc12558"/>
      <w:r>
        <w:rPr>
          <w:rFonts w:ascii="Times New Roman" w:hAnsi="Times New Roman" w:eastAsia="黑体"/>
          <w:b w:val="0"/>
          <w:bCs w:val="0"/>
          <w:color w:val="000000" w:themeColor="text1"/>
          <w14:textFill>
            <w14:solidFill>
              <w14:schemeClr w14:val="tx1"/>
            </w14:solidFill>
          </w14:textFill>
        </w:rPr>
        <w:t>第135.267条 仪表飞行规则运行中要求配备的副驾驶</w:t>
      </w:r>
      <w:bookmarkEnd w:id="987"/>
      <w:bookmarkEnd w:id="988"/>
      <w:bookmarkEnd w:id="989"/>
      <w:bookmarkEnd w:id="990"/>
      <w:bookmarkEnd w:id="991"/>
      <w:bookmarkEnd w:id="992"/>
      <w:bookmarkEnd w:id="993"/>
      <w:bookmarkEnd w:id="994"/>
      <w:bookmarkEnd w:id="995"/>
    </w:p>
    <w:p w14:paraId="788D424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(a)除本条(b)款规定的情况外，在根据仪表飞行规则（IFR）实施载客运行时，应当配备一名副驾驶。</w:t>
      </w:r>
    </w:p>
    <w:p w14:paraId="5E34FD1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按照本规则第135.263条和第135.265条(a)款(3)项的规定配备副驾驶的情况外，当装备有经批准的自动驾驶仪系统并且相应的运营规范中也已批准使用该系统时，可以偏离本条(a)款的要求，无需配备副驾驶。在此种情况下担任机长的驾驶员，应当在该厂家和型号的飞机上具有至少100小时的机长经历时间。许可证持有人申请使用自动驾驶仪系统代替副驾驶，应当向局方申请颁发相应的运营规范条款。</w:t>
      </w:r>
    </w:p>
    <w:p w14:paraId="31DDCD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(c)如果满足下列条件，局方可以批准其使用自动驾驶仪代替副驾驶：</w:t>
      </w:r>
    </w:p>
    <w:p w14:paraId="2515C45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(1)该自动驾驶仪能够操纵飞机来保持飞行和进行绕三轴旋转的机动飞行。</w:t>
      </w:r>
    </w:p>
    <w:p w14:paraId="4F1A1A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(2)许可证持有人经演示证明，机长能够在合理的工作负荷下完成所有职责，使用自动驾驶仪的运行能够安全实施，符合本规则所有的运行要求。</w:t>
      </w:r>
    </w:p>
    <w:p w14:paraId="37867C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(3)相应的运营规范条款中包含了局方认为出于安全考虑所需规定的使用自动驾驶仪的条件和限制。</w:t>
      </w:r>
    </w:p>
    <w:p w14:paraId="3D55265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996" w:name="_Toc24799832"/>
      <w:bookmarkStart w:id="997" w:name="_Toc16518"/>
      <w:bookmarkStart w:id="998" w:name="_Toc24798640"/>
      <w:bookmarkStart w:id="999" w:name="_Toc80689866"/>
      <w:bookmarkStart w:id="1000" w:name="_Toc7587"/>
      <w:bookmarkStart w:id="1001" w:name="_Toc24799533"/>
      <w:bookmarkStart w:id="1002" w:name="_Toc13591"/>
      <w:bookmarkStart w:id="1003" w:name="_Toc29157950"/>
      <w:bookmarkStart w:id="1004" w:name="_Toc24796834"/>
      <w:r>
        <w:rPr>
          <w:rFonts w:ascii="Times New Roman" w:hAnsi="Times New Roman" w:eastAsia="黑体"/>
          <w:b w:val="0"/>
          <w:bCs w:val="0"/>
          <w:color w:val="000000" w:themeColor="text1"/>
          <w14:textFill>
            <w14:solidFill>
              <w14:schemeClr w14:val="tx1"/>
            </w14:solidFill>
          </w14:textFill>
        </w:rPr>
        <w:t>第135.269条 紧急情况和应急撤离职责</w:t>
      </w:r>
      <w:bookmarkEnd w:id="996"/>
      <w:bookmarkEnd w:id="997"/>
      <w:bookmarkEnd w:id="998"/>
      <w:bookmarkEnd w:id="999"/>
      <w:bookmarkEnd w:id="1000"/>
      <w:bookmarkEnd w:id="1001"/>
      <w:bookmarkEnd w:id="1002"/>
      <w:bookmarkEnd w:id="1003"/>
      <w:bookmarkEnd w:id="1004"/>
    </w:p>
    <w:p w14:paraId="06AD2A2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每一型号的飞机，许可证持有人应当为每一机组必需成员指派其在紧急情况下或者需要应急撤离的情况下应当履行的职责。许可证持有人应当保证完成这些任务是现实可行的，并且考虑可预见的紧急情况的处理，包括个别机组成员可能丧失工作能力，或者在客货混装的飞机上，由于货物的移动导致机组成员不能到达客舱的类似紧急情况。</w:t>
      </w:r>
    </w:p>
    <w:p w14:paraId="3C3703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(b)许可证持有人应当在本规则第135.323条所要求的手册中规定本条(a)款要求的每类机组必需成员的职责。</w:t>
      </w:r>
    </w:p>
    <w:p w14:paraId="2597673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05" w:name="_Toc10313"/>
      <w:bookmarkStart w:id="1006" w:name="_Toc21264"/>
      <w:r>
        <w:rPr>
          <w:rFonts w:hint="eastAsia" w:ascii="Times New Roman" w:hAnsi="Times New Roman" w:eastAsia="黑体"/>
          <w:b w:val="0"/>
          <w:bCs w:val="0"/>
          <w:color w:val="000000" w:themeColor="text1"/>
          <w14:textFill>
            <w14:solidFill>
              <w14:schemeClr w14:val="tx1"/>
            </w14:solidFill>
          </w14:textFill>
        </w:rPr>
        <w:t>第135.270条 精神活性物质的使用</w:t>
      </w:r>
      <w:bookmarkEnd w:id="1005"/>
      <w:bookmarkEnd w:id="1006"/>
    </w:p>
    <w:p w14:paraId="3C60797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(a)对于航空安全负有重要职责的人员（安全敏感人员），如果在任何精神活性物质的影响下致使其行为能力降低，则不得担任安全敏感工作。</w:t>
      </w:r>
    </w:p>
    <w:p w14:paraId="5C215A3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(b)安全敏感人员不得实施任何滥用精神物品的行为 。</w:t>
      </w:r>
    </w:p>
    <w:p w14:paraId="068EFDD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07" w:name="_Toc29909"/>
      <w:bookmarkStart w:id="1008" w:name="_Toc29157951"/>
      <w:bookmarkStart w:id="1009" w:name="_Toc24799534"/>
      <w:bookmarkStart w:id="1010" w:name="_Toc9126"/>
      <w:bookmarkStart w:id="1011" w:name="_Toc24798641"/>
      <w:bookmarkStart w:id="1012" w:name="_Toc24796835"/>
      <w:bookmarkStart w:id="1013" w:name="_Toc80689867"/>
      <w:bookmarkStart w:id="1014" w:name="_Toc26092"/>
      <w:bookmarkStart w:id="1015" w:name="_Toc24799833"/>
      <w:r>
        <w:rPr>
          <w:rFonts w:ascii="Times New Roman" w:hAnsi="Times New Roman" w:eastAsia="黑体"/>
          <w:b w:val="0"/>
          <w:bCs w:val="0"/>
          <w:color w:val="000000" w:themeColor="text1"/>
          <w14:textFill>
            <w14:solidFill>
              <w14:schemeClr w14:val="tx1"/>
            </w14:solidFill>
          </w14:textFill>
        </w:rPr>
        <w:t>第135.271条 酒精和药物的使用限制</w:t>
      </w:r>
      <w:bookmarkEnd w:id="1007"/>
      <w:bookmarkEnd w:id="1008"/>
      <w:bookmarkEnd w:id="1009"/>
      <w:bookmarkEnd w:id="1010"/>
      <w:bookmarkEnd w:id="1011"/>
      <w:bookmarkEnd w:id="1012"/>
      <w:bookmarkEnd w:id="1013"/>
      <w:bookmarkEnd w:id="1014"/>
      <w:bookmarkEnd w:id="1015"/>
    </w:p>
    <w:p w14:paraId="36AC35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(a)处于下列身体状况的人员，不得担任按照本章运行的机组成员：</w:t>
      </w:r>
    </w:p>
    <w:p w14:paraId="07821C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(1)饮用含酒精饮料之后8小时以内。</w:t>
      </w:r>
    </w:p>
    <w:p w14:paraId="259AA9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(2)处于酒精作用之下。</w:t>
      </w:r>
    </w:p>
    <w:p w14:paraId="39626B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(3)其呼出气体或者血液中酒精含量等于或者大于0.04克。酒精含量是指每210升呼出气体中含有的酒精克数或者每100毫升血液中含有的酒精克数。</w:t>
      </w:r>
    </w:p>
    <w:p w14:paraId="0FB865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(4)使用了大麻、可卡因、鸦片、天使粉或者安非他明等禁用药物或者影响人体官能的药品。</w:t>
      </w:r>
    </w:p>
    <w:p w14:paraId="301A48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(b)除紧急情况外，驾驶员不得载运呈现醉态或者由其举止、身体状态可以判明处于药物控制之下的人员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受到看护的病人除外</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7B6D52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组成员应当在局方要求时，接受局方人员或者局方委托的人员检查其血液中酒精含量的测试。当局方认为某人有可能违反本条(a)款(1)项或者(3)项的规定时，此人应当根据局方的要求，将其担任或者试图担任机组成员之后4小时内所做的血液酒精含量百分比测试结果提供给局方。</w:t>
      </w:r>
    </w:p>
    <w:p w14:paraId="2BF9D9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(d)如果局方认为某人有可能违反本条(a)款(4)项的规定，此人应当根据局方的要求，将其担任或者试图担任机组成员之后4小时内所做的每次体内药物测试的结果提供给局方。</w:t>
      </w:r>
    </w:p>
    <w:p w14:paraId="2B0DE2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(e)局方根据本条(c)款或者(d)款所取得的测试结果，可以用来判定该人员是否具备担任机组成员执行该次飞行任务的资格，或者是否有违反中国民用航空法规的行为。</w:t>
      </w:r>
    </w:p>
    <w:p w14:paraId="4EAC921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16" w:name="_Toc80689868"/>
      <w:bookmarkStart w:id="1017" w:name="_Toc24799535"/>
      <w:bookmarkStart w:id="1018" w:name="_Toc24796836"/>
      <w:bookmarkStart w:id="1019" w:name="_Toc24798642"/>
      <w:bookmarkStart w:id="1020" w:name="_Toc1422"/>
      <w:bookmarkStart w:id="1021" w:name="_Toc29157952"/>
      <w:bookmarkStart w:id="1022" w:name="_Toc28330"/>
      <w:bookmarkStart w:id="1023" w:name="_Toc24277"/>
      <w:bookmarkStart w:id="1024" w:name="_Toc24799834"/>
      <w:r>
        <w:rPr>
          <w:rFonts w:ascii="Times New Roman" w:hAnsi="Times New Roman" w:eastAsia="黑体"/>
          <w:b w:val="0"/>
          <w:bCs w:val="0"/>
          <w:color w:val="000000" w:themeColor="text1"/>
          <w14:textFill>
            <w14:solidFill>
              <w14:schemeClr w14:val="tx1"/>
            </w14:solidFill>
          </w14:textFill>
        </w:rPr>
        <w:t>第135.273条 机长</w:t>
      </w:r>
      <w:r>
        <w:rPr>
          <w:rFonts w:hint="eastAsia" w:ascii="Times New Roman" w:hAnsi="Times New Roman" w:eastAsia="黑体"/>
          <w:b w:val="0"/>
          <w:bCs w:val="0"/>
          <w:color w:val="000000" w:themeColor="text1"/>
          <w14:textFill>
            <w14:solidFill>
              <w14:schemeClr w14:val="tx1"/>
            </w14:solidFill>
          </w14:textFill>
        </w:rPr>
        <w:t>的</w:t>
      </w:r>
      <w:r>
        <w:rPr>
          <w:rFonts w:ascii="Times New Roman" w:hAnsi="Times New Roman" w:eastAsia="黑体"/>
          <w:b w:val="0"/>
          <w:bCs w:val="0"/>
          <w:color w:val="000000" w:themeColor="text1"/>
          <w14:textFill>
            <w14:solidFill>
              <w14:schemeClr w14:val="tx1"/>
            </w14:solidFill>
          </w14:textFill>
        </w:rPr>
        <w:t>资格要求</w:t>
      </w:r>
      <w:bookmarkEnd w:id="1016"/>
      <w:bookmarkEnd w:id="1017"/>
      <w:bookmarkEnd w:id="1018"/>
      <w:bookmarkEnd w:id="1019"/>
      <w:bookmarkEnd w:id="1020"/>
      <w:bookmarkEnd w:id="1021"/>
      <w:bookmarkEnd w:id="1022"/>
      <w:bookmarkEnd w:id="1023"/>
      <w:bookmarkEnd w:id="1024"/>
    </w:p>
    <w:p w14:paraId="4D6DD0C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使用型号合格审定为两名驾驶员的飞机按照本章实施运行时，担任机长的驾驶员，应当持有相应类别、级别和型别（如适用）等级的航线运输驾驶员执照。</w:t>
      </w:r>
    </w:p>
    <w:p w14:paraId="08EF3A4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25" w:name="_Toc17085"/>
      <w:bookmarkStart w:id="1026" w:name="_Toc24799835"/>
      <w:bookmarkStart w:id="1027" w:name="_Toc24799536"/>
      <w:bookmarkStart w:id="1028" w:name="_Toc29157953"/>
      <w:bookmarkStart w:id="1029" w:name="_Toc11568"/>
      <w:bookmarkStart w:id="1030" w:name="_Toc12811"/>
      <w:bookmarkStart w:id="1031" w:name="_Toc24798643"/>
      <w:bookmarkStart w:id="1032" w:name="_Toc80689869"/>
      <w:bookmarkStart w:id="1033" w:name="_Toc24796837"/>
      <w:r>
        <w:rPr>
          <w:rFonts w:ascii="Times New Roman" w:hAnsi="Times New Roman" w:eastAsia="黑体"/>
          <w:b w:val="0"/>
          <w:bCs w:val="0"/>
          <w:color w:val="000000" w:themeColor="text1"/>
          <w14:textFill>
            <w14:solidFill>
              <w14:schemeClr w14:val="tx1"/>
            </w14:solidFill>
          </w14:textFill>
        </w:rPr>
        <w:t>第135.275条 副驾驶</w:t>
      </w:r>
      <w:r>
        <w:rPr>
          <w:rFonts w:hint="eastAsia" w:ascii="Times New Roman" w:hAnsi="Times New Roman" w:eastAsia="黑体"/>
          <w:b w:val="0"/>
          <w:bCs w:val="0"/>
          <w:color w:val="000000" w:themeColor="text1"/>
          <w14:textFill>
            <w14:solidFill>
              <w14:schemeClr w14:val="tx1"/>
            </w14:solidFill>
          </w14:textFill>
        </w:rPr>
        <w:t>的</w:t>
      </w:r>
      <w:r>
        <w:rPr>
          <w:rFonts w:ascii="Times New Roman" w:hAnsi="Times New Roman" w:eastAsia="黑体"/>
          <w:b w:val="0"/>
          <w:bCs w:val="0"/>
          <w:color w:val="000000" w:themeColor="text1"/>
          <w14:textFill>
            <w14:solidFill>
              <w14:schemeClr w14:val="tx1"/>
            </w14:solidFill>
          </w14:textFill>
        </w:rPr>
        <w:t>资格要求</w:t>
      </w:r>
      <w:bookmarkEnd w:id="1025"/>
      <w:bookmarkEnd w:id="1026"/>
      <w:bookmarkEnd w:id="1027"/>
      <w:bookmarkEnd w:id="1028"/>
      <w:bookmarkEnd w:id="1029"/>
      <w:bookmarkEnd w:id="1030"/>
      <w:bookmarkEnd w:id="1031"/>
      <w:bookmarkEnd w:id="1032"/>
      <w:bookmarkEnd w:id="1033"/>
    </w:p>
    <w:p w14:paraId="5C9AD9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型号合格审定为两名驾驶员的运行中或者按照本规则第135.267条要求配备副驾驶的运行中，担任副驾驶的驾驶员应当至少持有相应类别、级别和型别（如适用）等级的商用驾驶员执照或者多人制机组驾驶员执照。</w:t>
      </w:r>
    </w:p>
    <w:p w14:paraId="3B8D86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(b)按照仪表飞行规则（IFR）运行时，担任副驾驶的驾驶员应当持有飞机仪表等级，并满足CCAR-61部中的近期仪表经历要求。</w:t>
      </w:r>
    </w:p>
    <w:p w14:paraId="3F6623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本章未作要求而许可证持有人出于自身运行需要配备的副驾驶，应当至少持有相应类别和级别等级的商用驾驶员执照，并且在本章要求机长持有仪表等级时，该驾驶员也应当持有仪表等级并满足CCAR-61部中的近期仪表经历要求。</w:t>
      </w:r>
    </w:p>
    <w:p w14:paraId="4C610C3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34" w:name="_Toc24798644"/>
      <w:bookmarkStart w:id="1035" w:name="_Toc80689870"/>
      <w:bookmarkStart w:id="1036" w:name="_Toc2913"/>
      <w:bookmarkStart w:id="1037" w:name="_Toc24799537"/>
      <w:bookmarkStart w:id="1038" w:name="_Toc29157954"/>
      <w:bookmarkStart w:id="1039" w:name="_Toc24799836"/>
      <w:bookmarkStart w:id="1040" w:name="_Toc20798"/>
      <w:bookmarkStart w:id="1041" w:name="_Toc19788"/>
      <w:bookmarkStart w:id="1042" w:name="_Toc24796838"/>
      <w:r>
        <w:rPr>
          <w:rFonts w:ascii="Times New Roman" w:hAnsi="Times New Roman" w:eastAsia="黑体"/>
          <w:b w:val="0"/>
          <w:bCs w:val="0"/>
          <w:color w:val="000000" w:themeColor="text1"/>
          <w14:textFill>
            <w14:solidFill>
              <w14:schemeClr w14:val="tx1"/>
            </w14:solidFill>
          </w14:textFill>
        </w:rPr>
        <w:t>第135.277条 运行经历</w:t>
      </w:r>
      <w:bookmarkEnd w:id="1034"/>
      <w:bookmarkEnd w:id="1035"/>
      <w:bookmarkEnd w:id="1036"/>
      <w:bookmarkEnd w:id="1037"/>
      <w:bookmarkEnd w:id="1038"/>
      <w:bookmarkEnd w:id="1039"/>
      <w:bookmarkEnd w:id="1040"/>
      <w:bookmarkEnd w:id="1041"/>
      <w:bookmarkEnd w:id="1042"/>
    </w:p>
    <w:p w14:paraId="421F0F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指派为机长前已经在该型号的飞机上和该机组成员职位上取得了下列运行经历，许可证持有人方可使用该驾驶员在按照本章运行的载客飞机上担任机长，该驾驶员方可接受许可证持有人的安排担任机长：</w:t>
      </w:r>
    </w:p>
    <w:p w14:paraId="3CAEC3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(1)涡轮发动机驱动的多发飞机（除涡喷飞机外）为20小时。</w:t>
      </w:r>
    </w:p>
    <w:p w14:paraId="1796B7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(2)涡喷发动机驱动的飞机为25小时。</w:t>
      </w:r>
    </w:p>
    <w:p w14:paraId="0BFBD4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(b)在获取上述运行经历时应当符合下列要求：</w:t>
      </w:r>
    </w:p>
    <w:p w14:paraId="5721E9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(1)该经历应当在圆满完成针对该飞机和机组职位的相应地面和飞行训练后获取。在许可证持有人的训练大纲中应当包括关于获取运行经历的规定。</w:t>
      </w:r>
    </w:p>
    <w:p w14:paraId="4B0389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(2)该经历应当在按照本规则实施的载客运行的飞行中获取。如果该飞机先前没有在许可证持有人按照本规则实施的运行中使用过，可以使用在参加验证飞行或者调机飞行的飞机上获取的运行经历来满足这一要求。</w:t>
      </w:r>
    </w:p>
    <w:p w14:paraId="61C3B95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(3)驾驶员在获取运行经历时，应当在有资格的飞行教员或者飞行检查员的监视下履行机长职责。</w:t>
      </w:r>
    </w:p>
    <w:p w14:paraId="2CA9D5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非载客运行中完成的一次起飞和着陆，或者载客运行中飞行时间不足1小时的飞行中完成的一次起飞和着陆，可以算作一个飞行小时数，用于满足本条(a)款要求的运行经历小时数，但以该种方法计算的飞行小时数不得超过本条(a)款要求的小时数的50%。</w:t>
      </w:r>
    </w:p>
    <w:p w14:paraId="0A71B29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43" w:name="_Toc24799837"/>
      <w:bookmarkStart w:id="1044" w:name="_Toc24799538"/>
      <w:bookmarkStart w:id="1045" w:name="_Toc29157955"/>
      <w:bookmarkStart w:id="1046" w:name="_Toc8877"/>
      <w:bookmarkStart w:id="1047" w:name="_Toc25657"/>
      <w:bookmarkStart w:id="1048" w:name="_Toc23330"/>
      <w:bookmarkStart w:id="1049" w:name="_Toc24796839"/>
      <w:bookmarkStart w:id="1050" w:name="_Toc80689871"/>
      <w:bookmarkStart w:id="1051" w:name="_Toc24798645"/>
      <w:r>
        <w:rPr>
          <w:rFonts w:ascii="Times New Roman" w:hAnsi="Times New Roman" w:eastAsia="黑体"/>
          <w:b w:val="0"/>
          <w:bCs w:val="0"/>
          <w:color w:val="000000" w:themeColor="text1"/>
          <w14:textFill>
            <w14:solidFill>
              <w14:schemeClr w14:val="tx1"/>
            </w14:solidFill>
          </w14:textFill>
        </w:rPr>
        <w:t>第135.279条 近期经历</w:t>
      </w:r>
      <w:bookmarkEnd w:id="1043"/>
      <w:bookmarkEnd w:id="1044"/>
      <w:bookmarkEnd w:id="1045"/>
      <w:bookmarkEnd w:id="1046"/>
      <w:bookmarkEnd w:id="1047"/>
      <w:bookmarkEnd w:id="1048"/>
      <w:bookmarkEnd w:id="1049"/>
      <w:bookmarkEnd w:id="1050"/>
      <w:bookmarkEnd w:id="1051"/>
    </w:p>
    <w:p w14:paraId="46DC880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(a)许可证持有人不得指派机长或者副驾驶在起飞和着陆期间操作某一机型或者其衍生型号飞机的飞行操纵装置，除非该驾驶员在前90日内已在同一机型飞机上至少操作过3次起飞和3次着陆。</w:t>
      </w:r>
    </w:p>
    <w:p w14:paraId="155B00C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(b)本条要求的起飞和着陆可以在经批准的飞行模拟机上或者非载客运行中完成。</w:t>
      </w:r>
    </w:p>
    <w:p w14:paraId="5F38DD4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52" w:name="_Toc12118"/>
      <w:bookmarkStart w:id="1053" w:name="_Toc24798646"/>
      <w:bookmarkStart w:id="1054" w:name="_Toc29157956"/>
      <w:bookmarkStart w:id="1055" w:name="_Toc23675"/>
      <w:bookmarkStart w:id="1056" w:name="_Toc80689872"/>
      <w:bookmarkStart w:id="1057" w:name="_Toc24799539"/>
      <w:bookmarkStart w:id="1058" w:name="_Toc29653"/>
      <w:bookmarkStart w:id="1059" w:name="_Toc24796840"/>
      <w:bookmarkStart w:id="1060" w:name="_Toc24799838"/>
      <w:r>
        <w:rPr>
          <w:rFonts w:ascii="Times New Roman" w:hAnsi="Times New Roman" w:eastAsia="黑体"/>
          <w:b w:val="0"/>
          <w:bCs w:val="0"/>
          <w:color w:val="000000" w:themeColor="text1"/>
          <w14:textFill>
            <w14:solidFill>
              <w14:schemeClr w14:val="tx1"/>
            </w14:solidFill>
          </w14:textFill>
        </w:rPr>
        <w:t>第135.281条 用于满足近期飞行经历的飞机和设施</w:t>
      </w:r>
      <w:bookmarkEnd w:id="1052"/>
      <w:bookmarkEnd w:id="1053"/>
      <w:bookmarkEnd w:id="1054"/>
      <w:bookmarkEnd w:id="1055"/>
      <w:bookmarkEnd w:id="1056"/>
      <w:bookmarkEnd w:id="1057"/>
      <w:bookmarkEnd w:id="1058"/>
      <w:bookmarkEnd w:id="1059"/>
      <w:bookmarkEnd w:id="1060"/>
    </w:p>
    <w:p w14:paraId="238CEB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许可证持有人应当提供飞机和设施，用于满足驾驶员近期飞行经历要求，并持续保持其技术熟练水平，胜任所有被批准的运行。</w:t>
      </w:r>
    </w:p>
    <w:p w14:paraId="7023C17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61" w:name="_Toc14291"/>
      <w:bookmarkStart w:id="1062" w:name="_Toc30820"/>
      <w:bookmarkStart w:id="1063" w:name="_Toc24799540"/>
      <w:bookmarkStart w:id="1064" w:name="_Toc29157957"/>
      <w:bookmarkStart w:id="1065" w:name="_Toc24796841"/>
      <w:bookmarkStart w:id="1066" w:name="_Toc80689873"/>
      <w:bookmarkStart w:id="1067" w:name="_Toc24799839"/>
      <w:bookmarkStart w:id="1068" w:name="_Toc17219"/>
      <w:bookmarkStart w:id="1069" w:name="_Toc24798647"/>
      <w:r>
        <w:rPr>
          <w:rFonts w:ascii="Times New Roman" w:hAnsi="Times New Roman" w:eastAsia="黑体"/>
          <w:b w:val="0"/>
          <w:bCs w:val="0"/>
          <w:color w:val="000000" w:themeColor="text1"/>
          <w14:textFill>
            <w14:solidFill>
              <w14:schemeClr w14:val="tx1"/>
            </w14:solidFill>
          </w14:textFill>
        </w:rPr>
        <w:t>第135.283条 熟练检查要求</w:t>
      </w:r>
      <w:bookmarkEnd w:id="1061"/>
      <w:bookmarkEnd w:id="1062"/>
      <w:bookmarkEnd w:id="1063"/>
      <w:bookmarkEnd w:id="1064"/>
      <w:bookmarkEnd w:id="1065"/>
      <w:bookmarkEnd w:id="1066"/>
      <w:bookmarkEnd w:id="1067"/>
      <w:bookmarkEnd w:id="1068"/>
      <w:bookmarkEnd w:id="1069"/>
    </w:p>
    <w:p w14:paraId="26C1286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参加该次服务之前6个日历月内，通过了由局方人员或者符合局方要求的飞行检查员实施的，在其所飞每个型别的飞机上，按照CCAR-61部第61.59条所要求的熟练检查，许可证持有人方可使用该驾驶员、该人员方可为其担任驾驶员。该熟练检查应当包括演示驾驶员遵守仪表飞行规则（IFR）的能力。对于本规则不要求驾驶员持有仪表等级的目视飞行规则（VFR）运行，只需在前12个日历月内通过其所飞每个型别飞机的熟练检查。</w:t>
      </w:r>
    </w:p>
    <w:p w14:paraId="5B38BAB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(b)经局方批准，熟练检查中的某些部分可以在飞</w:t>
      </w:r>
      <w:r>
        <w:rPr>
          <w:rFonts w:hint="eastAsia" w:eastAsia="仿宋_GB2312"/>
          <w:color w:val="000000" w:themeColor="text1"/>
          <w:sz w:val="32"/>
          <w:szCs w:val="32"/>
          <w14:textFill>
            <w14:solidFill>
              <w14:schemeClr w14:val="tx1"/>
            </w14:solidFill>
          </w14:textFill>
        </w:rPr>
        <w:t>行</w:t>
      </w:r>
      <w:r>
        <w:rPr>
          <w:rFonts w:eastAsia="仿宋_GB2312"/>
          <w:color w:val="000000" w:themeColor="text1"/>
          <w:sz w:val="32"/>
          <w:szCs w:val="32"/>
          <w14:textFill>
            <w14:solidFill>
              <w14:schemeClr w14:val="tx1"/>
            </w14:solidFill>
          </w14:textFill>
        </w:rPr>
        <w:t>模拟机或者其他相应的训练设备上完成。</w:t>
      </w:r>
    </w:p>
    <w:p w14:paraId="2A608F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(c)熟练检查不得在按照本规则实施的运行中进行。</w:t>
      </w:r>
    </w:p>
    <w:p w14:paraId="5574770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(d)驾驶员的熟练检查应当至少包括本规则附件H所规定的程序和动作，除非该附件中另有特殊规定。</w:t>
      </w:r>
    </w:p>
    <w:p w14:paraId="700619B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70" w:name="_Toc80689874"/>
      <w:bookmarkStart w:id="1071" w:name="_Toc24796842"/>
      <w:bookmarkStart w:id="1072" w:name="_Toc29157958"/>
      <w:bookmarkStart w:id="1073" w:name="_Toc24799840"/>
      <w:bookmarkStart w:id="1074" w:name="_Toc24799541"/>
      <w:bookmarkStart w:id="1075" w:name="_Toc2834"/>
      <w:bookmarkStart w:id="1076" w:name="_Toc4689"/>
      <w:bookmarkStart w:id="1077" w:name="_Toc30948"/>
      <w:bookmarkStart w:id="1078" w:name="_Toc24798648"/>
      <w:r>
        <w:rPr>
          <w:rFonts w:ascii="Times New Roman" w:hAnsi="Times New Roman" w:eastAsia="黑体"/>
          <w:b w:val="0"/>
          <w:bCs w:val="0"/>
          <w:color w:val="000000" w:themeColor="text1"/>
          <w14:textFill>
            <w14:solidFill>
              <w14:schemeClr w14:val="tx1"/>
            </w14:solidFill>
          </w14:textFill>
        </w:rPr>
        <w:t>第135.285条 机长的地区、航路和机场资格</w:t>
      </w:r>
      <w:bookmarkEnd w:id="1070"/>
      <w:bookmarkEnd w:id="1071"/>
      <w:bookmarkEnd w:id="1072"/>
      <w:bookmarkEnd w:id="1073"/>
      <w:bookmarkEnd w:id="1074"/>
      <w:bookmarkEnd w:id="1075"/>
      <w:bookmarkEnd w:id="1076"/>
      <w:bookmarkEnd w:id="1077"/>
      <w:bookmarkEnd w:id="1078"/>
    </w:p>
    <w:p w14:paraId="351525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(a)在驾驶员符合本条(b)款和(c)款要求之前，许可证持有人不得指派任何驾驶员，任何驾驶员也不得在其尚无飞行资格的航路或者航段上担任机长。</w:t>
      </w:r>
    </w:p>
    <w:p w14:paraId="074787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许可持有人应当向机长提供所飞区域和所飞各机场与终端区的下列各方面的最新信息，保证这些信息的完整和正确，并且确保该机长对这些信息有足够的了解和有能力使用：</w:t>
      </w:r>
    </w:p>
    <w:p w14:paraId="5E2BD8D9">
      <w:pPr>
        <w:spacing w:line="580" w:lineRule="exact"/>
        <w:ind w:firstLine="640" w:firstLineChars="200"/>
        <w:rPr>
          <w:rFonts w:eastAsia="仿宋_GB2312"/>
          <w:color w:val="000000" w:themeColor="text1"/>
          <w:sz w:val="32"/>
          <w:szCs w:val="32"/>
          <w:lang w:val="da-DK"/>
          <w14:textFill>
            <w14:solidFill>
              <w14:schemeClr w14:val="tx1"/>
            </w14:solidFill>
          </w14:textFill>
        </w:rPr>
      </w:pPr>
      <w:r>
        <w:rPr>
          <w:rFonts w:eastAsia="仿宋_GB2312"/>
          <w:color w:val="000000" w:themeColor="text1"/>
          <w:sz w:val="32"/>
          <w:szCs w:val="32"/>
          <w:lang w:val="da-DK"/>
          <w14:textFill>
            <w14:solidFill>
              <w14:schemeClr w14:val="tx1"/>
            </w14:solidFill>
          </w14:textFill>
        </w:rPr>
        <w:t>(</w:t>
      </w:r>
      <w:r>
        <w:rPr>
          <w:rFonts w:hint="eastAsia" w:eastAsia="仿宋_GB2312"/>
          <w:color w:val="000000" w:themeColor="text1"/>
          <w:sz w:val="32"/>
          <w:szCs w:val="32"/>
          <w:lang w:val="da-DK"/>
          <w14:textFill>
            <w14:solidFill>
              <w14:schemeClr w14:val="tx1"/>
            </w14:solidFill>
          </w14:textFill>
        </w:rPr>
        <w:t>1</w:t>
      </w:r>
      <w:r>
        <w:rPr>
          <w:rFonts w:eastAsia="仿宋_GB2312"/>
          <w:color w:val="000000" w:themeColor="text1"/>
          <w:sz w:val="32"/>
          <w:szCs w:val="32"/>
          <w:lang w:val="da-DK"/>
          <w14:textFill>
            <w14:solidFill>
              <w14:schemeClr w14:val="tx1"/>
            </w14:solidFill>
          </w14:textFill>
        </w:rPr>
        <w:t>)</w:t>
      </w:r>
      <w:r>
        <w:rPr>
          <w:rFonts w:eastAsia="仿宋_GB2312"/>
          <w:color w:val="000000" w:themeColor="text1"/>
          <w:sz w:val="32"/>
          <w:szCs w:val="32"/>
          <w14:textFill>
            <w14:solidFill>
              <w14:schemeClr w14:val="tx1"/>
            </w14:solidFill>
          </w14:textFill>
        </w:rPr>
        <w:t>地形和最低安全高度。</w:t>
      </w:r>
    </w:p>
    <w:p w14:paraId="532AEC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)季节性气象特点。</w:t>
      </w:r>
    </w:p>
    <w:p w14:paraId="30B071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)气象、通信和空中交通设施、服务与程序。</w:t>
      </w:r>
    </w:p>
    <w:p w14:paraId="7BF262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)搜寻与援救程序。</w:t>
      </w:r>
    </w:p>
    <w:p w14:paraId="1CBF66F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)沿飞行航路的相关导航设施和程序，包括远程导航程序。</w:t>
      </w:r>
    </w:p>
    <w:p w14:paraId="75DD60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)适用于飞越人口密集区和空中交通密集地区、障碍物、建筑群、灯光、进近助航设备的程序。</w:t>
      </w:r>
    </w:p>
    <w:p w14:paraId="48D781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)进场、离场、等待与仪表进近程序和适用的最低运行标准。</w:t>
      </w:r>
    </w:p>
    <w:p w14:paraId="0E853F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(c)机长应当在一名取得相应机场飞行资格的驾驶员作为飞行机组成员或者驾驶舱观察员的陪同下，在航路上每个着陆机场完成一次实际的进近，但下列情况除外：</w:t>
      </w:r>
    </w:p>
    <w:p w14:paraId="28D46D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(1)该机场为非特殊机场，且其仪表进近程序和助航设备与驾驶员熟悉的程序和设备相似，同时在正常运行最低标准之上增加了局方批准的裕度，或者能够在目视气象条件下进近和着陆。</w:t>
      </w:r>
    </w:p>
    <w:p w14:paraId="788023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(2)能在昼间目视气象条件下，从起始进近高度下降。</w:t>
      </w:r>
    </w:p>
    <w:p w14:paraId="66D6DC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(3)许可证持有人通过有效的图形演示的方法，使机长获得在有关机场着陆的资格。</w:t>
      </w:r>
    </w:p>
    <w:p w14:paraId="5BE33A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(4)该机场位于机长目前有资格着陆的机场附近。</w:t>
      </w:r>
    </w:p>
    <w:p w14:paraId="373C169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(d)许可证持有人应当保存用于满足本条要求的驾驶员资格的相关记录。</w:t>
      </w:r>
    </w:p>
    <w:p w14:paraId="173C29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仅当驾驶员在前12个日历月按本条(b)款和(c)款重新取得资格，或者作为飞行机组成员、飞行检查员或者飞行机组驾驶舱观察员在以下条件完成至少一次飞行，许可证持有人方可继续使用该驾驶员作为机长在航路上或者经批准的地区内运行：</w:t>
      </w:r>
    </w:p>
    <w:p w14:paraId="7A2324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(1)在上述经批准的地区内。</w:t>
      </w:r>
    </w:p>
    <w:p w14:paraId="313663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(2)需要特殊技术或者知识的任何航路或者用于起飞和着陆的任何机场。</w:t>
      </w:r>
    </w:p>
    <w:p w14:paraId="0EA4E6E6">
      <w:pPr>
        <w:pStyle w:val="4"/>
        <w:spacing w:before="160" w:line="580" w:lineRule="exact"/>
        <w:ind w:firstLine="640"/>
        <w:rPr>
          <w:rFonts w:ascii="Times New Roman" w:hAnsi="Times New Roman"/>
          <w:b w:val="0"/>
          <w:color w:val="000000" w:themeColor="text1"/>
          <w14:textFill>
            <w14:solidFill>
              <w14:schemeClr w14:val="tx1"/>
            </w14:solidFill>
          </w14:textFill>
        </w:rPr>
      </w:pPr>
      <w:bookmarkStart w:id="1079" w:name="_Toc23859"/>
      <w:bookmarkStart w:id="1080" w:name="_Toc6314"/>
      <w:bookmarkStart w:id="1081" w:name="_Toc101174790"/>
      <w:bookmarkStart w:id="1082" w:name="_Toc116040451"/>
      <w:bookmarkStart w:id="1083" w:name="_Toc489623317"/>
      <w:bookmarkStart w:id="1084" w:name="_Toc420808481"/>
      <w:bookmarkStart w:id="1085" w:name="_Toc395120528"/>
      <w:bookmarkStart w:id="1086" w:name="_Toc101191640"/>
      <w:bookmarkStart w:id="1087" w:name="_Toc432382443"/>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135.286</w:t>
      </w:r>
      <w:r>
        <w:rPr>
          <w:rFonts w:hint="eastAsia" w:ascii="Times New Roman" w:hAnsi="Times New Roman" w:eastAsia="黑体"/>
          <w:b w:val="0"/>
          <w:bCs w:val="0"/>
          <w:color w:val="000000" w:themeColor="text1"/>
          <w14:textFill>
            <w14:solidFill>
              <w14:schemeClr w14:val="tx1"/>
            </w14:solidFill>
          </w14:textFill>
        </w:rPr>
        <w:t>条</w:t>
      </w:r>
      <w:r>
        <w:rPr>
          <w:rFonts w:ascii="Times New Roman" w:hAnsi="Times New Roman" w:eastAsia="黑体"/>
          <w:b w:val="0"/>
          <w:bCs w:val="0"/>
          <w:color w:val="000000" w:themeColor="text1"/>
          <w14:textFill>
            <w14:solidFill>
              <w14:schemeClr w14:val="tx1"/>
            </w14:solidFill>
          </w14:textFill>
        </w:rPr>
        <w:t xml:space="preserve"> </w:t>
      </w:r>
      <w:r>
        <w:rPr>
          <w:rFonts w:hint="eastAsia" w:ascii="Times New Roman" w:hAnsi="Times New Roman" w:eastAsia="黑体"/>
          <w:b w:val="0"/>
          <w:bCs w:val="0"/>
          <w:color w:val="000000" w:themeColor="text1"/>
          <w14:textFill>
            <w14:solidFill>
              <w14:schemeClr w14:val="tx1"/>
            </w14:solidFill>
          </w14:textFill>
        </w:rPr>
        <w:t>机长的特殊机场合格要求</w:t>
      </w:r>
      <w:bookmarkEnd w:id="1079"/>
      <w:bookmarkEnd w:id="1080"/>
      <w:bookmarkEnd w:id="1081"/>
      <w:bookmarkEnd w:id="1082"/>
      <w:bookmarkEnd w:id="1083"/>
      <w:bookmarkEnd w:id="1084"/>
      <w:bookmarkEnd w:id="1085"/>
      <w:bookmarkEnd w:id="1086"/>
      <w:bookmarkEnd w:id="1087"/>
    </w:p>
    <w:p w14:paraId="673AD0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局方可以根据周围地形、障碍物、复杂的进近程序或者离场程序等因素，将某些机场确定为特殊机场，要求机长具有特殊的机场资格。</w:t>
      </w:r>
      <w:r>
        <w:rPr>
          <w:rFonts w:eastAsia="仿宋_GB2312"/>
          <w:color w:val="000000" w:themeColor="text1"/>
          <w:sz w:val="32"/>
          <w:szCs w:val="32"/>
          <w14:textFill>
            <w14:solidFill>
              <w14:schemeClr w14:val="tx1"/>
            </w14:solidFill>
          </w14:textFill>
        </w:rPr>
        <w:t xml:space="preserve"> </w:t>
      </w:r>
    </w:p>
    <w:p w14:paraId="566E30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许可证持有人应当保证，在飞往或者飞离特殊机场的运行中担任机长的驾驶员，应当在前</w:t>
      </w:r>
      <w:r>
        <w:rPr>
          <w:rFonts w:eastAsia="仿宋_GB2312"/>
          <w:color w:val="000000" w:themeColor="text1"/>
          <w:sz w:val="32"/>
          <w:szCs w:val="32"/>
          <w14:textFill>
            <w14:solidFill>
              <w14:schemeClr w14:val="tx1"/>
            </w14:solidFill>
          </w14:textFill>
        </w:rPr>
        <w:t>12</w:t>
      </w:r>
      <w:r>
        <w:rPr>
          <w:rFonts w:hint="eastAsia" w:eastAsia="仿宋_GB2312"/>
          <w:color w:val="000000" w:themeColor="text1"/>
          <w:sz w:val="32"/>
          <w:szCs w:val="32"/>
          <w14:textFill>
            <w14:solidFill>
              <w14:schemeClr w14:val="tx1"/>
            </w14:solidFill>
          </w14:textFill>
        </w:rPr>
        <w:t>个日历月之内曾作为飞行机组成员飞过该机场（包括起飞和着陆），或者曾使用经局方认可的该机场图形演示设备或者飞行模拟机进行训练并获得资格。但是，如果机场的云底高度，至少高于最低航路高度（</w:t>
      </w:r>
      <w:r>
        <w:rPr>
          <w:rFonts w:eastAsia="仿宋_GB2312"/>
          <w:color w:val="000000" w:themeColor="text1"/>
          <w:sz w:val="32"/>
          <w:szCs w:val="32"/>
          <w14:textFill>
            <w14:solidFill>
              <w14:schemeClr w14:val="tx1"/>
            </w14:solidFill>
          </w14:textFill>
        </w:rPr>
        <w:t>MEA</w:t>
      </w:r>
      <w:r>
        <w:rPr>
          <w:rFonts w:hint="eastAsia" w:eastAsia="仿宋_GB2312"/>
          <w:color w:val="000000" w:themeColor="text1"/>
          <w:sz w:val="32"/>
          <w:szCs w:val="32"/>
          <w14:textFill>
            <w14:solidFill>
              <w14:schemeClr w14:val="tx1"/>
            </w14:solidFill>
          </w14:textFill>
        </w:rPr>
        <w:t>）、最低超障高度（</w:t>
      </w:r>
      <w:r>
        <w:rPr>
          <w:rFonts w:eastAsia="仿宋_GB2312"/>
          <w:color w:val="000000" w:themeColor="text1"/>
          <w:sz w:val="32"/>
          <w:szCs w:val="32"/>
          <w14:textFill>
            <w14:solidFill>
              <w14:schemeClr w14:val="tx1"/>
            </w14:solidFill>
          </w14:textFill>
        </w:rPr>
        <w:t>MOCA</w:t>
      </w:r>
      <w:r>
        <w:rPr>
          <w:rFonts w:hint="eastAsia" w:eastAsia="仿宋_GB2312"/>
          <w:color w:val="000000" w:themeColor="text1"/>
          <w:sz w:val="32"/>
          <w:szCs w:val="32"/>
          <w14:textFill>
            <w14:solidFill>
              <w14:schemeClr w14:val="tx1"/>
            </w14:solidFill>
          </w14:textFill>
        </w:rPr>
        <w:t>）或者该机场仪表进近程序规定的起始进近高度最低者之上</w:t>
      </w:r>
      <w:r>
        <w:rPr>
          <w:rFonts w:eastAsia="仿宋_GB2312"/>
          <w:color w:val="000000" w:themeColor="text1"/>
          <w:sz w:val="32"/>
          <w:szCs w:val="32"/>
          <w14:textFill>
            <w14:solidFill>
              <w14:schemeClr w14:val="tx1"/>
            </w14:solidFill>
          </w14:textFill>
        </w:rPr>
        <w:t>300</w:t>
      </w:r>
      <w:r>
        <w:rPr>
          <w:rFonts w:hint="eastAsia" w:eastAsia="仿宋_GB2312"/>
          <w:color w:val="000000" w:themeColor="text1"/>
          <w:sz w:val="32"/>
          <w:szCs w:val="32"/>
          <w14:textFill>
            <w14:solidFill>
              <w14:schemeClr w14:val="tx1"/>
            </w14:solidFill>
          </w14:textFill>
        </w:rPr>
        <w:t>米（</w:t>
      </w:r>
      <w:r>
        <w:rPr>
          <w:rFonts w:eastAsia="仿宋_GB2312"/>
          <w:color w:val="000000" w:themeColor="text1"/>
          <w:sz w:val="32"/>
          <w:szCs w:val="32"/>
          <w14:textFill>
            <w14:solidFill>
              <w14:schemeClr w14:val="tx1"/>
            </w14:solidFill>
          </w14:textFill>
        </w:rPr>
        <w:t>1,000</w:t>
      </w:r>
      <w:r>
        <w:rPr>
          <w:rFonts w:hint="eastAsia" w:eastAsia="仿宋_GB2312"/>
          <w:color w:val="000000" w:themeColor="text1"/>
          <w:sz w:val="32"/>
          <w:szCs w:val="32"/>
          <w14:textFill>
            <w14:solidFill>
              <w14:schemeClr w14:val="tx1"/>
            </w14:solidFill>
          </w14:textFill>
        </w:rPr>
        <w:t>英尺），而且该机场的能见度（</w:t>
      </w:r>
      <w:r>
        <w:rPr>
          <w:rFonts w:eastAsia="仿宋_GB2312"/>
          <w:color w:val="000000" w:themeColor="text1"/>
          <w:sz w:val="32"/>
          <w:szCs w:val="32"/>
          <w14:textFill>
            <w14:solidFill>
              <w14:schemeClr w14:val="tx1"/>
            </w14:solidFill>
          </w14:textFill>
        </w:rPr>
        <w:t>VIS</w:t>
      </w:r>
      <w:r>
        <w:rPr>
          <w:rFonts w:hint="eastAsia" w:eastAsia="仿宋_GB2312"/>
          <w:color w:val="000000" w:themeColor="text1"/>
          <w:sz w:val="32"/>
          <w:szCs w:val="32"/>
          <w14:textFill>
            <w14:solidFill>
              <w14:schemeClr w14:val="tx1"/>
            </w14:solidFill>
          </w14:textFill>
        </w:rPr>
        <w:t>）至少为</w:t>
      </w:r>
      <w:r>
        <w:rPr>
          <w:rFonts w:eastAsia="仿宋_GB2312"/>
          <w:color w:val="000000" w:themeColor="text1"/>
          <w:sz w:val="32"/>
          <w:szCs w:val="32"/>
          <w14:textFill>
            <w14:solidFill>
              <w14:schemeClr w14:val="tx1"/>
            </w14:solidFill>
          </w14:textFill>
        </w:rPr>
        <w:t>4,800</w:t>
      </w:r>
      <w:r>
        <w:rPr>
          <w:rFonts w:hint="eastAsia" w:eastAsia="仿宋_GB2312"/>
          <w:color w:val="000000" w:themeColor="text1"/>
          <w:sz w:val="32"/>
          <w:szCs w:val="32"/>
          <w14:textFill>
            <w14:solidFill>
              <w14:schemeClr w14:val="tx1"/>
            </w14:solidFill>
          </w14:textFill>
        </w:rPr>
        <w:t>米（</w:t>
      </w: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英里），则进入该机场（包括起飞或者着陆）时，可以不对机长作特殊机场资格要求。</w:t>
      </w:r>
    </w:p>
    <w:p w14:paraId="5C40AF4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088" w:name="_Toc19885"/>
      <w:bookmarkStart w:id="1089" w:name="_Toc24796843"/>
      <w:bookmarkStart w:id="1090" w:name="_Toc27372"/>
      <w:bookmarkStart w:id="1091" w:name="_Toc24799542"/>
      <w:bookmarkStart w:id="1092" w:name="_Toc24798649"/>
      <w:bookmarkStart w:id="1093" w:name="_Toc29157959"/>
      <w:bookmarkStart w:id="1094" w:name="_Toc24799841"/>
      <w:bookmarkStart w:id="1095" w:name="_Toc80689875"/>
      <w:bookmarkStart w:id="1096" w:name="_Toc20536"/>
      <w:r>
        <w:rPr>
          <w:rFonts w:ascii="Times New Roman" w:hAnsi="Times New Roman" w:eastAsia="黑体"/>
          <w:b w:val="0"/>
          <w:bCs w:val="0"/>
          <w:color w:val="000000" w:themeColor="text1"/>
          <w14:textFill>
            <w14:solidFill>
              <w14:schemeClr w14:val="tx1"/>
            </w14:solidFill>
          </w14:textFill>
        </w:rPr>
        <w:t>第135.287条 机长航线检查</w:t>
      </w:r>
      <w:bookmarkEnd w:id="1088"/>
      <w:bookmarkEnd w:id="1089"/>
      <w:bookmarkEnd w:id="1090"/>
      <w:bookmarkEnd w:id="1091"/>
      <w:bookmarkEnd w:id="1092"/>
      <w:bookmarkEnd w:id="1093"/>
      <w:bookmarkEnd w:id="1094"/>
      <w:bookmarkEnd w:id="1095"/>
      <w:bookmarkEnd w:id="1096"/>
    </w:p>
    <w:p w14:paraId="389109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(a)仅当驾驶员在该次服务之前12个日历月内，在其所飞的一种型别的飞机上通过了航线检查，许可证持有人方可使用该驾驶员担任机长，该驾驶员方可担任这一职位。该检查应当符合下列要求：</w:t>
      </w:r>
    </w:p>
    <w:p w14:paraId="2F23F4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(1)由局方人员或者符合局方要求的飞行检查员实施。</w:t>
      </w:r>
    </w:p>
    <w:p w14:paraId="1178809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(2)包括了至少一次一个航段的飞行。对于按照仪表飞行规则（IFR）运行的驾驶员，该检查应当按照仪表飞行规则（IFR）实施。</w:t>
      </w:r>
    </w:p>
    <w:p w14:paraId="56E90B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(3)包括在一个或者多个许可证持有人运行的机场实施的起飞和着陆。</w:t>
      </w:r>
    </w:p>
    <w:p w14:paraId="45634D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(b)实施该次检查的人员应当确定接受检查的驾驶员是否合格于在本章运行中担任机长，并在该驾驶员的训练记录中予以确认。</w:t>
      </w:r>
    </w:p>
    <w:p w14:paraId="0DA23B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(c)许可证持有人应当在本规则第135.323条所要求的手册中建立一套程序，确保在前90天之内未飞过某条航线或者某一机场的驾驶员，能够在开始飞行前熟悉该次飞行所必需的安全运行资料。 </w:t>
      </w:r>
    </w:p>
    <w:p w14:paraId="23E3393D">
      <w:pPr>
        <w:pStyle w:val="4"/>
        <w:spacing w:line="580" w:lineRule="exact"/>
        <w:ind w:firstLine="640"/>
        <w:rPr>
          <w:rFonts w:ascii="Times New Roman" w:hAnsi="Times New Roman"/>
          <w:color w:val="000000" w:themeColor="text1"/>
          <w14:textFill>
            <w14:solidFill>
              <w14:schemeClr w14:val="tx1"/>
            </w14:solidFill>
          </w14:textFill>
        </w:rPr>
      </w:pPr>
      <w:bookmarkStart w:id="1097" w:name="_Toc29157960"/>
      <w:bookmarkStart w:id="1098" w:name="_Toc24799543"/>
      <w:bookmarkStart w:id="1099" w:name="_Toc24799842"/>
      <w:bookmarkStart w:id="1100" w:name="_Toc10315"/>
      <w:bookmarkStart w:id="1101" w:name="_Toc24798650"/>
      <w:bookmarkStart w:id="1102" w:name="_Toc80689876"/>
      <w:bookmarkStart w:id="1103" w:name="_Toc15431"/>
      <w:bookmarkStart w:id="1104" w:name="_Toc24378"/>
      <w:bookmarkStart w:id="1105" w:name="_Toc24796844"/>
      <w:r>
        <w:rPr>
          <w:rFonts w:ascii="Times New Roman" w:hAnsi="Times New Roman" w:eastAsia="黑体"/>
          <w:b w:val="0"/>
          <w:bCs w:val="0"/>
          <w:color w:val="000000" w:themeColor="text1"/>
          <w14:textFill>
            <w14:solidFill>
              <w14:schemeClr w14:val="tx1"/>
            </w14:solidFill>
          </w14:textFill>
        </w:rPr>
        <w:t>第135.289条 考试和检查的附加规定</w:t>
      </w:r>
      <w:bookmarkEnd w:id="1097"/>
      <w:bookmarkEnd w:id="1098"/>
      <w:bookmarkEnd w:id="1099"/>
      <w:bookmarkEnd w:id="1100"/>
      <w:bookmarkEnd w:id="1101"/>
      <w:bookmarkEnd w:id="1102"/>
      <w:bookmarkEnd w:id="1103"/>
      <w:bookmarkEnd w:id="1104"/>
      <w:bookmarkEnd w:id="1105"/>
    </w:p>
    <w:p w14:paraId="5F17B0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(a)按照本章接受考试或者飞行检查的机组成员，在所要求的那个日历月之前或者之后一个日历月内完成相应考试或者飞行检查，则认为该机组成员是在所要求的那个日历月内完成了考试或者检查。</w:t>
      </w:r>
    </w:p>
    <w:p w14:paraId="2ACABD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果被检查的驾驶员未圆满完成规定的动作，实施检查的人员可以在实施检查的飞行过程中对该驾驶员进行附加训练。除了需要重复先前未通过的动作外，检查人员可以要求该驾驶员重复其他判断该驾驶员的熟练性所必需的动作。如果接受检查的驾驶员不能向实施检查的人员演示令人满意的能力，则许可证持有人不得允许该驾驶员参加运行，该驾驶员也不得作为飞行机组成员参加运行，直至其圆满完成该检查。</w:t>
      </w:r>
    </w:p>
    <w:p w14:paraId="3EDCF62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06" w:name="_Toc20969"/>
      <w:bookmarkStart w:id="1107" w:name="_Toc24798651"/>
      <w:bookmarkStart w:id="1108" w:name="_Toc24799544"/>
      <w:bookmarkStart w:id="1109" w:name="_Toc24796845"/>
      <w:bookmarkStart w:id="1110" w:name="_Toc30204"/>
      <w:bookmarkStart w:id="1111" w:name="_Toc24799843"/>
      <w:bookmarkStart w:id="1112" w:name="_Toc27780"/>
      <w:bookmarkStart w:id="1113" w:name="_Toc80689877"/>
      <w:bookmarkStart w:id="1114" w:name="_Toc29157961"/>
      <w:r>
        <w:rPr>
          <w:rFonts w:ascii="Times New Roman" w:hAnsi="Times New Roman" w:eastAsia="黑体"/>
          <w:b w:val="0"/>
          <w:bCs w:val="0"/>
          <w:color w:val="000000" w:themeColor="text1"/>
          <w14:textFill>
            <w14:solidFill>
              <w14:schemeClr w14:val="tx1"/>
            </w14:solidFill>
          </w14:textFill>
        </w:rPr>
        <w:t>第135.291条 训练的管理政策</w:t>
      </w:r>
      <w:bookmarkEnd w:id="1106"/>
      <w:bookmarkEnd w:id="1107"/>
      <w:bookmarkEnd w:id="1108"/>
      <w:bookmarkEnd w:id="1109"/>
      <w:bookmarkEnd w:id="1110"/>
      <w:bookmarkEnd w:id="1111"/>
      <w:bookmarkEnd w:id="1112"/>
      <w:bookmarkEnd w:id="1113"/>
      <w:bookmarkEnd w:id="1114"/>
    </w:p>
    <w:p w14:paraId="3DDB82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(a)本章训练规定适用于下列许可证持有人：</w:t>
      </w:r>
    </w:p>
    <w:p w14:paraId="2931A2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(1)委托按照《飞行训练中心合格审定规则》（以下称为CCAR-142部）审定合格的训练中心为其实施训练、考试和检查的许可证持有人。</w:t>
      </w:r>
    </w:p>
    <w:p w14:paraId="702C7A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(2)为每个雇佣或者使用的机组成员、飞行检查员、教员或者其他运行人员建立并保持经批准的训练大纲的许可证持有人。</w:t>
      </w:r>
    </w:p>
    <w:p w14:paraId="756A3D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(3)为实施大纲而使用经批准的飞行模拟机和飞行训练器的许可证持有人。</w:t>
      </w:r>
    </w:p>
    <w:p w14:paraId="07BB84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许可证持有人自身外，只有其他按照本规则或者CCAR-121部审定合格的许可证持有人，或者按照CCAR-142部审定合格的训练中心，有资格按照合同或者其他协议为按照本章要求接受训练的人员提供训练、考试和检查。</w:t>
      </w:r>
    </w:p>
    <w:p w14:paraId="3FD915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(c)按照本规则第135.29</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条要求具备训练大纲的许可证持有人应当：</w:t>
      </w:r>
    </w:p>
    <w:p w14:paraId="060C48C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(1)制定训练大纲并获得批准，提供满足本章要求的训练，确保每个机组成员、飞行教员和飞行检查员能得到充分的训练以履行被指派的职责。</w:t>
      </w:r>
    </w:p>
    <w:p w14:paraId="205130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(2)对本章所要求的训练，提供足够的地面和飞行训练设施。</w:t>
      </w:r>
    </w:p>
    <w:p w14:paraId="65CD8DE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(3)提供足够的飞行教员、飞行检查员和合格的地面教员，以实施本章要求的训练和飞行检查。</w:t>
      </w:r>
    </w:p>
    <w:p w14:paraId="19CA4A3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(4)对于每一机型，提供实施本规则训练和检查所需的合适的训练资料、考试题、表格、指南、程序，并使其保持现行有效。</w:t>
      </w:r>
    </w:p>
    <w:p w14:paraId="008DCB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(d)涉及获取航线运输驾驶员执照和型别等级的上述训练大纲，应当按照CCAR-61部要求获得局方批准。</w:t>
      </w:r>
    </w:p>
    <w:p w14:paraId="5ABCAF4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(e)获取航线运输驾驶员执照和型别等级的训练和考试，应当由满足CCAR-61部要求的具备相应教员等级的飞行教员和具备相应资质的考试员实施。该考试可以替代本章要求的熟练检查。</w:t>
      </w:r>
    </w:p>
    <w:p w14:paraId="139CDE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负责按照本章实施的某一特定地面训练课目和飞行检查的每个教员、主管人员或者飞行检查员，在完成这些训练或者检查后，应当对被训练或者检查合格的机组成员、飞行教员或者飞行检查员的技术熟练程度和知识水平作出合格证明。这种合格证明应当作为该人员个人记录的一部分。</w:t>
      </w:r>
    </w:p>
    <w:p w14:paraId="0416AA40">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适用于一种以上飞机或者机组成员职位的训练科目，如果作为该许可证持有人的雇员在先前的训练中已经在另一飞机或者另一机组成员职位上完成了该训练科目，则这些科目在以后的训练中，除定期地面训练外，不需要重复训练。</w:t>
      </w:r>
    </w:p>
    <w:p w14:paraId="748E1D35">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(h)对于履行危险品处理或者载运职责的人员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含地面人员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应当按照CCAR-276部规定进行训练并保存训练记录。</w:t>
      </w:r>
    </w:p>
    <w:p w14:paraId="0B0370C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15" w:name="_Toc13255"/>
      <w:bookmarkStart w:id="1116" w:name="_Toc24799545"/>
      <w:bookmarkStart w:id="1117" w:name="_Toc24799844"/>
      <w:bookmarkStart w:id="1118" w:name="_Toc3898"/>
      <w:bookmarkStart w:id="1119" w:name="_Toc24796846"/>
      <w:bookmarkStart w:id="1120" w:name="_Toc80689878"/>
      <w:bookmarkStart w:id="1121" w:name="_Toc24798652"/>
      <w:bookmarkStart w:id="1122" w:name="_Toc29157962"/>
      <w:bookmarkStart w:id="1123" w:name="_Toc17338"/>
      <w:r>
        <w:rPr>
          <w:rFonts w:ascii="Times New Roman" w:hAnsi="Times New Roman" w:eastAsia="黑体"/>
          <w:b w:val="0"/>
          <w:bCs w:val="0"/>
          <w:color w:val="000000" w:themeColor="text1"/>
          <w14:textFill>
            <w14:solidFill>
              <w14:schemeClr w14:val="tx1"/>
            </w14:solidFill>
          </w14:textFill>
        </w:rPr>
        <w:t>第135.293条 机组成员训练要求</w:t>
      </w:r>
      <w:bookmarkEnd w:id="1115"/>
      <w:bookmarkEnd w:id="1116"/>
      <w:bookmarkEnd w:id="1117"/>
      <w:bookmarkEnd w:id="1118"/>
      <w:bookmarkEnd w:id="1119"/>
      <w:bookmarkEnd w:id="1120"/>
      <w:bookmarkEnd w:id="1121"/>
      <w:bookmarkEnd w:id="1122"/>
      <w:bookmarkEnd w:id="1123"/>
    </w:p>
    <w:p w14:paraId="1E0ADD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(a)许可证持有人应当根据驾驶员的职位，在其训练大纲中包含下列初始增加型别等级和转机型地面训练：</w:t>
      </w:r>
    </w:p>
    <w:p w14:paraId="21CD77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(1)对于新招聘的驾驶员，至少包括下列内容的基础教育地面训练：</w:t>
      </w:r>
    </w:p>
    <w:p w14:paraId="627171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(i)机组成员的相应职责。</w:t>
      </w:r>
    </w:p>
    <w:p w14:paraId="351C75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(ii)本章的相应规定。</w:t>
      </w:r>
    </w:p>
    <w:p w14:paraId="1FC2372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运营规范中的内容。</w:t>
      </w:r>
    </w:p>
    <w:p w14:paraId="78C9BF8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(iv)许可证持有人的运行手册中的相应部分。</w:t>
      </w:r>
    </w:p>
    <w:p w14:paraId="6EC6B1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(2)按照适用情况，本规则第135.299条规定的初始增加型别等级和转机型地面训练。</w:t>
      </w:r>
    </w:p>
    <w:p w14:paraId="578A0E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(3)本规则第135.305条规定的应急生存训练。</w:t>
      </w:r>
    </w:p>
    <w:p w14:paraId="66483A0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(4)机组资源管理训练。</w:t>
      </w:r>
    </w:p>
    <w:p w14:paraId="7BE69C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(b)每一训练大纲中应当按照适用情况，提供本规则第135.301条规定的初始增加型别等级和转机型飞行训练。</w:t>
      </w:r>
    </w:p>
    <w:p w14:paraId="591817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(c)每一训练大纲中应当提供分别针对驾驶员和客舱乘务员本规则第135.303条规定的定期复训地面训练。</w:t>
      </w:r>
    </w:p>
    <w:p w14:paraId="0C480B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(d)训练大纲中应当包括本规则第135.299条和第135.301条规定的、作为合格的副驾驶在服务过的一特定型别飞机上转升机长的升级训练。</w:t>
      </w:r>
    </w:p>
    <w:p w14:paraId="42F25D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(e)除初始增加型别等级、转机型、升级和定期复训训练外，许可证持有人还应当提供必要的地面和飞行训练内容、教学和实践，以确保每一机组成员达到下列要求：</w:t>
      </w:r>
    </w:p>
    <w:p w14:paraId="66F60A5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(1)对于所服务的每架飞机、机组成员工作位置及运行类型，持续保持充分的训练和近期熟练水平。</w:t>
      </w:r>
    </w:p>
    <w:p w14:paraId="07F68D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(2)对新的设备、设施、程序和技术，包括对航空器的改装，具有合格水平。</w:t>
      </w:r>
    </w:p>
    <w:p w14:paraId="1899C4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(3)先前训练过并获得资格的驾驶员，由于在要求的期限内没有满足下列要求而失去资格后应当进行重新获得资格训练：</w:t>
      </w:r>
    </w:p>
    <w:p w14:paraId="5E0BF1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(i)本规则第135.283条的熟练检查要求。</w:t>
      </w:r>
    </w:p>
    <w:p w14:paraId="0B3897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(ii)本规则第135.287条的航线检查要求。</w:t>
      </w:r>
    </w:p>
    <w:p w14:paraId="1517A00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(iii)本规则第135.303条的定期复训要求。</w:t>
      </w:r>
    </w:p>
    <w:p w14:paraId="4662E0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(4)在某一特定型别的飞机上审定合格并服务过的机组成员，在其到该飞机一个特定改型的相同职位上服务之前，当局方认为需要时应当进行差异训练。</w:t>
      </w:r>
    </w:p>
    <w:p w14:paraId="5A4470F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24" w:name="_Toc24799845"/>
      <w:bookmarkStart w:id="1125" w:name="_Toc24798653"/>
      <w:bookmarkStart w:id="1126" w:name="_Toc80689879"/>
      <w:bookmarkStart w:id="1127" w:name="_Toc18377"/>
      <w:bookmarkStart w:id="1128" w:name="_Toc11195"/>
      <w:bookmarkStart w:id="1129" w:name="_Toc24796847"/>
      <w:bookmarkStart w:id="1130" w:name="_Toc29157963"/>
      <w:bookmarkStart w:id="1131" w:name="_Toc21837"/>
      <w:bookmarkStart w:id="1132" w:name="_Toc24799546"/>
      <w:r>
        <w:rPr>
          <w:rFonts w:ascii="Times New Roman" w:hAnsi="Times New Roman" w:eastAsia="黑体"/>
          <w:b w:val="0"/>
          <w:bCs w:val="0"/>
          <w:color w:val="000000" w:themeColor="text1"/>
          <w14:textFill>
            <w14:solidFill>
              <w14:schemeClr w14:val="tx1"/>
            </w14:solidFill>
          </w14:textFill>
        </w:rPr>
        <w:t>第135.295条 机组的训练大纲</w:t>
      </w:r>
      <w:bookmarkEnd w:id="1124"/>
      <w:bookmarkEnd w:id="1125"/>
      <w:bookmarkEnd w:id="1126"/>
      <w:bookmarkEnd w:id="1127"/>
      <w:bookmarkEnd w:id="1128"/>
      <w:bookmarkEnd w:id="1129"/>
      <w:bookmarkEnd w:id="1130"/>
      <w:bookmarkEnd w:id="1131"/>
      <w:bookmarkEnd w:id="1132"/>
    </w:p>
    <w:p w14:paraId="0EAEC9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制定并保持一份经批准的驾驶员训练大纲，对于使用为满足本规则第135.263条(b)款要求的客舱乘务员的许可证持有人，还应当制定并保持一份经批准的客舱乘务员训练大纲。训练大纲应当与每个驾驶员和客舱乘务员被指派参加的运行（包括本规则附件F规定的适用的特殊运行）相适应，并保证对其所担负的工作接受了充分的训练。如果局方认为由于运行的规模和范围的限制，偏离这些要求可以保证安全，局方可以批准其对本条要求的偏离。训练大纲应当包括以下课程：</w:t>
      </w:r>
    </w:p>
    <w:p w14:paraId="626FC4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(1)对于驾驶员，应当包括部分或者全部下列地面和飞行训练课程：</w:t>
      </w:r>
    </w:p>
    <w:p w14:paraId="74D293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(i)初始增加型别等级训练。</w:t>
      </w:r>
    </w:p>
    <w:p w14:paraId="4D6811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(ii)转机型训练。</w:t>
      </w:r>
    </w:p>
    <w:p w14:paraId="2C6AF98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(iii)升级训练。</w:t>
      </w:r>
    </w:p>
    <w:p w14:paraId="1EF28C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)定期复训。</w:t>
      </w:r>
    </w:p>
    <w:p w14:paraId="59FB4A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5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 xml:space="preserve">)差异训练。 </w:t>
      </w:r>
    </w:p>
    <w:p w14:paraId="186781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6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)重新获得资格训练。</w:t>
      </w:r>
    </w:p>
    <w:p w14:paraId="55DCFE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6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i)机组成员应急生存训练。</w:t>
      </w:r>
    </w:p>
    <w:p w14:paraId="1A220E2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8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)特殊运行训练（如适用）。</w:t>
      </w:r>
    </w:p>
    <w:p w14:paraId="2785E4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(2)对于客舱乘务员，应当包括关于下列地面训练课程：</w:t>
      </w:r>
    </w:p>
    <w:p w14:paraId="56AC547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(i)定期训练。</w:t>
      </w:r>
    </w:p>
    <w:p w14:paraId="2C31BA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(ii)差异训练。</w:t>
      </w:r>
    </w:p>
    <w:p w14:paraId="0AC2A1E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(iii)机组成员应急生存训练。</w:t>
      </w:r>
    </w:p>
    <w:p w14:paraId="67CA22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(b)许可证持有人应当针对每种型别飞机上每一必需机组成员制定书面的训练大纲课程，并保持其最新有效。该课程应当包括本章要求的地面和飞行训练。</w:t>
      </w:r>
    </w:p>
    <w:p w14:paraId="50A478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(c)每个训练大纲课程中应当包括下列内容：</w:t>
      </w:r>
    </w:p>
    <w:p w14:paraId="50B8EC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(1)所提供的主要地面训练科目的清单，包括应急训练科目。</w:t>
      </w:r>
    </w:p>
    <w:p w14:paraId="6144EF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(2)许可证持有人使用的所有训练设备、模拟设备、系统练习设备、程序练习设备和其他训练辅助设备的清单。</w:t>
      </w:r>
    </w:p>
    <w:p w14:paraId="2CB3BB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(3)在飞行训练各阶段中或者飞行检查时将用到的正常、非正常和紧急操作动作、程序，以及用以表明在飞行训练和飞行检查的空中阶段要完成的动作、程序和职能功能的详尽文字描述或者图解。</w:t>
      </w:r>
    </w:p>
    <w:p w14:paraId="06327D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(d)经局方批准后，许可证持有人的训练大纲中可以包括使用飞行模拟机和其他训练设备的训练课程。</w:t>
      </w:r>
    </w:p>
    <w:p w14:paraId="59F86E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(e)每一按照本条(a)款要求具有训练大纲的许可证持有人，应当提供每位必需驾驶员和客舱乘务员使用的有效和适当的学习材料。</w:t>
      </w:r>
    </w:p>
    <w:p w14:paraId="2AA1DE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(f)许可证持有人应当为局方提供机组成员训练大纲及其所有修订的副本。如果许可证持有人使用他人的训练设施，还应当提供在这些训练设施上使用的训练大纲或者其适当部分的副本。</w:t>
      </w:r>
    </w:p>
    <w:p w14:paraId="1ED28A4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33" w:name="_Toc18871"/>
      <w:bookmarkStart w:id="1134" w:name="_Toc7844"/>
      <w:bookmarkStart w:id="1135" w:name="_Toc489623300"/>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r>
        <w:rPr>
          <w:rFonts w:hint="eastAsia" w:ascii="Times New Roman" w:hAnsi="Times New Roman" w:eastAsia="黑体"/>
          <w:b w:val="0"/>
          <w:bCs w:val="0"/>
          <w:color w:val="000000" w:themeColor="text1"/>
          <w14:textFill>
            <w14:solidFill>
              <w14:schemeClr w14:val="tx1"/>
            </w14:solidFill>
          </w14:textFill>
        </w:rPr>
        <w:t>296</w:t>
      </w:r>
      <w:r>
        <w:rPr>
          <w:rFonts w:ascii="Times New Roman" w:hAnsi="Times New Roman" w:eastAsia="黑体"/>
          <w:b w:val="0"/>
          <w:bCs w:val="0"/>
          <w:color w:val="000000" w:themeColor="text1"/>
          <w14:textFill>
            <w14:solidFill>
              <w14:schemeClr w14:val="tx1"/>
            </w14:solidFill>
          </w14:textFill>
        </w:rPr>
        <w:t>条 安保训练</w:t>
      </w:r>
      <w:bookmarkEnd w:id="1133"/>
      <w:bookmarkEnd w:id="1134"/>
      <w:bookmarkEnd w:id="1135"/>
    </w:p>
    <w:p w14:paraId="0E1073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许可证</w:t>
      </w:r>
      <w:r>
        <w:rPr>
          <w:rFonts w:eastAsia="仿宋_GB2312"/>
          <w:color w:val="000000" w:themeColor="text1"/>
          <w:sz w:val="32"/>
          <w:szCs w:val="32"/>
          <w14:textFill>
            <w14:solidFill>
              <w14:schemeClr w14:val="tx1"/>
            </w14:solidFill>
          </w14:textFill>
        </w:rPr>
        <w:t>持有人应当制定供机组成员使用的安保训练大纲，并经局方批准后按照该大纲实施训练。该训练大纲应当根据国务院有关主管部门不同时期的具体要求、国内外形势变化以及运行区域和特点等情况及时进行更新和修订。机组成员的安保训练大纲至少包括下列内容：</w:t>
      </w:r>
    </w:p>
    <w:p w14:paraId="28244E2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)事件严重性的确定</w:t>
      </w:r>
      <w:r>
        <w:rPr>
          <w:rFonts w:hint="eastAsia" w:eastAsia="仿宋_GB2312"/>
          <w:color w:val="000000" w:themeColor="text1"/>
          <w:sz w:val="32"/>
          <w:szCs w:val="32"/>
          <w14:textFill>
            <w14:solidFill>
              <w14:schemeClr w14:val="tx1"/>
            </w14:solidFill>
          </w14:textFill>
        </w:rPr>
        <w:t>。</w:t>
      </w:r>
    </w:p>
    <w:p w14:paraId="13D802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)机组成员之间的信息传递和协调</w:t>
      </w:r>
      <w:r>
        <w:rPr>
          <w:rFonts w:hint="eastAsia" w:eastAsia="仿宋_GB2312"/>
          <w:color w:val="000000" w:themeColor="text1"/>
          <w:sz w:val="32"/>
          <w:szCs w:val="32"/>
          <w14:textFill>
            <w14:solidFill>
              <w14:schemeClr w14:val="tx1"/>
            </w14:solidFill>
          </w14:textFill>
        </w:rPr>
        <w:t>。</w:t>
      </w:r>
    </w:p>
    <w:p w14:paraId="60D8F69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)恰当的自我防卫</w:t>
      </w:r>
      <w:r>
        <w:rPr>
          <w:rFonts w:hint="eastAsia" w:eastAsia="仿宋_GB2312"/>
          <w:color w:val="000000" w:themeColor="text1"/>
          <w:sz w:val="32"/>
          <w:szCs w:val="32"/>
          <w14:textFill>
            <w14:solidFill>
              <w14:schemeClr w14:val="tx1"/>
            </w14:solidFill>
          </w14:textFill>
        </w:rPr>
        <w:t>。</w:t>
      </w:r>
    </w:p>
    <w:p w14:paraId="7E7871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)经批准供机组成员使用的非致命性保护器具的使用方法</w:t>
      </w:r>
      <w:r>
        <w:rPr>
          <w:rFonts w:hint="eastAsia" w:eastAsia="仿宋_GB2312"/>
          <w:color w:val="000000" w:themeColor="text1"/>
          <w:sz w:val="32"/>
          <w:szCs w:val="32"/>
          <w14:textFill>
            <w14:solidFill>
              <w14:schemeClr w14:val="tx1"/>
            </w14:solidFill>
          </w14:textFill>
        </w:rPr>
        <w:t>。</w:t>
      </w:r>
    </w:p>
    <w:p w14:paraId="6DA208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)了解恐怖分子的行为，以使机组成员有能力应对劫机者的行为和旅客的反应</w:t>
      </w:r>
      <w:r>
        <w:rPr>
          <w:rFonts w:hint="eastAsia" w:eastAsia="仿宋_GB2312"/>
          <w:color w:val="000000" w:themeColor="text1"/>
          <w:sz w:val="32"/>
          <w:szCs w:val="32"/>
          <w14:textFill>
            <w14:solidFill>
              <w14:schemeClr w14:val="tx1"/>
            </w14:solidFill>
          </w14:textFill>
        </w:rPr>
        <w:t>。</w:t>
      </w:r>
    </w:p>
    <w:p w14:paraId="7C33B3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)针对不同威胁情况的真实场景演练</w:t>
      </w:r>
      <w:r>
        <w:rPr>
          <w:rFonts w:hint="eastAsia" w:eastAsia="仿宋_GB2312"/>
          <w:color w:val="000000" w:themeColor="text1"/>
          <w:sz w:val="32"/>
          <w:szCs w:val="32"/>
          <w14:textFill>
            <w14:solidFill>
              <w14:schemeClr w14:val="tx1"/>
            </w14:solidFill>
          </w14:textFill>
        </w:rPr>
        <w:t>。</w:t>
      </w:r>
    </w:p>
    <w:p w14:paraId="66795F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)用于保护飞机的驾驶舱程序</w:t>
      </w:r>
      <w:r>
        <w:rPr>
          <w:rFonts w:hint="eastAsia" w:eastAsia="仿宋_GB2312"/>
          <w:color w:val="000000" w:themeColor="text1"/>
          <w:sz w:val="32"/>
          <w:szCs w:val="32"/>
          <w14:textFill>
            <w14:solidFill>
              <w14:schemeClr w14:val="tx1"/>
            </w14:solidFill>
          </w14:textFill>
        </w:rPr>
        <w:t>。</w:t>
      </w:r>
    </w:p>
    <w:p w14:paraId="594DFE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)飞机的搜查程序和最低风险爆炸区的指南。</w:t>
      </w:r>
    </w:p>
    <w:p w14:paraId="20167BC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w:t>
      </w:r>
      <w:r>
        <w:rPr>
          <w:rFonts w:hint="eastAsia" w:eastAsia="仿宋_GB2312"/>
          <w:color w:val="000000" w:themeColor="text1"/>
          <w:sz w:val="32"/>
          <w:szCs w:val="32"/>
          <w14:textFill>
            <w14:solidFill>
              <w14:schemeClr w14:val="tx1"/>
            </w14:solidFill>
          </w14:textFill>
        </w:rPr>
        <w:t>制定供地面人员使用的</w:t>
      </w:r>
      <w:r>
        <w:rPr>
          <w:rFonts w:eastAsia="仿宋_GB2312"/>
          <w:color w:val="000000" w:themeColor="text1"/>
          <w:sz w:val="32"/>
          <w:szCs w:val="32"/>
          <w14:textFill>
            <w14:solidFill>
              <w14:schemeClr w14:val="tx1"/>
            </w14:solidFill>
          </w14:textFill>
        </w:rPr>
        <w:t>安保培训方案，使相关员工熟悉针对计划在</w:t>
      </w:r>
      <w:r>
        <w:rPr>
          <w:rFonts w:hint="eastAsia" w:eastAsia="仿宋_GB2312"/>
          <w:color w:val="000000" w:themeColor="text1"/>
          <w:sz w:val="32"/>
          <w:szCs w:val="32"/>
          <w14:textFill>
            <w14:solidFill>
              <w14:schemeClr w14:val="tx1"/>
            </w14:solidFill>
          </w14:textFill>
        </w:rPr>
        <w:t>飞机</w:t>
      </w:r>
      <w:r>
        <w:rPr>
          <w:rFonts w:eastAsia="仿宋_GB2312"/>
          <w:color w:val="000000" w:themeColor="text1"/>
          <w:sz w:val="32"/>
          <w:szCs w:val="32"/>
          <w14:textFill>
            <w14:solidFill>
              <w14:schemeClr w14:val="tx1"/>
            </w14:solidFill>
          </w14:textFill>
        </w:rPr>
        <w:t>上载运的乘客、行李、货物、邮件、设备、物品及补给品的预防措施，以防止破坏行为或</w:t>
      </w:r>
      <w:r>
        <w:rPr>
          <w:rFonts w:hint="eastAsia" w:eastAsia="仿宋_GB2312"/>
          <w:color w:val="000000" w:themeColor="text1"/>
          <w:sz w:val="32"/>
          <w:szCs w:val="32"/>
          <w14:textFill>
            <w14:solidFill>
              <w14:schemeClr w14:val="tx1"/>
            </w14:solidFill>
          </w14:textFill>
        </w:rPr>
        <w:t>者</w:t>
      </w:r>
      <w:r>
        <w:rPr>
          <w:rFonts w:eastAsia="仿宋_GB2312"/>
          <w:color w:val="000000" w:themeColor="text1"/>
          <w:sz w:val="32"/>
          <w:szCs w:val="32"/>
          <w14:textFill>
            <w14:solidFill>
              <w14:schemeClr w14:val="tx1"/>
            </w14:solidFill>
          </w14:textFill>
        </w:rPr>
        <w:t>其他形式的非法干扰。</w:t>
      </w:r>
    </w:p>
    <w:p w14:paraId="19974E1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36" w:name="_Toc24798654"/>
      <w:bookmarkStart w:id="1137" w:name="_Toc24799547"/>
      <w:bookmarkStart w:id="1138" w:name="_Toc80689880"/>
      <w:bookmarkStart w:id="1139" w:name="_Toc29157964"/>
      <w:bookmarkStart w:id="1140" w:name="_Toc22536"/>
      <w:bookmarkStart w:id="1141" w:name="_Toc24799846"/>
      <w:bookmarkStart w:id="1142" w:name="_Toc18015"/>
      <w:bookmarkStart w:id="1143" w:name="_Toc24796848"/>
      <w:bookmarkStart w:id="1144" w:name="_Toc19720"/>
      <w:r>
        <w:rPr>
          <w:rFonts w:ascii="Times New Roman" w:hAnsi="Times New Roman" w:eastAsia="黑体"/>
          <w:b w:val="0"/>
          <w:bCs w:val="0"/>
          <w:color w:val="000000" w:themeColor="text1"/>
          <w14:textFill>
            <w14:solidFill>
              <w14:schemeClr w14:val="tx1"/>
            </w14:solidFill>
          </w14:textFill>
        </w:rPr>
        <w:t>第135.297条 训练大纲制定、修订及批准</w:t>
      </w:r>
      <w:bookmarkEnd w:id="1136"/>
      <w:bookmarkEnd w:id="1137"/>
      <w:bookmarkEnd w:id="1138"/>
      <w:bookmarkEnd w:id="1139"/>
      <w:bookmarkEnd w:id="1140"/>
      <w:bookmarkEnd w:id="1141"/>
      <w:bookmarkEnd w:id="1142"/>
      <w:bookmarkEnd w:id="1143"/>
      <w:bookmarkEnd w:id="1144"/>
    </w:p>
    <w:p w14:paraId="5C9BCF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(a)为了获得训练大纲以及一份经批准的训练大纲的修订项的初始批准和最终批准，每个许可证持有人应当向局方提交：</w:t>
      </w:r>
    </w:p>
    <w:p w14:paraId="60753B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(1)建议的或者修订后的课程纲要和可以为建议的训练大纲或者修订项提供初步评审的足够资料。</w:t>
      </w:r>
    </w:p>
    <w:p w14:paraId="0C7C0F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(2)局方要求的相关附加资料。</w:t>
      </w:r>
    </w:p>
    <w:p w14:paraId="0E7E01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(b)对于符合本章要求的训练大纲或者其修订项，局方发出初始批准，许可证持有人即可以依照该大纲实施训练。局方在训练过程中对该训练大纲的训练效果作出评估，并向许可证持有人指出应当予以纠正的缺陷。</w:t>
      </w:r>
    </w:p>
    <w:p w14:paraId="1302D1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(c)如果局方确认许可证持有人按照本条(b)款得到初始批准后的大纲实施的训练能保证每个受训人员获得充分的训练以履行其指派的职责，局方可以为其颁发该训练大纲或者其修订的最终批准。</w:t>
      </w:r>
    </w:p>
    <w:p w14:paraId="6E35F3B0">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局方认为应当对最终批准的训练大纲作出某些修订，以保持良好训练效果时，许可证持有人在收到局方通知后应当对大纲进行相应的修改。许可证持有人在收到通知之日起30日内，可以向局方提出重新考虑的请求。在对请求未作出决定的期间，上述局方通知暂停生效。如果局方认为出于安全考虑应当使修订立即生效，局方可以在向许可证持有人说明原因后，要求其立即对训练大纲作出修改。</w:t>
      </w:r>
    </w:p>
    <w:p w14:paraId="26D29C9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45" w:name="_Toc29157965"/>
      <w:bookmarkStart w:id="1146" w:name="_Toc102095003"/>
      <w:bookmarkStart w:id="1147" w:name="_Toc80689881"/>
      <w:bookmarkStart w:id="1148" w:name="_Toc573"/>
      <w:bookmarkStart w:id="1149" w:name="_Toc118360059"/>
      <w:bookmarkStart w:id="1150" w:name="_Toc24799847"/>
      <w:bookmarkStart w:id="1151" w:name="_Toc24796849"/>
      <w:bookmarkStart w:id="1152" w:name="_Toc30073"/>
      <w:bookmarkStart w:id="1153" w:name="_Toc535999619"/>
      <w:bookmarkStart w:id="1154" w:name="_Toc24799548"/>
      <w:bookmarkStart w:id="1155" w:name="_Toc31710"/>
      <w:bookmarkStart w:id="1156" w:name="_Toc118183407"/>
      <w:bookmarkStart w:id="1157" w:name="_Toc24798655"/>
      <w:bookmarkStart w:id="1158" w:name="_Toc21847478"/>
      <w:bookmarkStart w:id="1159" w:name="_Toc102100158"/>
      <w:r>
        <w:rPr>
          <w:rFonts w:ascii="Times New Roman" w:hAnsi="Times New Roman" w:eastAsia="黑体"/>
          <w:b w:val="0"/>
          <w:bCs w:val="0"/>
          <w:color w:val="000000" w:themeColor="text1"/>
          <w14:textFill>
            <w14:solidFill>
              <w14:schemeClr w14:val="tx1"/>
            </w14:solidFill>
          </w14:textFill>
        </w:rPr>
        <w:t>第135.299条 驾驶员初始增加型别等级、转机型和升级地面训练</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14:paraId="78CD94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驾驶员的初始增加型别等级、转机型和升级地面训练中，应当包括适用其职责的至少下列方面的教学，对于接受初始增加型别等级的驾驶员还应当通过由局方人员或者符合局方要求的飞行检查员实施的本规则第135.303条(e)款所要求的考试：</w:t>
      </w:r>
    </w:p>
    <w:p w14:paraId="01B8C9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(a)一般课目：</w:t>
      </w:r>
      <w:bookmarkStart w:id="1160" w:name="_Toc102095004"/>
    </w:p>
    <w:p w14:paraId="290F46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(1)许可证持有人的飞行定位程序</w:t>
      </w:r>
      <w:bookmarkEnd w:id="1160"/>
      <w:r>
        <w:rPr>
          <w:rFonts w:eastAsia="仿宋_GB2312"/>
          <w:color w:val="000000" w:themeColor="text1"/>
          <w:sz w:val="32"/>
          <w:szCs w:val="32"/>
          <w14:textFill>
            <w14:solidFill>
              <w14:schemeClr w14:val="tx1"/>
            </w14:solidFill>
          </w14:textFill>
        </w:rPr>
        <w:t>。</w:t>
      </w:r>
    </w:p>
    <w:p w14:paraId="4A1600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(2)确定重量与平衡的原则和方法，以及对起飞和着陆的跑道限制。</w:t>
      </w:r>
    </w:p>
    <w:p w14:paraId="4912E1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(3)足够的气象学知识，以保证具有对天气现象的实践知识，包括锋面系统、结冰、雾、雷暴、风切变以及适用时的高空天气条件的原理</w:t>
      </w:r>
      <w:bookmarkStart w:id="1161" w:name="_Toc102095005"/>
      <w:r>
        <w:rPr>
          <w:rFonts w:eastAsia="仿宋_GB2312"/>
          <w:color w:val="000000" w:themeColor="text1"/>
          <w:sz w:val="32"/>
          <w:szCs w:val="32"/>
          <w14:textFill>
            <w14:solidFill>
              <w14:schemeClr w14:val="tx1"/>
            </w14:solidFill>
          </w14:textFill>
        </w:rPr>
        <w:t>。</w:t>
      </w:r>
    </w:p>
    <w:p w14:paraId="745063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(4)空中交通服务系统、程序和术语</w:t>
      </w:r>
      <w:bookmarkEnd w:id="1161"/>
      <w:r>
        <w:rPr>
          <w:rFonts w:eastAsia="仿宋_GB2312"/>
          <w:color w:val="000000" w:themeColor="text1"/>
          <w:sz w:val="32"/>
          <w:szCs w:val="32"/>
          <w14:textFill>
            <w14:solidFill>
              <w14:schemeClr w14:val="tx1"/>
            </w14:solidFill>
          </w14:textFill>
        </w:rPr>
        <w:t>。</w:t>
      </w:r>
    </w:p>
    <w:p w14:paraId="4B05ECA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(5)导航和导航设备的使用，包括仪表进近程序</w:t>
      </w:r>
      <w:bookmarkStart w:id="1162" w:name="_Toc102095006"/>
      <w:r>
        <w:rPr>
          <w:rFonts w:eastAsia="仿宋_GB2312"/>
          <w:color w:val="000000" w:themeColor="text1"/>
          <w:sz w:val="32"/>
          <w:szCs w:val="32"/>
          <w14:textFill>
            <w14:solidFill>
              <w14:schemeClr w14:val="tx1"/>
            </w14:solidFill>
          </w14:textFill>
        </w:rPr>
        <w:t>。</w:t>
      </w:r>
    </w:p>
    <w:p w14:paraId="3D55BE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(6)正常和应急通信程序</w:t>
      </w:r>
      <w:bookmarkEnd w:id="1162"/>
      <w:r>
        <w:rPr>
          <w:rFonts w:eastAsia="仿宋_GB2312"/>
          <w:color w:val="000000" w:themeColor="text1"/>
          <w:sz w:val="32"/>
          <w:szCs w:val="32"/>
          <w14:textFill>
            <w14:solidFill>
              <w14:schemeClr w14:val="tx1"/>
            </w14:solidFill>
          </w14:textFill>
        </w:rPr>
        <w:t>。</w:t>
      </w:r>
    </w:p>
    <w:p w14:paraId="1D7F04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(7)下降到决断高度/高（DA/DH）或者最低下降高度/高（MDA/MDH）以下之前和下降到低于决断高度/高（DA/DH）或者最低下降高度/高（MDA/MDH）过程中的目视参考。</w:t>
      </w:r>
    </w:p>
    <w:p w14:paraId="2CCF01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w:t>
      </w:r>
      <w:r>
        <w:rPr>
          <w:rFonts w:hint="eastAsia" w:eastAsia="仿宋_GB2312"/>
          <w:color w:val="000000" w:themeColor="text1"/>
          <w:sz w:val="32"/>
          <w:szCs w:val="32"/>
          <w14:textFill>
            <w14:solidFill>
              <w14:schemeClr w14:val="tx1"/>
            </w14:solidFill>
          </w14:textFill>
        </w:rPr>
        <w:t>在极地地区的任何载客运行的旅客航程恢复计划。</w:t>
      </w:r>
    </w:p>
    <w:p w14:paraId="1C7CEB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9</w:t>
      </w:r>
      <w:r>
        <w:rPr>
          <w:rFonts w:eastAsia="仿宋_GB2312"/>
          <w:color w:val="000000" w:themeColor="text1"/>
          <w:sz w:val="32"/>
          <w:szCs w:val="32"/>
          <w14:textFill>
            <w14:solidFill>
              <w14:schemeClr w14:val="tx1"/>
            </w14:solidFill>
          </w14:textFill>
        </w:rPr>
        <w:t>)其他保证驾驶员能力所需的教学。</w:t>
      </w:r>
    </w:p>
    <w:p w14:paraId="7F59D794">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(b)对于每一型别：</w:t>
      </w:r>
    </w:p>
    <w:p w14:paraId="34B0471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(1)一般介绍。</w:t>
      </w:r>
    </w:p>
    <w:p w14:paraId="69A4472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(2)性能特征。</w:t>
      </w:r>
    </w:p>
    <w:p w14:paraId="5E4A581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(3)发动机和螺旋桨（如适用）。</w:t>
      </w:r>
    </w:p>
    <w:p w14:paraId="6521672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(4)主要部件。</w:t>
      </w:r>
    </w:p>
    <w:p w14:paraId="4D7F415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(5)主要系统（如飞行操纵、电气和液压系统），其他系统（如适用），正常、非正常和应急操作的原理，适用的程序和限制。</w:t>
      </w:r>
    </w:p>
    <w:p w14:paraId="25FAC8AD">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(6)下列方面的知识和程序：</w:t>
      </w:r>
      <w:bookmarkStart w:id="1163" w:name="_Toc102095007"/>
    </w:p>
    <w:p w14:paraId="20F16A6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(i)识别和避开恶劣天气条件</w:t>
      </w:r>
      <w:bookmarkEnd w:id="1163"/>
      <w:r>
        <w:rPr>
          <w:rFonts w:eastAsia="仿宋_GB2312"/>
          <w:color w:val="000000" w:themeColor="text1"/>
          <w:sz w:val="32"/>
          <w:szCs w:val="32"/>
          <w14:textFill>
            <w14:solidFill>
              <w14:schemeClr w14:val="tx1"/>
            </w14:solidFill>
          </w14:textFill>
        </w:rPr>
        <w:t>。</w:t>
      </w:r>
    </w:p>
    <w:p w14:paraId="688C4EF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(ii)从恶劣天气条件（包括低空风切变）中脱离。</w:t>
      </w:r>
    </w:p>
    <w:p w14:paraId="69BED14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5870097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(iv)在地面结冰条件</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如霜、冰或者雪</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下运行，包括：</w:t>
      </w:r>
      <w:bookmarkStart w:id="1164" w:name="_Toc102095008"/>
    </w:p>
    <w:p w14:paraId="5D28885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(A)使用除冰和防冰液时对保持时间的限制</w:t>
      </w:r>
      <w:bookmarkEnd w:id="1164"/>
      <w:r>
        <w:rPr>
          <w:rFonts w:hint="eastAsia" w:eastAsia="仿宋_GB2312"/>
          <w:color w:val="000000" w:themeColor="text1"/>
          <w:sz w:val="32"/>
          <w:szCs w:val="32"/>
          <w14:textFill>
            <w14:solidFill>
              <w14:schemeClr w14:val="tx1"/>
            </w14:solidFill>
          </w14:textFill>
        </w:rPr>
        <w:t>。</w:t>
      </w:r>
    </w:p>
    <w:p w14:paraId="7703C84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(B)航空器除冰和防冰程序，包括检查程序和责任</w:t>
      </w:r>
      <w:bookmarkStart w:id="1165" w:name="_Toc102095009"/>
      <w:r>
        <w:rPr>
          <w:rFonts w:hint="eastAsia" w:eastAsia="仿宋_GB2312"/>
          <w:color w:val="000000" w:themeColor="text1"/>
          <w:sz w:val="32"/>
          <w:szCs w:val="32"/>
          <w14:textFill>
            <w14:solidFill>
              <w14:schemeClr w14:val="tx1"/>
            </w14:solidFill>
          </w14:textFill>
        </w:rPr>
        <w:t>。</w:t>
      </w:r>
    </w:p>
    <w:p w14:paraId="67270EA0">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(C)通信</w:t>
      </w:r>
      <w:bookmarkEnd w:id="1165"/>
      <w:r>
        <w:rPr>
          <w:rFonts w:hint="eastAsia" w:eastAsia="仿宋_GB2312"/>
          <w:color w:val="000000" w:themeColor="text1"/>
          <w:sz w:val="32"/>
          <w:szCs w:val="32"/>
          <w14:textFill>
            <w14:solidFill>
              <w14:schemeClr w14:val="tx1"/>
            </w14:solidFill>
          </w14:textFill>
        </w:rPr>
        <w:t>。</w:t>
      </w:r>
    </w:p>
    <w:p w14:paraId="6069113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(D)航空器表面污染物</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如霜、冰或者雪的附着</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和关键区域的辨别，以及污染物如何对航空器性能和飞行特性带来不利影响的知识</w:t>
      </w:r>
      <w:bookmarkStart w:id="1166" w:name="_Toc102095010"/>
      <w:r>
        <w:rPr>
          <w:rFonts w:hint="eastAsia" w:eastAsia="仿宋_GB2312"/>
          <w:color w:val="000000" w:themeColor="text1"/>
          <w:sz w:val="32"/>
          <w:szCs w:val="32"/>
          <w14:textFill>
            <w14:solidFill>
              <w14:schemeClr w14:val="tx1"/>
            </w14:solidFill>
          </w14:textFill>
        </w:rPr>
        <w:t>。</w:t>
      </w:r>
    </w:p>
    <w:p w14:paraId="39C6B6A3">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(E)许可证持有人使用的除冰和防冰液的类型和特性</w:t>
      </w:r>
      <w:bookmarkEnd w:id="1166"/>
      <w:r>
        <w:rPr>
          <w:rFonts w:hint="eastAsia" w:eastAsia="仿宋_GB2312"/>
          <w:color w:val="000000" w:themeColor="text1"/>
          <w:sz w:val="32"/>
          <w:szCs w:val="32"/>
          <w14:textFill>
            <w14:solidFill>
              <w14:schemeClr w14:val="tx1"/>
            </w14:solidFill>
          </w14:textFill>
        </w:rPr>
        <w:t>。</w:t>
      </w:r>
    </w:p>
    <w:p w14:paraId="1759598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(F)寒冷天气下的飞行前检查程序</w:t>
      </w:r>
      <w:r>
        <w:rPr>
          <w:rFonts w:hint="eastAsia" w:eastAsia="仿宋_GB2312"/>
          <w:color w:val="000000" w:themeColor="text1"/>
          <w:sz w:val="32"/>
          <w:szCs w:val="32"/>
          <w14:textFill>
            <w14:solidFill>
              <w14:schemeClr w14:val="tx1"/>
            </w14:solidFill>
          </w14:textFill>
        </w:rPr>
        <w:t>。</w:t>
      </w:r>
    </w:p>
    <w:p w14:paraId="59CBEFAC">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(G)辨别航空器上污染物的方法。</w:t>
      </w:r>
    </w:p>
    <w:p w14:paraId="7FB687B3">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(7)使用限制。</w:t>
      </w:r>
    </w:p>
    <w:p w14:paraId="1880E5A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(8)燃油消耗和巡航控制。</w:t>
      </w:r>
    </w:p>
    <w:p w14:paraId="23F6E274">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(9)飞行计划。</w:t>
      </w:r>
    </w:p>
    <w:p w14:paraId="515A4B1D">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(10)正常和应急程序。</w:t>
      </w:r>
    </w:p>
    <w:p w14:paraId="1000829C">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(11)经批准的飞行手册和等效文件。</w:t>
      </w:r>
    </w:p>
    <w:p w14:paraId="7E9F63CC">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(12)本规则第135.295条规定的特殊运行的相关知识（如适用）。</w:t>
      </w:r>
    </w:p>
    <w:p w14:paraId="43C4941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67" w:name="_Toc29157966"/>
      <w:bookmarkStart w:id="1168" w:name="_Toc24799848"/>
      <w:bookmarkStart w:id="1169" w:name="_Toc102095011"/>
      <w:bookmarkStart w:id="1170" w:name="_Toc118360060"/>
      <w:bookmarkStart w:id="1171" w:name="_Toc24796850"/>
      <w:bookmarkStart w:id="1172" w:name="_Toc21847479"/>
      <w:bookmarkStart w:id="1173" w:name="_Toc102100159"/>
      <w:bookmarkStart w:id="1174" w:name="_Toc80689882"/>
      <w:bookmarkStart w:id="1175" w:name="_Toc27771"/>
      <w:bookmarkStart w:id="1176" w:name="_Toc118183408"/>
      <w:bookmarkStart w:id="1177" w:name="_Toc27367"/>
      <w:bookmarkStart w:id="1178" w:name="_Toc535999620"/>
      <w:bookmarkStart w:id="1179" w:name="_Toc24798656"/>
      <w:bookmarkStart w:id="1180" w:name="_Toc30187"/>
      <w:bookmarkStart w:id="1181" w:name="_Toc24799549"/>
      <w:r>
        <w:rPr>
          <w:rFonts w:ascii="Times New Roman" w:hAnsi="Times New Roman" w:eastAsia="黑体"/>
          <w:b w:val="0"/>
          <w:bCs w:val="0"/>
          <w:color w:val="000000" w:themeColor="text1"/>
          <w14:textFill>
            <w14:solidFill>
              <w14:schemeClr w14:val="tx1"/>
            </w14:solidFill>
          </w14:textFill>
        </w:rPr>
        <w:t>第135.301条 驾驶员初始增加型别等级、转机型、升级和差异飞行训练</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14:paraId="677281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(a)驾驶员的初始增加型别等级、转机型、升级和差异训练中应当包括经批准的训练大纲课程中每种动作和程序的飞行和练习。</w:t>
      </w:r>
    </w:p>
    <w:p w14:paraId="2ED2DC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(b)除经局方批准某些特定的动作和程序可以在飞行模拟机或者适当的飞行训练器上完成外，本条(a)款要求的动作和程序应当在飞行中完成。</w:t>
      </w:r>
    </w:p>
    <w:p w14:paraId="6A6DF14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(c)如果许可证持有人经批准的训练大纲中包括使用飞</w:t>
      </w:r>
      <w:r>
        <w:rPr>
          <w:rFonts w:hint="eastAsia" w:eastAsia="仿宋_GB2312"/>
          <w:color w:val="000000" w:themeColor="text1"/>
          <w:sz w:val="32"/>
          <w:szCs w:val="32"/>
          <w14:textFill>
            <w14:solidFill>
              <w14:schemeClr w14:val="tx1"/>
            </w14:solidFill>
          </w14:textFill>
        </w:rPr>
        <w:t>行</w:t>
      </w:r>
      <w:r>
        <w:rPr>
          <w:rFonts w:eastAsia="仿宋_GB2312"/>
          <w:color w:val="000000" w:themeColor="text1"/>
          <w:sz w:val="32"/>
          <w:szCs w:val="32"/>
          <w14:textFill>
            <w14:solidFill>
              <w14:schemeClr w14:val="tx1"/>
            </w14:solidFill>
          </w14:textFill>
        </w:rPr>
        <w:t>模拟机或者其他训练器的训练课程，每个驾驶员应当圆满完成：</w:t>
      </w:r>
    </w:p>
    <w:p w14:paraId="16CD0E5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(1)模拟机或者训练器上的训练，该训练应当至少满足本章规定的且可以在模拟机和训练器上实施的动作和程序。</w:t>
      </w:r>
    </w:p>
    <w:p w14:paraId="53AC4DF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(2)一次为检查机长或者副驾驶（如适用）的熟练水平，在飞机上实施的飞行检查，或者在模拟机或者训练器上的检查，该检查至少包含可以在模拟机或者训练器上实施的动作和程序。</w:t>
      </w:r>
    </w:p>
    <w:p w14:paraId="1437CA3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82" w:name="_Toc24798657"/>
      <w:bookmarkStart w:id="1183" w:name="_Toc24796851"/>
      <w:bookmarkStart w:id="1184" w:name="_Toc29157967"/>
      <w:bookmarkStart w:id="1185" w:name="_Toc31692"/>
      <w:bookmarkStart w:id="1186" w:name="_Toc24799849"/>
      <w:bookmarkStart w:id="1187" w:name="_Toc5239"/>
      <w:bookmarkStart w:id="1188" w:name="_Toc80689883"/>
      <w:bookmarkStart w:id="1189" w:name="_Toc9658"/>
      <w:bookmarkStart w:id="1190" w:name="_Toc24799550"/>
      <w:r>
        <w:rPr>
          <w:rFonts w:ascii="Times New Roman" w:hAnsi="Times New Roman" w:eastAsia="黑体"/>
          <w:b w:val="0"/>
          <w:bCs w:val="0"/>
          <w:color w:val="000000" w:themeColor="text1"/>
          <w14:textFill>
            <w14:solidFill>
              <w14:schemeClr w14:val="tx1"/>
            </w14:solidFill>
          </w14:textFill>
        </w:rPr>
        <w:t>第135.303条 定期复训</w:t>
      </w:r>
      <w:bookmarkEnd w:id="1182"/>
      <w:bookmarkEnd w:id="1183"/>
      <w:bookmarkEnd w:id="1184"/>
      <w:bookmarkEnd w:id="1185"/>
      <w:bookmarkEnd w:id="1186"/>
      <w:bookmarkEnd w:id="1187"/>
      <w:bookmarkEnd w:id="1188"/>
      <w:bookmarkEnd w:id="1189"/>
      <w:bookmarkEnd w:id="1190"/>
    </w:p>
    <w:p w14:paraId="3B5526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飞行机组成员在前12个日历月内，完成了与其所服务的运行类型相适应的训练大纲中的定期复训课程，并通过相应的考试，许可证持有人方可在按照本章运行中使用该人员担任、该人员方可担任飞行机组成员。本章要求的初始增加型别等级地面训练和考试可以替代定期复训和本条要求的考试。</w:t>
      </w:r>
    </w:p>
    <w:p w14:paraId="4CA18F8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确保每位飞行机组成员以每12个日历月为一周期得到定期复训，并将定期复训的要求、实施程序和质量控制等相关内容列入本规则第135.295条要求的机组成员训练大纲中，以确保对于相应型别和机组成员岗位得到充分理论训练。</w:t>
      </w:r>
    </w:p>
    <w:p w14:paraId="6D0CCAF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应当确保为满足本规则第135.263条(b)款要求的每位客舱乘务员，以每12个日历月为一周期得到定期复训，并将定期复训的要求、实施程序和质量控制等相关内容列入本规则第135.295条要求的机组成员训练大纲中，以确保对于相应型别和机组成员岗位得到充分理论和实操训练。</w:t>
      </w:r>
    </w:p>
    <w:p w14:paraId="1ED46A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(d)机组成员的定期复训地面训练应当至少包括下列内容：</w:t>
      </w:r>
    </w:p>
    <w:p w14:paraId="55F3B2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(1)一次确定机组成员对于相关飞机和机组成员岗位所具备的知识的问答或者其他形式的复习。</w:t>
      </w:r>
    </w:p>
    <w:p w14:paraId="011D82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(2)对于驾驶员，应当涵盖本章对新雇员训练中的地面基础教育内容规定的课目中所必需的教学，包括低空风切变训练、在地面结冰条件下的操纵训练、</w:t>
      </w:r>
      <w:r>
        <w:rPr>
          <w:rFonts w:hint="eastAsia" w:eastAsia="仿宋_GB2312"/>
          <w:color w:val="000000" w:themeColor="text1"/>
          <w:sz w:val="32"/>
          <w:szCs w:val="32"/>
          <w14:textFill>
            <w14:solidFill>
              <w14:schemeClr w14:val="tx1"/>
            </w14:solidFill>
          </w14:textFill>
        </w:rPr>
        <w:t>机组资源管理训练、</w:t>
      </w:r>
      <w:r>
        <w:rPr>
          <w:rFonts w:eastAsia="仿宋_GB2312"/>
          <w:color w:val="000000" w:themeColor="text1"/>
          <w:sz w:val="32"/>
          <w:szCs w:val="32"/>
          <w14:textFill>
            <w14:solidFill>
              <w14:schemeClr w14:val="tx1"/>
            </w14:solidFill>
          </w14:textFill>
        </w:rPr>
        <w:t>应急训练以及特殊运行训练（如适用）等。</w:t>
      </w:r>
    </w:p>
    <w:p w14:paraId="642E34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(3)对于客舱乘务员，应当包括下列内容的教学：</w:t>
      </w:r>
    </w:p>
    <w:p w14:paraId="5BAE6A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(i)一般课目：</w:t>
      </w:r>
      <w:bookmarkStart w:id="1191" w:name="_Toc102095013"/>
    </w:p>
    <w:p w14:paraId="4D25B9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(A)机长的权力</w:t>
      </w:r>
      <w:bookmarkEnd w:id="1191"/>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 xml:space="preserve"> </w:t>
      </w:r>
    </w:p>
    <w:p w14:paraId="3B52D6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(B)处理旅客事务，包括处理神经错乱的或者其行为可能危及安全的旅客时，需遵守的程序。</w:t>
      </w:r>
    </w:p>
    <w:p w14:paraId="7404ACA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(ii)对于每一型别：</w:t>
      </w:r>
    </w:p>
    <w:p w14:paraId="72618C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(A)对飞机的概述，重点包括对水上迫降、撤离、飞行中应急程序和其他相关职责存在相互影响的物理特性</w:t>
      </w:r>
      <w:r>
        <w:rPr>
          <w:rFonts w:hint="eastAsia" w:eastAsia="仿宋_GB2312"/>
          <w:color w:val="000000" w:themeColor="text1"/>
          <w:sz w:val="32"/>
          <w:szCs w:val="32"/>
          <w14:textFill>
            <w14:solidFill>
              <w14:schemeClr w14:val="tx1"/>
            </w14:solidFill>
          </w14:textFill>
        </w:rPr>
        <w:t>。</w:t>
      </w:r>
    </w:p>
    <w:p w14:paraId="2365EB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(B)机上广播系统和与其他飞行机组成员之间通话设施的使用，包括在有人企图劫机或者其他异常情况下的紧急措施</w:t>
      </w:r>
      <w:r>
        <w:rPr>
          <w:rFonts w:hint="eastAsia" w:eastAsia="仿宋_GB2312"/>
          <w:color w:val="000000" w:themeColor="text1"/>
          <w:sz w:val="32"/>
          <w:szCs w:val="32"/>
          <w14:textFill>
            <w14:solidFill>
              <w14:schemeClr w14:val="tx1"/>
            </w14:solidFill>
          </w14:textFill>
        </w:rPr>
        <w:t>。</w:t>
      </w:r>
    </w:p>
    <w:p w14:paraId="180E38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(C)厨房电气设备，以及客舱加温和通风控制器的正常使用。</w:t>
      </w:r>
    </w:p>
    <w:p w14:paraId="74A47B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(e)完成定期复训地面训练后，驾驶员应当通过由局方人员或者符合局方要求的飞行检查员实施的对下列知识的笔试或者口试：</w:t>
      </w:r>
    </w:p>
    <w:p w14:paraId="652429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(1)CCAR-61部、CCAR-91部和本规则的相应条款内容，以及许可证持有人的运营规范和手册。</w:t>
      </w:r>
    </w:p>
    <w:p w14:paraId="3763D6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(2)针对该驾驶员所飞的每一型号飞机的动力装置、主要部件和系统、主要设备、性能和使用限制、标准和应急操作程序，以及经批准的飞机飞行手册或者等效资料中的适用内容。</w:t>
      </w:r>
    </w:p>
    <w:p w14:paraId="0C3A9E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(3)针对该驾驶员所飞的每一型别飞机，确定其符合起飞、着陆和航路运行的重量与平衡限制的方法。</w:t>
      </w:r>
    </w:p>
    <w:p w14:paraId="3FDF1C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(4)导航和适用的导航设备的使用，包括适用的仪表进近设施和程序。</w:t>
      </w:r>
    </w:p>
    <w:p w14:paraId="6D5B9E3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(5)空中交通服务程序，包括适用的仪表飞行规则（IFR）程序。</w:t>
      </w:r>
    </w:p>
    <w:p w14:paraId="6ED28D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(6)一般气象学知识，包括锋面系统、结冰、雾、雷暴和风切变的原理，以及适用于许可证持有人运行的高空天气。</w:t>
      </w:r>
    </w:p>
    <w:p w14:paraId="1E85DE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(7)下列程序：</w:t>
      </w:r>
    </w:p>
    <w:p w14:paraId="10B04478">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(i)识别和避开恶劣天气条件。</w:t>
      </w:r>
    </w:p>
    <w:p w14:paraId="553F694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(ii)从恶劣天气条件（包括低空风切变）中脱离。</w:t>
      </w:r>
    </w:p>
    <w:p w14:paraId="7CB7107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15FFF4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(8)新的设备、程序和技术（如适用）。</w:t>
      </w:r>
    </w:p>
    <w:p w14:paraId="17643BC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飞行机组成员的定期复训飞行训练至少完成本规章附件H规定的动作与程序和低空风切变训练。定期复训的飞行训练应当在经局方鉴定合格，至少B级以上的高级飞行模拟机上进行，飞行训练的计划小时数为每12个日历月不少于4小时。</w:t>
      </w:r>
    </w:p>
    <w:p w14:paraId="7B56420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)完成定期复训后，许可证持有人应当通过考试确定该客舱乘务员已具备与其指派的职责相适应的下列知识和胜任能力：</w:t>
      </w:r>
    </w:p>
    <w:p w14:paraId="372F95E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(1)机长的权力和机组成员的职责。</w:t>
      </w:r>
    </w:p>
    <w:p w14:paraId="3796A1E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(2)处理旅客事务，包括处理精神错乱的或者其行为可能危及安全的旅客时需遵守的程序。</w:t>
      </w:r>
    </w:p>
    <w:p w14:paraId="28CDCC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(3)在飞机迫降（包括水上迫降）和紧急撤离时，机组成员的分工、职能和责任，包括帮助需要他人协助的人员快速撤至出口。</w:t>
      </w:r>
    </w:p>
    <w:p w14:paraId="7A262D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(4)对旅客所作的安全讲解。</w:t>
      </w:r>
    </w:p>
    <w:p w14:paraId="25BA002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(5)便携式灭火器与其他紧急设备的位置和使用方法。</w:t>
      </w:r>
    </w:p>
    <w:p w14:paraId="6BA3B6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(6)客舱中的设备和控制开关的正确使用方法。</w:t>
      </w:r>
    </w:p>
    <w:p w14:paraId="02937A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(7)旅客氧气装置的位置和使用方法。</w:t>
      </w:r>
    </w:p>
    <w:p w14:paraId="6EDFF9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(8)所有正常和紧急出口的位置和使用方法，包括撤离滑梯和绳索的使用方法。</w:t>
      </w:r>
    </w:p>
    <w:p w14:paraId="21855C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(9)许可证持有人的运行手册中规定的，在紧急情况时需他人帮助方可快速撤至出口的人员的就座方法。</w:t>
      </w:r>
    </w:p>
    <w:p w14:paraId="142AA3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)对于按照本章要求进行定期复训的机组成员，在要求进行本条(</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)款考试的那个日历月之前或者之后一个日历月中完成训练的，被视为在所要求的那个日历月中完成了训练。</w:t>
      </w:r>
    </w:p>
    <w:p w14:paraId="42CA0BC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192" w:name="_Toc24799850"/>
      <w:bookmarkStart w:id="1193" w:name="_Toc29157968"/>
      <w:bookmarkStart w:id="1194" w:name="_Toc80689884"/>
      <w:bookmarkStart w:id="1195" w:name="_Toc6814"/>
      <w:bookmarkStart w:id="1196" w:name="_Toc4457"/>
      <w:bookmarkStart w:id="1197" w:name="_Toc24796852"/>
      <w:bookmarkStart w:id="1198" w:name="_Toc18786"/>
      <w:bookmarkStart w:id="1199" w:name="_Toc24798658"/>
      <w:bookmarkStart w:id="1200" w:name="_Toc24799551"/>
      <w:r>
        <w:rPr>
          <w:rFonts w:ascii="Times New Roman" w:hAnsi="Times New Roman" w:eastAsia="黑体"/>
          <w:b w:val="0"/>
          <w:bCs w:val="0"/>
          <w:color w:val="000000" w:themeColor="text1"/>
          <w14:textFill>
            <w14:solidFill>
              <w14:schemeClr w14:val="tx1"/>
            </w14:solidFill>
          </w14:textFill>
        </w:rPr>
        <w:t>第135.305条 机组成员应急生存训练</w:t>
      </w:r>
      <w:bookmarkEnd w:id="1192"/>
      <w:bookmarkEnd w:id="1193"/>
      <w:bookmarkEnd w:id="1194"/>
      <w:bookmarkEnd w:id="1195"/>
      <w:bookmarkEnd w:id="1196"/>
      <w:bookmarkEnd w:id="1197"/>
      <w:bookmarkEnd w:id="1198"/>
      <w:bookmarkEnd w:id="1199"/>
      <w:bookmarkEnd w:id="1200"/>
    </w:p>
    <w:p w14:paraId="5C3318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(a)每一机组成员应当完成训练大纲规定的应急生存训练。该训练大纲应当针对每一型别、型号和布局，以及与每位机组成员和许可证持有人相适应的每种运行类型制定。</w:t>
      </w:r>
    </w:p>
    <w:p w14:paraId="2F40CC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(b)应急生存训练应当包括下列内容：</w:t>
      </w:r>
    </w:p>
    <w:p w14:paraId="63E6EC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(1)应急工作的任务分派和程序，包括机组成员之间的协调配合。</w:t>
      </w:r>
    </w:p>
    <w:p w14:paraId="2D1C8B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(2)下列应急设备的所在位置、功能和使用方法：</w:t>
      </w:r>
    </w:p>
    <w:p w14:paraId="3B18FA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(i)用于水上迫降和撤离的设备。</w:t>
      </w:r>
    </w:p>
    <w:p w14:paraId="4842EE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(ii)急救设备及其正常使用。</w:t>
      </w:r>
    </w:p>
    <w:p w14:paraId="4AD340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(iii)手提灭火瓶，重点是适用不同类型失火的灭火瓶型号。</w:t>
      </w:r>
    </w:p>
    <w:p w14:paraId="254DE8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(3)紧急情况的处理，包括下列内容：</w:t>
      </w:r>
    </w:p>
    <w:p w14:paraId="38EDA5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(i)急剧释压。</w:t>
      </w:r>
    </w:p>
    <w:p w14:paraId="0FF83A6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)空中或者地面的失火和烟雾控制程序，重点是找到客舱区域内的电气设备和相关的跳开关。</w:t>
      </w:r>
    </w:p>
    <w:p w14:paraId="40E45EC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)水上迫降和撤离。</w:t>
      </w:r>
    </w:p>
    <w:p w14:paraId="1413B8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)旅客或者机组成员生病、受伤等非正常情况的处置。</w:t>
      </w:r>
    </w:p>
    <w:p w14:paraId="5398FA2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)劫机和其他偶然事件。</w:t>
      </w:r>
    </w:p>
    <w:p w14:paraId="2EC1C8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(4)回顾和讨论该许可证持有人以前与实际紧急情况有关的飞行事故和事件。</w:t>
      </w:r>
    </w:p>
    <w:p w14:paraId="5B383C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(c)除下列特定的演练，</w:t>
      </w:r>
      <w:r>
        <w:rPr>
          <w:rFonts w:hint="eastAsia" w:eastAsia="仿宋_GB2312"/>
          <w:color w:val="000000" w:themeColor="text1"/>
          <w:sz w:val="32"/>
          <w:szCs w:val="32"/>
          <w14:textFill>
            <w14:solidFill>
              <w14:schemeClr w14:val="tx1"/>
            </w14:solidFill>
          </w14:textFill>
        </w:rPr>
        <w:t>除非局方认为，对于某项特定演练，可通过演示使机组成员得到充分培训，否则，每名机组成员应当使用适当的应急设备和程序，至少完成以下应急演练</w:t>
      </w:r>
      <w:r>
        <w:rPr>
          <w:rFonts w:eastAsia="仿宋_GB2312"/>
          <w:color w:val="000000" w:themeColor="text1"/>
          <w:sz w:val="32"/>
          <w:szCs w:val="32"/>
          <w14:textFill>
            <w14:solidFill>
              <w14:schemeClr w14:val="tx1"/>
            </w14:solidFill>
          </w14:textFill>
        </w:rPr>
        <w:t>：</w:t>
      </w:r>
    </w:p>
    <w:p w14:paraId="176526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(1)水上迫降（如适用）。</w:t>
      </w:r>
    </w:p>
    <w:p w14:paraId="1E7F09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(2)应急撤离。</w:t>
      </w:r>
    </w:p>
    <w:p w14:paraId="0A8FA8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(3)灭火和烟雾控制。</w:t>
      </w:r>
    </w:p>
    <w:p w14:paraId="4451C64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(4)操作和使用紧急出口，包括在适用时，展开和使用撤离滑梯。</w:t>
      </w:r>
    </w:p>
    <w:p w14:paraId="102F59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(5)机组和旅客氧气的使用方法。</w:t>
      </w:r>
    </w:p>
    <w:p w14:paraId="0393B03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(6)从飞机上放下救生筏，充气，使用救生绳索，以及旅客和机组的登筏（如适用）。</w:t>
      </w:r>
    </w:p>
    <w:p w14:paraId="53DBD2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(7)救生衣的穿戴和充气，以及其他漂浮装置的使用（如适用）。</w:t>
      </w:r>
    </w:p>
    <w:p w14:paraId="332ED0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(d)在25000英尺以上高度飞行的机组成员，应当接受下列内容的培训：</w:t>
      </w:r>
    </w:p>
    <w:p w14:paraId="260776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(1)呼吸原理。</w:t>
      </w:r>
    </w:p>
    <w:p w14:paraId="075152F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(2)缺氧。</w:t>
      </w:r>
    </w:p>
    <w:p w14:paraId="55E7B6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(3)高空不供氧情况下的有知觉持续时间。</w:t>
      </w:r>
    </w:p>
    <w:p w14:paraId="35521D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(4)气体膨胀。</w:t>
      </w:r>
    </w:p>
    <w:p w14:paraId="2A4C3E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(5)气泡的形成。</w:t>
      </w:r>
    </w:p>
    <w:p w14:paraId="49FCB5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(6)减压的物理现象和事件。</w:t>
      </w:r>
    </w:p>
    <w:p w14:paraId="7EBE70D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01" w:name="_Toc24796853"/>
      <w:bookmarkStart w:id="1202" w:name="_Toc7685"/>
      <w:bookmarkStart w:id="1203" w:name="_Toc80689885"/>
      <w:bookmarkStart w:id="1204" w:name="_Toc24799851"/>
      <w:bookmarkStart w:id="1205" w:name="_Toc24799552"/>
      <w:bookmarkStart w:id="1206" w:name="_Toc29157969"/>
      <w:bookmarkStart w:id="1207" w:name="_Toc24798659"/>
      <w:bookmarkStart w:id="1208" w:name="_Toc24181"/>
      <w:bookmarkStart w:id="1209" w:name="_Toc32001"/>
      <w:r>
        <w:rPr>
          <w:rFonts w:ascii="Times New Roman" w:hAnsi="Times New Roman" w:eastAsia="黑体"/>
          <w:b w:val="0"/>
          <w:bCs w:val="0"/>
          <w:color w:val="000000" w:themeColor="text1"/>
          <w14:textFill>
            <w14:solidFill>
              <w14:schemeClr w14:val="tx1"/>
            </w14:solidFill>
          </w14:textFill>
        </w:rPr>
        <w:t>第135.307条 飞行教员的</w:t>
      </w:r>
      <w:r>
        <w:rPr>
          <w:rFonts w:hint="eastAsia" w:ascii="Times New Roman" w:hAnsi="Times New Roman" w:eastAsia="黑体"/>
          <w:b w:val="0"/>
          <w:bCs w:val="0"/>
          <w:color w:val="000000" w:themeColor="text1"/>
          <w14:textFill>
            <w14:solidFill>
              <w14:schemeClr w14:val="tx1"/>
            </w14:solidFill>
          </w14:textFill>
        </w:rPr>
        <w:t>资格</w:t>
      </w:r>
      <w:bookmarkEnd w:id="1201"/>
      <w:bookmarkEnd w:id="1202"/>
      <w:bookmarkEnd w:id="1203"/>
      <w:bookmarkEnd w:id="1204"/>
      <w:bookmarkEnd w:id="1205"/>
      <w:bookmarkEnd w:id="1206"/>
      <w:bookmarkEnd w:id="1207"/>
      <w:r>
        <w:rPr>
          <w:rFonts w:hint="eastAsia" w:ascii="Times New Roman" w:hAnsi="Times New Roman" w:eastAsia="黑体"/>
          <w:b w:val="0"/>
          <w:bCs w:val="0"/>
          <w:color w:val="000000" w:themeColor="text1"/>
          <w14:textFill>
            <w14:solidFill>
              <w14:schemeClr w14:val="tx1"/>
            </w14:solidFill>
          </w14:textFill>
        </w:rPr>
        <w:t>要求</w:t>
      </w:r>
      <w:bookmarkEnd w:id="1208"/>
      <w:bookmarkEnd w:id="1209"/>
    </w:p>
    <w:p w14:paraId="6AFB892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(a)在本条和本规则第135.309条中：</w:t>
      </w:r>
    </w:p>
    <w:p w14:paraId="4EC954B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(1)飞行教员（飞机）是指有资格针对特定级别和型别等级的飞机，在飞机、飞行模拟机或者飞行训练器上实施教学的人员。</w:t>
      </w:r>
    </w:p>
    <w:p w14:paraId="1CC2D4B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(2)飞行教员（模拟机）是指有资格针对特定级别和型别等级的飞机，在飞行模拟机和/或飞行训练器上实施教学的人员。</w:t>
      </w:r>
    </w:p>
    <w:p w14:paraId="7966E56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(3)飞行教员（飞机）和飞行教员（模拟机）是指履行本规则第135.291条(a)款(1)项和(c)款(3)项以及(f)款相应职能的人员。</w:t>
      </w:r>
    </w:p>
    <w:p w14:paraId="7B7B0B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(b)仅当驾驶员对于相应的飞机级别和型别等级符合下列要求，许可证持有人方可使用该驾驶员、该驾驶员方可在按照本章制定的训练大纲中担任飞行教员（飞机）：</w:t>
      </w:r>
    </w:p>
    <w:p w14:paraId="3A7B469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(1)持有在按照本章运行中担任机长所需的航空人员执照和等级。</w:t>
      </w:r>
    </w:p>
    <w:p w14:paraId="26509E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(2)圆满完成在按照本章运行中担任机长所需的在该飞机上的训练阶段，包括定期复训。</w:t>
      </w:r>
    </w:p>
    <w:p w14:paraId="7DCB0D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71CCAA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(4)对于实施获取航线运输驾驶员执照和增加型别等级训练的飞行教员应当满足CCAR-61部中相应飞行教员的执照、等级和训练的要求。对于实施其他训练的飞行教员应当满足本规则第135.309条规定的适用的训练要求。</w:t>
      </w:r>
    </w:p>
    <w:p w14:paraId="53A401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55E7AE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(6)满足本规则第135.279条中的近期经历要求。</w:t>
      </w:r>
    </w:p>
    <w:p w14:paraId="342EDD2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(c)仅当驾驶员对于相应的飞机级别和型别等级符合本条(b)款的要求，或者符合以下要求，许可证持有人方可使用该驾驶员、该驾驶员方可在按照本章制定的训练大纲中担任飞行教员（模拟机）：</w:t>
      </w:r>
    </w:p>
    <w:p w14:paraId="04E691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(1)持有在按照本章运行中担任机长所需的航空人员执照和等级(体检合格证除外)。</w:t>
      </w:r>
    </w:p>
    <w:p w14:paraId="1C6903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(2)圆满完成在按照本章运行中担任机长所需的在该飞机上的训练阶段，包括定期复训。</w:t>
      </w:r>
    </w:p>
    <w:p w14:paraId="03B7B5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39B6952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(4)对于实施获取航线运输驾驶员执照和增加型别等级训练的飞行教员应当满足CCAR-61部中飞行教员的相应执照、等级和训练的要求。对于实施其他训练的飞行教员应当满足本规则第135.309条规定的适用的训练要求。</w:t>
      </w:r>
    </w:p>
    <w:p w14:paraId="2C8481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(d)在许可证持有人建立的个人训练记录中，应当按照适用情况记入对飞行教员满足本条(b)款(2)、(3)和(4)项或者(c)款(2)、(3)和(4)项要求的记录。</w:t>
      </w:r>
    </w:p>
    <w:p w14:paraId="7273D1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(e)未持有适当体检合格证的飞行教员可以作为非机组必需成员在飞机上担任教员，但不得在按照本章运行中担任飞行机组成员。</w:t>
      </w:r>
    </w:p>
    <w:p w14:paraId="603C51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(f)飞行教员（模拟机）应当满足下列条件之一：</w:t>
      </w:r>
    </w:p>
    <w:p w14:paraId="05214E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(1)在飞行模拟机上履行飞行教员职责前12个日历月内，作为该级别和型别等级飞机的机组必需成员完成至少两个航段的飞行。</w:t>
      </w:r>
    </w:p>
    <w:p w14:paraId="69DD4D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(2)顺利完成了经批准的航线观察大纲，参加航线观察的期限在该大纲中规定并且应当是在飞行模拟机上履行飞行教员职责之前。</w:t>
      </w:r>
    </w:p>
    <w:p w14:paraId="69E7E1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(g)本条(f)款要求的飞行航段或者航线观察大纲，如果在应当完成的那个日历月之前或者之后一个日历月内完成，则被认为是在所要求的那个日历月内完成。</w:t>
      </w:r>
    </w:p>
    <w:p w14:paraId="7FB5EC3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10" w:name="_Toc24799553"/>
      <w:bookmarkStart w:id="1211" w:name="_Toc30070"/>
      <w:bookmarkStart w:id="1212" w:name="_Toc24799852"/>
      <w:bookmarkStart w:id="1213" w:name="_Toc24798660"/>
      <w:bookmarkStart w:id="1214" w:name="_Toc29157970"/>
      <w:bookmarkStart w:id="1215" w:name="_Toc1893"/>
      <w:bookmarkStart w:id="1216" w:name="_Toc80689886"/>
      <w:bookmarkStart w:id="1217" w:name="_Toc24796854"/>
      <w:bookmarkStart w:id="1218" w:name="_Toc23798"/>
      <w:r>
        <w:rPr>
          <w:rFonts w:ascii="Times New Roman" w:hAnsi="Times New Roman" w:eastAsia="黑体"/>
          <w:b w:val="0"/>
          <w:bCs w:val="0"/>
          <w:color w:val="000000" w:themeColor="text1"/>
          <w14:textFill>
            <w14:solidFill>
              <w14:schemeClr w14:val="tx1"/>
            </w14:solidFill>
          </w14:textFill>
        </w:rPr>
        <w:t>第135.309条 飞行教员的初始和转机型训练要求</w:t>
      </w:r>
      <w:bookmarkEnd w:id="1210"/>
      <w:bookmarkEnd w:id="1211"/>
      <w:bookmarkEnd w:id="1212"/>
      <w:bookmarkEnd w:id="1213"/>
      <w:bookmarkEnd w:id="1214"/>
      <w:bookmarkEnd w:id="1215"/>
      <w:bookmarkEnd w:id="1216"/>
      <w:bookmarkEnd w:id="1217"/>
      <w:bookmarkEnd w:id="1218"/>
    </w:p>
    <w:p w14:paraId="0133B9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实施获取航线运输驾驶员执照和增加型别等级训练的飞行教员，应当按照CCAR-61部有关规定完成相应飞行教员等级的训练。对于实施其他训练的飞行教员应当按照下列要求完成训练：</w:t>
      </w:r>
    </w:p>
    <w:p w14:paraId="38585ED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(a)飞行教员的初始地面训练，应当包括：</w:t>
      </w:r>
    </w:p>
    <w:p w14:paraId="313A59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(1)飞行教员的职能、作用和责任。</w:t>
      </w:r>
    </w:p>
    <w:p w14:paraId="2681FC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63B806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(3)实施要求的教学的适用方法、程序和技术。</w:t>
      </w:r>
    </w:p>
    <w:p w14:paraId="25EEE22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(4)对学员表现的正常评估，包括发现：</w:t>
      </w:r>
    </w:p>
    <w:p w14:paraId="5867D3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2216B4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(ii)申请人可能对安全有不利影响的个性。</w:t>
      </w:r>
    </w:p>
    <w:p w14:paraId="5C1610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(5)针对训练效果不满意时的纠正措施。</w:t>
      </w:r>
    </w:p>
    <w:p w14:paraId="558A6F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(6)经批准的在飞机上实施要求的正常、非正常和应急程序的方法、程序和限制。</w:t>
      </w:r>
    </w:p>
    <w:p w14:paraId="3ADE93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(7)对于未持有飞行教员等级的，还需完成下列训练：</w:t>
      </w:r>
    </w:p>
    <w:p w14:paraId="07CDA4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(i)教学过程的基本原理。</w:t>
      </w:r>
    </w:p>
    <w:p w14:paraId="772B329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(ii)教授方法和程序。</w:t>
      </w:r>
    </w:p>
    <w:p w14:paraId="4F4077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(iii)教员和学员的关系。</w:t>
      </w:r>
    </w:p>
    <w:p w14:paraId="773B80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(b)在飞行教员的转机型地面训练中，应当包括实施适用于该飞行教员级别和型别等级飞机的正常、非正常和应急程序的经批准的方法、程序和限制。</w:t>
      </w:r>
    </w:p>
    <w:p w14:paraId="40B26E1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(c)飞行教员（飞机）的初始和转机型飞行训练应当包括：</w:t>
      </w:r>
    </w:p>
    <w:p w14:paraId="18360D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(1)在教学期间可能会遇到的紧急情况下的安全措施。</w:t>
      </w:r>
    </w:p>
    <w:p w14:paraId="6CA325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(2)在教学期间采取的安全措施不及时、不正确所带给安全飞行的潜在后果。</w:t>
      </w:r>
    </w:p>
    <w:p w14:paraId="49DE958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(3)从左座和右座实施必需的正常、非正常和应急机动飞行的训练和实践，确保其具备实施本章要求的飞行教学的能力。</w:t>
      </w:r>
    </w:p>
    <w:p w14:paraId="7B1BC7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(4)教学期间，在可能产生的紧急情况下，从任一驾驶员座位采取的安全措施。</w:t>
      </w:r>
    </w:p>
    <w:p w14:paraId="73B1B6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(d)对于本条(c)款的要求，可以按照适用情况全部和部分在飞行中、飞行模拟机上和飞行训练器上完成。</w:t>
      </w:r>
    </w:p>
    <w:p w14:paraId="03A5556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(e)飞行教员（模拟机）的飞行训练应当包括：</w:t>
      </w:r>
    </w:p>
    <w:p w14:paraId="78CB02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(1)实施必需的正常、非正常和应急程序的训练和实践，确保其实施本章要求的飞行教学的能力。这种飞行和程序应当全部和部分在飞行模拟机或者飞行训练器上完成。</w:t>
      </w:r>
    </w:p>
    <w:p w14:paraId="1F1A83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(2)操作飞行模拟机、飞行训练器或者两者的训练，确保其具备实施本章要求的飞行教学的能力。</w:t>
      </w:r>
    </w:p>
    <w:p w14:paraId="5727B9F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19" w:name="_Toc24799554"/>
      <w:bookmarkStart w:id="1220" w:name="_Toc24798661"/>
      <w:bookmarkStart w:id="1221" w:name="_Toc24796855"/>
      <w:bookmarkStart w:id="1222" w:name="_Toc80689887"/>
      <w:bookmarkStart w:id="1223" w:name="_Toc25373"/>
      <w:bookmarkStart w:id="1224" w:name="_Toc24799853"/>
      <w:bookmarkStart w:id="1225" w:name="_Toc29157971"/>
      <w:bookmarkStart w:id="1226" w:name="_Toc22737"/>
      <w:bookmarkStart w:id="1227" w:name="_Toc23703"/>
      <w:r>
        <w:rPr>
          <w:rFonts w:ascii="Times New Roman" w:hAnsi="Times New Roman" w:eastAsia="黑体"/>
          <w:b w:val="0"/>
          <w:bCs w:val="0"/>
          <w:color w:val="000000" w:themeColor="text1"/>
          <w14:textFill>
            <w14:solidFill>
              <w14:schemeClr w14:val="tx1"/>
            </w14:solidFill>
          </w14:textFill>
        </w:rPr>
        <w:t>第135.311条 飞行检查员的</w:t>
      </w:r>
      <w:r>
        <w:rPr>
          <w:rFonts w:hint="eastAsia" w:ascii="Times New Roman" w:hAnsi="Times New Roman" w:eastAsia="黑体"/>
          <w:b w:val="0"/>
          <w:bCs w:val="0"/>
          <w:color w:val="000000" w:themeColor="text1"/>
          <w14:textFill>
            <w14:solidFill>
              <w14:schemeClr w14:val="tx1"/>
            </w14:solidFill>
          </w14:textFill>
        </w:rPr>
        <w:t>资格</w:t>
      </w:r>
      <w:bookmarkEnd w:id="1219"/>
      <w:bookmarkEnd w:id="1220"/>
      <w:bookmarkEnd w:id="1221"/>
      <w:bookmarkEnd w:id="1222"/>
      <w:bookmarkEnd w:id="1223"/>
      <w:bookmarkEnd w:id="1224"/>
      <w:bookmarkEnd w:id="1225"/>
      <w:r>
        <w:rPr>
          <w:rFonts w:hint="eastAsia" w:ascii="Times New Roman" w:hAnsi="Times New Roman" w:eastAsia="黑体"/>
          <w:b w:val="0"/>
          <w:bCs w:val="0"/>
          <w:color w:val="000000" w:themeColor="text1"/>
          <w14:textFill>
            <w14:solidFill>
              <w14:schemeClr w14:val="tx1"/>
            </w14:solidFill>
          </w14:textFill>
        </w:rPr>
        <w:t>要求</w:t>
      </w:r>
      <w:bookmarkEnd w:id="1226"/>
      <w:bookmarkEnd w:id="1227"/>
    </w:p>
    <w:p w14:paraId="2A15A69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(a)在本条和本规则第135.313条中飞行检查员分为飞行检查员（飞机）和飞行检查员（模拟机）：</w:t>
      </w:r>
    </w:p>
    <w:p w14:paraId="1BA5171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(1)飞行检查员（飞机）是指有资格针对特定级别和型别等级的飞机，在飞机、飞行模拟机或者飞行训练器上实施飞行检查的人员。</w:t>
      </w:r>
    </w:p>
    <w:p w14:paraId="2772DF1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(2)飞行检查员（模拟机）是指有资格针对特定级别和型别等级的飞机，在飞行模拟机和/或飞行训练器上实施飞行检查的人员。</w:t>
      </w:r>
    </w:p>
    <w:p w14:paraId="7CE4344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(3)飞行检查员（飞机）和飞行检查员（模拟机）是指履行本规则第135.291条(a)款(1)项和(c)款(3)项以及(f)款相应职能的人员。</w:t>
      </w:r>
      <w:r>
        <w:rPr>
          <w:rFonts w:eastAsia="仿宋_GB2312"/>
          <w:color w:val="000000" w:themeColor="text1"/>
          <w:sz w:val="32"/>
          <w:szCs w:val="32"/>
          <w14:textFill>
            <w14:solidFill>
              <w14:schemeClr w14:val="tx1"/>
            </w14:solidFill>
          </w14:textFill>
        </w:rPr>
        <w:t>(b)仅当驾驶员对于相应的飞机级别和型别等级符合下列条件，许可证持有人方可使用该驾驶员、该驾驶员方可在按照本章制定的训练大纲中担任飞行检查员（飞机）：</w:t>
      </w:r>
    </w:p>
    <w:p w14:paraId="59B5EB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(1)持有在按照本章运行中担任机长所需的驾驶员执照和等级。</w:t>
      </w:r>
    </w:p>
    <w:p w14:paraId="330BC2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(2)圆满完成在按照本章运行中担任机长所需的在该飞机上的训练，包括定期复训。</w:t>
      </w:r>
    </w:p>
    <w:p w14:paraId="652399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21CB36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(4)对于实施航线运输驾驶员执照和增加级别和型别等级的飞行检查，应当符合CCAR-61部中相应考试员资格的要求。对于实施其他飞行检查的飞行检查员应当满足本规则第135.313条规定的适用的训练要求。</w:t>
      </w:r>
    </w:p>
    <w:p w14:paraId="0C08BF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46B9CB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(6)满足本规则第135.279条中的近期经历要求。</w:t>
      </w:r>
    </w:p>
    <w:p w14:paraId="60C602A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(7)具有许可证持有人指派的飞行检查职能。</w:t>
      </w:r>
    </w:p>
    <w:p w14:paraId="2761BE9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(c)对于相应的飞机级别和型别等级，仅当驾驶员符合本条(b)款的要求，或者符合以下要求，许可证持有人方可使用该驾驶员、该驾驶员方可在按照本章制定的训练大纲中担任飞行检查员（模拟机）：</w:t>
      </w:r>
    </w:p>
    <w:p w14:paraId="6BD906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(1)持有在按照本章运行中担任机长所需的驾驶员执照和等级（体检合格证除外）。</w:t>
      </w:r>
    </w:p>
    <w:p w14:paraId="7FE630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(2)圆满完成在本章运行中担任机长所需的针对该飞机的训练。</w:t>
      </w:r>
    </w:p>
    <w:p w14:paraId="3CE906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(3)圆满完成在本章运行中担任机长所需的熟练检查和资格检查。</w:t>
      </w:r>
    </w:p>
    <w:p w14:paraId="52AEF5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(4)对于实施航线运输驾驶员执照和增加型别等级的飞行检查，应当符合CCAR-61部中相应考试员资格的要求。对于实施其他飞行检查的飞行检查员应当满足本规则第135.313条规定的适用的训练要求。</w:t>
      </w:r>
    </w:p>
    <w:p w14:paraId="1CFE82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(5)具有许可证持有人指派的模拟机飞行检查职能。</w:t>
      </w:r>
    </w:p>
    <w:p w14:paraId="6ADE53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(d)在许可证持有人建立的个人训练记录中，应当按照适用情况记入对飞行检查员满足本条(b)款(2)、(3)和(4)项或者(c)款(2)、(3)和(4)项要求的记录。</w:t>
      </w:r>
    </w:p>
    <w:p w14:paraId="6E2725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(e)未持有适当体检合格证的飞行检查员可以担任飞行检查员（模拟机），但不得在本章运行中担任飞行机组成员。</w:t>
      </w:r>
    </w:p>
    <w:p w14:paraId="6EE5C2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(f)飞行检查员（模拟机）应当满足下列条件之一：</w:t>
      </w:r>
    </w:p>
    <w:p w14:paraId="7F5F6E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(1)在飞行模拟机上履行飞行检查员职责前12个日历月内，作为该级别和型别等级飞机的机组必需成员完成至少两个航段的飞行。</w:t>
      </w:r>
    </w:p>
    <w:p w14:paraId="0B1C9F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(2)顺利完成了经批准的航线观察大纲，参加航线观察的期限在该大纲中规定并且应当是在飞行模拟机上履行飞行检查员职责之前。</w:t>
      </w:r>
    </w:p>
    <w:p w14:paraId="641139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(g)本条(f)款要求的飞行航段或者航线观察大纲，如果在应当完成的那个日历月之前或者之后一个日历月内完成，则被认为是在所要求的那个日历月内完成。</w:t>
      </w:r>
    </w:p>
    <w:p w14:paraId="03D4401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28" w:name="_Toc24796856"/>
      <w:bookmarkStart w:id="1229" w:name="_Toc24799854"/>
      <w:bookmarkStart w:id="1230" w:name="_Toc29157972"/>
      <w:bookmarkStart w:id="1231" w:name="_Toc80689888"/>
      <w:bookmarkStart w:id="1232" w:name="_Toc30747"/>
      <w:bookmarkStart w:id="1233" w:name="_Toc29825"/>
      <w:bookmarkStart w:id="1234" w:name="_Toc24799555"/>
      <w:bookmarkStart w:id="1235" w:name="_Toc24798662"/>
      <w:bookmarkStart w:id="1236" w:name="_Toc8380"/>
      <w:r>
        <w:rPr>
          <w:rFonts w:ascii="Times New Roman" w:hAnsi="Times New Roman" w:eastAsia="黑体"/>
          <w:b w:val="0"/>
          <w:bCs w:val="0"/>
          <w:color w:val="000000" w:themeColor="text1"/>
          <w14:textFill>
            <w14:solidFill>
              <w14:schemeClr w14:val="tx1"/>
            </w14:solidFill>
          </w14:textFill>
        </w:rPr>
        <w:t>第135.313条 飞行检查员的初始和转机型训练要求</w:t>
      </w:r>
      <w:bookmarkEnd w:id="1228"/>
      <w:bookmarkEnd w:id="1229"/>
      <w:bookmarkEnd w:id="1230"/>
      <w:bookmarkEnd w:id="1231"/>
      <w:bookmarkEnd w:id="1232"/>
      <w:bookmarkEnd w:id="1233"/>
      <w:bookmarkEnd w:id="1234"/>
      <w:bookmarkEnd w:id="1235"/>
      <w:bookmarkEnd w:id="1236"/>
    </w:p>
    <w:p w14:paraId="00ACA9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飞行检查员应当按照下列要求完成训练：</w:t>
      </w:r>
    </w:p>
    <w:p w14:paraId="7B017E9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(a)飞行检查员的初始地面训练，应当包括：</w:t>
      </w:r>
    </w:p>
    <w:p w14:paraId="036225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(1)飞行检查员的职能、作用和责任。</w:t>
      </w:r>
    </w:p>
    <w:p w14:paraId="6736F9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431016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(3)实施要求的检查的适用方法、程序和技术。</w:t>
      </w:r>
    </w:p>
    <w:p w14:paraId="5B4861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(4)对学生表现的评估，包括发现：</w:t>
      </w:r>
    </w:p>
    <w:p w14:paraId="02D1B5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4232CA6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(ii)可能对安全有不利影响的个性。</w:t>
      </w:r>
    </w:p>
    <w:p w14:paraId="318C434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(5)检查不满意时的纠正措施。</w:t>
      </w:r>
    </w:p>
    <w:p w14:paraId="6CFE45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(6)经批准的在飞机上实施要求的正常、非正常和应急程序的方法、程序和限制。</w:t>
      </w:r>
    </w:p>
    <w:p w14:paraId="71B37A2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(b)在飞行检查员的转机型地面训练中，应当包括实施适用于该飞行检查员的飞机的正常、非正常和应急程序的经批准的方法、程序和限制。</w:t>
      </w:r>
    </w:p>
    <w:p w14:paraId="0D61CB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(c)飞行检查员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飞机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的初始和转机型飞行训练，应当包括：</w:t>
      </w:r>
    </w:p>
    <w:p w14:paraId="7BD4B3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(1)在检查期间可能会遇到的紧急情况下的安全措施。</w:t>
      </w:r>
    </w:p>
    <w:p w14:paraId="29F5D2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(2)在检查期间采取的安全措施不正常、不及时或者不执行安全措施会造成的潜在结果。</w:t>
      </w:r>
    </w:p>
    <w:p w14:paraId="569251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(3)从左座和右座实施必需的正常、非正常和应急程序的飞行检查的训练和实践，确保其实施本章要求的驾驶员飞行检查的能力。</w:t>
      </w:r>
    </w:p>
    <w:p w14:paraId="464BBB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(4)在检查期间可能产生的紧急情况下，从任一驾驶员座位采取的安全措施。</w:t>
      </w:r>
    </w:p>
    <w:p w14:paraId="626FF6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(d)对于本条(c)款的要求，可以按照适用情况全部和部分在飞行中、飞行模拟机上和飞行训练器上完成。</w:t>
      </w:r>
    </w:p>
    <w:p w14:paraId="7C4C5B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(e)飞行检查员（模拟机）的飞行训练，应当包括：</w:t>
      </w:r>
    </w:p>
    <w:p w14:paraId="185F43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(1)实施必需的正常、非正常和应急程序的飞行检查的训练和实践，确保其具备实施本章要求的驾驶员飞行检查的能力。这种训练和实践应当在飞行模拟机或者飞行训练器上完成。</w:t>
      </w:r>
    </w:p>
    <w:p w14:paraId="19A96A5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(2)操作飞行模拟机、飞行训练器或者两者的训练，确保其具备实施本章要求的飞行检查的能力。</w:t>
      </w:r>
    </w:p>
    <w:p w14:paraId="136032C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37" w:name="_Toc3164"/>
      <w:bookmarkStart w:id="1238" w:name="_Toc11747"/>
      <w:r>
        <w:rPr>
          <w:rFonts w:ascii="Times New Roman" w:hAnsi="Times New Roman" w:eastAsia="黑体"/>
          <w:b w:val="0"/>
          <w:bCs w:val="0"/>
          <w:color w:val="000000" w:themeColor="text1"/>
          <w14:textFill>
            <w14:solidFill>
              <w14:schemeClr w14:val="tx1"/>
            </w14:solidFill>
          </w14:textFill>
        </w:rPr>
        <w:t>第135.314条 乘务员的初始和转机型训练要求</w:t>
      </w:r>
      <w:bookmarkEnd w:id="1237"/>
      <w:bookmarkEnd w:id="1238"/>
    </w:p>
    <w:p w14:paraId="6C88496A">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客舱乘务员的初始和转机型地面训练必须至少包括以内容：</w:t>
      </w:r>
    </w:p>
    <w:p w14:paraId="43755AE6">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 一般科目</w:t>
      </w:r>
    </w:p>
    <w:p w14:paraId="082CF8E8">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机长的权力；</w:t>
      </w:r>
    </w:p>
    <w:p w14:paraId="40559D78">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旅客处理，包括处理精神失常的旅客或其他其行为可能危及安全的人员时应遵循的程序。</w:t>
      </w:r>
    </w:p>
    <w:p w14:paraId="2F86DF7C">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 对于每种航空器型别</w:t>
      </w:r>
    </w:p>
    <w:p w14:paraId="6438582F">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航空器的一般描述，重点强调可能对水上迫降、撤离、飞行中应急程序以及其他相关职责产生影响的机体物理特性；</w:t>
      </w:r>
    </w:p>
    <w:p w14:paraId="609BEF7E">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机上广播系统以及与其他飞行机组成员沟通手段的使用，包括在遇到劫机企图或其他异常情况时的应急手段；</w:t>
      </w:r>
    </w:p>
    <w:p w14:paraId="593FAE9B">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 厨房电气设备的正确使用以及客舱加温和通风的控制装置。</w:t>
      </w:r>
    </w:p>
    <w:p w14:paraId="7B1A577B">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239" w:name="_Toc12699"/>
      <w:bookmarkStart w:id="1240" w:name="_Toc24796857"/>
      <w:bookmarkStart w:id="1241" w:name="_Toc80689889"/>
      <w:bookmarkStart w:id="1242" w:name="_Toc24799855"/>
      <w:bookmarkStart w:id="1243" w:name="_Toc24799556"/>
      <w:bookmarkStart w:id="1244" w:name="_Toc17367"/>
      <w:bookmarkStart w:id="1245" w:name="_Toc24798663"/>
      <w:bookmarkStart w:id="1246" w:name="_Toc15631"/>
      <w:bookmarkStart w:id="1247" w:name="_Toc29157973"/>
      <w:r>
        <w:rPr>
          <w:rFonts w:ascii="Times New Roman" w:hAnsi="Times New Roman" w:eastAsia="方正小标宋_GBK"/>
          <w:color w:val="000000" w:themeColor="text1"/>
          <w14:textFill>
            <w14:solidFill>
              <w14:schemeClr w14:val="tx1"/>
            </w14:solidFill>
          </w14:textFill>
        </w:rPr>
        <w:t>第三节  飞行运行</w:t>
      </w:r>
      <w:bookmarkEnd w:id="1239"/>
      <w:bookmarkEnd w:id="1240"/>
      <w:bookmarkEnd w:id="1241"/>
      <w:bookmarkEnd w:id="1242"/>
      <w:bookmarkEnd w:id="1243"/>
      <w:bookmarkEnd w:id="1244"/>
      <w:bookmarkEnd w:id="1245"/>
      <w:bookmarkEnd w:id="1246"/>
      <w:bookmarkEnd w:id="1247"/>
    </w:p>
    <w:p w14:paraId="3C9B0E7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48" w:name="_Toc24799856"/>
      <w:bookmarkStart w:id="1249" w:name="_Toc24798664"/>
      <w:bookmarkStart w:id="1250" w:name="_Toc2271"/>
      <w:bookmarkStart w:id="1251" w:name="_Toc21660"/>
      <w:bookmarkStart w:id="1252" w:name="_Toc3658"/>
      <w:bookmarkStart w:id="1253" w:name="_Toc24796858"/>
      <w:bookmarkStart w:id="1254" w:name="_Toc24799557"/>
      <w:bookmarkStart w:id="1255" w:name="_Toc29157974"/>
      <w:bookmarkStart w:id="1256" w:name="_Toc80689890"/>
      <w:r>
        <w:rPr>
          <w:rFonts w:ascii="Times New Roman" w:hAnsi="Times New Roman" w:eastAsia="黑体"/>
          <w:b w:val="0"/>
          <w:bCs w:val="0"/>
          <w:color w:val="000000" w:themeColor="text1"/>
          <w14:textFill>
            <w14:solidFill>
              <w14:schemeClr w14:val="tx1"/>
            </w14:solidFill>
          </w14:textFill>
        </w:rPr>
        <w:t>第135.321条 运行设施</w:t>
      </w:r>
      <w:bookmarkEnd w:id="1248"/>
      <w:bookmarkEnd w:id="1249"/>
      <w:bookmarkEnd w:id="1250"/>
      <w:bookmarkEnd w:id="1251"/>
      <w:bookmarkEnd w:id="1252"/>
      <w:bookmarkEnd w:id="1253"/>
      <w:bookmarkEnd w:id="1254"/>
      <w:bookmarkEnd w:id="1255"/>
      <w:bookmarkEnd w:id="1256"/>
    </w:p>
    <w:p w14:paraId="2386734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bookmarkStart w:id="1257" w:name="_Hlk18047626"/>
      <w:r>
        <w:rPr>
          <w:rFonts w:eastAsia="仿宋_GB2312"/>
          <w:color w:val="000000" w:themeColor="text1"/>
          <w:sz w:val="32"/>
          <w:szCs w:val="32"/>
          <w14:textFill>
            <w14:solidFill>
              <w14:schemeClr w14:val="tx1"/>
            </w14:solidFill>
          </w14:textFill>
        </w:rPr>
        <w:t>许可证持有人应当通过航行情报服务机构公布的官方资料或者从其他来源可随时获取的资料，确保飞行中所需和可用的地面或者水上设施（包括通信设施和导航设备）满足实施飞行运行要求。</w:t>
      </w:r>
      <w:bookmarkEnd w:id="1257"/>
    </w:p>
    <w:p w14:paraId="7800226F">
      <w:pPr>
        <w:spacing w:line="580" w:lineRule="exact"/>
        <w:ind w:firstLine="640" w:firstLineChars="200"/>
        <w:rPr>
          <w:rFonts w:eastAsia="仿宋_GB2312"/>
          <w:color w:val="000000" w:themeColor="text1"/>
          <w:kern w:val="2"/>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(b)许可证持有人应当根据机场的规模、道面、障碍物和灯光等因素，以确定该机场的运行适用性。</w:t>
      </w:r>
    </w:p>
    <w:p w14:paraId="3835E1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(c)在运行过程中发现设施不完善时，许可证持有人应当通过适当的方式及时向局方报告。</w:t>
      </w:r>
    </w:p>
    <w:p w14:paraId="061507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(d)通过合理的手段表明，为了飞机运行安全和旅客利益，仅当地面或者水上运行设施可以保障飞行运行类型正常运转，方可放行飞机。</w:t>
      </w:r>
    </w:p>
    <w:p w14:paraId="6FD1A15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通过合理的手段确定，对于起飞机场至到达机场的预计航路，包括预计起飞、目的地和航路备降机场的空域可安全的用于所计划的运行时，方可放行或者按照计划继续飞行。如需在冲突区上空或者附近运行时，应当进行风险评估并采取适当的风险缓解措施以确保飞行安全。</w:t>
      </w:r>
    </w:p>
    <w:p w14:paraId="5826A2B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(f)许可证持有人应当评估运行飞行计划上准备列明的任何机场提供的救援和消防服务保障水平，以确保向准备使用的飞机提供符合局方要求的保障水平。</w:t>
      </w:r>
    </w:p>
    <w:p w14:paraId="5D3D8E9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58" w:name="_Toc9154"/>
      <w:bookmarkStart w:id="1259" w:name="_Toc22929"/>
      <w:bookmarkStart w:id="1260" w:name="_Toc24799558"/>
      <w:bookmarkStart w:id="1261" w:name="_Toc80689891"/>
      <w:bookmarkStart w:id="1262" w:name="_Toc24798665"/>
      <w:bookmarkStart w:id="1263" w:name="_Toc29157975"/>
      <w:bookmarkStart w:id="1264" w:name="_Toc24799857"/>
      <w:bookmarkStart w:id="1265" w:name="_Toc28730"/>
      <w:bookmarkStart w:id="1266" w:name="_Toc24796859"/>
      <w:r>
        <w:rPr>
          <w:rFonts w:hint="eastAsia" w:ascii="Times New Roman" w:hAnsi="Times New Roman" w:eastAsia="黑体"/>
          <w:b w:val="0"/>
          <w:bCs w:val="0"/>
          <w:color w:val="000000" w:themeColor="text1"/>
          <w14:textFill>
            <w14:solidFill>
              <w14:schemeClr w14:val="tx1"/>
            </w14:solidFill>
          </w14:textFill>
        </w:rPr>
        <w:t>第135.322条 极地运行</w:t>
      </w:r>
      <w:bookmarkEnd w:id="1258"/>
      <w:bookmarkEnd w:id="1259"/>
    </w:p>
    <w:p w14:paraId="1D94FD18">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许可证持有人除经局方批准外不得实施下列运行：</w:t>
      </w:r>
    </w:p>
    <w:p w14:paraId="77BE564F">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(1)在北极区域内的运行；</w:t>
      </w:r>
    </w:p>
    <w:p w14:paraId="5C0217AC">
      <w:pPr>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(2)在南极区域内的运行。</w:t>
      </w:r>
    </w:p>
    <w:p w14:paraId="57530EC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67" w:name="_Toc20576"/>
      <w:bookmarkStart w:id="1268" w:name="_Toc3524"/>
      <w:r>
        <w:rPr>
          <w:rFonts w:ascii="Times New Roman" w:hAnsi="Times New Roman" w:eastAsia="黑体"/>
          <w:b w:val="0"/>
          <w:bCs w:val="0"/>
          <w:color w:val="000000" w:themeColor="text1"/>
          <w14:textFill>
            <w14:solidFill>
              <w14:schemeClr w14:val="tx1"/>
            </w14:solidFill>
          </w14:textFill>
        </w:rPr>
        <w:t>第135.323条 运行手册</w:t>
      </w:r>
      <w:bookmarkEnd w:id="1260"/>
      <w:bookmarkEnd w:id="1261"/>
      <w:bookmarkEnd w:id="1262"/>
      <w:bookmarkEnd w:id="1263"/>
      <w:bookmarkEnd w:id="1264"/>
      <w:bookmarkEnd w:id="1265"/>
      <w:bookmarkEnd w:id="1266"/>
      <w:bookmarkEnd w:id="1267"/>
      <w:bookmarkEnd w:id="1268"/>
    </w:p>
    <w:p w14:paraId="286BCF34">
      <w:pPr>
        <w:spacing w:line="580" w:lineRule="exact"/>
        <w:ind w:firstLine="640" w:firstLineChars="200"/>
        <w:rPr>
          <w:rFonts w:eastAsia="仿宋_GB2312"/>
          <w:color w:val="000000" w:themeColor="text1"/>
          <w:sz w:val="32"/>
          <w:szCs w:val="32"/>
          <w14:textFill>
            <w14:solidFill>
              <w14:schemeClr w14:val="tx1"/>
            </w14:solidFill>
          </w14:textFill>
        </w:rPr>
      </w:pPr>
      <w:bookmarkStart w:id="1269" w:name="_Hlk37882172"/>
      <w:r>
        <w:rPr>
          <w:rFonts w:hint="eastAsia" w:eastAsia="仿宋_GB2312"/>
          <w:color w:val="000000" w:themeColor="text1"/>
          <w:sz w:val="32"/>
          <w:szCs w:val="32"/>
          <w14:textFill>
            <w14:solidFill>
              <w14:schemeClr w14:val="tx1"/>
            </w14:solidFill>
          </w14:textFill>
        </w:rPr>
        <w:t>(a)除在运行中仅使用一名驾驶员的许可证持有人外，许可证持有人应当具有为实施其各种运行的全体飞行、维修和其他地面运行工作人员制定并供其使用和指导其操作的手册，并且有合适的手册管理系统，负责制定、分发、修订和补充手册，使其保持现行有效。</w:t>
      </w:r>
    </w:p>
    <w:p w14:paraId="4AF8B3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(1)手册中应当包含许可证持有人的程序和政策，并满足本规则附件D飞机运行手册内容的要求。</w:t>
      </w:r>
    </w:p>
    <w:p w14:paraId="420F70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(2)为许可证持有人实施运行的飞行、维修和其他地面人员应当使用该手册。</w:t>
      </w:r>
    </w:p>
    <w:p w14:paraId="656C9E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(b)许可证持有人应当在其主运行基地保存至少一套手册。</w:t>
      </w:r>
    </w:p>
    <w:p w14:paraId="130588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(c)手册不得与所有适用的涉及民航管理的规章、许可证持有人在境外运行时适用的运行所在国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法规，以及许可证持有人的运营许可证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运营规范相抵触。</w:t>
      </w:r>
    </w:p>
    <w:p w14:paraId="56532B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(d)手册或者手册的相应部分，包括其修订和增补，应当由许可证持有人提供给飞行、维修和其他地面人员使用。</w:t>
      </w:r>
    </w:p>
    <w:p w14:paraId="4FB908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本条(d)款所述的许可证持有人的工作人员，应当及时更新手册，保持手册的最新状态，并使用最新有效的手册内容。上述人员在履行其职责时，应当能随时查阅手册或者手册的相应部分。如果许可证持有人已经在飞机上配备了手册或者手册的相应部分，则不要求机组成员随身携带这些手册，但应当有专人负责这些手册的更新。</w:t>
      </w:r>
    </w:p>
    <w:p w14:paraId="087D3F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(f)手册应当具有中文版本，如果许可证持有人在运行中使用了不熟悉中文的人员，则应当为其提供相应熟悉文字的手册，并且应当保证这些手册的一致性和同等有效性。</w:t>
      </w:r>
    </w:p>
    <w:p w14:paraId="47E8FF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为了遵守本条(d)款的要求，许可证持有人可以用印刷形式或者其他符合局方规定的形式，为(d)款中所列的人员提供手册或者手册的相应部分。如果许可证持有人使用印刷形式之外的形式，则应当保证为这些人员提供配套的阅读设备。</w:t>
      </w:r>
    </w:p>
    <w:p w14:paraId="50AA8E7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(h)如果许可证持有人将飞机飞往存有相应维修资料的特定航站实施检查和维修时，则该飞机上不需携带该相应维修资料。</w:t>
      </w:r>
    </w:p>
    <w:p w14:paraId="3A28B5D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70" w:name="_Toc30274"/>
      <w:bookmarkStart w:id="1271" w:name="_Toc24835"/>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r>
        <w:rPr>
          <w:rFonts w:hint="eastAsia" w:ascii="Times New Roman" w:hAnsi="Times New Roman" w:eastAsia="黑体"/>
          <w:b w:val="0"/>
          <w:bCs w:val="0"/>
          <w:color w:val="000000" w:themeColor="text1"/>
          <w14:textFill>
            <w14:solidFill>
              <w14:schemeClr w14:val="tx1"/>
            </w14:solidFill>
          </w14:textFill>
        </w:rPr>
        <w:t>324</w:t>
      </w:r>
      <w:r>
        <w:rPr>
          <w:rFonts w:ascii="Times New Roman" w:hAnsi="Times New Roman" w:eastAsia="黑体"/>
          <w:b w:val="0"/>
          <w:bCs w:val="0"/>
          <w:color w:val="000000" w:themeColor="text1"/>
          <w14:textFill>
            <w14:solidFill>
              <w14:schemeClr w14:val="tx1"/>
            </w14:solidFill>
          </w14:textFill>
        </w:rPr>
        <w:t>条 飞机飞行手册</w:t>
      </w:r>
      <w:bookmarkEnd w:id="1270"/>
      <w:bookmarkEnd w:id="1271"/>
    </w:p>
    <w:p w14:paraId="46D4B293">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(a)</w:t>
      </w:r>
      <w:r>
        <w:rPr>
          <w:rFonts w:hint="eastAsia" w:ascii="Times New Roman" w:hAnsi="Times New Roman"/>
          <w:color w:val="000000" w:themeColor="text1"/>
          <w:kern w:val="2"/>
          <w:sz w:val="32"/>
          <w:szCs w:val="32"/>
          <w14:textFill>
            <w14:solidFill>
              <w14:schemeClr w14:val="tx1"/>
            </w14:solidFill>
          </w14:textFill>
        </w:rPr>
        <w:t>许可证持有人应当确保其使用的每一型号飞机具备经局方批准的飞机飞行手册。</w:t>
      </w:r>
    </w:p>
    <w:p w14:paraId="68D39774">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(b)</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持有人的每架飞机都应当携带用机组人员所熟悉的语言编写，且满足本条(a)款所要求的飞机飞行手册。</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持有人也可以携带按本规则第</w:t>
      </w:r>
      <w:r>
        <w:rPr>
          <w:rFonts w:hint="eastAsia" w:ascii="Times New Roman" w:hAnsi="Times New Roman"/>
          <w:color w:val="000000" w:themeColor="text1"/>
          <w:kern w:val="2"/>
          <w:sz w:val="32"/>
          <w:szCs w:val="32"/>
          <w14:textFill>
            <w14:solidFill>
              <w14:schemeClr w14:val="tx1"/>
            </w14:solidFill>
          </w14:textFill>
        </w:rPr>
        <w:t>135.323</w:t>
      </w:r>
      <w:r>
        <w:rPr>
          <w:rFonts w:ascii="Times New Roman" w:hAnsi="Times New Roman"/>
          <w:color w:val="000000" w:themeColor="text1"/>
          <w:kern w:val="2"/>
          <w:sz w:val="32"/>
          <w:szCs w:val="32"/>
          <w14:textFill>
            <w14:solidFill>
              <w14:schemeClr w14:val="tx1"/>
            </w14:solidFill>
          </w14:textFill>
        </w:rPr>
        <w:t>条要求编写的手册，但该手册应当包含适用本条(a)款飞机飞行手册规定的信息。</w:t>
      </w:r>
    </w:p>
    <w:p w14:paraId="1866261E">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(c)</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持有人选择按照本规则第</w:t>
      </w:r>
      <w:r>
        <w:rPr>
          <w:rFonts w:hint="eastAsia" w:ascii="Times New Roman" w:hAnsi="Times New Roman"/>
          <w:color w:val="000000" w:themeColor="text1"/>
          <w:kern w:val="2"/>
          <w:sz w:val="32"/>
          <w:szCs w:val="32"/>
          <w14:textFill>
            <w14:solidFill>
              <w14:schemeClr w14:val="tx1"/>
            </w14:solidFill>
          </w14:textFill>
        </w:rPr>
        <w:t>135.323</w:t>
      </w:r>
      <w:r>
        <w:rPr>
          <w:rFonts w:ascii="Times New Roman" w:hAnsi="Times New Roman"/>
          <w:color w:val="000000" w:themeColor="text1"/>
          <w:kern w:val="2"/>
          <w:sz w:val="32"/>
          <w:szCs w:val="32"/>
          <w14:textFill>
            <w14:solidFill>
              <w14:schemeClr w14:val="tx1"/>
            </w14:solidFill>
          </w14:textFill>
        </w:rPr>
        <w:t>条编写手册时，可以对适用本条(a)款飞机飞行手册的操作程序部分进行修改和对性能数据的编排形式进行调整，但经修改的操作程序和性能数据编排形式应当被局方批准。</w:t>
      </w:r>
    </w:p>
    <w:p w14:paraId="21D112BC">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(d)</w:t>
      </w:r>
      <w:r>
        <w:rPr>
          <w:rFonts w:hint="eastAsia" w:ascii="Times New Roman" w:hAnsi="Times New Roman"/>
          <w:color w:val="000000" w:themeColor="text1"/>
          <w:sz w:val="32"/>
          <w:szCs w:val="32"/>
          <w14:textFill>
            <w14:solidFill>
              <w14:schemeClr w14:val="tx1"/>
            </w14:solidFill>
          </w14:textFill>
        </w:rPr>
        <w:t>许可证</w:t>
      </w:r>
      <w:r>
        <w:rPr>
          <w:rFonts w:ascii="Times New Roman" w:hAnsi="Times New Roman"/>
          <w:color w:val="000000" w:themeColor="text1"/>
          <w:sz w:val="32"/>
          <w:szCs w:val="32"/>
          <w14:textFill>
            <w14:solidFill>
              <w14:schemeClr w14:val="tx1"/>
            </w14:solidFill>
          </w14:textFill>
        </w:rPr>
        <w:t>持有人应当制定并执行适用的管理程序，以保证满足本条(a)、(b)款的手册现行有效。</w:t>
      </w:r>
    </w:p>
    <w:bookmarkEnd w:id="1269"/>
    <w:p w14:paraId="6CC874D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72" w:name="_Toc24798666"/>
      <w:bookmarkStart w:id="1273" w:name="_Toc18789"/>
      <w:bookmarkStart w:id="1274" w:name="_Toc24799858"/>
      <w:bookmarkStart w:id="1275" w:name="_Toc32151"/>
      <w:bookmarkStart w:id="1276" w:name="_Toc6129"/>
      <w:bookmarkStart w:id="1277" w:name="_Toc80689892"/>
      <w:bookmarkStart w:id="1278" w:name="_Toc29157976"/>
      <w:bookmarkStart w:id="1279" w:name="_Toc24799559"/>
      <w:bookmarkStart w:id="1280" w:name="_Toc24796860"/>
      <w:bookmarkStart w:id="1281" w:name="_Hlk15815896"/>
      <w:r>
        <w:rPr>
          <w:rFonts w:ascii="Times New Roman" w:hAnsi="Times New Roman" w:eastAsia="黑体"/>
          <w:b w:val="0"/>
          <w:bCs w:val="0"/>
          <w:color w:val="000000" w:themeColor="text1"/>
          <w14:textFill>
            <w14:solidFill>
              <w14:schemeClr w14:val="tx1"/>
            </w14:solidFill>
          </w14:textFill>
        </w:rPr>
        <w:t>第135.325条 许可证持有人名称的使用</w:t>
      </w:r>
      <w:bookmarkEnd w:id="1272"/>
      <w:bookmarkEnd w:id="1273"/>
      <w:bookmarkEnd w:id="1274"/>
      <w:bookmarkEnd w:id="1275"/>
      <w:bookmarkEnd w:id="1276"/>
      <w:bookmarkEnd w:id="1277"/>
      <w:bookmarkEnd w:id="1278"/>
      <w:bookmarkEnd w:id="1279"/>
      <w:bookmarkEnd w:id="1280"/>
    </w:p>
    <w:p w14:paraId="61380F7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(a)许可证持有人按照本规则实施运行时，所使用的名称应当与其运营许可证上所列名称一致。</w:t>
      </w:r>
    </w:p>
    <w:p w14:paraId="3EB5FF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(b)在按照本规则运行的飞机上，应当明显地标出运行该飞机的许可证持有人的名称，否则许可证持有人不得运行该飞机。飞机上标示名称的方法及其可识别性应当符合局方规定。</w:t>
      </w:r>
    </w:p>
    <w:bookmarkEnd w:id="1281"/>
    <w:p w14:paraId="67101A37">
      <w:pPr>
        <w:ind w:firstLine="640" w:firstLineChars="200"/>
        <w:rPr>
          <w:rFonts w:eastAsia="黑体"/>
          <w:color w:val="000000" w:themeColor="text1"/>
          <w:sz w:val="32"/>
          <w:szCs w:val="32"/>
          <w14:textFill>
            <w14:solidFill>
              <w14:schemeClr w14:val="tx1"/>
            </w14:solidFill>
          </w14:textFill>
        </w:rPr>
      </w:pPr>
      <w:bookmarkStart w:id="1282" w:name="_Toc29157977"/>
      <w:bookmarkStart w:id="1283" w:name="_Toc24799560"/>
      <w:bookmarkStart w:id="1284" w:name="_Toc80689893"/>
      <w:bookmarkStart w:id="1285" w:name="_Toc24796861"/>
      <w:bookmarkStart w:id="1286" w:name="_Toc24799859"/>
      <w:bookmarkStart w:id="1287" w:name="_Toc24798667"/>
      <w:bookmarkStart w:id="1288" w:name="_Toc19483"/>
      <w:r>
        <w:rPr>
          <w:rFonts w:eastAsia="黑体"/>
          <w:color w:val="000000" w:themeColor="text1"/>
          <w:sz w:val="32"/>
          <w:szCs w:val="32"/>
          <w14:textFill>
            <w14:solidFill>
              <w14:schemeClr w14:val="tx1"/>
            </w14:solidFill>
          </w14:textFill>
        </w:rPr>
        <w:t>第135.</w:t>
      </w:r>
      <w:r>
        <w:rPr>
          <w:rFonts w:hint="eastAsia" w:eastAsia="黑体"/>
          <w:color w:val="000000" w:themeColor="text1"/>
          <w:sz w:val="32"/>
          <w:szCs w:val="32"/>
          <w14:textFill>
            <w14:solidFill>
              <w14:schemeClr w14:val="tx1"/>
            </w14:solidFill>
          </w14:textFill>
        </w:rPr>
        <w:t>3</w:t>
      </w:r>
      <w:r>
        <w:rPr>
          <w:rFonts w:eastAsia="黑体"/>
          <w:color w:val="000000" w:themeColor="text1"/>
          <w:sz w:val="32"/>
          <w:szCs w:val="32"/>
          <w14:textFill>
            <w14:solidFill>
              <w14:schemeClr w14:val="tx1"/>
            </w14:solidFill>
          </w14:textFill>
        </w:rPr>
        <w:t>26条  用于航路检查的前观察员座位</w:t>
      </w:r>
    </w:p>
    <w:p w14:paraId="6FCAA9BD">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局方监察员在执行检查任务时，向许可证持有人运营的航空器的机长出示航空安全监察员证件时，必须给予该监察员自由且不受干扰地进入该航空器驾驶舱的权限。但是，本款不限制机长在安全方面的紧急权限，即为了安全利益而将任何人排除在驾驶舱之外。</w:t>
      </w:r>
    </w:p>
    <w:p w14:paraId="4CDE97DE">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(b)必须在驾驶舱内提供一个前观察员座位，或提供一个配备耳机或扬声器的前旅客座位，供局方在执行航路检查时使用。该座位位置以及耳机或扬声器是否适合用于进行航路检查，由局方决定。</w:t>
      </w:r>
    </w:p>
    <w:p w14:paraId="1275022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89" w:name="_Toc18069"/>
      <w:bookmarkStart w:id="1290" w:name="_Toc8732"/>
      <w:r>
        <w:rPr>
          <w:rFonts w:ascii="Times New Roman" w:hAnsi="Times New Roman" w:eastAsia="黑体"/>
          <w:b w:val="0"/>
          <w:bCs w:val="0"/>
          <w:color w:val="000000" w:themeColor="text1"/>
          <w14:textFill>
            <w14:solidFill>
              <w14:schemeClr w14:val="tx1"/>
            </w14:solidFill>
          </w14:textFill>
        </w:rPr>
        <w:t>第135.327条 基本运行指令</w:t>
      </w:r>
      <w:bookmarkEnd w:id="1282"/>
      <w:bookmarkEnd w:id="1283"/>
      <w:bookmarkEnd w:id="1284"/>
      <w:bookmarkEnd w:id="1285"/>
      <w:bookmarkEnd w:id="1286"/>
      <w:bookmarkEnd w:id="1287"/>
      <w:bookmarkEnd w:id="1288"/>
      <w:bookmarkEnd w:id="1289"/>
      <w:bookmarkEnd w:id="1290"/>
    </w:p>
    <w:p w14:paraId="2DE1731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(a)许可证持有人应当通过合适的方法，指导所有运行人员明确其职责，以及在整体运行中所处的地位和作用。</w:t>
      </w:r>
    </w:p>
    <w:p w14:paraId="3D08B4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(b)仅当驾驶员符合以下要求，许可证持有人方可允许该驾驶员、该驾驶员方可在机场活动区滑行：</w:t>
      </w:r>
    </w:p>
    <w:p w14:paraId="11FB1A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(1)已由许可证持有人指派。</w:t>
      </w:r>
    </w:p>
    <w:p w14:paraId="6936DF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(2)其技术和能力水平完全胜任操纵飞机滑行。</w:t>
      </w:r>
    </w:p>
    <w:p w14:paraId="792B0AD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(3)有资格使用无线电通信。</w:t>
      </w:r>
    </w:p>
    <w:p w14:paraId="034D0760">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(4)曾接受过关于机场</w:t>
      </w:r>
      <w:r>
        <w:rPr>
          <w:rFonts w:hint="eastAsia" w:eastAsia="仿宋_GB2312"/>
          <w:color w:val="000000" w:themeColor="text1"/>
          <w:sz w:val="32"/>
          <w:szCs w:val="32"/>
          <w14:textFill>
            <w14:solidFill>
              <w14:schemeClr w14:val="tx1"/>
            </w14:solidFill>
          </w14:textFill>
        </w:rPr>
        <w:t>飞行区平面</w:t>
      </w:r>
      <w:r>
        <w:rPr>
          <w:rFonts w:eastAsia="仿宋_GB2312"/>
          <w:color w:val="000000" w:themeColor="text1"/>
          <w:sz w:val="32"/>
          <w:szCs w:val="32"/>
          <w14:textFill>
            <w14:solidFill>
              <w14:schemeClr w14:val="tx1"/>
            </w14:solidFill>
          </w14:textFill>
        </w:rPr>
        <w:t>布局、</w:t>
      </w:r>
      <w:r>
        <w:rPr>
          <w:rFonts w:hint="eastAsia" w:eastAsia="仿宋_GB2312"/>
          <w:color w:val="000000" w:themeColor="text1"/>
          <w:sz w:val="32"/>
          <w:szCs w:val="32"/>
          <w14:textFill>
            <w14:solidFill>
              <w14:schemeClr w14:val="tx1"/>
            </w14:solidFill>
          </w14:textFill>
        </w:rPr>
        <w:t>飞机地面滑行</w:t>
      </w:r>
      <w:r>
        <w:rPr>
          <w:rFonts w:eastAsia="仿宋_GB2312"/>
          <w:color w:val="000000" w:themeColor="text1"/>
          <w:sz w:val="32"/>
          <w:szCs w:val="32"/>
          <w14:textFill>
            <w14:solidFill>
              <w14:schemeClr w14:val="tx1"/>
            </w14:solidFill>
          </w14:textFill>
        </w:rPr>
        <w:t>路线、</w:t>
      </w:r>
      <w:r>
        <w:rPr>
          <w:rFonts w:hint="eastAsia" w:eastAsia="仿宋_GB2312"/>
          <w:color w:val="000000" w:themeColor="text1"/>
          <w:sz w:val="32"/>
          <w:szCs w:val="32"/>
          <w14:textFill>
            <w14:solidFill>
              <w14:schemeClr w14:val="tx1"/>
            </w14:solidFill>
          </w14:textFill>
        </w:rPr>
        <w:t>滑行引导</w:t>
      </w:r>
      <w:r>
        <w:rPr>
          <w:rFonts w:eastAsia="仿宋_GB2312"/>
          <w:color w:val="000000" w:themeColor="text1"/>
          <w:sz w:val="32"/>
          <w:szCs w:val="32"/>
          <w14:textFill>
            <w14:solidFill>
              <w14:schemeClr w14:val="tx1"/>
            </w14:solidFill>
          </w14:textFill>
        </w:rPr>
        <w:t>标记</w:t>
      </w:r>
      <w:r>
        <w:rPr>
          <w:rFonts w:hint="eastAsia" w:eastAsia="仿宋_GB2312"/>
          <w:color w:val="000000" w:themeColor="text1"/>
          <w:sz w:val="32"/>
          <w:szCs w:val="32"/>
          <w14:textFill>
            <w14:solidFill>
              <w14:schemeClr w14:val="tx1"/>
            </w14:solidFill>
          </w14:textFill>
        </w:rPr>
        <w:t>牌</w:t>
      </w:r>
      <w:r>
        <w:rPr>
          <w:rFonts w:eastAsia="仿宋_GB2312"/>
          <w:color w:val="000000" w:themeColor="text1"/>
          <w:sz w:val="32"/>
          <w:szCs w:val="32"/>
          <w14:textFill>
            <w14:solidFill>
              <w14:schemeClr w14:val="tx1"/>
            </w14:solidFill>
          </w14:textFill>
        </w:rPr>
        <w:t>、标志</w:t>
      </w:r>
      <w:r>
        <w:rPr>
          <w:rFonts w:hint="eastAsia" w:eastAsia="仿宋_GB2312"/>
          <w:color w:val="000000" w:themeColor="text1"/>
          <w:sz w:val="32"/>
          <w:szCs w:val="32"/>
          <w14:textFill>
            <w14:solidFill>
              <w14:schemeClr w14:val="tx1"/>
            </w14:solidFill>
          </w14:textFill>
        </w:rPr>
        <w:t>线</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助航</w:t>
      </w:r>
      <w:r>
        <w:rPr>
          <w:rFonts w:eastAsia="仿宋_GB2312"/>
          <w:color w:val="000000" w:themeColor="text1"/>
          <w:sz w:val="32"/>
          <w:szCs w:val="32"/>
          <w14:textFill>
            <w14:solidFill>
              <w14:schemeClr w14:val="tx1"/>
            </w14:solidFill>
          </w14:textFill>
        </w:rPr>
        <w:t>灯光、</w:t>
      </w:r>
      <w:r>
        <w:rPr>
          <w:rFonts w:hint="eastAsia" w:eastAsia="仿宋_GB2312"/>
          <w:color w:val="000000" w:themeColor="text1"/>
          <w:sz w:val="32"/>
          <w:szCs w:val="32"/>
          <w14:textFill>
            <w14:solidFill>
              <w14:schemeClr w14:val="tx1"/>
            </w14:solidFill>
          </w14:textFill>
        </w:rPr>
        <w:t>标志物、</w:t>
      </w:r>
      <w:r>
        <w:rPr>
          <w:rFonts w:eastAsia="仿宋_GB2312"/>
          <w:color w:val="000000" w:themeColor="text1"/>
          <w:sz w:val="32"/>
          <w:szCs w:val="32"/>
          <w14:textFill>
            <w14:solidFill>
              <w14:schemeClr w14:val="tx1"/>
            </w14:solidFill>
          </w14:textFill>
        </w:rPr>
        <w:t>空中交通服务信号与指令、术语与程序等方面的培训，并能够遵守机场飞机活动安全运行标准的要求。</w:t>
      </w:r>
    </w:p>
    <w:p w14:paraId="3D2092D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(c)除符合下列规定的人员外，机长不得允许任何人员在按照本规则实施的飞行中操作飞机的操纵装置，任何人员也不得在这些飞行中操作飞机的操纵装置：</w:t>
      </w:r>
    </w:p>
    <w:p w14:paraId="25AD247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(1)许可证持有人雇佣的对该飞机具备资格的驾驶员。</w:t>
      </w:r>
    </w:p>
    <w:p w14:paraId="7E5C86C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(2)正在履行飞行检查工作职责，符合操作该飞机合格要求的监察员或者委任代表。</w:t>
      </w:r>
    </w:p>
    <w:p w14:paraId="3EAA63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(d)在按照本规则实施飞行期间，如果许可证持有人或者机长了解到会影响运行安全的实际情况（包括机场和跑道情况），则应当根据情况对继续飞行加以限制或者中止飞行，直至相关的情况得到改善。</w:t>
      </w:r>
    </w:p>
    <w:p w14:paraId="29B106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(e)除下列情况外，机长不得允许在出现本条(d)款规定的情况时继续飞向计划着陆机场：</w:t>
      </w:r>
    </w:p>
    <w:p w14:paraId="0743C7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(1)有足够的理由认定在预计到达计划着陆机场时，影响运行安全的实际情况将得到消除。</w:t>
      </w:r>
    </w:p>
    <w:p w14:paraId="4E4CFC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(2)除飞向着陆机场外已经没有更为安全的方法。对于该种情况，继续飞向上述机场将构成本规则第135.</w:t>
      </w:r>
      <w:r>
        <w:rPr>
          <w:rFonts w:hint="eastAsia" w:eastAsia="仿宋_GB2312"/>
          <w:color w:val="000000" w:themeColor="text1"/>
          <w:sz w:val="32"/>
          <w:szCs w:val="32"/>
          <w14:textFill>
            <w14:solidFill>
              <w14:schemeClr w14:val="tx1"/>
            </w14:solidFill>
          </w14:textFill>
        </w:rPr>
        <w:t>37</w:t>
      </w:r>
      <w:r>
        <w:rPr>
          <w:rFonts w:eastAsia="仿宋_GB2312"/>
          <w:color w:val="000000" w:themeColor="text1"/>
          <w:sz w:val="32"/>
          <w:szCs w:val="32"/>
          <w14:textFill>
            <w14:solidFill>
              <w14:schemeClr w14:val="tx1"/>
            </w14:solidFill>
          </w14:textFill>
        </w:rPr>
        <w:t>条所规定的紧急状态。</w:t>
      </w:r>
    </w:p>
    <w:p w14:paraId="7A75B12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91" w:name="_Toc12509"/>
      <w:bookmarkStart w:id="1292" w:name="_Toc29670"/>
      <w:r>
        <w:rPr>
          <w:rFonts w:hint="eastAsia" w:ascii="Times New Roman" w:hAnsi="Times New Roman" w:eastAsia="黑体"/>
          <w:b w:val="0"/>
          <w:bCs w:val="0"/>
          <w:color w:val="000000" w:themeColor="text1"/>
          <w14:textFill>
            <w14:solidFill>
              <w14:schemeClr w14:val="tx1"/>
            </w14:solidFill>
          </w14:textFill>
        </w:rPr>
        <w:t>第135.328条 飞机追踪</w:t>
      </w:r>
      <w:bookmarkEnd w:id="1291"/>
      <w:bookmarkEnd w:id="1292"/>
    </w:p>
    <w:p w14:paraId="101B50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(a)许可证持有人应当建立飞机追踪能力，在飞机的整个运行区域对其进行追踪。 </w:t>
      </w:r>
    </w:p>
    <w:p w14:paraId="02DA3BC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(b)在以下情况下，许可证持有人对于计划在海洋区域进行飞行运行的部分，应当至少每 15 分钟通过自动报告对飞机位置进行追踪： </w:t>
      </w:r>
    </w:p>
    <w:p w14:paraId="0933A7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(1)飞机最大审定起飞质量超过 45,500 千克，并且座位数在 19座以上。 </w:t>
      </w:r>
    </w:p>
    <w:p w14:paraId="1DAE609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(2)空中交通管制单位获取飞机位置信息的时间间隔大于15分钟。 </w:t>
      </w:r>
    </w:p>
    <w:p w14:paraId="45BBCE4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(c)局方可以根据一个由许可证持有人实施的经批准的风险评估过程的结果，允许与自动报告间隔存在差异。该过程应当展示如何管理此类差异对运行造成的风险，并且应当至少包含以下内容： </w:t>
      </w:r>
    </w:p>
    <w:p w14:paraId="50E506B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(1)许可证持有人运行控制系统和流程的能力，包括与空中交通管制单位联系的系统和流程的能力。 </w:t>
      </w:r>
    </w:p>
    <w:p w14:paraId="7D3F944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(2)飞机及其系统的综合能力。 </w:t>
      </w:r>
    </w:p>
    <w:p w14:paraId="0B29A83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(3)确定飞机位置并与其通信的可用手段。 </w:t>
      </w:r>
    </w:p>
    <w:p w14:paraId="58280AA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(4)自动报告的频率和间隙的持续时间。</w:t>
      </w:r>
    </w:p>
    <w:p w14:paraId="132D37A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(5)飞行机组程序变化造成的人为因素后果。</w:t>
      </w:r>
    </w:p>
    <w:p w14:paraId="48BCE81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(6)具体的缓解措施和应急程序。</w:t>
      </w:r>
    </w:p>
    <w:p w14:paraId="1220C62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(d)许可证持有人应当制定经符合局方要求的程序，以保留飞机追踪数据，用于协助搜寻和救援确定飞机最后已知位置。 </w:t>
      </w:r>
    </w:p>
    <w:p w14:paraId="0E5F5D9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2024年1月1日（含）之后首次颁发单机适航证的所有最大审定起飞质量超过27,000千克的飞机，应当在遇险时以每分钟至少一次的速率自主传输，许可证持有人由此可确定位置的信息。许可证持有人应当按照有关规定将遇险航班的位置信息提供给相关机构。</w:t>
      </w:r>
    </w:p>
    <w:p w14:paraId="7B95B73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293" w:name="_Toc24796862"/>
      <w:bookmarkStart w:id="1294" w:name="_Toc24799561"/>
      <w:bookmarkStart w:id="1295" w:name="_Toc13268"/>
      <w:bookmarkStart w:id="1296" w:name="_Toc80689894"/>
      <w:bookmarkStart w:id="1297" w:name="_Toc32235"/>
      <w:bookmarkStart w:id="1298" w:name="_Toc29157978"/>
      <w:bookmarkStart w:id="1299" w:name="_Toc24798668"/>
      <w:bookmarkStart w:id="1300" w:name="_Toc24799860"/>
      <w:bookmarkStart w:id="1301" w:name="_Toc9610"/>
      <w:r>
        <w:rPr>
          <w:rFonts w:ascii="Times New Roman" w:hAnsi="Times New Roman" w:eastAsia="黑体"/>
          <w:b w:val="0"/>
          <w:bCs w:val="0"/>
          <w:color w:val="000000" w:themeColor="text1"/>
          <w14:textFill>
            <w14:solidFill>
              <w14:schemeClr w14:val="tx1"/>
            </w14:solidFill>
          </w14:textFill>
        </w:rPr>
        <w:t>第135.329条 飞行中模拟紧急情况</w:t>
      </w:r>
      <w:bookmarkEnd w:id="1293"/>
      <w:bookmarkEnd w:id="1294"/>
      <w:bookmarkEnd w:id="1295"/>
      <w:bookmarkEnd w:id="1296"/>
      <w:bookmarkEnd w:id="1297"/>
      <w:bookmarkEnd w:id="1298"/>
      <w:bookmarkEnd w:id="1299"/>
      <w:bookmarkEnd w:id="1300"/>
      <w:bookmarkEnd w:id="1301"/>
    </w:p>
    <w:p w14:paraId="39A227D3">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许可证持有人不得允许任何人、任何人也不得在载有旅客或者货物时模拟紧急或者非正常情况。</w:t>
      </w:r>
    </w:p>
    <w:p w14:paraId="1CDE8CB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02" w:name="_Toc405"/>
      <w:bookmarkStart w:id="1303" w:name="_Toc8192"/>
      <w:r>
        <w:rPr>
          <w:rFonts w:hint="eastAsia" w:ascii="Times New Roman" w:hAnsi="Times New Roman" w:eastAsia="黑体"/>
          <w:b w:val="0"/>
          <w:bCs w:val="0"/>
          <w:color w:val="000000" w:themeColor="text1"/>
          <w14:textFill>
            <w14:solidFill>
              <w14:schemeClr w14:val="tx1"/>
            </w14:solidFill>
          </w14:textFill>
        </w:rPr>
        <w:t>第135.330条 随机文件和装具</w:t>
      </w:r>
      <w:bookmarkEnd w:id="1302"/>
      <w:bookmarkEnd w:id="1303"/>
    </w:p>
    <w:p w14:paraId="20C911C3">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许可证持有人的飞机在实施境外运行时，应当配备以下随机文件和装具：</w:t>
      </w:r>
    </w:p>
    <w:p w14:paraId="5CBB320A">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(a)在每一个机组成员座位处配备一个独立式的便携灯。</w:t>
      </w:r>
    </w:p>
    <w:p w14:paraId="147B9F6C">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(b)噪声合格审定的证明文件。当此种文件或者证明噪声合格审定载于登记国批准的另一文件的适当声明是以英文以外的语言发布时，应当包括一份英文译文。</w:t>
      </w:r>
    </w:p>
    <w:p w14:paraId="659FBA63">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(c)经核验无误的附带英文译文的运营许可证的副本，以及与许可证同时颁发的与飞机相应的运营规范的副本。</w:t>
      </w:r>
    </w:p>
    <w:p w14:paraId="3BBE6518">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(d)最低放行设备清单（MEL）。</w:t>
      </w:r>
    </w:p>
    <w:p w14:paraId="1239309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(e)适用的运行手册。</w:t>
      </w:r>
    </w:p>
    <w:p w14:paraId="370A201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04" w:name="_Toc24799861"/>
      <w:bookmarkStart w:id="1305" w:name="_Toc10083"/>
      <w:bookmarkStart w:id="1306" w:name="_Toc29157979"/>
      <w:bookmarkStart w:id="1307" w:name="_Toc80689895"/>
      <w:bookmarkStart w:id="1308" w:name="_Toc24798669"/>
      <w:bookmarkStart w:id="1309" w:name="_Toc24796863"/>
      <w:bookmarkStart w:id="1310" w:name="_Toc4091"/>
      <w:bookmarkStart w:id="1311" w:name="_Toc22331"/>
      <w:bookmarkStart w:id="1312" w:name="_Toc24799562"/>
      <w:r>
        <w:rPr>
          <w:rFonts w:ascii="Times New Roman" w:hAnsi="Times New Roman" w:eastAsia="黑体"/>
          <w:b w:val="0"/>
          <w:bCs w:val="0"/>
          <w:color w:val="000000" w:themeColor="text1"/>
          <w14:textFill>
            <w14:solidFill>
              <w14:schemeClr w14:val="tx1"/>
            </w14:solidFill>
          </w14:textFill>
        </w:rPr>
        <w:t>第135.331条 检查单</w:t>
      </w:r>
      <w:bookmarkEnd w:id="1304"/>
      <w:bookmarkEnd w:id="1305"/>
      <w:bookmarkEnd w:id="1306"/>
      <w:bookmarkEnd w:id="1307"/>
      <w:bookmarkEnd w:id="1308"/>
      <w:bookmarkEnd w:id="1309"/>
      <w:bookmarkEnd w:id="1310"/>
      <w:bookmarkEnd w:id="1311"/>
      <w:bookmarkEnd w:id="1312"/>
    </w:p>
    <w:p w14:paraId="1A7F042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(a)在各个运行阶段，以及在紧急情况中，飞行机组应当使用本条(b)款所提供的检查单，以确保其操作符合飞机操作手册、飞行手册以及适航证相关的文件和运行手册中的操作程序。</w:t>
      </w:r>
    </w:p>
    <w:p w14:paraId="15CE28A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(b)许可证持有人应当为驾驶员提供根据人的因素原则设计的检查单，并满足下列程序和检查项目要求：</w:t>
      </w:r>
    </w:p>
    <w:p w14:paraId="20FB41A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(1)按照以下各个阶段列出检查项目：</w:t>
      </w:r>
    </w:p>
    <w:p w14:paraId="62125E1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(i)开车前。</w:t>
      </w:r>
    </w:p>
    <w:p w14:paraId="75B14C1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(ii)起飞前。</w:t>
      </w:r>
    </w:p>
    <w:p w14:paraId="2DC0C1C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(iii)起飞后。</w:t>
      </w:r>
    </w:p>
    <w:p w14:paraId="56D5FA5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)着陆前。</w:t>
      </w:r>
    </w:p>
    <w:p w14:paraId="69F153F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5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)着陆后。</w:t>
      </w:r>
    </w:p>
    <w:p w14:paraId="6A2EF05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6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)关车。</w:t>
      </w:r>
    </w:p>
    <w:p w14:paraId="25C709A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(2)对于多发飞机或者带可收放起落架的飞机，应当编制应急检查单，并包含以下方面的程序（如适用）：</w:t>
      </w:r>
    </w:p>
    <w:p w14:paraId="5FC93F0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(i)对燃油、液压、电气和机械系统的应急操作。</w:t>
      </w:r>
    </w:p>
    <w:p w14:paraId="4683CBB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(ii)仪表和操纵系统的应急操作。</w:t>
      </w:r>
    </w:p>
    <w:p w14:paraId="492AA24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(iii)发动机失效程序。</w:t>
      </w:r>
    </w:p>
    <w:p w14:paraId="039FD76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)其他保证安全所需的应急程序。</w:t>
      </w:r>
    </w:p>
    <w:p w14:paraId="261870C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(c)检查单应当保持现行有效，并且放置在驾驶员从其驾驶座位上易于取用的地方。</w:t>
      </w:r>
    </w:p>
    <w:p w14:paraId="12AC3A26">
      <w:pPr>
        <w:pStyle w:val="4"/>
        <w:ind w:firstLine="640"/>
        <w:rPr>
          <w:rFonts w:ascii="Times New Roman" w:hAnsi="Times New Roman" w:eastAsia="黑体"/>
          <w:b w:val="0"/>
          <w:bCs w:val="0"/>
          <w:color w:val="000000" w:themeColor="text1"/>
          <w14:textFill>
            <w14:solidFill>
              <w14:schemeClr w14:val="tx1"/>
            </w14:solidFill>
          </w14:textFill>
        </w:rPr>
      </w:pPr>
      <w:bookmarkStart w:id="1313" w:name="_Toc8629"/>
      <w:bookmarkStart w:id="1314" w:name="_Toc28042"/>
      <w:bookmarkStart w:id="1315" w:name="_Toc24796864"/>
      <w:bookmarkStart w:id="1316" w:name="_Toc80689896"/>
      <w:bookmarkStart w:id="1317" w:name="_Toc24798670"/>
      <w:bookmarkStart w:id="1318" w:name="_Toc29157980"/>
      <w:bookmarkStart w:id="1319" w:name="_Toc23064"/>
      <w:bookmarkStart w:id="1320" w:name="_Toc24799862"/>
      <w:bookmarkStart w:id="1321" w:name="_Toc24799563"/>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332</w:t>
      </w:r>
      <w:r>
        <w:rPr>
          <w:rFonts w:ascii="Times New Roman" w:hAnsi="Times New Roman" w:eastAsia="黑体"/>
          <w:b w:val="0"/>
          <w:bCs w:val="0"/>
          <w:color w:val="000000" w:themeColor="text1"/>
          <w14:textFill>
            <w14:solidFill>
              <w14:schemeClr w14:val="tx1"/>
            </w14:solidFill>
          </w14:textFill>
        </w:rPr>
        <w:t>条 使用自动驾驶仪的最低高度</w:t>
      </w:r>
      <w:bookmarkEnd w:id="1313"/>
      <w:bookmarkEnd w:id="1314"/>
    </w:p>
    <w:p w14:paraId="743F76D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a)对于航路上飞行，除本条(b)款和(c)款规定外，在离地高度低于飞机飞行手册中注明的巡航状态下自动驾驶仪故障时最大高度损失的2倍，或者低于150米（500英尺）（取两者之中较高者）时，任何人不得在航路上，包括上升和下降阶段，使用自动驾驶仪。</w:t>
      </w:r>
    </w:p>
    <w:p w14:paraId="41BE979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对于进近，当使用仪表进近设施时，在离地高度低于飞机飞行手册中注明的进近状态自动驾驶仪故障时最大高度损失的2倍，或者低于批准的该进近设施最低下降高或者决断高之下15米（50英尺）（取上述两者之中较高者）时，任何人不得使用自动驾驶仪。但在下述情况下应当遵守以下规定：</w:t>
      </w:r>
    </w:p>
    <w:p w14:paraId="47CAE11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当报告的气象条件低于涉及民航管理的规章规定的基本目视飞行规则气象条件时，在离地高度低于飞机飞行手册中注明的带进近耦合器的自动驾驶仪故障时最大高度损失之上15米（50英尺）时，任何人不得使用带进近耦合器的自动驾驶仪作仪表着陆系统（ILS）进近。</w:t>
      </w:r>
    </w:p>
    <w:p w14:paraId="4D28EECA">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当报告的气象条件等于或者高于涉及民航管理的规章规定的基本目视飞行规则最低条件时，在离地高度低于飞机飞行手册中注明的带进近耦合器的自动驾驶仪故障时最大高度损失，或者低于15米（50英尺）（取两者中较高者）时，任何人不得使用带进近耦合器的自动驾驶仪作仪表着陆系统（ILS）进近。</w:t>
      </w:r>
    </w:p>
    <w:p w14:paraId="365D9C4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(c)尽管有本条(a)款或者(b)款的规定，但在符合下列全部条件的情况下，局方仍可以颁发运营规范，允许使用经批准的带自动驾驶能力的飞行操纵引导系统，直至接地：</w:t>
      </w:r>
    </w:p>
    <w:p w14:paraId="4040B13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(1)飞机飞行手册中注明，在带进近耦合器的自动驾驶仪故障时，该系统不会出现任何高度损失（零高度之上）。</w:t>
      </w:r>
    </w:p>
    <w:p w14:paraId="0CDBAD5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(2)局方认为，使用该系统直至接地，并不会对本条所要求的安全标准产生其他影响。</w:t>
      </w:r>
    </w:p>
    <w:p w14:paraId="629620C6">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(d)尽管有本条(a)款的规定，但在符合下列全部条件的情况下，局方仍可以颁发运营规范，允许许可证持有人在起飞和初始爬升阶段低于本条(a)款规定的高度使用经批准的带自动驾驶能力的自动驾驶仪系统：</w:t>
      </w:r>
    </w:p>
    <w:p w14:paraId="347425E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(1)飞机飞行手册中规定了经审定的最低接通高度限值。</w:t>
      </w:r>
    </w:p>
    <w:p w14:paraId="66DF87FA">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(2)在到达飞机飞行手册中规定的最低接通高度限值或者局方规定的高度（两者取高者）之前，不接通该系统。</w:t>
      </w:r>
    </w:p>
    <w:p w14:paraId="28707955">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(3)局方确认使用该系统不会影响本条要求的安全标准。</w:t>
      </w:r>
    </w:p>
    <w:p w14:paraId="7DEB80D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22" w:name="_Toc31050"/>
      <w:bookmarkStart w:id="1323" w:name="_Toc25788"/>
      <w:r>
        <w:rPr>
          <w:rFonts w:ascii="Times New Roman" w:hAnsi="Times New Roman" w:eastAsia="黑体"/>
          <w:b w:val="0"/>
          <w:bCs w:val="0"/>
          <w:color w:val="000000" w:themeColor="text1"/>
          <w14:textFill>
            <w14:solidFill>
              <w14:schemeClr w14:val="tx1"/>
            </w14:solidFill>
          </w14:textFill>
        </w:rPr>
        <w:t>第135.333条 最低飞行高度</w:t>
      </w:r>
      <w:bookmarkEnd w:id="1315"/>
      <w:bookmarkEnd w:id="1316"/>
      <w:bookmarkEnd w:id="1317"/>
      <w:bookmarkEnd w:id="1318"/>
      <w:bookmarkEnd w:id="1319"/>
      <w:bookmarkEnd w:id="1320"/>
      <w:bookmarkEnd w:id="1321"/>
      <w:bookmarkEnd w:id="1322"/>
      <w:bookmarkEnd w:id="1323"/>
    </w:p>
    <w:p w14:paraId="4EBB164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(a)许可证持有人应当根据已公布的航线最低航路高度，确定不低于该高度的最低飞行高度。</w:t>
      </w:r>
    </w:p>
    <w:p w14:paraId="7A521E4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(b)许可证持有人应当在运行手册中建立确定最低飞行高度的方法。</w:t>
      </w:r>
    </w:p>
    <w:p w14:paraId="3B6028A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天气报告和预报：按照本规则运行航空器的人员，应当使用符合局方规定的民用航空气象服务机构提供的天气报告或者预报。</w:t>
      </w:r>
    </w:p>
    <w:p w14:paraId="7304D54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24" w:name="_Toc29157981"/>
      <w:bookmarkStart w:id="1325" w:name="_Toc8689"/>
      <w:bookmarkStart w:id="1326" w:name="_Toc24796865"/>
      <w:bookmarkStart w:id="1327" w:name="_Toc24799863"/>
      <w:bookmarkStart w:id="1328" w:name="_Toc80689897"/>
      <w:bookmarkStart w:id="1329" w:name="_Toc24798671"/>
      <w:bookmarkStart w:id="1330" w:name="_Toc24799564"/>
      <w:bookmarkStart w:id="1331" w:name="_Toc22110"/>
      <w:bookmarkStart w:id="1332" w:name="_Toc26144"/>
      <w:r>
        <w:rPr>
          <w:rFonts w:ascii="Times New Roman" w:hAnsi="Times New Roman" w:eastAsia="黑体"/>
          <w:b w:val="0"/>
          <w:bCs w:val="0"/>
          <w:color w:val="000000" w:themeColor="text1"/>
          <w14:textFill>
            <w14:solidFill>
              <w14:schemeClr w14:val="tx1"/>
            </w14:solidFill>
          </w14:textFill>
        </w:rPr>
        <w:t>第135.335条 旅客及飞行前简介</w:t>
      </w:r>
      <w:bookmarkEnd w:id="1324"/>
      <w:bookmarkEnd w:id="1325"/>
      <w:bookmarkEnd w:id="1326"/>
      <w:bookmarkEnd w:id="1327"/>
      <w:bookmarkEnd w:id="1328"/>
      <w:bookmarkEnd w:id="1329"/>
      <w:bookmarkEnd w:id="1330"/>
      <w:bookmarkEnd w:id="1331"/>
      <w:bookmarkEnd w:id="1332"/>
    </w:p>
    <w:p w14:paraId="1B77D9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(a)在每次起飞前，载客飞机的机长应当保证所有旅客得到下列方面的口头简介：</w:t>
      </w:r>
    </w:p>
    <w:p w14:paraId="5FD12E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禁止</w:t>
      </w:r>
      <w:r>
        <w:rPr>
          <w:rFonts w:eastAsia="仿宋_GB2312"/>
          <w:color w:val="000000" w:themeColor="text1"/>
          <w:sz w:val="32"/>
          <w:szCs w:val="32"/>
          <w14:textFill>
            <w14:solidFill>
              <w14:schemeClr w14:val="tx1"/>
            </w14:solidFill>
          </w14:textFill>
        </w:rPr>
        <w:t>吸烟。</w:t>
      </w:r>
      <w:r>
        <w:rPr>
          <w:rFonts w:hint="eastAsia" w:eastAsia="仿宋_GB2312"/>
          <w:color w:val="000000" w:themeColor="text1"/>
          <w:sz w:val="32"/>
          <w:szCs w:val="32"/>
          <w14:textFill>
            <w14:solidFill>
              <w14:schemeClr w14:val="tx1"/>
            </w14:solidFill>
          </w14:textFill>
        </w:rPr>
        <w:t>告知每个旅客机舱内禁止吸烟。申明局方要求旅客遵守客舱信息灯的信号、标志牌的指示，并说明现行法规禁止摆弄、损伤或者毁坏航空器厕所内烟雾探测器。</w:t>
      </w:r>
    </w:p>
    <w:p w14:paraId="76EB7C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安全带使用。包括系紧和松开安全带的方法，以及在何时、何地和何种情况下应当系紧安全带。该简介应当包括许可证持有人申明：涉及民航管理的规章要求旅客遵守点亮的旅客信息灯给出的指令，并听从机组成员关于使用安全带的相关指令。</w:t>
      </w:r>
    </w:p>
    <w:p w14:paraId="430C4E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(3)在起飞和降落前调直椅背。</w:t>
      </w:r>
    </w:p>
    <w:p w14:paraId="4A2849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(4)旅客登机门和紧急出口的位置和打开方法。</w:t>
      </w:r>
    </w:p>
    <w:p w14:paraId="06AB4B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(5)救生设备的位置。</w:t>
      </w:r>
    </w:p>
    <w:p w14:paraId="74889A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(6)如果该次飞行涉及延伸跨水运行，所需漂浮装置的使用和迫降程序。</w:t>
      </w:r>
    </w:p>
    <w:p w14:paraId="378D61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(7)如果该次飞行涉及平均海平面高度3600米（12000英尺）以上的运行，氧气的正常和应急使用方法。</w:t>
      </w:r>
    </w:p>
    <w:p w14:paraId="45D47F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(8)手提灭火器的位置和使用方法。</w:t>
      </w:r>
    </w:p>
    <w:p w14:paraId="043831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每次起飞之前，机长应当确保每位在紧急情况下需要别人帮助才能迅速撤至出口的人员和该人员的护理人员（如适用）都得到了简介，被告知在发生紧急情况时撤离飞机的程序。本款不适用于那些在该架飞机的上一航程飞行中已接受此简介的人员。</w:t>
      </w:r>
    </w:p>
    <w:p w14:paraId="7AC8D9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(c)本条(a)款要求的口头简介应当由机长或者其他机组成员作出。</w:t>
      </w:r>
    </w:p>
    <w:p w14:paraId="065489B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(d)尽管有本条(c)款的规定，对于经审定可以载运19名及以下旅客的飞机，本条(a)款要求的口头简介可以由机长、一名机组成员或者许可证持有人指定的合格人员作出。</w:t>
      </w:r>
    </w:p>
    <w:p w14:paraId="7434C5B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将本条(a)款要求的口头简介的内容印制在卡片上，卡片上的文字说明应当至少包括中文。这些卡片应当放置在飞机上方便每位旅客便于取用阅读的地方。卡片上不得印有任何广告，卡片的制作应当满足下列要求：</w:t>
      </w:r>
    </w:p>
    <w:p w14:paraId="2792D8B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(1)适用于使用该卡片的飞机。</w:t>
      </w:r>
    </w:p>
    <w:p w14:paraId="47901A6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(2)包括紧急出口的示意图和使用方法。</w:t>
      </w:r>
    </w:p>
    <w:p w14:paraId="7E50BC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(3)包括使用机上应急设备所必需的其他指令。</w:t>
      </w:r>
    </w:p>
    <w:p w14:paraId="7A597C7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(f)本条(a)款要求的简介可以用符合局方要求的录音播放装置播放，并应当使每位旅客在正常噪音水平环境下能清晰地听到。</w:t>
      </w:r>
    </w:p>
    <w:p w14:paraId="5609879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许可证持有人应当保证在起飞、着陆，以及由于颠簸或者飞行中发生任何紧急情况而需要加以预防时，所有飞机上旅客都要回到各自座位上系好椅带或者安全带。对于将水上飞机推离码头或者将其系留在码头的人员无需满足前述座位和安全带要求。</w:t>
      </w:r>
    </w:p>
    <w:p w14:paraId="46A4D23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w:t>
      </w:r>
      <w:r>
        <w:rPr>
          <w:rFonts w:hint="eastAsia" w:eastAsia="仿宋_GB2312"/>
          <w:color w:val="000000" w:themeColor="text1"/>
          <w:sz w:val="32"/>
          <w:szCs w:val="32"/>
          <w14:textFill>
            <w14:solidFill>
              <w14:schemeClr w14:val="tx1"/>
            </w14:solidFill>
          </w14:textFill>
        </w:rPr>
        <w:t>座椅上为该乘员配备的安全带不得被2周岁以上的人共用。但是：</w:t>
      </w:r>
    </w:p>
    <w:p w14:paraId="3C21D16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(1)对于不满2周岁的儿童可以由占有经批准座椅或者卧铺的成年人抱着，无需满足本条(g)款的要求；</w:t>
      </w:r>
    </w:p>
    <w:p w14:paraId="786AA66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(2)可以乘坐于符合《便携式机上儿童限制装置》（GB 43469-2023）和《儿童约束系统审批和使用手册》（ICAO Doc10049）要求的装置内，该装置可以是许可证持有人配备的，也可以是儿童父母、监护人携带的，或者该儿童父母、监护人指定在飞行中照料其安全的护理人员携带的，但许可证持有人应当确保：</w:t>
      </w:r>
    </w:p>
    <w:p w14:paraId="2E7E4BF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(i)儿童限制装置能够被恰当地固定在经批准的前向座椅或者卧铺上；</w:t>
      </w:r>
    </w:p>
    <w:p w14:paraId="3E34B2C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(ii)儿童能够被恰当地系紧在该限制装置内，并且其体重不超过该装置所规定的重量限制；</w:t>
      </w:r>
    </w:p>
    <w:p w14:paraId="06BB15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(iii)在飞机起飞、着陆和地面移动期间，不得使用助力式儿童限制装置、马甲式儿童限制装置、背带式儿童限制装 置和抱膝式儿童限制装置。</w:t>
      </w:r>
    </w:p>
    <w:p w14:paraId="522DB7E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(3)如果儿童的父母、监护人或者指定的护理人员请求让 该儿童乘坐他们提供的儿童限制装置，当该儿童持有经批准座位或者卧铺的机票，或者这种座位或者卧铺能够由许可证持有人提供给该儿童使用，并且本条(a)款第(2)项中的要求能够满足，则许可证持有人不得拒绝该儿童乘坐飞机。本条并不阻止许可证持有人提供儿童限制装置，也不阻止许可证持有人遵循安全操作常规，为儿童限制装置确定最适合的旅客座椅位置。</w:t>
      </w:r>
    </w:p>
    <w:p w14:paraId="3EF47C2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(i)只有每一旅客座椅的椅背处于竖立位置，许可证持有人方可使航空器起飞或者着陆。</w:t>
      </w:r>
    </w:p>
    <w:p w14:paraId="444B7AD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(j)要求装备组合式安全带和肩带装置的座椅上的每个乘员，在起飞和着陆过程中都应当用这种组合式安全带和肩带装置将乘员恰当扣紧，但在履行其正常职责需要时，可以松开肩带。</w:t>
      </w:r>
    </w:p>
    <w:p w14:paraId="1EB598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(k)在每个无人乘坐的座椅上，若装有安全带和肩带装置，则应当将其固定好，使其不妨碍机组成员执行任务或者应急情况下人员的迅速撤离。</w:t>
      </w:r>
    </w:p>
    <w:p w14:paraId="379F986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(l)飞行中发生紧急情况时，机长应当保证旅客知晓与当时情况相对应的应急行动。</w:t>
      </w:r>
    </w:p>
    <w:p w14:paraId="00A6CBF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33" w:name="_Toc29157982"/>
      <w:bookmarkStart w:id="1334" w:name="_Toc24799565"/>
      <w:bookmarkStart w:id="1335" w:name="_Toc24796866"/>
      <w:bookmarkStart w:id="1336" w:name="_Toc80689898"/>
      <w:bookmarkStart w:id="1337" w:name="_Toc24799864"/>
      <w:bookmarkStart w:id="1338" w:name="_Toc23667"/>
      <w:bookmarkStart w:id="1339" w:name="_Toc11493"/>
      <w:bookmarkStart w:id="1340" w:name="_Toc8507"/>
      <w:bookmarkStart w:id="1341" w:name="_Toc24798672"/>
      <w:bookmarkStart w:id="1342" w:name="_Hlk15806314"/>
      <w:bookmarkStart w:id="1343" w:name="_Hlk15479403"/>
      <w:r>
        <w:rPr>
          <w:rFonts w:ascii="Times New Roman" w:hAnsi="Times New Roman" w:eastAsia="黑体"/>
          <w:b w:val="0"/>
          <w:bCs w:val="0"/>
          <w:color w:val="000000" w:themeColor="text1"/>
          <w14:textFill>
            <w14:solidFill>
              <w14:schemeClr w14:val="tx1"/>
            </w14:solidFill>
          </w14:textFill>
        </w:rPr>
        <w:t>第135.337条 为运行人员提供的航空信息资料</w:t>
      </w:r>
      <w:bookmarkEnd w:id="1333"/>
      <w:bookmarkEnd w:id="1334"/>
      <w:bookmarkEnd w:id="1335"/>
      <w:bookmarkEnd w:id="1336"/>
      <w:bookmarkEnd w:id="1337"/>
      <w:bookmarkEnd w:id="1338"/>
      <w:bookmarkEnd w:id="1339"/>
      <w:bookmarkEnd w:id="1340"/>
      <w:bookmarkEnd w:id="1341"/>
    </w:p>
    <w:p w14:paraId="19EB71B7">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(a)许可证持有人应当为所有运行人员提供运营规范中适用于该人员职责的信息，并且应当为每个驾驶员提供下列现行有效的资料：</w:t>
      </w:r>
    </w:p>
    <w:p w14:paraId="787628A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(1)必需的航空信息资料，包括导航设备、机场灯光和目视助航设备、空域、空中交通服务程序、应急程序、影响飞行安全的因素、航空图表等方面的信息，或者包含相同信息的商业出版资料。</w:t>
      </w:r>
    </w:p>
    <w:p w14:paraId="6803B78C">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(2)必需的机场资料应当符合以下要求：</w:t>
      </w:r>
    </w:p>
    <w:p w14:paraId="71A562BA">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许可证持有人应当证明，所申请批准的航路上具有足够的机场，并且这些机场装备了适合于所申请运行的设施。其中所考虑的因素应当包括机场的等级、道面、障碍物、设施、公众保护、灯光、导航、通信、气象设施以及空中交通管制等。</w:t>
      </w:r>
    </w:p>
    <w:p w14:paraId="70C976D9">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许可证持有人应当证明，对于所使用的每个机场，都能够获得、保存现行有效的航行资料，包含但不限于航行通告（NOTAM）、中国民航国内航行资料汇编（NAIP）、航行资料汇编（AIP）（仅适用于国际运行）、航行资料通报（AIC）和航行资料定期颁发制（AIRAC）等与运行安全、规则和效率有关的信息，并且具有将其分发给每个有关人员的经批准的资料管理系统，以确保飞机在该机场运行的安全。</w:t>
      </w:r>
    </w:p>
    <w:p w14:paraId="7BE157A4">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(iii)飞机操作手册、飞机飞行手册或者等效资料。</w:t>
      </w:r>
    </w:p>
    <w:p w14:paraId="0EEC35AD">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(b)本条所要求的资料应当放置在驾驶员从其驾驶座位上易于取用的地方。</w:t>
      </w:r>
    </w:p>
    <w:bookmarkEnd w:id="1342"/>
    <w:p w14:paraId="16D3F48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44" w:name="_Toc1784"/>
      <w:bookmarkStart w:id="1345" w:name="_Toc5633"/>
      <w:bookmarkStart w:id="1346" w:name="_Toc80689899"/>
      <w:bookmarkStart w:id="1347" w:name="_Toc24799865"/>
      <w:bookmarkStart w:id="1348" w:name="_Toc24796867"/>
      <w:bookmarkStart w:id="1349" w:name="_Toc30133"/>
      <w:bookmarkStart w:id="1350" w:name="_Toc29157983"/>
      <w:bookmarkStart w:id="1351" w:name="_Toc24799566"/>
      <w:bookmarkStart w:id="1352" w:name="_Toc24798673"/>
      <w:r>
        <w:rPr>
          <w:rFonts w:hint="eastAsia" w:ascii="Times New Roman" w:hAnsi="Times New Roman" w:eastAsia="黑体"/>
          <w:b w:val="0"/>
          <w:bCs w:val="0"/>
          <w:color w:val="000000" w:themeColor="text1"/>
          <w14:textFill>
            <w14:solidFill>
              <w14:schemeClr w14:val="tx1"/>
            </w14:solidFill>
          </w14:textFill>
        </w:rPr>
        <w:t>第135.338条 机场要求</w:t>
      </w:r>
      <w:bookmarkEnd w:id="1344"/>
      <w:bookmarkEnd w:id="1345"/>
    </w:p>
    <w:p w14:paraId="5C57DDB7">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(a)许可证持有人使用的任何机场，应当考虑到机场的规模、道面、障碍物和灯光等因素认定该机场足以供运行使用。</w:t>
      </w:r>
    </w:p>
    <w:p w14:paraId="31E1A20E">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(b)驾驶员夜间载运旅客在机场起飞和着陆，应当满足下列条件：</w:t>
      </w:r>
    </w:p>
    <w:p w14:paraId="3812AE21">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(1)已经通过带照明的风向指示器或者与当地的通信联络中确定了风向，或者在起飞前通过驾驶员的个人观察确定了风向。</w:t>
      </w:r>
    </w:p>
    <w:p w14:paraId="3FAF06EC">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(2)用于起飞或者着陆的区域界线已使用边界标志灯、跑道标志灯等设施清晰标出。</w:t>
      </w:r>
    </w:p>
    <w:p w14:paraId="38A96AE5">
      <w:pPr>
        <w:pStyle w:val="26"/>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(c)对于本条(b)款，如果起飞或者着陆区域使用马灯等其他发光装置标记，应当得到局方的批准。</w:t>
      </w:r>
    </w:p>
    <w:p w14:paraId="5676A0E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53" w:name="_Toc21241"/>
      <w:bookmarkStart w:id="1354" w:name="_Toc22938"/>
      <w:r>
        <w:rPr>
          <w:rFonts w:ascii="Times New Roman" w:hAnsi="Times New Roman" w:eastAsia="黑体"/>
          <w:b w:val="0"/>
          <w:bCs w:val="0"/>
          <w:color w:val="000000" w:themeColor="text1"/>
          <w14:textFill>
            <w14:solidFill>
              <w14:schemeClr w14:val="tx1"/>
            </w14:solidFill>
          </w14:textFill>
        </w:rPr>
        <w:t>第135.339条 飞行准备</w:t>
      </w:r>
      <w:bookmarkEnd w:id="1346"/>
      <w:bookmarkEnd w:id="1347"/>
      <w:bookmarkEnd w:id="1348"/>
      <w:bookmarkEnd w:id="1349"/>
      <w:bookmarkEnd w:id="1350"/>
      <w:bookmarkEnd w:id="1351"/>
      <w:bookmarkEnd w:id="1352"/>
      <w:bookmarkEnd w:id="1353"/>
      <w:bookmarkEnd w:id="1354"/>
    </w:p>
    <w:p w14:paraId="20073288">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机长应当在飞机实施运行前，确认飞机已按照适当的检查清单核实并记录以下项目处于可接受的状态，方可实施运行：</w:t>
      </w:r>
    </w:p>
    <w:p w14:paraId="4F2A4DD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(a)已完成所要求的维修工作并处于适航状态。</w:t>
      </w:r>
    </w:p>
    <w:p w14:paraId="24FA1BE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(b)已装备本章第一节所规定的相应仪表和设备。</w:t>
      </w:r>
    </w:p>
    <w:p w14:paraId="2A0D807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(c)满足本规则第135.409条(a)款(1)项规定的要求。</w:t>
      </w:r>
    </w:p>
    <w:p w14:paraId="6305AE91">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(d)重量和重心位置符合安全飞行的要求。</w:t>
      </w:r>
    </w:p>
    <w:p w14:paraId="6C06D501">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(e)机上所有载荷分布适当并牢固固定。</w:t>
      </w:r>
    </w:p>
    <w:p w14:paraId="5D266985">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(f)符合本章第四节中规定的各项使用限制。</w:t>
      </w:r>
    </w:p>
    <w:p w14:paraId="25AAEB5C">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(g)符合本规则第135.345条运行飞行计划的规定。</w:t>
      </w:r>
    </w:p>
    <w:p w14:paraId="2913EC4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55" w:name="_Toc24796868"/>
      <w:bookmarkStart w:id="1356" w:name="_Toc16184"/>
      <w:bookmarkStart w:id="1357" w:name="_Toc24799567"/>
      <w:bookmarkStart w:id="1358" w:name="_Toc24798674"/>
      <w:bookmarkStart w:id="1359" w:name="_Toc29157984"/>
      <w:bookmarkStart w:id="1360" w:name="_Toc27333"/>
      <w:bookmarkStart w:id="1361" w:name="_Toc80689900"/>
      <w:bookmarkStart w:id="1362" w:name="_Toc24799866"/>
      <w:bookmarkStart w:id="1363" w:name="_Toc11394"/>
      <w:r>
        <w:rPr>
          <w:rFonts w:ascii="Times New Roman" w:hAnsi="Times New Roman" w:eastAsia="黑体"/>
          <w:b w:val="0"/>
          <w:bCs w:val="0"/>
          <w:color w:val="000000" w:themeColor="text1"/>
          <w14:textFill>
            <w14:solidFill>
              <w14:schemeClr w14:val="tx1"/>
            </w14:solidFill>
          </w14:textFill>
        </w:rPr>
        <w:t>第135.341条 关键阶段飞行机组成员的值勤要求</w:t>
      </w:r>
      <w:bookmarkEnd w:id="1355"/>
      <w:bookmarkEnd w:id="1356"/>
      <w:bookmarkEnd w:id="1357"/>
      <w:bookmarkEnd w:id="1358"/>
      <w:bookmarkEnd w:id="1359"/>
      <w:bookmarkEnd w:id="1360"/>
      <w:bookmarkEnd w:id="1361"/>
      <w:bookmarkEnd w:id="1362"/>
      <w:bookmarkEnd w:id="1363"/>
    </w:p>
    <w:p w14:paraId="7C5D5BE7">
      <w:pPr>
        <w:spacing w:line="580" w:lineRule="exact"/>
        <w:ind w:firstLine="640" w:firstLineChars="200"/>
        <w:rPr>
          <w:rFonts w:eastAsia="仿宋_GB2312"/>
          <w:color w:val="000000" w:themeColor="text1"/>
          <w:sz w:val="32"/>
          <w:szCs w:val="32"/>
          <w14:textFill>
            <w14:solidFill>
              <w14:schemeClr w14:val="tx1"/>
            </w14:solidFill>
          </w14:textFill>
        </w:rPr>
      </w:pPr>
      <w:bookmarkStart w:id="1364" w:name="_Hlk47464985"/>
      <w:r>
        <w:rPr>
          <w:rFonts w:eastAsia="仿宋_GB2312"/>
          <w:color w:val="000000" w:themeColor="text1"/>
          <w:sz w:val="32"/>
          <w:szCs w:val="32"/>
          <w14:textFill>
            <w14:solidFill>
              <w14:schemeClr w14:val="tx1"/>
            </w14:solidFill>
          </w14:textFill>
        </w:rPr>
        <w:t>(a)在飞行的关键阶段，许可证持有人不得要求飞行机组成员、任何飞行机组成员也不得从事与飞机安全运行无关的任何其他工作。该类工作包括但不限于：预订厨房供应品、确认旅客的衔接航班、对旅客进行广告宣传或者介绍风景名胜及其他与安全无关的广播、填写与运行无关的公司报告表、记录表。</w:t>
      </w:r>
    </w:p>
    <w:p w14:paraId="249B98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的关键阶段，机长也不得允许、其他飞行机组成员也不得从事可能分散飞行机组其他成员工作精力，或者进行可能干扰其他成员正确完成相应工作的活动。该类活动包括但不限于：进餐、进行与飞行无关的交谈、阅读与正常飞行无关的刊物。</w:t>
      </w:r>
    </w:p>
    <w:bookmarkEnd w:id="1364"/>
    <w:p w14:paraId="0036D38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(c)在本条中，飞行关键阶段是指滑行、起飞、着陆和除巡航飞行以外在3000米（10000英尺）以下的飞行阶段。</w:t>
      </w:r>
      <w:r>
        <w:rPr>
          <w:rFonts w:hint="eastAsia" w:eastAsia="仿宋_GB2312"/>
          <w:color w:val="000000" w:themeColor="text1"/>
          <w:sz w:val="32"/>
          <w:szCs w:val="32"/>
          <w14:textFill>
            <w14:solidFill>
              <w14:schemeClr w14:val="tx1"/>
            </w14:solidFill>
          </w14:textFill>
        </w:rPr>
        <w:t>其中，滑行的定义是飞机在机场地面上靠自身动力移动。</w:t>
      </w:r>
    </w:p>
    <w:p w14:paraId="525C9D48">
      <w:pPr>
        <w:pStyle w:val="4"/>
        <w:spacing w:line="560" w:lineRule="exact"/>
        <w:ind w:firstLine="640"/>
        <w:rPr>
          <w:rFonts w:ascii="Times New Roman" w:hAnsi="Times New Roman" w:eastAsia="黑体"/>
          <w:b w:val="0"/>
          <w:bCs w:val="0"/>
          <w:color w:val="000000" w:themeColor="text1"/>
          <w14:textFill>
            <w14:solidFill>
              <w14:schemeClr w14:val="tx1"/>
            </w14:solidFill>
          </w14:textFill>
        </w:rPr>
      </w:pPr>
      <w:bookmarkStart w:id="1365" w:name="_Toc12521"/>
      <w:bookmarkStart w:id="1366" w:name="_Toc4197"/>
      <w:bookmarkStart w:id="1367" w:name="_Toc24798675"/>
      <w:bookmarkStart w:id="1368" w:name="_Toc24799867"/>
      <w:bookmarkStart w:id="1369" w:name="_Toc24799568"/>
      <w:bookmarkStart w:id="1370" w:name="_Toc80689901"/>
      <w:bookmarkStart w:id="1371" w:name="_Toc24796869"/>
      <w:bookmarkStart w:id="1372" w:name="_Toc29157985"/>
      <w:bookmarkStart w:id="1373" w:name="_Toc16135"/>
      <w:r>
        <w:rPr>
          <w:rFonts w:hint="eastAsia" w:ascii="Times New Roman" w:hAnsi="Times New Roman" w:eastAsia="黑体"/>
          <w:b w:val="0"/>
          <w:bCs w:val="0"/>
          <w:color w:val="000000" w:themeColor="text1"/>
          <w14:textFill>
            <w14:solidFill>
              <w14:schemeClr w14:val="tx1"/>
            </w14:solidFill>
          </w14:textFill>
        </w:rPr>
        <w:t>第135.342条 旅客占用驾驶员座位</w:t>
      </w:r>
      <w:bookmarkEnd w:id="1365"/>
      <w:bookmarkEnd w:id="1366"/>
    </w:p>
    <w:p w14:paraId="460AAD72">
      <w:pPr>
        <w:spacing w:line="560" w:lineRule="exact"/>
        <w:ind w:firstLine="640" w:firstLineChars="200"/>
        <w:rPr>
          <w:rFonts w:eastAsia="黑体"/>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许可证持有人严禁允许机长、副驾驶、公司航空检查人员、</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局方监察员</w:t>
      </w:r>
      <w:r>
        <w:rPr>
          <w:rFonts w:hint="eastAsia" w:eastAsia="仿宋_GB2312"/>
          <w:color w:val="000000" w:themeColor="text1"/>
          <w:sz w:val="32"/>
          <w:szCs w:val="32"/>
          <w14:textFill>
            <w14:solidFill>
              <w14:schemeClr w14:val="tx1"/>
            </w14:solidFill>
          </w14:textFill>
        </w:rPr>
        <w:t>等</w:t>
      </w:r>
      <w:r>
        <w:rPr>
          <w:rFonts w:eastAsia="仿宋_GB2312"/>
          <w:color w:val="000000" w:themeColor="text1"/>
          <w:sz w:val="32"/>
          <w:szCs w:val="32"/>
          <w14:textFill>
            <w14:solidFill>
              <w14:schemeClr w14:val="tx1"/>
            </w14:solidFill>
          </w14:textFill>
        </w:rPr>
        <w:t>以外人员占用驾驶员座位。</w:t>
      </w:r>
    </w:p>
    <w:p w14:paraId="22ACD1E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74" w:name="_Toc760"/>
      <w:bookmarkStart w:id="1375" w:name="_Toc28123"/>
      <w:r>
        <w:rPr>
          <w:rFonts w:ascii="Times New Roman" w:hAnsi="Times New Roman" w:eastAsia="黑体"/>
          <w:b w:val="0"/>
          <w:bCs w:val="0"/>
          <w:color w:val="000000" w:themeColor="text1"/>
          <w14:textFill>
            <w14:solidFill>
              <w14:schemeClr w14:val="tx1"/>
            </w14:solidFill>
          </w14:textFill>
        </w:rPr>
        <w:t>第135.343条 禁止干扰机组成员</w:t>
      </w:r>
      <w:bookmarkEnd w:id="1367"/>
      <w:bookmarkEnd w:id="1368"/>
      <w:bookmarkEnd w:id="1369"/>
      <w:bookmarkEnd w:id="1370"/>
      <w:bookmarkEnd w:id="1371"/>
      <w:bookmarkEnd w:id="1372"/>
      <w:bookmarkEnd w:id="1373"/>
      <w:bookmarkEnd w:id="1374"/>
      <w:bookmarkEnd w:id="1375"/>
    </w:p>
    <w:p w14:paraId="5AFE06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任何人员不得在按照本规则运行的飞机上攻击、胁迫、威胁或者干扰履行机组职责的机组成员。</w:t>
      </w:r>
    </w:p>
    <w:bookmarkEnd w:id="1343"/>
    <w:p w14:paraId="5E5020C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76" w:name="_Toc24798676"/>
      <w:bookmarkStart w:id="1377" w:name="_Toc30746"/>
      <w:bookmarkStart w:id="1378" w:name="_Toc7498"/>
      <w:bookmarkStart w:id="1379" w:name="_Toc24799569"/>
      <w:bookmarkStart w:id="1380" w:name="_Toc80689902"/>
      <w:bookmarkStart w:id="1381" w:name="_Toc24799868"/>
      <w:bookmarkStart w:id="1382" w:name="_Toc29157986"/>
      <w:bookmarkStart w:id="1383" w:name="_Toc24796870"/>
      <w:bookmarkStart w:id="1384" w:name="_Toc543"/>
      <w:r>
        <w:rPr>
          <w:rFonts w:ascii="Times New Roman" w:hAnsi="Times New Roman" w:eastAsia="黑体"/>
          <w:b w:val="0"/>
          <w:bCs w:val="0"/>
          <w:color w:val="000000" w:themeColor="text1"/>
          <w14:textFill>
            <w14:solidFill>
              <w14:schemeClr w14:val="tx1"/>
            </w14:solidFill>
          </w14:textFill>
        </w:rPr>
        <w:t>第135.345条 运行飞行计划</w:t>
      </w:r>
      <w:bookmarkEnd w:id="1376"/>
      <w:bookmarkEnd w:id="1377"/>
      <w:bookmarkEnd w:id="1378"/>
      <w:bookmarkEnd w:id="1379"/>
      <w:bookmarkEnd w:id="1380"/>
      <w:bookmarkEnd w:id="1381"/>
      <w:bookmarkEnd w:id="1382"/>
      <w:bookmarkEnd w:id="1383"/>
      <w:bookmarkEnd w:id="1384"/>
    </w:p>
    <w:p w14:paraId="430757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许可证持有人应当为每一次飞行制定运行飞行计划，该运行飞行计划须经机长签字确认并由许可证持有人保存，保存期至少6个日历月。</w:t>
      </w:r>
    </w:p>
    <w:p w14:paraId="0BA2795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85" w:name="_Toc24796871"/>
      <w:bookmarkStart w:id="1386" w:name="_Toc10925"/>
      <w:bookmarkStart w:id="1387" w:name="_Toc29157987"/>
      <w:bookmarkStart w:id="1388" w:name="_Toc24799869"/>
      <w:bookmarkStart w:id="1389" w:name="_Toc80689903"/>
      <w:bookmarkStart w:id="1390" w:name="_Toc24798677"/>
      <w:bookmarkStart w:id="1391" w:name="_Toc19958"/>
      <w:bookmarkStart w:id="1392" w:name="_Toc29878"/>
      <w:bookmarkStart w:id="1393" w:name="_Toc24799570"/>
      <w:r>
        <w:rPr>
          <w:rFonts w:ascii="Times New Roman" w:hAnsi="Times New Roman" w:eastAsia="黑体"/>
          <w:b w:val="0"/>
          <w:bCs w:val="0"/>
          <w:color w:val="000000" w:themeColor="text1"/>
          <w14:textFill>
            <w14:solidFill>
              <w14:schemeClr w14:val="tx1"/>
            </w14:solidFill>
          </w14:textFill>
        </w:rPr>
        <w:t>第135.347条 备降机场</w:t>
      </w:r>
      <w:bookmarkEnd w:id="1385"/>
      <w:bookmarkEnd w:id="1386"/>
      <w:bookmarkEnd w:id="1387"/>
      <w:bookmarkEnd w:id="1388"/>
      <w:bookmarkEnd w:id="1389"/>
      <w:bookmarkEnd w:id="1390"/>
      <w:bookmarkEnd w:id="1391"/>
      <w:bookmarkEnd w:id="1392"/>
      <w:bookmarkEnd w:id="1393"/>
    </w:p>
    <w:p w14:paraId="7316CC1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(a)起飞备降机场：</w:t>
      </w:r>
    </w:p>
    <w:p w14:paraId="4CA13A8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(1)如果起飞机场的气象条件低于许可证持有人规定的机场着陆最低标准，或者因其他原因不可能返回起飞机场时，应当在运行飞行计划中选择一个起飞备降机场。</w:t>
      </w:r>
    </w:p>
    <w:p w14:paraId="604ECCF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(2)起飞备降机场距起飞机场的时间应当满足下列要求：</w:t>
      </w:r>
    </w:p>
    <w:p w14:paraId="4A1A18F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(i)对于双发飞机，</w:t>
      </w:r>
      <w:r>
        <w:rPr>
          <w:rFonts w:hint="eastAsia" w:eastAsia="仿宋_GB2312"/>
          <w:color w:val="000000" w:themeColor="text1"/>
          <w:sz w:val="32"/>
          <w:szCs w:val="32"/>
          <w14:textFill>
            <w14:solidFill>
              <w14:schemeClr w14:val="tx1"/>
            </w14:solidFill>
          </w14:textFill>
        </w:rPr>
        <w:t>不超过</w:t>
      </w:r>
      <w:r>
        <w:rPr>
          <w:rFonts w:eastAsia="仿宋_GB2312"/>
          <w:color w:val="000000" w:themeColor="text1"/>
          <w:sz w:val="32"/>
          <w:szCs w:val="32"/>
          <w14:textFill>
            <w14:solidFill>
              <w14:schemeClr w14:val="tx1"/>
            </w14:solidFill>
          </w14:textFill>
        </w:rPr>
        <w:t>按飞机飞行手册确定并使用实际起飞重量计算的一台发动机不工作的巡航速度，在国际标准大气和静风条件飞行1小时的时间。</w:t>
      </w:r>
    </w:p>
    <w:p w14:paraId="663C918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(ii)对于三发或者多于三发的飞机，</w:t>
      </w:r>
      <w:r>
        <w:rPr>
          <w:rFonts w:hint="eastAsia" w:eastAsia="仿宋_GB2312"/>
          <w:color w:val="000000" w:themeColor="text1"/>
          <w:sz w:val="32"/>
          <w:szCs w:val="32"/>
          <w14:textFill>
            <w14:solidFill>
              <w14:schemeClr w14:val="tx1"/>
            </w14:solidFill>
          </w14:textFill>
        </w:rPr>
        <w:t>不超过</w:t>
      </w:r>
      <w:r>
        <w:rPr>
          <w:rFonts w:eastAsia="仿宋_GB2312"/>
          <w:color w:val="000000" w:themeColor="text1"/>
          <w:sz w:val="32"/>
          <w:szCs w:val="32"/>
          <w14:textFill>
            <w14:solidFill>
              <w14:schemeClr w14:val="tx1"/>
            </w14:solidFill>
          </w14:textFill>
        </w:rPr>
        <w:t>按飞机飞行手册确定并使用实际起飞重量计算的所有发动机都工作的巡航速度，在国际标准大气和静风条件下飞行2小时的时间。</w:t>
      </w:r>
    </w:p>
    <w:p w14:paraId="3CA79AB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对于实施延长改航时间运行（EDTO）的飞机，在没有符合(i)或者(ii)的距离标准的备降机场的情况下，起飞备降机场应当为考虑到实际起飞重量的位于许可证持有人经批准的最大改航时间的距离以内的第一个可用备降机场。</w:t>
      </w:r>
    </w:p>
    <w:p w14:paraId="04E6706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(3)对所选定的起飞备降机场，已获得的资料应当表明：在预计的使用时间内，机场的天气状况将等于或者高于许可证持有人规定的机场运行最低标准。</w:t>
      </w:r>
    </w:p>
    <w:p w14:paraId="17734C8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(b)航路备降机场：对于双发涡轮飞机的延长改航时间运行</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EDTO</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，应当在运行飞行计划中，按照本规则第135.375条和第135.377条的要求选择和指定航路备降机场。</w:t>
      </w:r>
    </w:p>
    <w:p w14:paraId="3D4ABAF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(c)目的地备降机场：</w:t>
      </w:r>
    </w:p>
    <w:p w14:paraId="76F388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(1)按仪表飞行规则（IFR）进行的飞行，在运行飞行计划中至少应当选择和指定一个目的地备降机场。</w:t>
      </w:r>
    </w:p>
    <w:p w14:paraId="77BDBB2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(2)当目的地机场存在以下条件之一时，应当选择两个目的地备降机场，并在运行飞行计划中予以说明：</w:t>
      </w:r>
    </w:p>
    <w:p w14:paraId="44C2069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(i)在预计使用时间内，气象条件将低于许可证持有人为运行规定的机场运行最低标准。</w:t>
      </w:r>
    </w:p>
    <w:p w14:paraId="62846C1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(ii)未提供气象资料。</w:t>
      </w:r>
    </w:p>
    <w:p w14:paraId="0D34350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394" w:name="_Toc31677"/>
      <w:bookmarkStart w:id="1395" w:name="_Toc20744"/>
      <w:bookmarkStart w:id="1396" w:name="_Toc1837"/>
      <w:bookmarkStart w:id="1397" w:name="_Toc29157988"/>
      <w:bookmarkStart w:id="1398" w:name="_Toc80689904"/>
      <w:bookmarkStart w:id="1399" w:name="_Toc24799571"/>
      <w:bookmarkStart w:id="1400" w:name="_Toc24796872"/>
      <w:bookmarkStart w:id="1401" w:name="_Toc24799870"/>
      <w:bookmarkStart w:id="1402" w:name="_Toc24798678"/>
      <w:r>
        <w:rPr>
          <w:rFonts w:hint="eastAsia" w:ascii="Times New Roman" w:hAnsi="Times New Roman" w:eastAsia="黑体"/>
          <w:b w:val="0"/>
          <w:bCs w:val="0"/>
          <w:color w:val="000000" w:themeColor="text1"/>
          <w14:textFill>
            <w14:solidFill>
              <w14:schemeClr w14:val="tx1"/>
            </w14:solidFill>
          </w14:textFill>
        </w:rPr>
        <w:t>第135.348条 结冰条件下的运行限制</w:t>
      </w:r>
      <w:bookmarkEnd w:id="1394"/>
      <w:bookmarkEnd w:id="1395"/>
    </w:p>
    <w:p w14:paraId="26E42D7C">
      <w:pPr>
        <w:widowControl/>
        <w:autoSpaceDE w:val="0"/>
        <w:autoSpaceDN w:val="0"/>
        <w:adjustRightInd w:val="0"/>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参照本规则第135.143条。</w:t>
      </w:r>
    </w:p>
    <w:p w14:paraId="1AB1A7E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03" w:name="_Toc21269"/>
      <w:bookmarkStart w:id="1404" w:name="_Toc31994"/>
      <w:r>
        <w:rPr>
          <w:rFonts w:hint="eastAsia" w:ascii="Times New Roman" w:hAnsi="Times New Roman" w:eastAsia="黑体"/>
          <w:b w:val="0"/>
          <w:bCs w:val="0"/>
          <w:color w:val="000000" w:themeColor="text1"/>
          <w14:textFill>
            <w14:solidFill>
              <w14:schemeClr w14:val="tx1"/>
            </w14:solidFill>
          </w14:textFill>
        </w:rPr>
        <w:t>第135.349条 气象条件</w:t>
      </w:r>
      <w:bookmarkEnd w:id="1396"/>
      <w:bookmarkEnd w:id="1397"/>
      <w:bookmarkEnd w:id="1398"/>
      <w:bookmarkEnd w:id="1399"/>
      <w:bookmarkEnd w:id="1400"/>
      <w:bookmarkEnd w:id="1401"/>
      <w:bookmarkEnd w:id="1402"/>
      <w:bookmarkEnd w:id="1403"/>
      <w:bookmarkEnd w:id="1404"/>
    </w:p>
    <w:p w14:paraId="2C82B85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(a)开始目视飞行规则（VFR）飞行前，天气实况报告和预报共同表明，按目视飞行规则（VFR）所飞航路或者航段的气象条件应当在相应的时间内符合目视飞行规则（VFR）要求。</w:t>
      </w:r>
    </w:p>
    <w:p w14:paraId="2DE775C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(b)按照仪表飞行规则（IFR）的飞行，应当符合下列要求：</w:t>
      </w:r>
    </w:p>
    <w:p w14:paraId="239EB47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(1)在起飞机场起飞，该机场当时的气象条件应当等于或者高于许可证持有人规定的机场运行最低标准。</w:t>
      </w:r>
    </w:p>
    <w:p w14:paraId="1A7D997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(2)起飞或者飞过重新放行点，预计着陆机场或者为遵守本规则第135.347条而选定的每个备降机场的天气实况报告和预报共同表明，在预计使用时间内，气象条件应当等于或者高于许可证持有人规定的最低标准。</w:t>
      </w:r>
    </w:p>
    <w:p w14:paraId="5F751D1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bookmarkStart w:id="1405" w:name="_Hlk37919013"/>
      <w:r>
        <w:rPr>
          <w:rFonts w:eastAsia="仿宋_GB2312"/>
          <w:color w:val="000000" w:themeColor="text1"/>
          <w:sz w:val="32"/>
          <w:szCs w:val="32"/>
          <w14:textFill>
            <w14:solidFill>
              <w14:schemeClr w14:val="tx1"/>
            </w14:solidFill>
          </w14:textFill>
        </w:rPr>
        <w:t>(c)对于仪表飞行规则（IFR）飞行中所用的备降机场，应当有相应的天气实况报告、预报或者两者的组合表明，当飞机到达该机场时，该机场的天气条件等于或者高于备降机场最低天气标准。</w:t>
      </w:r>
    </w:p>
    <w:p w14:paraId="2AEA7B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(d)对于按本章运行的飞机，许可证持有人应当在经批准的机场最低运行标准上增加至少下列数值，作为该机场用作备降机场时的最低天气标准：</w:t>
      </w:r>
    </w:p>
    <w:p w14:paraId="008F31D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(1)对于只有一套进近设施与程序的机场，决断高度/高（DA/DH）或者最低下降高度/高（MDA/MDH）增加120米（400英尺），能见度增加1600米（1英里）。</w:t>
      </w:r>
    </w:p>
    <w:p w14:paraId="1078B68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具有两套（含）以上精密或者非精密进近设施与程序并且能提供不同跑道进近的机场，决断高度/高（DA/DH）或者最低下降高度/高（MDA/MDH）增加60米（200英尺），能见度增加800米（1/2英里），在两条较低标准的跑道中取较高值。</w:t>
      </w:r>
      <w:bookmarkEnd w:id="1405"/>
    </w:p>
    <w:p w14:paraId="01FEA78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(e)许可证持有人为机场的预计使用时间而确定的时间段应当得到局方批准。</w:t>
      </w:r>
    </w:p>
    <w:p w14:paraId="216D55D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(f)在已知或者预期结冰条件下运行，应当配备满足飞机型号合格审定要求的防冰装置。</w:t>
      </w:r>
    </w:p>
    <w:p w14:paraId="7A8239D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(g)在已知或者可能存在地面结冰条件下运行时，除完成污染物检查并采取了必要的除冰和防冰措施外，飞机不得起飞。</w:t>
      </w:r>
    </w:p>
    <w:p w14:paraId="70F1A61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06" w:name="_Toc15289"/>
      <w:bookmarkStart w:id="1407" w:name="_Toc24798679"/>
      <w:bookmarkStart w:id="1408" w:name="_Toc80689905"/>
      <w:bookmarkStart w:id="1409" w:name="_Toc11294"/>
      <w:bookmarkStart w:id="1410" w:name="_Toc24799572"/>
      <w:bookmarkStart w:id="1411" w:name="_Toc24799871"/>
      <w:bookmarkStart w:id="1412" w:name="_Toc24796873"/>
      <w:bookmarkStart w:id="1413" w:name="_Toc29157989"/>
      <w:bookmarkStart w:id="1414" w:name="_Toc8086"/>
      <w:r>
        <w:rPr>
          <w:rFonts w:ascii="Times New Roman" w:hAnsi="Times New Roman" w:eastAsia="黑体"/>
          <w:b w:val="0"/>
          <w:bCs w:val="0"/>
          <w:color w:val="000000" w:themeColor="text1"/>
          <w14:textFill>
            <w14:solidFill>
              <w14:schemeClr w14:val="tx1"/>
            </w14:solidFill>
          </w14:textFill>
        </w:rPr>
        <w:t>第135.351条 燃油要求</w:t>
      </w:r>
      <w:bookmarkEnd w:id="1406"/>
      <w:bookmarkEnd w:id="1407"/>
      <w:bookmarkEnd w:id="1408"/>
      <w:bookmarkEnd w:id="1409"/>
      <w:bookmarkEnd w:id="1410"/>
      <w:bookmarkEnd w:id="1411"/>
      <w:bookmarkEnd w:id="1412"/>
      <w:bookmarkEnd w:id="1413"/>
      <w:bookmarkEnd w:id="1414"/>
    </w:p>
    <w:p w14:paraId="017D8C6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(a)飞机应当携带可以安全完成计划飞行和改航所需的足够的可用燃油。</w:t>
      </w:r>
    </w:p>
    <w:p w14:paraId="488059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(b)携带的可用燃油量应当至少基于：</w:t>
      </w:r>
    </w:p>
    <w:p w14:paraId="7EFE4C1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(1)下列数据：</w:t>
      </w:r>
    </w:p>
    <w:p w14:paraId="7CBB1E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(i)从燃油消耗监控系统中获得的特定飞机的当前数据（如可用）。</w:t>
      </w:r>
    </w:p>
    <w:p w14:paraId="3192A0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(ii)采用飞机制造商提供的数据（如果没有特定飞机的数据）。</w:t>
      </w:r>
    </w:p>
    <w:p w14:paraId="611836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(2)计划飞行的运行条件，包括：</w:t>
      </w:r>
    </w:p>
    <w:p w14:paraId="790180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(i)飞机的预计重量。</w:t>
      </w:r>
    </w:p>
    <w:p w14:paraId="49A379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(ii)航行通告。</w:t>
      </w:r>
    </w:p>
    <w:p w14:paraId="1F7B6B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(iii)天气实况和预报。</w:t>
      </w:r>
    </w:p>
    <w:p w14:paraId="5CDF52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(iv)空中交通服务程序、限制及预期的延误。</w:t>
      </w:r>
    </w:p>
    <w:p w14:paraId="7E5D59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(v)维修保留项或者构型偏离的影响。</w:t>
      </w:r>
    </w:p>
    <w:p w14:paraId="5E2D5A7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(c)飞行前对所需可用燃油的计算应当包含：</w:t>
      </w:r>
    </w:p>
    <w:p w14:paraId="0CF4DA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(1)滑行燃油：考虑到起飞机场的当地条件和辅助动力装置（APU）的燃油消耗，起飞前预计消耗的燃油量。</w:t>
      </w:r>
    </w:p>
    <w:p w14:paraId="2878EF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(2)航程燃油：考虑到本条(b)款(2)项的运行条件，允许飞机从起飞机场或者从重新放行点飞到目的地机场着陆所需的燃油量。</w:t>
      </w:r>
    </w:p>
    <w:p w14:paraId="427CCC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不可预期燃油：为补偿不可预见因素所需的燃油量。根据航程燃油方案使用的燃油消耗率计算，占计划航程燃油或者飞行中重新放行点5％的所需燃油，但在任何情况下不得低于以等待速度在目的地机场上空450米（1500英尺）高度上在标准条件下飞行5分钟所需的燃油量。</w:t>
      </w:r>
    </w:p>
    <w:p w14:paraId="48BBFA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(4)目的地备降机场燃油，包含：</w:t>
      </w:r>
    </w:p>
    <w:p w14:paraId="6E7C0B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(i)当需要有目的地备降机场时，飞机所需的燃油应当能够：</w:t>
      </w:r>
    </w:p>
    <w:p w14:paraId="27D77AB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(A)在目的地机场复飞</w:t>
      </w:r>
      <w:r>
        <w:rPr>
          <w:rFonts w:hint="eastAsia" w:eastAsia="仿宋_GB2312"/>
          <w:color w:val="000000" w:themeColor="text1"/>
          <w:sz w:val="32"/>
          <w:szCs w:val="32"/>
          <w14:textFill>
            <w14:solidFill>
              <w14:schemeClr w14:val="tx1"/>
            </w14:solidFill>
          </w14:textFill>
        </w:rPr>
        <w:t>。</w:t>
      </w:r>
    </w:p>
    <w:p w14:paraId="108C1D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(B)爬升到预定的巡航高度</w:t>
      </w:r>
      <w:r>
        <w:rPr>
          <w:rFonts w:hint="eastAsia" w:eastAsia="仿宋_GB2312"/>
          <w:color w:val="000000" w:themeColor="text1"/>
          <w:sz w:val="32"/>
          <w:szCs w:val="32"/>
          <w14:textFill>
            <w14:solidFill>
              <w14:schemeClr w14:val="tx1"/>
            </w14:solidFill>
          </w14:textFill>
        </w:rPr>
        <w:t>。</w:t>
      </w:r>
    </w:p>
    <w:p w14:paraId="6A676C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(C)沿预定航路飞行</w:t>
      </w:r>
      <w:r>
        <w:rPr>
          <w:rFonts w:hint="eastAsia" w:eastAsia="仿宋_GB2312"/>
          <w:color w:val="000000" w:themeColor="text1"/>
          <w:sz w:val="32"/>
          <w:szCs w:val="32"/>
          <w14:textFill>
            <w14:solidFill>
              <w14:schemeClr w14:val="tx1"/>
            </w14:solidFill>
          </w14:textFill>
        </w:rPr>
        <w:t>。</w:t>
      </w:r>
    </w:p>
    <w:p w14:paraId="1CC39C3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(D)下降到起始进近定位点</w:t>
      </w:r>
      <w:r>
        <w:rPr>
          <w:rFonts w:hint="eastAsia" w:eastAsia="仿宋_GB2312"/>
          <w:color w:val="000000" w:themeColor="text1"/>
          <w:sz w:val="32"/>
          <w:szCs w:val="32"/>
          <w14:textFill>
            <w14:solidFill>
              <w14:schemeClr w14:val="tx1"/>
            </w14:solidFill>
          </w14:textFill>
        </w:rPr>
        <w:t>。</w:t>
      </w:r>
    </w:p>
    <w:p w14:paraId="174C2EF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(E)在目的地备降机场进近并着陆。</w:t>
      </w:r>
    </w:p>
    <w:p w14:paraId="60B181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(ii)当需要两个目的地备降机场时，根据本条(c)款(4)项(i)目计算的所需燃油量，能够使飞机飞行到需要更多备用燃油的目的地备降机场。</w:t>
      </w:r>
    </w:p>
    <w:p w14:paraId="14D272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(iii)当不需要有目的地备降机场时，所需油量能够使飞机在目的地机场上空450米（1500英尺）高度上在标准大气条件下飞行15分钟。</w:t>
      </w:r>
    </w:p>
    <w:p w14:paraId="686C9B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(iv)当预定着陆机场是一个孤立机场时：</w:t>
      </w:r>
    </w:p>
    <w:p w14:paraId="29A208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(A)对于活塞式发动机飞机，飞行45分钟的所需油量与巡航高度层上消耗的计划飞行时间的15％所需油量之和（包括最后储备燃油）或者飞行2小时的所需油量，取其中较小者。</w:t>
      </w:r>
    </w:p>
    <w:p w14:paraId="483E27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(B)对于涡轮发动机飞机，能够以正常巡航燃油消耗在目的地机场上空飞行2小时的所需油量（包括最后储备燃油）。</w:t>
      </w:r>
    </w:p>
    <w:p w14:paraId="137754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(5)最后储备燃油：使用到达目的地备降机场，或者不需要目的地备降机场时，到达目的地机场的预计重量计算得出的燃油量：</w:t>
      </w:r>
    </w:p>
    <w:p w14:paraId="63FEDD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(i)对于活塞式发动机飞机，按照局方规定的速度和高度条件飞行45分钟所需的油量。</w:t>
      </w:r>
    </w:p>
    <w:p w14:paraId="43817B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(ii)对于涡轮发动机飞机，以等待速度在机场上空450米（1500英尺）高度上在标准大气条件下飞行30分钟所需的油量。</w:t>
      </w:r>
    </w:p>
    <w:p w14:paraId="59608D9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(6)额外燃油：所需燃油的补充，即如果根据本条(c)款(2)项至(5)项计算的最低燃油不足以：</w:t>
      </w:r>
    </w:p>
    <w:p w14:paraId="68241A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(i)假定在航路最困难临界点发动机发生失效或者丧失增压需要更多燃油的情况下，允许飞机在必要时下降并飞行到某一备降机场。</w:t>
      </w:r>
    </w:p>
    <w:p w14:paraId="4C23AD4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(A)以等待速度在该机场上空450米（1500英尺）高度上在标准条件下飞行15分钟。</w:t>
      </w:r>
    </w:p>
    <w:p w14:paraId="0FBBD2C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(B)进近并着陆。</w:t>
      </w:r>
    </w:p>
    <w:p w14:paraId="339260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(ii)允许进行延长改航时间运行（EDTO）的飞机遵守局方批准的临界燃油方案。</w:t>
      </w:r>
    </w:p>
    <w:p w14:paraId="118290E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(iii)满足上述未包含的其他规定。</w:t>
      </w:r>
    </w:p>
    <w:p w14:paraId="58FD9C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(7)酌情燃油：机长自行决定携带的额外燃油。</w:t>
      </w:r>
    </w:p>
    <w:p w14:paraId="147339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(d)仅当机上可用的燃油按照要求符合本条(c)款(1)项至(6)项的要求，方可开始飞行（如适用）。仅当机上可使用的燃油按照要求符合本条(c)款(2)项至(6)项的要求（如适用），方可从重新放行点继续飞行。</w:t>
      </w:r>
    </w:p>
    <w:p w14:paraId="236D30F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(e)飞行开始之后，如果除了飞行前计划的原始意图之外，要为其他目的使用燃油，则应当重新进行燃油分析，并适当调整运行计划。</w:t>
      </w:r>
    </w:p>
    <w:p w14:paraId="2EFBDE0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15" w:name="_Toc20870"/>
      <w:bookmarkStart w:id="1416" w:name="_Toc24798680"/>
      <w:bookmarkStart w:id="1417" w:name="_Toc5930"/>
      <w:bookmarkStart w:id="1418" w:name="_Toc24799872"/>
      <w:bookmarkStart w:id="1419" w:name="_Toc29157990"/>
      <w:bookmarkStart w:id="1420" w:name="_Toc15109"/>
      <w:bookmarkStart w:id="1421" w:name="_Toc24799573"/>
      <w:bookmarkStart w:id="1422" w:name="_Toc80689906"/>
      <w:bookmarkStart w:id="1423" w:name="_Toc24796874"/>
      <w:r>
        <w:rPr>
          <w:rFonts w:ascii="Times New Roman" w:hAnsi="Times New Roman" w:eastAsia="黑体"/>
          <w:b w:val="0"/>
          <w:bCs w:val="0"/>
          <w:color w:val="000000" w:themeColor="text1"/>
          <w14:textFill>
            <w14:solidFill>
              <w14:schemeClr w14:val="tx1"/>
            </w14:solidFill>
          </w14:textFill>
        </w:rPr>
        <w:t>第135.353条 飞行中的燃油管理</w:t>
      </w:r>
      <w:bookmarkEnd w:id="1415"/>
      <w:bookmarkEnd w:id="1416"/>
      <w:bookmarkEnd w:id="1417"/>
      <w:bookmarkEnd w:id="1418"/>
      <w:bookmarkEnd w:id="1419"/>
      <w:bookmarkEnd w:id="1420"/>
      <w:bookmarkEnd w:id="1421"/>
      <w:bookmarkEnd w:id="1422"/>
      <w:bookmarkEnd w:id="1423"/>
    </w:p>
    <w:p w14:paraId="0F808C4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(a)许可证持有人应当制定飞行中实施燃油检查与燃油管理的政策和程序，并经局方批准。</w:t>
      </w:r>
    </w:p>
    <w:p w14:paraId="519257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(b)机长应当始终保证机上剩余的可用燃油量，不低于飞抵机场并完成安全着陆所需要的燃油量和计划的落地最后储备燃油量之和。</w:t>
      </w:r>
    </w:p>
    <w:p w14:paraId="762C51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(1)当意外情况可能导致飞往孤立机场的所需燃油不足或者在目的地机场着陆时，剩余燃油量小于最后储备燃油与飞往备降机场的所需燃油之和，机长应当要求从空中交通服务得到相关延误的信息。</w:t>
      </w:r>
    </w:p>
    <w:p w14:paraId="1D40B476">
      <w:pPr>
        <w:spacing w:line="580" w:lineRule="exact"/>
        <w:ind w:firstLine="640" w:firstLineChars="200"/>
        <w:rPr>
          <w:color w:val="000000" w:themeColor="text1"/>
          <w:szCs w:val="21"/>
          <w14:textFill>
            <w14:solidFill>
              <w14:schemeClr w14:val="tx1"/>
            </w14:solidFill>
          </w14:textFill>
        </w:rPr>
      </w:pPr>
      <w:r>
        <w:rPr>
          <w:rFonts w:eastAsia="仿宋_GB2312"/>
          <w:color w:val="000000" w:themeColor="text1"/>
          <w:sz w:val="32"/>
          <w:szCs w:val="32"/>
          <w14:textFill>
            <w14:solidFill>
              <w14:schemeClr w14:val="tx1"/>
            </w14:solidFill>
          </w14:textFill>
        </w:rPr>
        <w:t>(2)当驾驶员计算飞往某一特定机场的现行许可的任何改变会导致着陆后的剩余燃油低于最后储备燃油时，机长应当通过宣布“MINIMUM FUEL”（最低燃油）向空中交通服务通知最低油量状态。宣布“MINIMUM FUEL”（最低燃油）是通知空中交通服务所有计划的机场的选择方案已降至一个特定的预定着陆机场，对现行许可的任何改变会导致着陆后的剩余燃油低于最后储备燃油。这并非紧急状况，仅表示如果再出现任何延误很可能发生紧急状况。</w:t>
      </w:r>
    </w:p>
    <w:p w14:paraId="5657D5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(3)当预计只能在可安全着陆的最近机场着陆，且着陆后的剩余燃油低于最后储备燃油量时，机</w:t>
      </w:r>
      <w:r>
        <w:rPr>
          <w:rStyle w:val="27"/>
          <w:rFonts w:ascii="Times New Roman" w:hAnsi="Times New Roman" w:eastAsia="仿宋_GB2312"/>
          <w:color w:val="000000" w:themeColor="text1"/>
          <w:sz w:val="32"/>
          <w:szCs w:val="32"/>
          <w14:textFill>
            <w14:solidFill>
              <w14:schemeClr w14:val="tx1"/>
            </w14:solidFill>
          </w14:textFill>
        </w:rPr>
        <w:t>长应当通过广播</w:t>
      </w:r>
      <w:r>
        <w:rPr>
          <w:rFonts w:eastAsia="仿宋_GB2312"/>
          <w:color w:val="000000" w:themeColor="text1"/>
          <w:sz w:val="32"/>
          <w:szCs w:val="32"/>
          <w14:textFill>
            <w14:solidFill>
              <w14:schemeClr w14:val="tx1"/>
            </w14:solidFill>
          </w14:textFill>
        </w:rPr>
        <w:t>“MAYDAY MAYDAY MAYDAY FUEL”（紧急燃油）</w:t>
      </w:r>
      <w:r>
        <w:rPr>
          <w:rStyle w:val="27"/>
          <w:rFonts w:ascii="Times New Roman" w:hAnsi="Times New Roman" w:eastAsia="仿宋_GB2312"/>
          <w:color w:val="000000" w:themeColor="text1"/>
          <w:sz w:val="32"/>
          <w:szCs w:val="32"/>
          <w14:textFill>
            <w14:solidFill>
              <w14:schemeClr w14:val="tx1"/>
            </w14:solidFill>
          </w14:textFill>
        </w:rPr>
        <w:t>宣布燃油紧急状况。</w:t>
      </w:r>
    </w:p>
    <w:p w14:paraId="02AB554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24" w:name="_Toc27867"/>
      <w:bookmarkStart w:id="1425" w:name="_Toc24799574"/>
      <w:bookmarkStart w:id="1426" w:name="_Toc3507"/>
      <w:bookmarkStart w:id="1427" w:name="_Toc80689907"/>
      <w:bookmarkStart w:id="1428" w:name="_Toc24796875"/>
      <w:bookmarkStart w:id="1429" w:name="_Toc24798681"/>
      <w:bookmarkStart w:id="1430" w:name="_Toc15119"/>
      <w:bookmarkStart w:id="1431" w:name="_Toc29157991"/>
      <w:bookmarkStart w:id="1432" w:name="_Toc24799873"/>
      <w:r>
        <w:rPr>
          <w:rFonts w:ascii="Times New Roman" w:hAnsi="Times New Roman" w:eastAsia="黑体"/>
          <w:b w:val="0"/>
          <w:bCs w:val="0"/>
          <w:color w:val="000000" w:themeColor="text1"/>
          <w14:textFill>
            <w14:solidFill>
              <w14:schemeClr w14:val="tx1"/>
            </w14:solidFill>
          </w14:textFill>
        </w:rPr>
        <w:t>第135.355条 旅客在飞机上时的加油</w:t>
      </w:r>
      <w:bookmarkEnd w:id="1424"/>
      <w:bookmarkEnd w:id="1425"/>
      <w:bookmarkEnd w:id="1426"/>
      <w:bookmarkEnd w:id="1427"/>
      <w:bookmarkEnd w:id="1428"/>
      <w:bookmarkEnd w:id="1429"/>
      <w:bookmarkEnd w:id="1430"/>
      <w:bookmarkEnd w:id="1431"/>
      <w:bookmarkEnd w:id="1432"/>
    </w:p>
    <w:p w14:paraId="01F2A1A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(a)仅当机长或者其他有资格的人员在场，并随时能以可行的最实用和快捷的方法引导旅客撤离飞机，方可在旅客登机、离机或者在机上时加油。</w:t>
      </w:r>
    </w:p>
    <w:p w14:paraId="5430C4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(b)如果在旅客登机、离机或者在机上时加油，则应当使用飞机的内话系统或者其他适当的方法，保持监督加油的地面人员与机长或者本条(a)款所要求的其他有资格的人员之间的双向通信。</w:t>
      </w:r>
    </w:p>
    <w:p w14:paraId="6DF65AD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33" w:name="_Toc24796876"/>
      <w:bookmarkStart w:id="1434" w:name="_Toc535999575"/>
      <w:bookmarkStart w:id="1435" w:name="_Toc534710949"/>
      <w:bookmarkStart w:id="1436" w:name="_Toc102100118"/>
      <w:bookmarkStart w:id="1437" w:name="_Toc1121"/>
      <w:bookmarkStart w:id="1438" w:name="_Toc17758"/>
      <w:bookmarkStart w:id="1439" w:name="_Toc529878205"/>
      <w:bookmarkStart w:id="1440" w:name="_Toc118183367"/>
      <w:bookmarkStart w:id="1441" w:name="_Toc31225"/>
      <w:bookmarkStart w:id="1442" w:name="_Toc80689908"/>
      <w:bookmarkStart w:id="1443" w:name="_Toc24799575"/>
      <w:bookmarkStart w:id="1444" w:name="_Toc24799874"/>
      <w:bookmarkStart w:id="1445" w:name="_Toc29157992"/>
      <w:bookmarkStart w:id="1446" w:name="_Toc24798682"/>
      <w:bookmarkStart w:id="1447" w:name="_Toc102094938"/>
      <w:bookmarkStart w:id="1448" w:name="_Toc21847438"/>
      <w:r>
        <w:rPr>
          <w:rFonts w:ascii="Times New Roman" w:hAnsi="Times New Roman" w:eastAsia="黑体"/>
          <w:b w:val="0"/>
          <w:bCs w:val="0"/>
          <w:color w:val="000000" w:themeColor="text1"/>
          <w14:textFill>
            <w14:solidFill>
              <w14:schemeClr w14:val="tx1"/>
            </w14:solidFill>
          </w14:textFill>
        </w:rPr>
        <w:t>第135.357条 仪表飞行规则起飞、进近和着陆最低标准</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14:paraId="1F06CFAE">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(a)在某一机场实施仪表进近程序前，应当满足下列条件：</w:t>
      </w:r>
    </w:p>
    <w:p w14:paraId="635A1243">
      <w:pPr>
        <w:spacing w:line="580" w:lineRule="exact"/>
        <w:ind w:firstLine="640"/>
        <w:rPr>
          <w:rFonts w:eastAsia="仿宋_GB2312"/>
          <w:color w:val="000000" w:themeColor="text1"/>
          <w:sz w:val="32"/>
          <w:szCs w:val="32"/>
          <w14:textFill>
            <w14:solidFill>
              <w14:schemeClr w14:val="tx1"/>
            </w14:solidFill>
          </w14:textFill>
        </w:rPr>
      </w:pPr>
      <w:bookmarkStart w:id="1449" w:name="_Toc102094939"/>
      <w:r>
        <w:rPr>
          <w:rFonts w:eastAsia="仿宋_GB2312"/>
          <w:color w:val="000000" w:themeColor="text1"/>
          <w:sz w:val="32"/>
          <w:szCs w:val="32"/>
          <w14:textFill>
            <w14:solidFill>
              <w14:schemeClr w14:val="tx1"/>
            </w14:solidFill>
          </w14:textFill>
        </w:rPr>
        <w:t>(1)该机场具有符合局方规定的民用航空气象服务机构</w:t>
      </w:r>
      <w:bookmarkEnd w:id="1449"/>
      <w:r>
        <w:rPr>
          <w:rFonts w:eastAsia="仿宋_GB2312"/>
          <w:color w:val="000000" w:themeColor="text1"/>
          <w:sz w:val="32"/>
          <w:szCs w:val="32"/>
          <w14:textFill>
            <w14:solidFill>
              <w14:schemeClr w14:val="tx1"/>
            </w14:solidFill>
          </w14:textFill>
        </w:rPr>
        <w:t>。</w:t>
      </w:r>
    </w:p>
    <w:p w14:paraId="117B7C32">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(2)该民用航空气象服务机构发布的最新气象报告表明，天气条件达到或者高于该机场经批准的仪表飞行规则（IFR）着陆最低标准。</w:t>
      </w:r>
    </w:p>
    <w:p w14:paraId="49583433">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(b)当本条(a)款(1)项规定的民用航空气象服务机构发布的最新天气报告表明天气条件达到或者高于经批准的仪表着陆最低标准时，驾驶员方可进入仪表进近程序中的最后进近阶段继续实施进近。</w:t>
      </w:r>
    </w:p>
    <w:p w14:paraId="57D75E8B">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驾驶员已经按照本条(b)款规定，进入最后进近阶段后，收到气象报告表明天气条件低于着陆最低标准，仍可以继续进近。当进近至经批准的决断高度/高（DA/DH）或者最低下降高度/高（MDA/MDH）时，如果驾驶员断定实际的天气条件不低于该机场的最低着陆天气标准，则可以继续进近并完成着陆。本款所述的最后进近阶段是指下列情况之一：</w:t>
      </w:r>
    </w:p>
    <w:p w14:paraId="7C52E86A">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(1)实施仪表着陆系统（ILS）进近时或者基于性能导航（PBN）的仪表进近，已经通过最后进近定位点。</w:t>
      </w:r>
    </w:p>
    <w:p w14:paraId="13AB1642">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(2)实施机场监视雷达（ASR）或者精密进近雷达（PAR）进近时，已经移交至进近管制员。</w:t>
      </w:r>
    </w:p>
    <w:p w14:paraId="25819D3F">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使用甚高频全向信标台（VOR）、无方向性导航台（NDB）实施进近或者实施其他类似方法的进近时，已经通过相应的设施或者最后进近定位点，或者在没有规定最后进近定位点时，已经完成了程序转弯并且位于程序规定的距离内，按照最后进近航道向机场归航。</w:t>
      </w:r>
    </w:p>
    <w:p w14:paraId="787A475C">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在相应型别等级的涡轮发动机飞机上担任机长时间未达到100小时的驾驶员，应当在局方公布的机场运行最低标准或者许可证持有人的运营规范中规定的决断高度/高（DA/DH）或者最低下降高度/高（MDA/MDH）之上增加30米（100英尺），能见度在着陆最低标准上增加800米（1/2英里）或者等效的跑道视程</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RVR</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，但不超过许可证持有人将该机场作为备降机场时使用的着陆最低标准。</w:t>
      </w:r>
    </w:p>
    <w:p w14:paraId="06108D96">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(e)在军方或者国外机场实施仪表飞行规则（IFR）起飞、进近和着陆时，应当遵守该机场规定的仪表进近程序和适用的最低天气标准。如果该机场没有规定最低天气标准，则应当遵守下列标准：</w:t>
      </w:r>
    </w:p>
    <w:p w14:paraId="44145C07">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(1)按照仪表飞行规则（IFR）起飞时，能见度不得低于1600米(1英里)。</w:t>
      </w:r>
    </w:p>
    <w:p w14:paraId="5C1B5CA5">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(2)仪表进近时，能见度不得低于800米（1/2英里）。</w:t>
      </w:r>
    </w:p>
    <w:p w14:paraId="20BE198F">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(f)当本条(a)款(1)项规定的民用航空气象服务机构报告的天气条件低于局方公布的机场运行最低标准或者许可证持有人运营规范中规定的起飞最低标准时，不得按照仪表飞行规则（IFR）起飞。</w:t>
      </w:r>
    </w:p>
    <w:p w14:paraId="37E740D7">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除本条(h)款规定的情况外，当机场未规定起飞最低标准时，且本条(a)款(1)项规定的民用航空气象服务机构报告的天气条件低于CCAR-91部或者许可证持有人运营规范中规定的起飞最低标准时，不得按照仪表飞行规则（IFR）起飞。</w:t>
      </w:r>
    </w:p>
    <w:p w14:paraId="3DAF534B">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在具有局方公布的直接仪表进近程序的机场，当本条(a)款(1)项规定的民用航空气象服务机构报告的天气条件不低于直接进近着陆最低标准时，除另有限制外，如果满足下列条件，可以按照仪表飞行规则（IFR）起飞：</w:t>
      </w:r>
    </w:p>
    <w:p w14:paraId="0A1B4043">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(1)起飞所用跑道的风向和风速可以允许在该跑道上实施直接仪表进近。</w:t>
      </w:r>
    </w:p>
    <w:p w14:paraId="527CFFEA">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(2)有关的地面设施和机载设备工作正常。</w:t>
      </w:r>
    </w:p>
    <w:p w14:paraId="207288FB">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(3)许可证持有人已经被批准实施此种运行。</w:t>
      </w:r>
    </w:p>
    <w:p w14:paraId="64FDB7E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50" w:name="_Toc27383"/>
      <w:bookmarkStart w:id="1451" w:name="_Toc19147"/>
      <w:r>
        <w:rPr>
          <w:rFonts w:ascii="Times New Roman" w:hAnsi="Times New Roman" w:eastAsia="黑体"/>
          <w:b w:val="0"/>
          <w:bCs w:val="0"/>
          <w:color w:val="000000" w:themeColor="text1"/>
          <w14:textFill>
            <w14:solidFill>
              <w14:schemeClr w14:val="tx1"/>
            </w14:solidFill>
          </w14:textFill>
        </w:rPr>
        <w:t>第135.358条 3D仪表进近的飞越跑道入口高</w:t>
      </w:r>
      <w:bookmarkEnd w:id="1450"/>
      <w:bookmarkEnd w:id="1451"/>
    </w:p>
    <w:p w14:paraId="74853E5B">
      <w:pPr>
        <w:spacing w:line="580" w:lineRule="exact"/>
        <w:ind w:firstLine="640" w:firstLineChars="200"/>
        <w:rPr>
          <w:color w:val="000000" w:themeColor="text1"/>
          <w:sz w:val="21"/>
          <w:szCs w:val="21"/>
          <w14:textFill>
            <w14:solidFill>
              <w14:schemeClr w14:val="tx1"/>
            </w14:solidFill>
          </w14:textFill>
        </w:rPr>
      </w:pPr>
      <w:r>
        <w:rPr>
          <w:rFonts w:eastAsia="仿宋_GB2312" w:cs="仿宋_GB2312"/>
          <w:color w:val="000000" w:themeColor="text1"/>
          <w:sz w:val="32"/>
          <w14:textFill>
            <w14:solidFill>
              <w14:schemeClr w14:val="tx1"/>
            </w14:solidFill>
          </w14:textFill>
        </w:rPr>
        <w:t>许可证持有人应当制定程序，以保证实施</w:t>
      </w:r>
      <w:r>
        <w:rPr>
          <w:color w:val="000000" w:themeColor="text1"/>
          <w:sz w:val="32"/>
          <w14:textFill>
            <w14:solidFill>
              <w14:schemeClr w14:val="tx1"/>
            </w14:solidFill>
          </w14:textFill>
        </w:rPr>
        <w:t>3D</w:t>
      </w:r>
      <w:r>
        <w:rPr>
          <w:rFonts w:eastAsia="仿宋_GB2312" w:cs="仿宋_GB2312"/>
          <w:color w:val="000000" w:themeColor="text1"/>
          <w:sz w:val="32"/>
          <w14:textFill>
            <w14:solidFill>
              <w14:schemeClr w14:val="tx1"/>
            </w14:solidFill>
          </w14:textFill>
        </w:rPr>
        <w:t>仪表程序进近的飞机在以着陆构型和姿态飞越跑道入口时</w:t>
      </w:r>
      <w:r>
        <w:rPr>
          <w:rFonts w:hint="eastAsia" w:eastAsia="仿宋_GB2312" w:cs="仿宋_GB2312"/>
          <w:color w:val="000000" w:themeColor="text1"/>
          <w:sz w:val="32"/>
          <w14:textFill>
            <w14:solidFill>
              <w14:schemeClr w14:val="tx1"/>
            </w14:solidFill>
          </w14:textFill>
        </w:rPr>
        <w:t>，具备</w:t>
      </w:r>
      <w:r>
        <w:rPr>
          <w:rFonts w:eastAsia="仿宋_GB2312" w:cs="仿宋_GB2312"/>
          <w:color w:val="000000" w:themeColor="text1"/>
          <w:sz w:val="32"/>
          <w14:textFill>
            <w14:solidFill>
              <w14:schemeClr w14:val="tx1"/>
            </w14:solidFill>
          </w14:textFill>
        </w:rPr>
        <w:t>相应的安全裕度。</w:t>
      </w:r>
    </w:p>
    <w:p w14:paraId="36B62BA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52" w:name="_Toc28667"/>
      <w:bookmarkStart w:id="1453" w:name="_Toc21598"/>
      <w:bookmarkStart w:id="1454" w:name="_Toc8401"/>
      <w:bookmarkStart w:id="1455" w:name="_Toc29157993"/>
      <w:bookmarkStart w:id="1456" w:name="_Toc80689909"/>
      <w:bookmarkStart w:id="1457" w:name="_Toc24796877"/>
      <w:bookmarkStart w:id="1458" w:name="_Toc24799576"/>
      <w:bookmarkStart w:id="1459" w:name="_Toc24798683"/>
      <w:bookmarkStart w:id="1460" w:name="_Toc24799875"/>
      <w:r>
        <w:rPr>
          <w:rFonts w:ascii="Times New Roman" w:hAnsi="Times New Roman" w:eastAsia="黑体"/>
          <w:b w:val="0"/>
          <w:bCs w:val="0"/>
          <w:color w:val="000000" w:themeColor="text1"/>
          <w14:textFill>
            <w14:solidFill>
              <w14:schemeClr w14:val="tx1"/>
            </w14:solidFill>
          </w14:textFill>
        </w:rPr>
        <w:t>第135.359条 机场运行最低标准</w:t>
      </w:r>
      <w:bookmarkEnd w:id="1452"/>
      <w:bookmarkEnd w:id="1453"/>
      <w:bookmarkEnd w:id="1454"/>
      <w:bookmarkEnd w:id="1455"/>
      <w:bookmarkEnd w:id="1456"/>
      <w:bookmarkEnd w:id="1457"/>
      <w:bookmarkEnd w:id="1458"/>
      <w:bookmarkEnd w:id="1459"/>
      <w:bookmarkEnd w:id="1460"/>
    </w:p>
    <w:p w14:paraId="05B5BCF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(a)许可证持有人应当采用经局方批准的方法，对其运行中使用的每个机场制定机场运行最低标准。仅当经机场所在国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特别批准，许可证持有人制定的最低标准方可低于机场所在国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为该机场规定的最低标准。</w:t>
      </w:r>
    </w:p>
    <w:p w14:paraId="281E85D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bookmarkStart w:id="1461" w:name="_Hlk197028688"/>
      <w:r>
        <w:rPr>
          <w:rFonts w:hint="eastAsia" w:eastAsia="仿宋_GB2312"/>
          <w:color w:val="000000" w:themeColor="text1"/>
          <w:sz w:val="32"/>
          <w:szCs w:val="32"/>
          <w14:textFill>
            <w14:solidFill>
              <w14:schemeClr w14:val="tx1"/>
            </w14:solidFill>
          </w14:textFill>
        </w:rPr>
        <w:t>(b)许可证持有人确定机场运行最低标准的方法应当在运营规范中得到局方的批准。</w:t>
      </w:r>
    </w:p>
    <w:p w14:paraId="3601D24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)在确定相应机场运行最低标准时，应当充分考虑：</w:t>
      </w:r>
    </w:p>
    <w:p w14:paraId="7EED2F6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(1)飞机的型号、性能和操纵特性</w:t>
      </w:r>
      <w:r>
        <w:rPr>
          <w:rFonts w:hint="eastAsia" w:eastAsia="仿宋_GB2312"/>
          <w:color w:val="000000" w:themeColor="text1"/>
          <w:sz w:val="32"/>
          <w:szCs w:val="32"/>
          <w14:textFill>
            <w14:solidFill>
              <w14:schemeClr w14:val="tx1"/>
            </w14:solidFill>
          </w14:textFill>
        </w:rPr>
        <w:t>，以及飞行手册中列明的任何条件或者限制</w:t>
      </w:r>
      <w:r>
        <w:rPr>
          <w:rFonts w:eastAsia="仿宋_GB2312"/>
          <w:color w:val="000000" w:themeColor="text1"/>
          <w:sz w:val="32"/>
          <w:szCs w:val="32"/>
          <w14:textFill>
            <w14:solidFill>
              <w14:schemeClr w14:val="tx1"/>
            </w14:solidFill>
          </w14:textFill>
        </w:rPr>
        <w:t>。</w:t>
      </w:r>
    </w:p>
    <w:p w14:paraId="6C40906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(2)飞行机组的组成及其能力和经验。</w:t>
      </w:r>
    </w:p>
    <w:p w14:paraId="03F0C7B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(3)跑道的</w:t>
      </w:r>
      <w:r>
        <w:rPr>
          <w:rFonts w:hint="eastAsia" w:eastAsia="仿宋_GB2312"/>
          <w:color w:val="000000" w:themeColor="text1"/>
          <w:sz w:val="32"/>
          <w:szCs w:val="32"/>
          <w14:textFill>
            <w14:solidFill>
              <w14:schemeClr w14:val="tx1"/>
            </w14:solidFill>
          </w14:textFill>
        </w:rPr>
        <w:t>尺寸、</w:t>
      </w:r>
      <w:r>
        <w:rPr>
          <w:rFonts w:eastAsia="仿宋_GB2312"/>
          <w:color w:val="000000" w:themeColor="text1"/>
          <w:sz w:val="32"/>
          <w:szCs w:val="32"/>
          <w14:textFill>
            <w14:solidFill>
              <w14:schemeClr w14:val="tx1"/>
            </w14:solidFill>
          </w14:textFill>
        </w:rPr>
        <w:t>物理特征和特性。</w:t>
      </w:r>
    </w:p>
    <w:p w14:paraId="472A7A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可供使用的目视与非目视地面辅助设备的充足程度与性能</w:t>
      </w:r>
      <w:r>
        <w:rPr>
          <w:rFonts w:eastAsia="仿宋_GB2312"/>
          <w:color w:val="000000" w:themeColor="text1"/>
          <w:sz w:val="32"/>
          <w:szCs w:val="32"/>
          <w14:textFill>
            <w14:solidFill>
              <w14:schemeClr w14:val="tx1"/>
            </w14:solidFill>
          </w14:textFill>
        </w:rPr>
        <w:t>。</w:t>
      </w:r>
    </w:p>
    <w:p w14:paraId="43ABEFC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(5)进近着陆和中断进近过程中，导航、建立目视参考或者控制航迹的机载设备。</w:t>
      </w:r>
    </w:p>
    <w:p w14:paraId="361A717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(6)进近和中断进近区域内的障碍物，以及仪表进近程序的越障高度/越障高。</w:t>
      </w:r>
    </w:p>
    <w:p w14:paraId="2F80E49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(7)测定和报告气象条件所用的方法。</w:t>
      </w:r>
    </w:p>
    <w:p w14:paraId="7ECD307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(8)离场爬升区的障碍物和必要的越障裕度。</w:t>
      </w:r>
    </w:p>
    <w:p w14:paraId="20C9425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(9)运营规范中规定的条件。</w:t>
      </w:r>
    </w:p>
    <w:p w14:paraId="6403AA7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(10)机场所在国家或者地区颁布的任何最低标准。</w:t>
      </w:r>
    </w:p>
    <w:p w14:paraId="7BAECE3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(d)仪表进近运行应当按照设计的最低运行标准分类，获得所需目视参考后，方可低于最低运行标准继续进近。</w:t>
      </w:r>
    </w:p>
    <w:bookmarkEnd w:id="1461"/>
    <w:p w14:paraId="7C2B4A3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62" w:name="_Toc5479"/>
      <w:bookmarkStart w:id="1463" w:name="_Toc9727"/>
      <w:r>
        <w:rPr>
          <w:rFonts w:hint="eastAsia" w:ascii="Times New Roman" w:hAnsi="Times New Roman" w:eastAsia="黑体"/>
          <w:b w:val="0"/>
          <w:bCs w:val="0"/>
          <w:color w:val="000000" w:themeColor="text1"/>
          <w14:textFill>
            <w14:solidFill>
              <w14:schemeClr w14:val="tx1"/>
            </w14:solidFill>
          </w14:textFill>
        </w:rPr>
        <w:t>第135.360条 运行增益</w:t>
      </w:r>
      <w:bookmarkEnd w:id="1462"/>
      <w:bookmarkEnd w:id="1463"/>
    </w:p>
    <w:p w14:paraId="23CBC9A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为获得安装了自动着陆系统、平视显示器（HUD）或者等效显示器、增强视景系统（EVS）、增强飞行视景系统（EFVS）、合成视景系统（SVS）和/或组合视景系统（CVS）等设备的先进航空器运行增益的批准，应当满足下列要求：</w:t>
      </w:r>
    </w:p>
    <w:p w14:paraId="5C04984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(1)飞机符合适航审定的要求。</w:t>
      </w:r>
    </w:p>
    <w:p w14:paraId="3753095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(2)确保每名驾驶员能获得有效完成其任务所必须的信息。</w:t>
      </w:r>
    </w:p>
    <w:p w14:paraId="0799A9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(3)已完成对运行设备的安全风险评估。</w:t>
      </w:r>
    </w:p>
    <w:p w14:paraId="2CF7CAF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(4)制订了相关的正常和非正常程序以及最低设备清单（MEL）。</w:t>
      </w:r>
    </w:p>
    <w:p w14:paraId="39314A4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(5)为飞行机组成员和参与飞行前准备的相关人员制定了培训方案。</w:t>
      </w:r>
    </w:p>
    <w:p w14:paraId="32FA7D2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(6)为使用运行增益的低能见度运行（LVO）建立了数据收集、评价和趋势监测系统。</w:t>
      </w:r>
    </w:p>
    <w:p w14:paraId="4E9F02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(7)为持续适航性制定了适当的程序。</w:t>
      </w:r>
    </w:p>
    <w:p w14:paraId="452ED19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(b)运行增益的批准不改变仪表进近程序的分类。</w:t>
      </w:r>
    </w:p>
    <w:p w14:paraId="302B94C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(c)除非经局方批准，许可证持有人不得实施低能见度运行（LVO）。</w:t>
      </w:r>
    </w:p>
    <w:p w14:paraId="12F85B7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64" w:name="_Toc24799876"/>
      <w:bookmarkStart w:id="1465" w:name="_Toc29157994"/>
      <w:bookmarkStart w:id="1466" w:name="_Toc7285"/>
      <w:bookmarkStart w:id="1467" w:name="_Toc4658"/>
      <w:bookmarkStart w:id="1468" w:name="_Toc7697"/>
      <w:bookmarkStart w:id="1469" w:name="_Toc24798684"/>
      <w:bookmarkStart w:id="1470" w:name="_Toc24796878"/>
      <w:bookmarkStart w:id="1471" w:name="_Toc24799577"/>
      <w:bookmarkStart w:id="1472" w:name="_Toc80689910"/>
      <w:r>
        <w:rPr>
          <w:rFonts w:ascii="Times New Roman" w:hAnsi="Times New Roman" w:eastAsia="黑体"/>
          <w:b w:val="0"/>
          <w:bCs w:val="0"/>
          <w:color w:val="000000" w:themeColor="text1"/>
          <w14:textFill>
            <w14:solidFill>
              <w14:schemeClr w14:val="tx1"/>
            </w14:solidFill>
          </w14:textFill>
        </w:rPr>
        <w:t>第135.361条 报告潜在的危险气象和飞行条件、通信或者导航设施的不正常情况</w:t>
      </w:r>
      <w:bookmarkEnd w:id="1464"/>
      <w:bookmarkEnd w:id="1465"/>
      <w:bookmarkEnd w:id="1466"/>
      <w:bookmarkEnd w:id="1467"/>
      <w:bookmarkEnd w:id="1468"/>
      <w:bookmarkEnd w:id="1469"/>
      <w:bookmarkEnd w:id="1470"/>
      <w:bookmarkEnd w:id="1471"/>
      <w:bookmarkEnd w:id="1472"/>
    </w:p>
    <w:p w14:paraId="5CDA63C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(a)驾驶员在飞行中一旦遇到潜在的危险气象条件，或者发现某一地面通信或者导航设施不正常，认为严重影响飞行安全时，应当尽快通知控制交通管制单位。</w:t>
      </w:r>
    </w:p>
    <w:p w14:paraId="4133EC2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(b)在遇到与气象条件无关的危险飞行条件时，驾驶员应当尽快向有关航站或者相关方进行报告，包括涉及飞行安全的相关细节。</w:t>
      </w:r>
    </w:p>
    <w:p w14:paraId="7FF7092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(c)如果机场跑道刹车效应与公布的情况不符，驾驶员应当向控制交通管制单位及时报告。</w:t>
      </w:r>
    </w:p>
    <w:p w14:paraId="4327027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73" w:name="_Toc80689911"/>
      <w:bookmarkStart w:id="1474" w:name="_Toc24799877"/>
      <w:bookmarkStart w:id="1475" w:name="_Toc24796879"/>
      <w:bookmarkStart w:id="1476" w:name="_Toc15998"/>
      <w:bookmarkStart w:id="1477" w:name="_Toc29157995"/>
      <w:bookmarkStart w:id="1478" w:name="_Toc24799578"/>
      <w:bookmarkStart w:id="1479" w:name="_Toc27374"/>
      <w:bookmarkStart w:id="1480" w:name="_Toc24798685"/>
      <w:bookmarkStart w:id="1481" w:name="_Toc19086"/>
      <w:r>
        <w:rPr>
          <w:rFonts w:ascii="Times New Roman" w:hAnsi="Times New Roman" w:eastAsia="黑体"/>
          <w:b w:val="0"/>
          <w:bCs w:val="0"/>
          <w:color w:val="000000" w:themeColor="text1"/>
          <w14:textFill>
            <w14:solidFill>
              <w14:schemeClr w14:val="tx1"/>
            </w14:solidFill>
          </w14:textFill>
        </w:rPr>
        <w:t>第135.363条 值勤岗位上的飞行机组成员</w:t>
      </w:r>
      <w:bookmarkEnd w:id="1473"/>
      <w:bookmarkEnd w:id="1474"/>
      <w:bookmarkEnd w:id="1475"/>
      <w:bookmarkEnd w:id="1476"/>
      <w:bookmarkEnd w:id="1477"/>
      <w:bookmarkEnd w:id="1478"/>
      <w:bookmarkEnd w:id="1479"/>
      <w:bookmarkEnd w:id="1480"/>
      <w:bookmarkEnd w:id="1481"/>
    </w:p>
    <w:p w14:paraId="4A96A59C">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(a)驾驶舱值勤的所有飞行机组成员，在起飞和着陆阶段应当在各自的岗位上。</w:t>
      </w:r>
    </w:p>
    <w:p w14:paraId="105C40B8">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(b)驾驶舱值勤的所有飞行机组成员，在航路阶段，除为履行与飞机运行有关职责或者由于生理需要而有必要离开外，都应当在各自的岗位上。</w:t>
      </w:r>
    </w:p>
    <w:p w14:paraId="3E2B8DAA">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(c)所有飞行机组成员在值勤岗位上时，应当始终系紧座椅安全带。</w:t>
      </w:r>
    </w:p>
    <w:p w14:paraId="27E67CCA">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(d)驾驶员座椅上的飞行机组成员，在起飞和着陆阶段都应当始终系紧肩带。但对于其他飞行机组成员，在履行其正常职责需要时可以松开肩带。</w:t>
      </w:r>
    </w:p>
    <w:p w14:paraId="504E168A">
      <w:pPr>
        <w:pStyle w:val="4"/>
        <w:spacing w:line="580" w:lineRule="exact"/>
        <w:ind w:firstLine="640"/>
        <w:rPr>
          <w:rFonts w:ascii="Times New Roman" w:hAnsi="Times New Roman" w:eastAsia="黑体"/>
          <w:color w:val="000000" w:themeColor="text1"/>
          <w14:textFill>
            <w14:solidFill>
              <w14:schemeClr w14:val="tx1"/>
            </w14:solidFill>
          </w14:textFill>
        </w:rPr>
      </w:pPr>
      <w:bookmarkStart w:id="1482" w:name="_Toc6668"/>
      <w:bookmarkStart w:id="1483" w:name="_Toc12729"/>
      <w:r>
        <w:rPr>
          <w:rFonts w:hint="eastAsia" w:ascii="Times New Roman" w:hAnsi="Times New Roman" w:eastAsia="黑体"/>
          <w:b w:val="0"/>
          <w:bCs w:val="0"/>
          <w:color w:val="000000" w:themeColor="text1"/>
          <w14:textFill>
            <w14:solidFill>
              <w14:schemeClr w14:val="tx1"/>
            </w14:solidFill>
          </w14:textFill>
        </w:rPr>
        <w:t>第135.364条</w:t>
      </w:r>
      <w:r>
        <w:rPr>
          <w:rFonts w:ascii="Times New Roman" w:hAnsi="Times New Roman" w:eastAsia="黑体"/>
          <w:b w:val="0"/>
          <w:bCs w:val="0"/>
          <w:color w:val="000000" w:themeColor="text1"/>
          <w14:textFill>
            <w14:solidFill>
              <w14:schemeClr w14:val="tx1"/>
            </w14:solidFill>
          </w14:textFill>
        </w:rPr>
        <w:t xml:space="preserve"> </w:t>
      </w:r>
      <w:r>
        <w:rPr>
          <w:rFonts w:hint="eastAsia" w:ascii="Times New Roman" w:hAnsi="Times New Roman" w:eastAsia="黑体"/>
          <w:b w:val="0"/>
          <w:bCs w:val="0"/>
          <w:color w:val="000000" w:themeColor="text1"/>
          <w14:textFill>
            <w14:solidFill>
              <w14:schemeClr w14:val="tx1"/>
            </w14:solidFill>
          </w14:textFill>
        </w:rPr>
        <w:t>客舱机组</w:t>
      </w:r>
      <w:bookmarkEnd w:id="1482"/>
      <w:bookmarkEnd w:id="1483"/>
    </w:p>
    <w:p w14:paraId="5EC39F12">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(a)许可证持有人应当按照飞机座位数量或者所载旅客人数，规定出符合局方要求的各机型所需客舱机组的最少人数，以确保在发生紧急情况或者需要应急撤离时，能够实施安全迅速的飞机撤离和履行必要的职责。</w:t>
      </w:r>
    </w:p>
    <w:p w14:paraId="11BA67CF">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(b)负责应急撤离职责的每名客舱机组成员，在起飞、着陆过程中以及机长要求的任何时候，都应当占据一个配有安全带的座椅。</w:t>
      </w:r>
    </w:p>
    <w:p w14:paraId="372D23C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(c)每名客舱机组成员在起飞、着陆过程中以及机长要求的任何时候，都应当坐在座椅上系好安全带或肩带（如配备）。</w:t>
      </w:r>
    </w:p>
    <w:p w14:paraId="59C1556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84" w:name="_Toc10412"/>
      <w:bookmarkStart w:id="1485" w:name="_Toc3892"/>
      <w:bookmarkStart w:id="1486" w:name="_Toc13201"/>
      <w:bookmarkStart w:id="1487" w:name="_Toc24799878"/>
      <w:bookmarkStart w:id="1488" w:name="_Toc80689912"/>
      <w:bookmarkStart w:id="1489" w:name="_Toc29157996"/>
      <w:bookmarkStart w:id="1490" w:name="_Toc24799579"/>
      <w:bookmarkStart w:id="1491" w:name="_Toc24798686"/>
      <w:bookmarkStart w:id="1492" w:name="_Toc24796880"/>
      <w:r>
        <w:rPr>
          <w:rFonts w:ascii="Times New Roman" w:hAnsi="Times New Roman" w:eastAsia="黑体"/>
          <w:b w:val="0"/>
          <w:bCs w:val="0"/>
          <w:color w:val="000000" w:themeColor="text1"/>
          <w14:textFill>
            <w14:solidFill>
              <w14:schemeClr w14:val="tx1"/>
            </w14:solidFill>
          </w14:textFill>
        </w:rPr>
        <w:t>第135.365条 驾驶员使用氧气的要求</w:t>
      </w:r>
      <w:bookmarkEnd w:id="1484"/>
      <w:bookmarkEnd w:id="1485"/>
      <w:bookmarkEnd w:id="1486"/>
      <w:bookmarkEnd w:id="1487"/>
      <w:bookmarkEnd w:id="1488"/>
      <w:bookmarkEnd w:id="1489"/>
      <w:bookmarkEnd w:id="1490"/>
      <w:bookmarkEnd w:id="1491"/>
      <w:bookmarkEnd w:id="1492"/>
    </w:p>
    <w:p w14:paraId="68F5B2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(a)非增压飞机的驾驶员在进行下列飞行时应当持续使用氧气：</w:t>
      </w:r>
    </w:p>
    <w:p w14:paraId="34D166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(1)高度超过平均海平面高度3000米（10000英尺）但不超过3600米（12000英尺），在这些高度上飞行超过30分钟后的飞行时间段。</w:t>
      </w:r>
    </w:p>
    <w:p w14:paraId="6049E1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(2)高度超过平均海平面高度3600米（12000英尺）。</w:t>
      </w:r>
    </w:p>
    <w:p w14:paraId="0D554B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(b)对于增压飞机：</w:t>
      </w:r>
    </w:p>
    <w:p w14:paraId="1C2DD4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(1)增压飞机在座舱气压高度大于平均海平面高度3000米（10000英尺）时，每个驾驶员应当遵守本条(a)款的要求。</w:t>
      </w:r>
    </w:p>
    <w:p w14:paraId="25362A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(2)增压飞机在平均海平面高度7600米（25000英尺）以上运行时，每个驾驶员应当配备一个快速佩戴型的氧气面罩。</w:t>
      </w:r>
    </w:p>
    <w:p w14:paraId="2A0A1206">
      <w:pPr>
        <w:spacing w:line="580" w:lineRule="exact"/>
        <w:ind w:firstLine="640" w:firstLineChars="200"/>
        <w:rPr>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(c)在本规则第135.</w:t>
      </w:r>
      <w:r>
        <w:rPr>
          <w:rFonts w:hint="eastAsia" w:eastAsia="仿宋_GB2312"/>
          <w:color w:val="000000" w:themeColor="text1"/>
          <w:sz w:val="32"/>
          <w:szCs w:val="32"/>
          <w14:textFill>
            <w14:solidFill>
              <w14:schemeClr w14:val="tx1"/>
            </w14:solidFill>
          </w14:textFill>
        </w:rPr>
        <w:t>693</w:t>
      </w:r>
      <w:r>
        <w:rPr>
          <w:rFonts w:eastAsia="仿宋_GB2312"/>
          <w:color w:val="000000" w:themeColor="text1"/>
          <w:sz w:val="32"/>
          <w:szCs w:val="32"/>
          <w14:textFill>
            <w14:solidFill>
              <w14:schemeClr w14:val="tx1"/>
            </w14:solidFill>
          </w14:textFill>
        </w:rPr>
        <w:t>条要求的供氧情况下，所有飞行机组成员在飞行中执行与飞机安全运行密切相关的职责时，应当连续使用呼吸用氧。</w:t>
      </w:r>
    </w:p>
    <w:p w14:paraId="5F62449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493" w:name="_Toc17766"/>
      <w:bookmarkStart w:id="1494" w:name="_Toc80689913"/>
      <w:bookmarkStart w:id="1495" w:name="_Toc14839"/>
      <w:bookmarkStart w:id="1496" w:name="_Toc24796881"/>
      <w:bookmarkStart w:id="1497" w:name="_Toc24799879"/>
      <w:bookmarkStart w:id="1498" w:name="_Toc18355"/>
      <w:bookmarkStart w:id="1499" w:name="_Toc29157997"/>
      <w:bookmarkStart w:id="1500" w:name="_Toc24798687"/>
      <w:bookmarkStart w:id="1501" w:name="_Toc24799580"/>
      <w:r>
        <w:rPr>
          <w:rFonts w:ascii="Times New Roman" w:hAnsi="Times New Roman" w:eastAsia="黑体"/>
          <w:b w:val="0"/>
          <w:bCs w:val="0"/>
          <w:color w:val="000000" w:themeColor="text1"/>
          <w14:textFill>
            <w14:solidFill>
              <w14:schemeClr w14:val="tx1"/>
            </w14:solidFill>
          </w14:textFill>
        </w:rPr>
        <w:t>第135.367条 旅客医用氧气</w:t>
      </w:r>
      <w:bookmarkEnd w:id="1493"/>
      <w:bookmarkEnd w:id="1494"/>
      <w:bookmarkEnd w:id="1495"/>
      <w:bookmarkEnd w:id="1496"/>
      <w:bookmarkEnd w:id="1497"/>
      <w:bookmarkEnd w:id="1498"/>
      <w:bookmarkEnd w:id="1499"/>
      <w:bookmarkEnd w:id="1500"/>
      <w:bookmarkEnd w:id="1501"/>
    </w:p>
    <w:p w14:paraId="57EF7C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d)款、(e)款规定的情况外，仅当所携带的装置在制造上可以保证所有阀门、接头和仪表在携带和使用的过程中不会损坏，并且满足下列要求，许可证持有人方可允许携带或者使用储存、发生或者分配医用氧气的设备：</w:t>
      </w:r>
    </w:p>
    <w:p w14:paraId="199393A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(1)该设备应：</w:t>
      </w:r>
    </w:p>
    <w:p w14:paraId="4D9507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(i)由旅客携带该设备时，许可证持有人应当确认其满足我国或者运行所在国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关于该设备制造、包装、标记、标签和维修方面的要求。</w:t>
      </w:r>
    </w:p>
    <w:p w14:paraId="693E2D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(ii)由许可证持有人配置该设备时，该设备应当符合我国关于其制造、包装、标记、标签和维修方面的要求，并且按照许可证持有人经批准的维修方案进行维护。</w:t>
      </w:r>
    </w:p>
    <w:p w14:paraId="1159565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(iii)所有外表面无可燃污染物。</w:t>
      </w:r>
    </w:p>
    <w:p w14:paraId="2B5347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(iv)被恰当固定。</w:t>
      </w:r>
    </w:p>
    <w:p w14:paraId="34EF28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(2)当氧气以液态形式储存时，从购入新设备之日起或者从储存容器最后一次被清洗之日起，该设备应当已经按照许可证持有人经批准的维修方案进行维修。</w:t>
      </w:r>
    </w:p>
    <w:p w14:paraId="55EBE8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(3)当氧气以国家的相应标准所定义的压缩气体形式储存时，应当满足下列要求：</w:t>
      </w:r>
    </w:p>
    <w:p w14:paraId="5634EE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(i)当许可证持有人拥有该设备时，应当按照许可证持有人经批准的维修方案维修。</w:t>
      </w:r>
    </w:p>
    <w:p w14:paraId="47BD5D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(ii)氧气瓶中的压力不得超过氧气瓶的额定压力。</w:t>
      </w:r>
    </w:p>
    <w:p w14:paraId="46B6B6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(4)在飞机上携带该设备时或者准备使用该设备时，应当通知飞机的机长。</w:t>
      </w:r>
    </w:p>
    <w:p w14:paraId="6A79CA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(5)应当存放好该设备，并且使用该设备的人员应当在座位上就座，以便不妨碍接近和使用所需的任何应急出口、正常出口或者客舱中的过道。</w:t>
      </w:r>
    </w:p>
    <w:p w14:paraId="5D6509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(b)任何人不得、许可证持有人也不得允许任何人在距离按照本条(a)款载运的氧气储存和分配设备3米（10英尺）的范围内吸烟或者用火。</w:t>
      </w:r>
    </w:p>
    <w:p w14:paraId="083827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(c)在飞机上载有旅客时，除了在使用医用氧气方面受过训练的人员外，许可证持有人不得允许任何人连接或者拆卸氧气瓶或者其他附属部件。</w:t>
      </w:r>
    </w:p>
    <w:p w14:paraId="6D4C2B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紧急医疗事件中由于没有其他合理可用的运输方法而参加医疗飞行的飞机，如果该次飞行所运送的人员由一名在医用氧气方面受过训练的人员陪同，则对于飞机上载运的由专业或者医疗急救机构提供的氧气设备，本条(a)款(1)项(i)目不适用。</w:t>
      </w:r>
    </w:p>
    <w:p w14:paraId="1E3936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(e)根据本条(d)款规定偏离本条(a)款(1)项(i)目规定的许可证持有人参加应急医疗飞行，应当在作出偏离行动后10日内向其</w:t>
      </w:r>
      <w:r>
        <w:rPr>
          <w:rFonts w:hint="eastAsia" w:eastAsia="仿宋_GB2312"/>
          <w:color w:val="000000" w:themeColor="text1"/>
          <w:sz w:val="32"/>
          <w:szCs w:val="32"/>
          <w14:textFill>
            <w14:solidFill>
              <w14:schemeClr w14:val="tx1"/>
            </w14:solidFill>
          </w14:textFill>
        </w:rPr>
        <w:t>许可证</w:t>
      </w:r>
      <w:r>
        <w:rPr>
          <w:rFonts w:eastAsia="仿宋_GB2312"/>
          <w:color w:val="000000" w:themeColor="text1"/>
          <w:sz w:val="32"/>
          <w:szCs w:val="32"/>
          <w14:textFill>
            <w14:solidFill>
              <w14:schemeClr w14:val="tx1"/>
            </w14:solidFill>
          </w14:textFill>
        </w:rPr>
        <w:t>主管民航地区管理局提交一份关于偏离所涉及运行的完整报告，在报告中包括对偏离行动的描述和偏离的原因。</w:t>
      </w:r>
    </w:p>
    <w:p w14:paraId="13F4928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02" w:name="_Toc11539"/>
      <w:bookmarkStart w:id="1503" w:name="_Toc2071"/>
      <w:r>
        <w:rPr>
          <w:rFonts w:ascii="Times New Roman" w:hAnsi="Times New Roman" w:eastAsia="黑体"/>
          <w:b w:val="0"/>
          <w:bCs w:val="0"/>
          <w:color w:val="000000" w:themeColor="text1"/>
          <w14:textFill>
            <w14:solidFill>
              <w14:schemeClr w14:val="tx1"/>
            </w14:solidFill>
          </w14:textFill>
        </w:rPr>
        <w:t>第135.368条 飞行中的运行指令</w:t>
      </w:r>
      <w:bookmarkEnd w:id="1502"/>
      <w:bookmarkEnd w:id="1503"/>
    </w:p>
    <w:p w14:paraId="28A4FCB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当涉及更改飞行计划时，应当预先</w:t>
      </w:r>
      <w:r>
        <w:rPr>
          <w:rFonts w:hint="eastAsia" w:ascii="Times New Roman" w:hAnsi="Times New Roman" w:eastAsia="仿宋_GB2312"/>
          <w:color w:val="000000" w:themeColor="text1"/>
          <w:sz w:val="32"/>
          <w:szCs w:val="32"/>
          <w14:textFill>
            <w14:solidFill>
              <w14:schemeClr w14:val="tx1"/>
            </w14:solidFill>
          </w14:textFill>
        </w:rPr>
        <w:t>与</w:t>
      </w:r>
      <w:r>
        <w:rPr>
          <w:rFonts w:ascii="Times New Roman" w:hAnsi="Times New Roman" w:eastAsia="仿宋_GB2312"/>
          <w:color w:val="000000" w:themeColor="text1"/>
          <w:sz w:val="32"/>
          <w:szCs w:val="32"/>
          <w14:textFill>
            <w14:solidFill>
              <w14:schemeClr w14:val="tx1"/>
            </w14:solidFill>
          </w14:textFill>
        </w:rPr>
        <w:t>有关的空中交通管制</w:t>
      </w:r>
      <w:r>
        <w:rPr>
          <w:rFonts w:hint="eastAsia" w:ascii="Times New Roman" w:hAnsi="Times New Roman" w:eastAsia="仿宋_GB2312"/>
          <w:color w:val="000000" w:themeColor="text1"/>
          <w:sz w:val="32"/>
          <w:szCs w:val="32"/>
          <w14:textFill>
            <w14:solidFill>
              <w14:schemeClr w14:val="tx1"/>
            </w14:solidFill>
          </w14:textFill>
        </w:rPr>
        <w:t>单位进行</w:t>
      </w:r>
      <w:r>
        <w:rPr>
          <w:rFonts w:ascii="Times New Roman" w:hAnsi="Times New Roman" w:eastAsia="仿宋_GB2312"/>
          <w:color w:val="000000" w:themeColor="text1"/>
          <w:sz w:val="32"/>
          <w:szCs w:val="32"/>
          <w14:textFill>
            <w14:solidFill>
              <w14:schemeClr w14:val="tx1"/>
            </w14:solidFill>
          </w14:textFill>
        </w:rPr>
        <w:t>协调。</w:t>
      </w:r>
    </w:p>
    <w:p w14:paraId="5C7EAAA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04" w:name="_Toc24799880"/>
      <w:bookmarkStart w:id="1505" w:name="_Toc24799581"/>
      <w:bookmarkStart w:id="1506" w:name="_Toc24796882"/>
      <w:bookmarkStart w:id="1507" w:name="_Toc29157998"/>
      <w:bookmarkStart w:id="1508" w:name="_Toc13109"/>
      <w:bookmarkStart w:id="1509" w:name="_Toc80689914"/>
      <w:bookmarkStart w:id="1510" w:name="_Toc25739"/>
      <w:bookmarkStart w:id="1511" w:name="_Toc24798688"/>
      <w:bookmarkStart w:id="1512" w:name="_Toc839"/>
      <w:r>
        <w:rPr>
          <w:rFonts w:ascii="Times New Roman" w:hAnsi="Times New Roman" w:eastAsia="黑体"/>
          <w:b w:val="0"/>
          <w:bCs w:val="0"/>
          <w:color w:val="000000" w:themeColor="text1"/>
          <w14:textFill>
            <w14:solidFill>
              <w14:schemeClr w14:val="tx1"/>
            </w14:solidFill>
          </w14:textFill>
        </w:rPr>
        <w:t>第135.369条 禁止载运武器</w:t>
      </w:r>
      <w:bookmarkEnd w:id="1504"/>
      <w:bookmarkEnd w:id="1505"/>
      <w:bookmarkEnd w:id="1506"/>
      <w:bookmarkEnd w:id="1507"/>
      <w:bookmarkEnd w:id="1508"/>
      <w:bookmarkEnd w:id="1509"/>
      <w:bookmarkEnd w:id="1510"/>
      <w:bookmarkEnd w:id="1511"/>
      <w:bookmarkEnd w:id="1512"/>
    </w:p>
    <w:p w14:paraId="0265A3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除按照相关法律法规被批准携带武器的人员外，在许可证持有人所运行的飞机上的任何人员不得以隐秘或者公开的方式在机上放置或者随身携带武器。</w:t>
      </w:r>
    </w:p>
    <w:p w14:paraId="104904B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13" w:name="_Toc12074"/>
      <w:bookmarkStart w:id="1514" w:name="_Toc27335"/>
      <w:r>
        <w:rPr>
          <w:rFonts w:hint="eastAsia" w:ascii="Times New Roman" w:hAnsi="Times New Roman" w:eastAsia="黑体"/>
          <w:b w:val="0"/>
          <w:bCs w:val="0"/>
          <w:color w:val="000000" w:themeColor="text1"/>
          <w14:textFill>
            <w14:solidFill>
              <w14:schemeClr w14:val="tx1"/>
            </w14:solidFill>
          </w14:textFill>
        </w:rPr>
        <w:t>第135.370条 航空器拦截</w:t>
      </w:r>
      <w:bookmarkEnd w:id="1513"/>
      <w:bookmarkEnd w:id="1514"/>
    </w:p>
    <w:p w14:paraId="5C46271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许可证持有人在境外运行中，应当遵循所在国家或者地区关于空中拦截的法规要求。</w:t>
      </w:r>
    </w:p>
    <w:p w14:paraId="0A56629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15" w:name="_Toc24799881"/>
      <w:bookmarkStart w:id="1516" w:name="_Toc80689915"/>
      <w:bookmarkStart w:id="1517" w:name="_Toc24799582"/>
      <w:bookmarkStart w:id="1518" w:name="_Toc400"/>
      <w:bookmarkStart w:id="1519" w:name="_Toc19423"/>
      <w:bookmarkStart w:id="1520" w:name="_Toc24796883"/>
      <w:bookmarkStart w:id="1521" w:name="_Toc29157999"/>
      <w:bookmarkStart w:id="1522" w:name="_Toc24798689"/>
      <w:bookmarkStart w:id="1523" w:name="_Toc15566"/>
      <w:r>
        <w:rPr>
          <w:rFonts w:ascii="Times New Roman" w:hAnsi="Times New Roman" w:eastAsia="黑体"/>
          <w:b w:val="0"/>
          <w:bCs w:val="0"/>
          <w:color w:val="000000" w:themeColor="text1"/>
          <w14:textFill>
            <w14:solidFill>
              <w14:schemeClr w14:val="tx1"/>
            </w14:solidFill>
          </w14:textFill>
        </w:rPr>
        <w:t>第135.371条 仪表飞行程序</w:t>
      </w:r>
      <w:bookmarkEnd w:id="1515"/>
      <w:bookmarkEnd w:id="1516"/>
      <w:bookmarkEnd w:id="1517"/>
      <w:bookmarkEnd w:id="1518"/>
      <w:bookmarkEnd w:id="1519"/>
      <w:bookmarkEnd w:id="1520"/>
      <w:bookmarkEnd w:id="1521"/>
      <w:bookmarkEnd w:id="1522"/>
      <w:bookmarkEnd w:id="1523"/>
    </w:p>
    <w:p w14:paraId="2F110E6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所有按照仪表飞行规则（IFR）运行的飞机都应当遵守机场所在国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批准的仪表飞行程序。</w:t>
      </w:r>
    </w:p>
    <w:p w14:paraId="3C624D3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24" w:name="_Toc8186"/>
      <w:bookmarkStart w:id="1525" w:name="_Toc25357"/>
      <w:r>
        <w:rPr>
          <w:rFonts w:ascii="Times New Roman" w:hAnsi="Times New Roman" w:eastAsia="黑体"/>
          <w:b w:val="0"/>
          <w:bCs w:val="0"/>
          <w:color w:val="000000" w:themeColor="text1"/>
          <w14:textFill>
            <w14:solidFill>
              <w14:schemeClr w14:val="tx1"/>
            </w14:solidFill>
          </w14:textFill>
        </w:rPr>
        <w:t>第135.372条 飞机着陆性能的操作程序</w:t>
      </w:r>
      <w:bookmarkEnd w:id="1524"/>
      <w:bookmarkEnd w:id="1525"/>
    </w:p>
    <w:p w14:paraId="223877D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仅当</w:t>
      </w:r>
      <w:r>
        <w:rPr>
          <w:rFonts w:eastAsia="仿宋_GB2312"/>
          <w:color w:val="000000" w:themeColor="text1"/>
          <w:sz w:val="32"/>
          <w:szCs w:val="32"/>
          <w14:textFill>
            <w14:solidFill>
              <w14:schemeClr w14:val="tx1"/>
            </w14:solidFill>
          </w14:textFill>
        </w:rPr>
        <w:t>机长</w:t>
      </w:r>
      <w:r>
        <w:rPr>
          <w:rFonts w:hint="eastAsia" w:eastAsia="仿宋_GB2312"/>
          <w:color w:val="000000" w:themeColor="text1"/>
          <w:sz w:val="32"/>
          <w:szCs w:val="32"/>
          <w14:textFill>
            <w14:solidFill>
              <w14:schemeClr w14:val="tx1"/>
            </w14:solidFill>
          </w14:textFill>
        </w:rPr>
        <w:t>确认</w:t>
      </w:r>
      <w:r>
        <w:rPr>
          <w:rFonts w:eastAsia="仿宋_GB2312"/>
          <w:color w:val="000000" w:themeColor="text1"/>
          <w:sz w:val="32"/>
          <w:szCs w:val="32"/>
          <w14:textFill>
            <w14:solidFill>
              <w14:schemeClr w14:val="tx1"/>
            </w14:solidFill>
          </w14:textFill>
        </w:rPr>
        <w:t>根据所掌握的跑道表面状况情报，飞机性能资料表明可以进行安全着陆</w:t>
      </w:r>
      <w:r>
        <w:rPr>
          <w:rFonts w:hint="eastAsia" w:eastAsia="仿宋_GB2312"/>
          <w:color w:val="000000" w:themeColor="text1"/>
          <w:sz w:val="32"/>
          <w:szCs w:val="32"/>
          <w14:textFill>
            <w14:solidFill>
              <w14:schemeClr w14:val="tx1"/>
            </w14:solidFill>
          </w14:textFill>
        </w:rPr>
        <w:t>，方可</w:t>
      </w:r>
      <w:r>
        <w:rPr>
          <w:rFonts w:eastAsia="仿宋_GB2312"/>
          <w:color w:val="000000" w:themeColor="text1"/>
          <w:sz w:val="32"/>
          <w:szCs w:val="32"/>
          <w14:textFill>
            <w14:solidFill>
              <w14:schemeClr w14:val="tx1"/>
            </w14:solidFill>
          </w14:textFill>
        </w:rPr>
        <w:t>在低于机场标高上方300米（1000 英尺）以下继续进行着陆进近</w:t>
      </w:r>
      <w:r>
        <w:rPr>
          <w:rFonts w:hint="eastAsia" w:eastAsia="仿宋_GB2312"/>
          <w:color w:val="000000" w:themeColor="text1"/>
          <w:sz w:val="32"/>
          <w:szCs w:val="32"/>
          <w14:textFill>
            <w14:solidFill>
              <w14:schemeClr w14:val="tx1"/>
            </w14:solidFill>
          </w14:textFill>
        </w:rPr>
        <w:t>。</w:t>
      </w:r>
    </w:p>
    <w:p w14:paraId="6B59620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26" w:name="_Toc18363"/>
      <w:bookmarkStart w:id="1527" w:name="_Toc29158000"/>
      <w:bookmarkStart w:id="1528" w:name="_Toc24798690"/>
      <w:bookmarkStart w:id="1529" w:name="_Toc17137"/>
      <w:bookmarkStart w:id="1530" w:name="_Toc24799583"/>
      <w:bookmarkStart w:id="1531" w:name="_Toc24799882"/>
      <w:bookmarkStart w:id="1532" w:name="_Toc27605"/>
      <w:bookmarkStart w:id="1533" w:name="_Toc80689916"/>
      <w:bookmarkStart w:id="1534" w:name="_Toc24796884"/>
      <w:r>
        <w:rPr>
          <w:rFonts w:ascii="Times New Roman" w:hAnsi="Times New Roman" w:eastAsia="黑体"/>
          <w:b w:val="0"/>
          <w:bCs w:val="0"/>
          <w:color w:val="000000" w:themeColor="text1"/>
          <w14:textFill>
            <w14:solidFill>
              <w14:schemeClr w14:val="tx1"/>
            </w14:solidFill>
          </w14:textFill>
        </w:rPr>
        <w:t>第135.373条 机长职责</w:t>
      </w:r>
      <w:bookmarkEnd w:id="1526"/>
      <w:bookmarkEnd w:id="1527"/>
      <w:bookmarkEnd w:id="1528"/>
      <w:bookmarkEnd w:id="1529"/>
      <w:bookmarkEnd w:id="1530"/>
      <w:bookmarkEnd w:id="1531"/>
      <w:bookmarkEnd w:id="1532"/>
      <w:bookmarkEnd w:id="1533"/>
      <w:bookmarkEnd w:id="1534"/>
    </w:p>
    <w:p w14:paraId="5F13270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机长在舱门关闭后应当对机上所有机组成员、旅客和货物的安全负责。机长还应当在从飞机为起飞目的准备移动时起到飞行结束最终停止移动和作为主要推进部件的发动机停车时止的时间内，对飞机的运行和安全负责，并具有最终决定权。</w:t>
      </w:r>
    </w:p>
    <w:p w14:paraId="7CCCE1B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(b)机长应当保证飞行机组成员严格遵守本规则第135.331条所规定的检查单中的所有内容。</w:t>
      </w:r>
    </w:p>
    <w:p w14:paraId="5AFC808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(c)机长应当负责以可用的最迅速的方法将导致人员严重受伤或者死亡、航空器或者财产的重大损坏的任何航空器事故通知最近的有关当局。</w:t>
      </w:r>
    </w:p>
    <w:p w14:paraId="23DB7A8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(d)在飞行结束时，机长应当负责将所有已知的或者怀疑的飞机故障向许可证持有人报告。</w:t>
      </w:r>
    </w:p>
    <w:p w14:paraId="35F7A14C">
      <w:pPr>
        <w:widowControl/>
        <w:autoSpaceDE w:val="0"/>
        <w:autoSpaceDN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(e)机长应当对本规则第135.423条飞行记录本的内容负责。</w:t>
      </w:r>
    </w:p>
    <w:p w14:paraId="77F3B2C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35" w:name="_Toc80689917"/>
      <w:bookmarkStart w:id="1536" w:name="_Toc24799584"/>
      <w:bookmarkStart w:id="1537" w:name="_Toc24796885"/>
      <w:bookmarkStart w:id="1538" w:name="_Toc5884"/>
      <w:bookmarkStart w:id="1539" w:name="_Toc11383"/>
      <w:bookmarkStart w:id="1540" w:name="_Toc1185"/>
      <w:bookmarkStart w:id="1541" w:name="_Toc24798691"/>
      <w:bookmarkStart w:id="1542" w:name="_Toc29158001"/>
      <w:bookmarkStart w:id="1543" w:name="_Toc24799883"/>
      <w:r>
        <w:rPr>
          <w:rFonts w:ascii="Times New Roman" w:hAnsi="Times New Roman" w:eastAsia="黑体"/>
          <w:b w:val="0"/>
          <w:bCs w:val="0"/>
          <w:color w:val="000000" w:themeColor="text1"/>
          <w14:textFill>
            <w14:solidFill>
              <w14:schemeClr w14:val="tx1"/>
            </w14:solidFill>
          </w14:textFill>
        </w:rPr>
        <w:t>第135.375条 对飞往航路备降机场的运行超过60分钟的要求</w:t>
      </w:r>
      <w:bookmarkEnd w:id="1535"/>
      <w:bookmarkEnd w:id="1536"/>
      <w:bookmarkEnd w:id="1537"/>
      <w:bookmarkEnd w:id="1538"/>
      <w:bookmarkEnd w:id="1539"/>
      <w:bookmarkEnd w:id="1540"/>
      <w:bookmarkEnd w:id="1541"/>
      <w:bookmarkEnd w:id="1542"/>
      <w:bookmarkEnd w:id="1543"/>
    </w:p>
    <w:p w14:paraId="5B1F6C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(a)从航路上一个点飞往一个航路备降机场的运行超过60分钟时，许可证持有人应当确保：</w:t>
      </w:r>
    </w:p>
    <w:p w14:paraId="5F97A75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(1)对于所有飞机：</w:t>
      </w:r>
    </w:p>
    <w:p w14:paraId="57FAC32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(i)指定了航路备降机场。</w:t>
      </w:r>
    </w:p>
    <w:p w14:paraId="4A1DFBF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(ii)向飞行机组提供指定航路备降机场的最新资料，包括备降机场运行状况与气象条件。</w:t>
      </w:r>
    </w:p>
    <w:p w14:paraId="7B575D0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(2)对于双发涡轮飞机，指定的航路备降机场的条件在预计使用时间，达到许可证持有人规定的机场运行最低标准。</w:t>
      </w:r>
    </w:p>
    <w:p w14:paraId="61981DB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(b)除了前款要求以外，许可证持有人还应当考虑以下各项内容：</w:t>
      </w:r>
    </w:p>
    <w:p w14:paraId="23B90FC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(1)运行控制与飞行计划程序。</w:t>
      </w:r>
    </w:p>
    <w:p w14:paraId="0D9E5F3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(2)运行程序。</w:t>
      </w:r>
    </w:p>
    <w:p w14:paraId="0FB8983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(3)培训大纲。</w:t>
      </w:r>
    </w:p>
    <w:p w14:paraId="37B4C69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44" w:name="_Toc3536"/>
      <w:bookmarkStart w:id="1545" w:name="_Toc80689918"/>
      <w:bookmarkStart w:id="1546" w:name="_Toc24796886"/>
      <w:bookmarkStart w:id="1547" w:name="_Toc29158002"/>
      <w:bookmarkStart w:id="1548" w:name="_Toc24798692"/>
      <w:bookmarkStart w:id="1549" w:name="_Toc9646"/>
      <w:bookmarkStart w:id="1550" w:name="_Toc24799884"/>
      <w:bookmarkStart w:id="1551" w:name="_Toc24799585"/>
      <w:bookmarkStart w:id="1552" w:name="_Toc31117"/>
      <w:r>
        <w:rPr>
          <w:rFonts w:ascii="Times New Roman" w:hAnsi="Times New Roman" w:eastAsia="黑体"/>
          <w:b w:val="0"/>
          <w:bCs w:val="0"/>
          <w:color w:val="000000" w:themeColor="text1"/>
          <w14:textFill>
            <w14:solidFill>
              <w14:schemeClr w14:val="tx1"/>
            </w14:solidFill>
          </w14:textFill>
        </w:rPr>
        <w:t>第135.377条 对延长改航时间运行的要求</w:t>
      </w:r>
      <w:bookmarkEnd w:id="1544"/>
      <w:bookmarkEnd w:id="1545"/>
      <w:bookmarkEnd w:id="1546"/>
      <w:bookmarkEnd w:id="1547"/>
      <w:bookmarkEnd w:id="1548"/>
      <w:bookmarkEnd w:id="1549"/>
      <w:bookmarkEnd w:id="1550"/>
      <w:bookmarkEnd w:id="1551"/>
      <w:bookmarkEnd w:id="1552"/>
    </w:p>
    <w:p w14:paraId="2D330FF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(a)除经局方批准外，许可证持有人不得实施以下</w:t>
      </w:r>
      <w:bookmarkStart w:id="1553" w:name="_Hlk43814796"/>
      <w:r>
        <w:rPr>
          <w:rFonts w:eastAsia="仿宋_GB2312"/>
          <w:color w:val="000000" w:themeColor="text1"/>
          <w:sz w:val="32"/>
          <w:szCs w:val="32"/>
          <w14:textFill>
            <w14:solidFill>
              <w14:schemeClr w14:val="tx1"/>
            </w14:solidFill>
          </w14:textFill>
        </w:rPr>
        <w:t>延长改航时间运行（EDTO）</w:t>
      </w:r>
      <w:bookmarkEnd w:id="1553"/>
      <w:r>
        <w:rPr>
          <w:rFonts w:eastAsia="仿宋_GB2312"/>
          <w:color w:val="000000" w:themeColor="text1"/>
          <w:sz w:val="32"/>
          <w:szCs w:val="32"/>
          <w14:textFill>
            <w14:solidFill>
              <w14:schemeClr w14:val="tx1"/>
            </w14:solidFill>
          </w14:textFill>
        </w:rPr>
        <w:t>：</w:t>
      </w:r>
    </w:p>
    <w:p w14:paraId="1AF8DF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(1)对于实施载客运行的双发涡轮动力飞机，以一台发动机不工作的巡航速度（在国际标准大气和静止空气条件计算）从航路任何一点飞到航路备降机场的改航时间超过180分钟的运行。</w:t>
      </w:r>
    </w:p>
    <w:p w14:paraId="58A16C1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(2)对于实施载客运行的两台以上涡轮动力的飞机，以正常巡航速度（在国际标准大气和静止空气条件计算）从航路任何一点飞到航路备降机场的改航时间超过180分钟的运行。</w:t>
      </w:r>
    </w:p>
    <w:p w14:paraId="43BC670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(b)许可证持有人实施延长改航时间运行（EDTO）时，最大改航时间应当得到局方在其运营规范上的批准，且不得超过240分钟。</w:t>
      </w:r>
    </w:p>
    <w:p w14:paraId="2DC8512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(c)除本条(d)款规定外，许可证持有人申请延长改航时间运行（EDTO）的最大改航时间时，应当满足下列要求：</w:t>
      </w:r>
    </w:p>
    <w:p w14:paraId="78DD289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制定程序，确保</w:t>
      </w:r>
      <w:r>
        <w:rPr>
          <w:rFonts w:eastAsia="仿宋_GB2312"/>
          <w:color w:val="000000" w:themeColor="text1"/>
          <w:sz w:val="32"/>
          <w:szCs w:val="32"/>
          <w14:textFill>
            <w14:solidFill>
              <w14:schemeClr w14:val="tx1"/>
            </w14:solidFill>
          </w14:textFill>
        </w:rPr>
        <w:t>不得超过飞机飞行手册对于延长改航时间运行（EDTO）关键系统规定的最大限制（如适用），以及与运行有关的其他限制。</w:t>
      </w:r>
    </w:p>
    <w:p w14:paraId="576A2AC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(2)通过延长改航时间运行（EDTO）的合格审定。</w:t>
      </w:r>
    </w:p>
    <w:p w14:paraId="1EF6ED2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(d)许可证持有人应当保证至少在下列方面能够保持相当的安全水平：</w:t>
      </w:r>
    </w:p>
    <w:p w14:paraId="01F3DB9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(1)许可证持有人的能力。</w:t>
      </w:r>
    </w:p>
    <w:p w14:paraId="033CDA9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(2)飞机的全面可靠性。</w:t>
      </w:r>
    </w:p>
    <w:p w14:paraId="509ADAC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(3)每个时间限制系统的可靠性。</w:t>
      </w:r>
    </w:p>
    <w:p w14:paraId="5FC7E1C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(4)飞机制造商提供的相关资料。</w:t>
      </w:r>
    </w:p>
    <w:p w14:paraId="122E3B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(5)缓解风险的具体措施。</w:t>
      </w:r>
    </w:p>
    <w:p w14:paraId="12B4639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(e)对于进行延长改航时间运行（EDTO）的飞机，应当遵守第135.351条(c)款(6)项对额外燃油储备的要求。</w:t>
      </w:r>
    </w:p>
    <w:p w14:paraId="2D5E835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仅当对指定的航路备降机场的可用性重新做过评估，且最新资料表明该机场的条件在预计使用时间将达到许可证持有人规定的机场运行最低标准，方可超过本条(a)款规定的阈值时间飞行。如果经确定的任何条件不允许在预计使用时间在该机场安全进近并着陆，应当制定一个备用方案。</w:t>
      </w:r>
    </w:p>
    <w:p w14:paraId="1DE1330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54" w:name="_Toc80689919"/>
      <w:bookmarkStart w:id="1555" w:name="_Toc415"/>
      <w:bookmarkStart w:id="1556" w:name="_Toc4767"/>
      <w:bookmarkStart w:id="1557" w:name="_Toc24798693"/>
      <w:bookmarkStart w:id="1558" w:name="_Toc24042"/>
      <w:bookmarkStart w:id="1559" w:name="_Toc24799885"/>
      <w:bookmarkStart w:id="1560" w:name="_Toc29158003"/>
      <w:bookmarkStart w:id="1561" w:name="_Toc24799586"/>
      <w:bookmarkStart w:id="1562" w:name="_Toc24796887"/>
      <w:r>
        <w:rPr>
          <w:rFonts w:ascii="Times New Roman" w:hAnsi="Times New Roman" w:eastAsia="黑体"/>
          <w:b w:val="0"/>
          <w:bCs w:val="0"/>
          <w:color w:val="000000" w:themeColor="text1"/>
          <w14:textFill>
            <w14:solidFill>
              <w14:schemeClr w14:val="tx1"/>
            </w14:solidFill>
          </w14:textFill>
        </w:rPr>
        <w:t>第135.379条 行李和货物载运</w:t>
      </w:r>
      <w:bookmarkEnd w:id="1554"/>
      <w:bookmarkEnd w:id="1555"/>
      <w:bookmarkEnd w:id="1556"/>
      <w:bookmarkEnd w:id="1557"/>
      <w:bookmarkEnd w:id="1558"/>
      <w:bookmarkEnd w:id="1559"/>
      <w:bookmarkEnd w:id="1560"/>
      <w:bookmarkEnd w:id="1561"/>
      <w:bookmarkEnd w:id="1562"/>
    </w:p>
    <w:p w14:paraId="636FD45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许可证持有人载运货物和行李（包括手提行李）时，应当满足下列要求：</w:t>
      </w:r>
    </w:p>
    <w:p w14:paraId="5431A89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(a)装载在飞机内经批准的货架、货箱或者货舱内。</w:t>
      </w:r>
    </w:p>
    <w:p w14:paraId="101D1E9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(b)按照符合局方规定的方式固定在飞机内。</w:t>
      </w:r>
    </w:p>
    <w:p w14:paraId="482B65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(c)以满足下列全部要求的方式装载在客舱内：</w:t>
      </w:r>
    </w:p>
    <w:p w14:paraId="43D2F6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(1)对于货物，用安全带或者其他有足够强度的系留装置予以固定，在正常可以预见的飞行与地面条件下不会产生移动。对于手提行李，进行系留以避免空中颠簸时发生移动。</w:t>
      </w:r>
    </w:p>
    <w:p w14:paraId="0F4F4A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(2)进行包装或者封盖，以避免伤害旅客。</w:t>
      </w:r>
    </w:p>
    <w:p w14:paraId="6FDDAB0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(3)不会对座椅或者地板结构施加超过载荷限制的力。</w:t>
      </w:r>
    </w:p>
    <w:p w14:paraId="25F780C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(4)不得放在妨碍通达或者使用应急出口和正常出口的位置，或者妨碍使用驾驶舱和客舱之间过道的位置。仅当有辅助的标牌或者其他符合局方要求的方法能为旅客提供明确的提示，方可放在挡住旅客视线，使旅客无法见到“安全带”标牌、“禁止吸烟”标牌或者任何要求的出口标牌的位置。 </w:t>
      </w:r>
    </w:p>
    <w:p w14:paraId="23149D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(5)不得直接放置在就座旅客的正上方。</w:t>
      </w:r>
    </w:p>
    <w:p w14:paraId="68E822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(6)对于某些在飞行过程中需要移动的物品，在起飞和着陆阶段也应当按照本条规定进行存放。</w:t>
      </w:r>
    </w:p>
    <w:p w14:paraId="2C7FB8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(7)对于全货物运行，如果在发生紧急情况时，货物的装载能够保证至少有一个应急或者正常出口供机上所有乘员顺利撤离飞机，则本条(c)款(4)项的要求不适用。</w:t>
      </w:r>
    </w:p>
    <w:p w14:paraId="3ACC5A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(d)在旅客座位下方安放行李时，应当有措施能保证在飞机受到碰撞所产生的极限惯性力的作用下，所放行李不会发生滑动，该力是由飞机型号合格审定所依据的紧急着陆条件规则确定的。</w:t>
      </w:r>
    </w:p>
    <w:p w14:paraId="4CC60A6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(e)如果装载货物的货舱在设计上要求飞行机组成员在飞行中发生火灾时进入货舱灭火，则货物的装载应当保证机组成员能够使用手提式灭火器将灭火剂喷射到货舱所有部位。</w:t>
      </w:r>
    </w:p>
    <w:p w14:paraId="6488F30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(f)许可证持有人应当制定用于在货舱中运输物品的政策和程序，包括具体的安全风险评估。该风险评估应当至少包括：</w:t>
      </w:r>
    </w:p>
    <w:p w14:paraId="74DFE11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(1)与运输物品特性相关的危害。</w:t>
      </w:r>
    </w:p>
    <w:p w14:paraId="4BCB9DE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(2)许可证持有人运输和处理危险性物品的能力。</w:t>
      </w:r>
    </w:p>
    <w:p w14:paraId="5D76741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(3)运营规范的要求（至少包括运行区域、改航时间）。</w:t>
      </w:r>
    </w:p>
    <w:p w14:paraId="2451C01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(4)飞机及其防火系统的能力（例如货舱灭火/抑火能力）。</w:t>
      </w:r>
    </w:p>
    <w:p w14:paraId="6F435C1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(5)集装设备的密封性能。</w:t>
      </w:r>
    </w:p>
    <w:p w14:paraId="062FE1F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(6)包装和包装件。</w:t>
      </w:r>
    </w:p>
    <w:p w14:paraId="75FCF99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(7)运输物品供应链的安全性（例如货源、安检以及相关人员的培训）。</w:t>
      </w:r>
    </w:p>
    <w:p w14:paraId="04FF80B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(8)运输危险物品的数量和分布（如适用）。 </w:t>
      </w:r>
    </w:p>
    <w:p w14:paraId="58FA310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(g)飞机飞行手册或者支持飞机运行的其他文件中，应当包含经局方批准的货舱防火保护系统相关信息，以及货舱防火审定标准的验证摘要。</w:t>
      </w:r>
    </w:p>
    <w:p w14:paraId="1137514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(h)许可证持有人应当制定政策和程序以确保货舱中运输的物品在合理范围内，一旦出现失火情况，火情能够被飞机货舱防火保护系统探测到并充分抑制或者密封控制，直至飞机安全着陆。</w:t>
      </w:r>
    </w:p>
    <w:p w14:paraId="1236D19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63" w:name="_Toc12254"/>
      <w:bookmarkStart w:id="1564" w:name="_Toc11708"/>
      <w:bookmarkStart w:id="1565" w:name="_Toc62564174"/>
      <w:bookmarkStart w:id="1566" w:name="_Toc80689920"/>
      <w:bookmarkStart w:id="1567" w:name="_Toc14217"/>
      <w:bookmarkStart w:id="1568" w:name="_Toc24799886"/>
      <w:bookmarkStart w:id="1569" w:name="_Toc24796888"/>
      <w:bookmarkStart w:id="1570" w:name="_Toc29158004"/>
      <w:bookmarkStart w:id="1571" w:name="_Toc24799587"/>
      <w:bookmarkStart w:id="1572" w:name="_Toc24798694"/>
      <w:r>
        <w:rPr>
          <w:rFonts w:ascii="Times New Roman" w:hAnsi="Times New Roman" w:eastAsia="黑体"/>
          <w:b w:val="0"/>
          <w:bCs w:val="0"/>
          <w:color w:val="000000" w:themeColor="text1"/>
          <w14:textFill>
            <w14:solidFill>
              <w14:schemeClr w14:val="tx1"/>
            </w14:solidFill>
          </w14:textFill>
        </w:rPr>
        <w:t>第</w:t>
      </w:r>
      <w:r>
        <w:rPr>
          <w:rFonts w:hint="eastAsia" w:ascii="Times New Roman" w:hAnsi="Times New Roman" w:eastAsia="黑体"/>
          <w:b w:val="0"/>
          <w:bCs w:val="0"/>
          <w:color w:val="000000" w:themeColor="text1"/>
          <w14:textFill>
            <w14:solidFill>
              <w14:schemeClr w14:val="tx1"/>
            </w14:solidFill>
          </w14:textFill>
        </w:rPr>
        <w:t>135.380</w:t>
      </w:r>
      <w:r>
        <w:rPr>
          <w:rFonts w:ascii="Times New Roman" w:hAnsi="Times New Roman" w:eastAsia="黑体"/>
          <w:b w:val="0"/>
          <w:bCs w:val="0"/>
          <w:color w:val="000000" w:themeColor="text1"/>
          <w14:textFill>
            <w14:solidFill>
              <w14:schemeClr w14:val="tx1"/>
            </w14:solidFill>
          </w14:textFill>
        </w:rPr>
        <w:t>条</w:t>
      </w:r>
      <w:r>
        <w:rPr>
          <w:rFonts w:hint="eastAsia" w:ascii="Times New Roman" w:hAnsi="Times New Roman" w:eastAsia="黑体"/>
          <w:b w:val="0"/>
          <w:bCs w:val="0"/>
          <w:color w:val="000000" w:themeColor="text1"/>
          <w14:textFill>
            <w14:solidFill>
              <w14:schemeClr w14:val="tx1"/>
            </w14:solidFill>
          </w14:textFill>
        </w:rPr>
        <w:t xml:space="preserve"> 客舱乘务员的飞行值勤期限制</w:t>
      </w:r>
      <w:bookmarkEnd w:id="1563"/>
      <w:bookmarkEnd w:id="1564"/>
    </w:p>
    <w:p w14:paraId="5C124BF1">
      <w:pPr>
        <w:widowControl/>
        <w:autoSpaceDE w:val="0"/>
        <w:autoSpaceDN w:val="0"/>
        <w:adjustRightInd w:val="0"/>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(a)当按照本规则第135.263条规定的最低数量配备客舱乘务员时，客舱乘务员的飞行值勤期不得超过14小时。</w:t>
      </w:r>
    </w:p>
    <w:p w14:paraId="44F83318">
      <w:pPr>
        <w:widowControl/>
        <w:autoSpaceDE w:val="0"/>
        <w:autoSpaceDN w:val="0"/>
        <w:adjustRightInd w:val="0"/>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规则第135.263条规定的最低数量配备上增加客舱乘务员人数时，客舱乘务员的飞行值勤期限制和休息要求应当符合如下规定：增加1名客舱乘务员，飞行值勤期不得超过16小时；增加2名客舱乘务员，飞行值勤期不得超过18小时；增加3名或者3名以上客舱乘务员，飞行值勤期不得超过20小时。</w:t>
      </w:r>
    </w:p>
    <w:p w14:paraId="00CCF1B2">
      <w:pPr>
        <w:widowControl/>
        <w:autoSpaceDE w:val="0"/>
        <w:autoSpaceDN w:val="0"/>
        <w:adjustRightInd w:val="0"/>
        <w:ind w:firstLine="640" w:firstLineChars="200"/>
        <w:rPr>
          <w:rFonts w:eastAsia="黑体"/>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(c)发生意外运行情况下飞行值勤期的延长</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可以将本条(a)款或者(b)款规定的值勤期限制延长2小时或者延长至可以将飞机安全地降落在下一个目的地机场或者备降机场。</w:t>
      </w:r>
    </w:p>
    <w:p w14:paraId="5160E23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73" w:name="_Toc25993"/>
      <w:bookmarkStart w:id="1574" w:name="_Toc28396"/>
      <w:r>
        <w:rPr>
          <w:rFonts w:ascii="Times New Roman" w:hAnsi="Times New Roman" w:eastAsia="黑体"/>
          <w:b w:val="0"/>
          <w:bCs w:val="0"/>
          <w:color w:val="000000" w:themeColor="text1"/>
          <w14:textFill>
            <w14:solidFill>
              <w14:schemeClr w14:val="tx1"/>
            </w14:solidFill>
          </w14:textFill>
        </w:rPr>
        <w:t>第135.381条 对单一驾驶员按照仪表飞行规则或者在夜间运行的附加要求</w:t>
      </w:r>
      <w:bookmarkEnd w:id="1565"/>
      <w:bookmarkEnd w:id="1566"/>
      <w:bookmarkEnd w:id="1573"/>
      <w:bookmarkEnd w:id="1574"/>
    </w:p>
    <w:p w14:paraId="0CD2A2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单一驾驶员按照仪表飞行规则（IFR）或者在夜间运行飞机，应当符合下列要求： </w:t>
      </w:r>
    </w:p>
    <w:p w14:paraId="07B5F99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(a)经适航审定为单人制机组。</w:t>
      </w:r>
    </w:p>
    <w:p w14:paraId="6B340BE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(b)螺旋桨驱动的飞机。</w:t>
      </w:r>
    </w:p>
    <w:p w14:paraId="46B9DA7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(c)最大审定旅客座位数9座及以下。</w:t>
      </w:r>
    </w:p>
    <w:p w14:paraId="62FFB62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(d)至少安装以下设备：</w:t>
      </w:r>
    </w:p>
    <w:p w14:paraId="06FC516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(1)有保持高度和航向选择模式的可供使用的自动驾驶仪。</w:t>
      </w:r>
    </w:p>
    <w:p w14:paraId="18CBEF0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(2)装有伸臂式麦克风的头戴耳机或相同的设备。</w:t>
      </w:r>
    </w:p>
    <w:p w14:paraId="629EB19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(3)能够在周围各种灯光条件下判读航图的设备。</w:t>
      </w:r>
    </w:p>
    <w:p w14:paraId="7D10E9D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(e)该单一驾驶员必须具备机长资格，且符合本章规定的对经历、培训、检查和近期经历的要求。</w:t>
      </w:r>
    </w:p>
    <w:p w14:paraId="0CE6D497">
      <w:pPr>
        <w:pStyle w:val="4"/>
        <w:spacing w:line="580" w:lineRule="exact"/>
        <w:ind w:firstLine="640"/>
        <w:rPr>
          <w:rFonts w:ascii="Times New Roman" w:hAnsi="Times New Roman"/>
          <w:color w:val="000000" w:themeColor="text1"/>
          <w14:textFill>
            <w14:solidFill>
              <w14:schemeClr w14:val="tx1"/>
            </w14:solidFill>
          </w14:textFill>
        </w:rPr>
      </w:pPr>
      <w:bookmarkStart w:id="1575" w:name="_Toc21986"/>
      <w:bookmarkStart w:id="1576" w:name="_Toc15563"/>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382</w:t>
      </w:r>
      <w:r>
        <w:rPr>
          <w:rFonts w:ascii="Times New Roman" w:hAnsi="Times New Roman" w:eastAsia="黑体"/>
          <w:b w:val="0"/>
          <w:bCs w:val="0"/>
          <w:color w:val="000000" w:themeColor="text1"/>
          <w14:textFill>
            <w14:solidFill>
              <w14:schemeClr w14:val="tx1"/>
            </w14:solidFill>
          </w14:textFill>
        </w:rPr>
        <w:t>条 驾驶员值勤期限制、飞行时间限制和休息要求</w:t>
      </w:r>
      <w:bookmarkEnd w:id="1575"/>
      <w:bookmarkEnd w:id="1576"/>
    </w:p>
    <w:p w14:paraId="0E765A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实施本规则运行中，不得指派机组成员在超出本章规定的机组成员适用的值勤期限制、飞行时间限制和不符合休息要求的情况下执行飞行任务，任何机组成员也不得接受超出这些限制和要求的飞行任务指派。</w:t>
      </w:r>
    </w:p>
    <w:p w14:paraId="6D7802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(b)当飞行机组配备1名驾驶员时，驾驶员的值勤期限制、飞行时间限制和休息要求应当符合以下规定：</w:t>
      </w:r>
    </w:p>
    <w:p w14:paraId="30153D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(1)值勤期最多14小时，该值勤期内的飞行时间不得超过8小时，值勤期后应当安排至少10个连续小时的休息期，这个休息期应当安排在该值勤期结束时刻与下一值勤期开始时刻之间。</w:t>
      </w:r>
    </w:p>
    <w:p w14:paraId="39E723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(2)发生运行延误时，如驾驶员的实际值勤时间未超过14小时的限制，则该值勤期后的休息期可以缩短至9小时。</w:t>
      </w:r>
    </w:p>
    <w:p w14:paraId="73370D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p>
    <w:p w14:paraId="2205E2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(c)当飞行机组配备2名驾驶员时，驾驶员的值勤期限制、飞行时间限制和休息要求应当符合以下规定：</w:t>
      </w:r>
    </w:p>
    <w:p w14:paraId="56E10D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(1)值勤期最多14小时，该值勤期内的飞行时间不得超过10小时，值勤期后应当安排至少10个连续小时的休息期，这个休息期应当安排在该值勤期结束时刻与下一值勤期开始时刻之间。</w:t>
      </w:r>
    </w:p>
    <w:p w14:paraId="12C248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(2)发生运行延误时，如驾驶员的实际值勤时间未超过14小时的限制，则该值勤期后的休息期可以缩短至9小时。</w:t>
      </w:r>
    </w:p>
    <w:p w14:paraId="4262D90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p>
    <w:p w14:paraId="652C5BD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(d)当飞行机组配备3名驾驶员，其中包含2名具有机长资格的驾驶员时，驾驶员的值勤期限制、飞行时间限制和休息要求应当符合以下规定：</w:t>
      </w:r>
    </w:p>
    <w:p w14:paraId="71CC752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(1)值勤期最多16小时，该值勤期内的飞行时间不得超过12小时，值勤期后应当安排至少14个连续小时的休息期，这个休息期应当安排在该值勤期结束时刻与下一值勤期开始时刻之间。</w:t>
      </w:r>
    </w:p>
    <w:p w14:paraId="4BB7A43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(2)发生运行延误时，如驾驶员的实际值勤时间未超过16小时的限制，则该值勤期后的休息期可以缩短至12小时。</w:t>
      </w:r>
    </w:p>
    <w:p w14:paraId="5F24022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(3)发生运行延误时，值勤期最多可以延长至18小时，但该值勤期后14小时的休息期不得缩短。</w:t>
      </w:r>
    </w:p>
    <w:p w14:paraId="0372D3F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(e)当飞行机组配备3名驾驶员，其中包含2名具有机长资格的驾驶员并且为飞行机组提供睡眠区时，驾驶员的值勤期限制、飞行时间限制和休息要求应当符合以下规定：</w:t>
      </w:r>
    </w:p>
    <w:p w14:paraId="673B00C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值勤期最多18小时，该值勤期内的飞行时间不得超过16小时，但每个驾驶员在飞行中应当有机会在经批准的睡眠区得到休息，值勤期后应当安排至少18个连续小时的休息期，这个休息期应当安排在该值勤期结束时刻与下一值勤期开始时刻之间。</w:t>
      </w:r>
    </w:p>
    <w:p w14:paraId="5D9A904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(2)发生运行延误时，如驾驶员的实际值勤时间未超过18小时的限制，则该值勤期后的休息期可以缩短至16小时。</w:t>
      </w:r>
    </w:p>
    <w:p w14:paraId="0D9E3C3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(3)发生运行延误时，值勤期最多可以延长至20小时，但该值勤期后18小时的休息期不得缩短。</w:t>
      </w:r>
    </w:p>
    <w:p w14:paraId="0A7952A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(f)在包含一个境外着陆地点的运行中，当飞行机组配备4名驾驶员，其中包含2名具有机长资格的驾驶员并且为飞行机组提供经批准的睡眠区时，驾驶员的值勤期限制、飞行时间限制和休息要求应当符合以下规定：</w:t>
      </w:r>
    </w:p>
    <w:p w14:paraId="6B6421B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值勤期最多22小时，该值勤期内的飞行时间不得超过18小时，但每个驾驶员在飞行中应当有机会在批准的睡眠区得到休息，值勤期后应当安排至少22个连续小时的休息期，这个休息期应当安排在该值勤期结束时刻与下一值勤期开始时刻之间。</w:t>
      </w:r>
    </w:p>
    <w:p w14:paraId="7B6D3B0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(2)发生运行延误时，如驾驶员的实际值勤时间未超过22小时的限制，则该值勤期后的休息期可以缩短至20小时。</w:t>
      </w:r>
    </w:p>
    <w:p w14:paraId="287F1A9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(3)发生运行延误时，值勤期最多可以延长至24小时，但该值勤期后22小时的休息期不得缩短。</w:t>
      </w:r>
    </w:p>
    <w:bookmarkEnd w:id="1567"/>
    <w:bookmarkEnd w:id="1568"/>
    <w:bookmarkEnd w:id="1569"/>
    <w:bookmarkEnd w:id="1570"/>
    <w:bookmarkEnd w:id="1571"/>
    <w:bookmarkEnd w:id="1572"/>
    <w:p w14:paraId="2F2C0DF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77" w:name="_Toc24799887"/>
      <w:bookmarkStart w:id="1578" w:name="_Toc29158005"/>
      <w:bookmarkStart w:id="1579" w:name="_Toc80689921"/>
      <w:bookmarkStart w:id="1580" w:name="_Toc24799588"/>
      <w:bookmarkStart w:id="1581" w:name="_Toc965"/>
      <w:bookmarkStart w:id="1582" w:name="_Toc21973"/>
      <w:bookmarkStart w:id="1583" w:name="_Toc24796889"/>
      <w:bookmarkStart w:id="1584" w:name="_Toc6409"/>
      <w:bookmarkStart w:id="1585" w:name="_Toc24798695"/>
      <w:r>
        <w:rPr>
          <w:rFonts w:ascii="Times New Roman" w:hAnsi="Times New Roman" w:eastAsia="黑体"/>
          <w:b w:val="0"/>
          <w:bCs w:val="0"/>
          <w:color w:val="000000" w:themeColor="text1"/>
          <w14:textFill>
            <w14:solidFill>
              <w14:schemeClr w14:val="tx1"/>
            </w14:solidFill>
          </w14:textFill>
        </w:rPr>
        <w:t>第135.383条 机组成员的周、月、年飞行时间限制</w:t>
      </w:r>
      <w:bookmarkEnd w:id="1577"/>
      <w:bookmarkEnd w:id="1578"/>
      <w:bookmarkEnd w:id="1579"/>
      <w:bookmarkEnd w:id="1580"/>
      <w:bookmarkEnd w:id="1581"/>
      <w:bookmarkEnd w:id="1582"/>
      <w:bookmarkEnd w:id="1583"/>
      <w:bookmarkEnd w:id="1584"/>
      <w:bookmarkEnd w:id="1585"/>
    </w:p>
    <w:p w14:paraId="482080E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许可证持有人在为飞行机组成员安排飞行时，应当保证飞行机组成员的总飞行时间遵守以下规定，总飞行时间包括按照本规则实施运行的飞行时间和训练、调机飞行等的其他飞行时间：</w:t>
      </w:r>
    </w:p>
    <w:p w14:paraId="21FE76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(a)任何7个连续日历日内不得超过40小时。</w:t>
      </w:r>
    </w:p>
    <w:p w14:paraId="3A0505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(b)任一日历月内不得超过100小时，且在任何连续3个日历月内的总飞行时间不得超过270小时。</w:t>
      </w:r>
    </w:p>
    <w:p w14:paraId="6DA1B1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(c)任一日历年内不得超过1000小时。</w:t>
      </w:r>
    </w:p>
    <w:p w14:paraId="6F30D84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86" w:name="_Toc26630"/>
      <w:bookmarkStart w:id="1587" w:name="_Toc1656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384</w:t>
      </w:r>
      <w:r>
        <w:rPr>
          <w:rFonts w:ascii="Times New Roman" w:hAnsi="Times New Roman" w:eastAsia="黑体"/>
          <w:b w:val="0"/>
          <w:bCs w:val="0"/>
          <w:color w:val="000000" w:themeColor="text1"/>
          <w14:textFill>
            <w14:solidFill>
              <w14:schemeClr w14:val="tx1"/>
            </w14:solidFill>
          </w14:textFill>
        </w:rPr>
        <w:t>条 机组成员值勤期和飞行时间安排的附加限制</w:t>
      </w:r>
      <w:bookmarkEnd w:id="1586"/>
      <w:bookmarkEnd w:id="1587"/>
    </w:p>
    <w:p w14:paraId="3FE50A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(a)如果机组成员以取酬为目的参加其他运行，则在参加本规则运行时，值勤时间、飞行时间的总和应当满足本规则规定的值勤期和飞行时间限制。</w:t>
      </w:r>
    </w:p>
    <w:p w14:paraId="50CB2FA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安排机组成员的值勤期时，如果按照正常情况能够在限制时间内终止值勤期，但由于运行延误，所安排的飞行没有按照预计时间到达目的地，超出了值勤期的限制时间，则不认为该机组成员在排班时超出了值勤期限制。但是，应当遵守本规则第135.</w:t>
      </w:r>
      <w:r>
        <w:rPr>
          <w:rFonts w:hint="eastAsia" w:eastAsia="仿宋_GB2312"/>
          <w:color w:val="000000" w:themeColor="text1"/>
          <w:sz w:val="32"/>
          <w:szCs w:val="32"/>
          <w14:textFill>
            <w14:solidFill>
              <w14:schemeClr w14:val="tx1"/>
            </w14:solidFill>
          </w14:textFill>
        </w:rPr>
        <w:t>382</w:t>
      </w:r>
      <w:r>
        <w:rPr>
          <w:rFonts w:eastAsia="仿宋_GB2312"/>
          <w:color w:val="000000" w:themeColor="text1"/>
          <w:sz w:val="32"/>
          <w:szCs w:val="32"/>
          <w14:textFill>
            <w14:solidFill>
              <w14:schemeClr w14:val="tx1"/>
            </w14:solidFill>
          </w14:textFill>
        </w:rPr>
        <w:t>条的规定，值勤期的延长最多不超过2个小时。</w:t>
      </w:r>
    </w:p>
    <w:p w14:paraId="1DF112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安排机组成员的飞行时间时，如果正常情况下能够在限制飞行时间内结束飞行，但由于运行延误，所安排的飞行没有按照预计时间到达目的地，超出了飞行时间限制，则不认为该机组成员在排班时超出了飞行时间限制。</w:t>
      </w:r>
    </w:p>
    <w:p w14:paraId="445644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(d)机组成员在起飞前由于延误造成的待命时间，计入值勤期时间之内。</w:t>
      </w:r>
    </w:p>
    <w:p w14:paraId="3CA0B38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88" w:name="_Toc28391"/>
      <w:bookmarkStart w:id="1589" w:name="_Toc11585"/>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385</w:t>
      </w:r>
      <w:r>
        <w:rPr>
          <w:rFonts w:ascii="Times New Roman" w:hAnsi="Times New Roman" w:eastAsia="黑体"/>
          <w:b w:val="0"/>
          <w:bCs w:val="0"/>
          <w:color w:val="000000" w:themeColor="text1"/>
          <w14:textFill>
            <w14:solidFill>
              <w14:schemeClr w14:val="tx1"/>
            </w14:solidFill>
          </w14:textFill>
        </w:rPr>
        <w:t>条 机组成员休息时间的附加要求</w:t>
      </w:r>
      <w:bookmarkEnd w:id="1588"/>
      <w:bookmarkEnd w:id="1589"/>
    </w:p>
    <w:p w14:paraId="7C1385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(a)许可证持有人不得在机组成员规定的休息期内为其安排任何工作，该机组成员也不得接受许可证持有人的任何工作安排。</w:t>
      </w:r>
    </w:p>
    <w:p w14:paraId="13E702F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(b)本章要求的休息期可以包含在其他休息期之内。</w:t>
      </w:r>
    </w:p>
    <w:p w14:paraId="206A0F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(c)当许可证持有人为机组成员安排了其他工作任务时，该任务时间可以计入、也可以不计入值勤期。当不计入值勤期时，在值勤期开始前应当为其安排至少</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个小时的休息期。</w:t>
      </w:r>
    </w:p>
    <w:p w14:paraId="1FDFBEC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(d)许可证持有人将机组成员运送到执行飞行任务的机场，或者将其从解除任务的机场运送回驻地，这些路途上所耗费的时间不应当被认为是休息期的组成部分。</w:t>
      </w:r>
    </w:p>
    <w:p w14:paraId="65A729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(e)只有在发生运行延误时，才允许按照本规则第135.</w:t>
      </w:r>
      <w:r>
        <w:rPr>
          <w:rFonts w:hint="eastAsia" w:eastAsia="仿宋_GB2312"/>
          <w:color w:val="000000" w:themeColor="text1"/>
          <w:sz w:val="32"/>
          <w:szCs w:val="32"/>
          <w14:textFill>
            <w14:solidFill>
              <w14:schemeClr w14:val="tx1"/>
            </w14:solidFill>
          </w14:textFill>
        </w:rPr>
        <w:t>382</w:t>
      </w:r>
      <w:r>
        <w:rPr>
          <w:rFonts w:eastAsia="仿宋_GB2312"/>
          <w:color w:val="000000" w:themeColor="text1"/>
          <w:sz w:val="32"/>
          <w:szCs w:val="32"/>
          <w14:textFill>
            <w14:solidFill>
              <w14:schemeClr w14:val="tx1"/>
            </w14:solidFill>
          </w14:textFill>
        </w:rPr>
        <w:t>条中的规定缩短休息期，不允许作事先安排。</w:t>
      </w:r>
    </w:p>
    <w:p w14:paraId="58F285E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如果飞行值勤期的终止地点所在时区与机组成员的基地所在时区之间有6个或者6个小时以上的时差，则当机组成员回到基地以后，许可证持有人必须为其安排一个至少连续48个小时的休息期。这一休息期应当在机组成员进入下一值勤期之前安排。</w:t>
      </w:r>
    </w:p>
    <w:p w14:paraId="6B06D94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(g)除非机组成员在前一个飞行值勤期结束后至下一个飞行值勤期开始前，获得了至少连续10个小时的休息期，任何许可证持有人不得安排，且任何机组成员也不得接受任何飞行值勤任务。</w:t>
      </w:r>
    </w:p>
    <w:p w14:paraId="00CAA97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90" w:name="_Toc80689922"/>
      <w:bookmarkStart w:id="1591" w:name="_Toc24799888"/>
      <w:bookmarkStart w:id="1592" w:name="_Toc24798696"/>
      <w:bookmarkStart w:id="1593" w:name="_Toc29158006"/>
      <w:bookmarkStart w:id="1594" w:name="_Toc24796890"/>
      <w:bookmarkStart w:id="1595" w:name="_Toc24799589"/>
      <w:bookmarkStart w:id="1596" w:name="_Toc19302"/>
      <w:bookmarkStart w:id="1597" w:name="_Toc22561"/>
      <w:bookmarkStart w:id="1598" w:name="_Toc7851"/>
      <w:r>
        <w:rPr>
          <w:rFonts w:ascii="Times New Roman" w:hAnsi="Times New Roman" w:eastAsia="黑体"/>
          <w:b w:val="0"/>
          <w:bCs w:val="0"/>
          <w:color w:val="000000" w:themeColor="text1"/>
          <w14:textFill>
            <w14:solidFill>
              <w14:schemeClr w14:val="tx1"/>
            </w14:solidFill>
          </w14:textFill>
        </w:rPr>
        <w:t>第135.38</w:t>
      </w:r>
      <w:r>
        <w:rPr>
          <w:rFonts w:hint="eastAsia" w:ascii="Times New Roman" w:hAnsi="Times New Roman" w:eastAsia="黑体"/>
          <w:b w:val="0"/>
          <w:bCs w:val="0"/>
          <w:color w:val="000000" w:themeColor="text1"/>
          <w14:textFill>
            <w14:solidFill>
              <w14:schemeClr w14:val="tx1"/>
            </w14:solidFill>
          </w14:textFill>
        </w:rPr>
        <w:t>6</w:t>
      </w:r>
      <w:r>
        <w:rPr>
          <w:rFonts w:ascii="Times New Roman" w:hAnsi="Times New Roman" w:eastAsia="黑体"/>
          <w:b w:val="0"/>
          <w:bCs w:val="0"/>
          <w:color w:val="000000" w:themeColor="text1"/>
          <w14:textFill>
            <w14:solidFill>
              <w14:schemeClr w14:val="tx1"/>
            </w14:solidFill>
          </w14:textFill>
        </w:rPr>
        <w:t>条 疲劳管理</w:t>
      </w:r>
      <w:bookmarkEnd w:id="1590"/>
      <w:bookmarkEnd w:id="1591"/>
      <w:bookmarkEnd w:id="1592"/>
      <w:bookmarkEnd w:id="1593"/>
      <w:bookmarkEnd w:id="1594"/>
      <w:bookmarkEnd w:id="1595"/>
      <w:bookmarkEnd w:id="1596"/>
      <w:bookmarkEnd w:id="1597"/>
      <w:bookmarkEnd w:id="1598"/>
    </w:p>
    <w:p w14:paraId="79D46CC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许可证持有人可以通过建立符合局方要求的疲劳风险管理系统，申请替代本章部分条款的限制和要求。许可证持有人的疲劳风险管理系统应当在运营规范中得到批准，并能保证不低于本章要求的安全水平。</w:t>
      </w:r>
    </w:p>
    <w:p w14:paraId="655E2F1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(a)许可证持有人应当按照附件C的要求，建立疲劳风险管理系统并得到局方批准，以管理与疲劳有关的安全风险。</w:t>
      </w:r>
    </w:p>
    <w:p w14:paraId="6941631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(b)许可证持有人应当规定飞行时间、飞行值勤期、值勤期的最大数值和休息期的最小数值。这些数值应当以科学原理知识为基础，通过安全保证程序确定。</w:t>
      </w:r>
    </w:p>
    <w:p w14:paraId="0C834C1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(c)当许可证持有人的数据显示这些数值过高或者过低时，局方将责令其分别降低最高值或者提高最低值。</w:t>
      </w:r>
    </w:p>
    <w:p w14:paraId="240BB77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(d)只有根据积累的疲劳风险管理系统经验和与疲劳的相关数据对许可证持有人上述变动的理由进行评估之后，方可经局方批准提高最高值或者降低最低值。</w:t>
      </w:r>
    </w:p>
    <w:p w14:paraId="7089721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(e)许可证持有人执行疲劳风险管理系统来管理与疲劳有关的安全风险时，至少应当满足下列条件：</w:t>
      </w:r>
    </w:p>
    <w:p w14:paraId="63EBE3B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(1)疲劳风险管理系统内包含有科学原理知识。</w:t>
      </w:r>
    </w:p>
    <w:p w14:paraId="6B8B658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(2)不断确定与疲劳有关的安全危害和由此产生的风险。</w:t>
      </w:r>
    </w:p>
    <w:p w14:paraId="5DC1DC0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(3)确保迅速实施为切实有效地减轻与危害有关风险的必要补救行动。</w:t>
      </w:r>
    </w:p>
    <w:p w14:paraId="7122F48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(4)保证持续监测和定期评估这类行动实现的疲劳风险缓解措施。</w:t>
      </w:r>
    </w:p>
    <w:p w14:paraId="650C904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(5)保证不断提高疲劳风险管理系统的整体表现。</w:t>
      </w:r>
    </w:p>
    <w:p w14:paraId="2E08B41D">
      <w:pPr>
        <w:pStyle w:val="4"/>
        <w:widowControl/>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599" w:name="_Toc32206"/>
      <w:bookmarkStart w:id="1600" w:name="_Toc29781"/>
      <w:r>
        <w:rPr>
          <w:rFonts w:hint="eastAsia" w:ascii="Times New Roman" w:hAnsi="Times New Roman" w:eastAsia="黑体"/>
          <w:b w:val="0"/>
          <w:bCs w:val="0"/>
          <w:color w:val="000000" w:themeColor="text1"/>
          <w14:textFill>
            <w14:solidFill>
              <w14:schemeClr w14:val="tx1"/>
            </w14:solidFill>
          </w14:textFill>
        </w:rPr>
        <w:t>第135.387条 飞行机组的矫正眼镜</w:t>
      </w:r>
      <w:bookmarkEnd w:id="1599"/>
      <w:bookmarkEnd w:id="1600"/>
    </w:p>
    <w:p w14:paraId="1EF283B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如果飞行机组成员需要佩戴合适的矫正眼镜才能符合体检要求，并具备资格行使执照所授予的权利，则在履行执照权利时，应当备有一副随时可用的、矫正视力的备用眼镜。</w:t>
      </w:r>
    </w:p>
    <w:p w14:paraId="58B3F2BF">
      <w:pPr>
        <w:pStyle w:val="4"/>
        <w:widowControl/>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01" w:name="_Toc14032"/>
      <w:bookmarkStart w:id="1602" w:name="_Toc15849"/>
      <w:r>
        <w:rPr>
          <w:rFonts w:hint="eastAsia" w:ascii="Times New Roman" w:hAnsi="Times New Roman" w:eastAsia="黑体"/>
          <w:b w:val="0"/>
          <w:bCs w:val="0"/>
          <w:color w:val="000000" w:themeColor="text1"/>
          <w14:textFill>
            <w14:solidFill>
              <w14:schemeClr w14:val="tx1"/>
            </w14:solidFill>
          </w14:textFill>
        </w:rPr>
        <w:t>第135.389条 驾驶舱的安保措施</w:t>
      </w:r>
      <w:bookmarkEnd w:id="1601"/>
      <w:bookmarkEnd w:id="1602"/>
    </w:p>
    <w:p w14:paraId="0A747F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(a)所有安装有驾驶舱舱门的飞机，其舱门应当具备锁闭功能。许可证持有人应当制订程序，以便在客舱有可疑活动或者出现安保风险时，客舱机组能够谨慎的通知飞行机组。</w:t>
      </w:r>
    </w:p>
    <w:p w14:paraId="324B28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所有最大审定起飞重量超过54,500千克，或者超过45,500千克且旅客座位数超过19座的实施载客运行的飞机，均应当配备经符合局方要求的驾驶舱舱门，该舱门设计能够抵御小型武器射击和手榴弹弹片的穿透，并能抵挡未经授权人员的强行闯入。此舱门应当能从任一飞行员座位上锁闭和打开。</w:t>
      </w:r>
    </w:p>
    <w:p w14:paraId="0870383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(c)根据本条(b)款装有驾驶舱舱门的飞机：</w:t>
      </w:r>
    </w:p>
    <w:p w14:paraId="542898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(1)自登机后所有外部门关闭开始直至这些门为离开飞机打开，除非必要时允许授权人员进出外，驾驶舱门必须关闭并上锁。</w:t>
      </w:r>
    </w:p>
    <w:p w14:paraId="3462D12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(2)应当提供从任何一飞行员座位对整个驾驶舱门外侧区域进行监视的手段，以核实请求进入的人员身份，并辨识可疑行为或者潜在威胁。</w:t>
      </w:r>
    </w:p>
    <w:p w14:paraId="4DFEF16D">
      <w:pPr>
        <w:pStyle w:val="4"/>
        <w:widowControl/>
        <w:autoSpaceDE w:val="0"/>
        <w:autoSpaceDN w:val="0"/>
        <w:adjustRightInd w:val="0"/>
        <w:ind w:firstLine="640"/>
        <w:rPr>
          <w:rFonts w:ascii="Times New Roman" w:hAnsi="Times New Roman" w:eastAsia="黑体"/>
          <w:b w:val="0"/>
          <w:bCs w:val="0"/>
          <w:color w:val="000000" w:themeColor="text1"/>
          <w14:textFill>
            <w14:solidFill>
              <w14:schemeClr w14:val="tx1"/>
            </w14:solidFill>
          </w14:textFill>
        </w:rPr>
      </w:pPr>
      <w:bookmarkStart w:id="1603" w:name="_Toc26766"/>
      <w:bookmarkStart w:id="1604" w:name="_Toc138"/>
      <w:r>
        <w:rPr>
          <w:rFonts w:ascii="Times New Roman" w:hAnsi="Times New Roman" w:eastAsia="黑体"/>
          <w:b w:val="0"/>
          <w:bCs w:val="0"/>
          <w:color w:val="000000" w:themeColor="text1"/>
          <w14:textFill>
            <w14:solidFill>
              <w14:schemeClr w14:val="tx1"/>
            </w14:solidFill>
          </w14:textFill>
        </w:rPr>
        <w:t>第135.390条 酒精饮料</w:t>
      </w:r>
      <w:bookmarkEnd w:id="1603"/>
      <w:bookmarkEnd w:id="1604"/>
    </w:p>
    <w:p w14:paraId="4880D32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(a)除许可证持有人所供应的含酒精饮料外，任何人不得在航空器上饮用其他含酒精饮料。</w:t>
      </w:r>
    </w:p>
    <w:p w14:paraId="1130DF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(b)对于航空器上显示出醉酒状态的人员，许可证持有人不得再为其提供任何含酒精饮料。</w:t>
      </w:r>
    </w:p>
    <w:p w14:paraId="1AEE85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(c)对于显示出醉酒状态的人员，许可证持有人不得允许其登机。</w:t>
      </w:r>
    </w:p>
    <w:p w14:paraId="4B8B573A">
      <w:pPr>
        <w:pStyle w:val="4"/>
        <w:widowControl/>
        <w:spacing w:line="580" w:lineRule="exact"/>
        <w:ind w:firstLine="640"/>
        <w:rPr>
          <w:rFonts w:ascii="Times New Roman" w:hAnsi="Times New Roman" w:eastAsia="黑体"/>
          <w:color w:val="000000" w:themeColor="text1"/>
          <w14:textFill>
            <w14:solidFill>
              <w14:schemeClr w14:val="tx1"/>
            </w14:solidFill>
          </w14:textFill>
        </w:rPr>
      </w:pPr>
      <w:bookmarkStart w:id="1605" w:name="_Toc21707"/>
      <w:bookmarkStart w:id="1606" w:name="_Toc27821"/>
      <w:r>
        <w:rPr>
          <w:rFonts w:hint="eastAsia" w:ascii="Times New Roman" w:hAnsi="Times New Roman" w:eastAsia="黑体"/>
          <w:b w:val="0"/>
          <w:bCs w:val="0"/>
          <w:color w:val="000000" w:themeColor="text1"/>
          <w14:textFill>
            <w14:solidFill>
              <w14:schemeClr w14:val="tx1"/>
            </w14:solidFill>
          </w14:textFill>
        </w:rPr>
        <w:t>第135.391条 飞机的机上爆炸物搜寻程序检查单</w:t>
      </w:r>
      <w:bookmarkEnd w:id="1605"/>
      <w:bookmarkEnd w:id="1606"/>
    </w:p>
    <w:p w14:paraId="3B9E1EF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应当制定爆炸物搜寻程序检查单，并在有理由怀疑飞机可能是非法干扰行为的目标时，检查飞机上隐藏的武器、爆炸物或者其他危险装置。该检查单应当包括在发现爆炸物或者可疑物时所采取适当行动步骤的指南，以及有关飞机上最低风险爆炸位置的信息。</w:t>
      </w:r>
    </w:p>
    <w:p w14:paraId="3C15D95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07" w:name="_Toc21674"/>
      <w:bookmarkStart w:id="1608" w:name="_Toc17817"/>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393</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高海拔机场运行</w:t>
      </w:r>
      <w:bookmarkEnd w:id="1607"/>
      <w:bookmarkEnd w:id="1608"/>
    </w:p>
    <w:p w14:paraId="2D3FDDF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按照本章在高海拔机场运行的</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和维修人员应当满足有关高海拔机场安全运行的飞机构型和适航性、飞行机组构成和资质、维修人员资质、运行管理、维修管理等运行要素的附加要求。</w:t>
      </w:r>
    </w:p>
    <w:p w14:paraId="0633DE4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09" w:name="_Toc27736"/>
      <w:bookmarkStart w:id="1610" w:name="_Toc3038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395</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医疗救护</w:t>
      </w:r>
      <w:r>
        <w:rPr>
          <w:rFonts w:ascii="Times New Roman" w:hAnsi="Times New Roman" w:eastAsia="黑体"/>
          <w:b w:val="0"/>
          <w:bCs w:val="0"/>
          <w:color w:val="000000" w:themeColor="text1"/>
          <w14:textFill>
            <w14:solidFill>
              <w14:schemeClr w14:val="tx1"/>
            </w14:solidFill>
          </w14:textFill>
        </w:rPr>
        <w:t>运行</w:t>
      </w:r>
      <w:bookmarkEnd w:id="1609"/>
      <w:bookmarkEnd w:id="1610"/>
      <w:r>
        <w:rPr>
          <w:rFonts w:ascii="Times New Roman" w:hAnsi="Times New Roman" w:eastAsia="黑体"/>
          <w:b w:val="0"/>
          <w:bCs w:val="0"/>
          <w:color w:val="000000" w:themeColor="text1"/>
          <w14:textFill>
            <w14:solidFill>
              <w14:schemeClr w14:val="tx1"/>
            </w14:solidFill>
          </w14:textFill>
        </w:rPr>
        <w:t xml:space="preserve"> </w:t>
      </w:r>
    </w:p>
    <w:p w14:paraId="0EE3C3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按照本章进行</w:t>
      </w:r>
      <w:r>
        <w:rPr>
          <w:rFonts w:hint="eastAsia" w:eastAsia="仿宋_GB2312"/>
          <w:color w:val="000000" w:themeColor="text1"/>
          <w:sz w:val="32"/>
          <w:szCs w:val="32"/>
          <w14:textFill>
            <w14:solidFill>
              <w14:schemeClr w14:val="tx1"/>
            </w14:solidFill>
          </w14:textFill>
        </w:rPr>
        <w:t>医疗救护</w:t>
      </w:r>
      <w:r>
        <w:rPr>
          <w:rFonts w:eastAsia="仿宋_GB2312"/>
          <w:color w:val="000000" w:themeColor="text1"/>
          <w:sz w:val="32"/>
          <w:szCs w:val="32"/>
          <w14:textFill>
            <w14:solidFill>
              <w14:schemeClr w14:val="tx1"/>
            </w14:solidFill>
          </w14:textFill>
        </w:rPr>
        <w:t>运行的许可证持有人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和其他运行相关人员</w:t>
      </w:r>
      <w:r>
        <w:rPr>
          <w:rFonts w:eastAsia="仿宋_GB2312"/>
          <w:color w:val="000000" w:themeColor="text1"/>
          <w:sz w:val="32"/>
          <w:szCs w:val="32"/>
          <w14:textFill>
            <w14:solidFill>
              <w14:schemeClr w14:val="tx1"/>
            </w14:solidFill>
          </w14:textFill>
        </w:rPr>
        <w:t>应当满足</w:t>
      </w:r>
      <w:r>
        <w:rPr>
          <w:rFonts w:hint="eastAsia" w:eastAsia="仿宋_GB2312"/>
          <w:color w:val="000000" w:themeColor="text1"/>
          <w:sz w:val="32"/>
          <w:szCs w:val="32"/>
          <w14:textFill>
            <w14:solidFill>
              <w14:schemeClr w14:val="tx1"/>
            </w14:solidFill>
          </w14:textFill>
        </w:rPr>
        <w:t>有关医疗救护</w:t>
      </w:r>
      <w:r>
        <w:rPr>
          <w:rFonts w:eastAsia="仿宋_GB2312"/>
          <w:color w:val="000000" w:themeColor="text1"/>
          <w:sz w:val="32"/>
          <w:szCs w:val="32"/>
          <w14:textFill>
            <w14:solidFill>
              <w14:schemeClr w14:val="tx1"/>
            </w14:solidFill>
          </w14:textFill>
        </w:rPr>
        <w:t>安全运行</w:t>
      </w:r>
      <w:r>
        <w:rPr>
          <w:rFonts w:hint="eastAsia" w:eastAsia="仿宋_GB2312"/>
          <w:color w:val="000000" w:themeColor="text1"/>
          <w:sz w:val="32"/>
          <w:szCs w:val="32"/>
          <w14:textFill>
            <w14:solidFill>
              <w14:schemeClr w14:val="tx1"/>
            </w14:solidFill>
          </w14:textFill>
        </w:rPr>
        <w:t>的航空器性能、机载设备、飞行机组构成和资质、飞行及其他运行相关人员训练、运行控制、最低运行标准、起降场地等运行要素的附加</w:t>
      </w:r>
      <w:r>
        <w:rPr>
          <w:rFonts w:eastAsia="仿宋_GB2312"/>
          <w:color w:val="000000" w:themeColor="text1"/>
          <w:sz w:val="32"/>
          <w:szCs w:val="32"/>
          <w14:textFill>
            <w14:solidFill>
              <w14:schemeClr w14:val="tx1"/>
            </w14:solidFill>
          </w14:textFill>
        </w:rPr>
        <w:t>要求。</w:t>
      </w:r>
    </w:p>
    <w:p w14:paraId="52D3DB69">
      <w:pPr>
        <w:pStyle w:val="4"/>
        <w:widowControl/>
        <w:spacing w:line="580" w:lineRule="exact"/>
        <w:ind w:firstLine="640" w:firstLineChars="0"/>
        <w:rPr>
          <w:rFonts w:ascii="Times New Roman" w:hAnsi="Times New Roman" w:eastAsia="黑体"/>
          <w:b w:val="0"/>
          <w:bCs w:val="0"/>
          <w:color w:val="000000" w:themeColor="text1"/>
          <w14:textFill>
            <w14:solidFill>
              <w14:schemeClr w14:val="tx1"/>
            </w14:solidFill>
          </w14:textFill>
        </w:rPr>
      </w:pPr>
      <w:bookmarkStart w:id="1611" w:name="_Toc30685"/>
      <w:bookmarkStart w:id="1612" w:name="_Toc11467"/>
      <w:r>
        <w:rPr>
          <w:rFonts w:ascii="Times New Roman" w:hAnsi="Times New Roman" w:eastAsia="黑体"/>
          <w:b w:val="0"/>
          <w:bCs w:val="0"/>
          <w:color w:val="000000" w:themeColor="text1"/>
          <w14:textFill>
            <w14:solidFill>
              <w14:schemeClr w14:val="tx1"/>
            </w14:solidFill>
          </w14:textFill>
        </w:rPr>
        <w:t>第135.39</w:t>
      </w:r>
      <w:r>
        <w:rPr>
          <w:rFonts w:hint="eastAsia" w:ascii="Times New Roman" w:hAnsi="Times New Roman" w:eastAsia="黑体"/>
          <w:b w:val="0"/>
          <w:bCs w:val="0"/>
          <w:color w:val="000000" w:themeColor="text1"/>
          <w14:textFill>
            <w14:solidFill>
              <w14:schemeClr w14:val="tx1"/>
            </w14:solidFill>
          </w14:textFill>
        </w:rPr>
        <w:t>7</w:t>
      </w:r>
      <w:r>
        <w:rPr>
          <w:rFonts w:ascii="Times New Roman" w:hAnsi="Times New Roman" w:eastAsia="黑体"/>
          <w:b w:val="0"/>
          <w:bCs w:val="0"/>
          <w:color w:val="000000" w:themeColor="text1"/>
          <w14:textFill>
            <w14:solidFill>
              <w14:schemeClr w14:val="tx1"/>
            </w14:solidFill>
          </w14:textFill>
        </w:rPr>
        <w:t>条 电子导航数据管理</w:t>
      </w:r>
      <w:bookmarkEnd w:id="1611"/>
      <w:bookmarkEnd w:id="1612"/>
    </w:p>
    <w:p w14:paraId="24953DA3">
      <w:pPr>
        <w:spacing w:line="580" w:lineRule="exact"/>
        <w:ind w:firstLine="640" w:firstLineChars="200"/>
        <w:rPr>
          <w:rFonts w:eastAsia="仿宋_GB2312"/>
          <w:sz w:val="32"/>
          <w:szCs w:val="32"/>
        </w:rPr>
      </w:pPr>
      <w:r>
        <w:rPr>
          <w:rFonts w:hint="eastAsia" w:eastAsia="仿宋_GB2312"/>
          <w:sz w:val="32"/>
          <w:szCs w:val="32"/>
        </w:rPr>
        <w:t>(a)许可证持有人应当配备适当的电子导航数据（含导航数据库）管理工具。</w:t>
      </w:r>
    </w:p>
    <w:p w14:paraId="0C6A5EAD">
      <w:pPr>
        <w:spacing w:line="580" w:lineRule="exact"/>
        <w:ind w:firstLine="640" w:firstLineChars="200"/>
        <w:rPr>
          <w:rFonts w:eastAsia="仿宋_GB2312"/>
          <w:sz w:val="32"/>
          <w:szCs w:val="32"/>
        </w:rPr>
      </w:pPr>
      <w:r>
        <w:rPr>
          <w:rFonts w:hint="eastAsia" w:eastAsia="仿宋_GB2312"/>
          <w:sz w:val="32"/>
          <w:szCs w:val="32"/>
        </w:rPr>
        <w:t>(b)许可证持有人使用的电子导航数据产品应当支持导航应用，满足所需的数据完好性标准。</w:t>
      </w:r>
    </w:p>
    <w:p w14:paraId="67BEB8C2">
      <w:pPr>
        <w:spacing w:line="580" w:lineRule="exact"/>
        <w:ind w:firstLine="640" w:firstLineChars="200"/>
        <w:rPr>
          <w:rFonts w:eastAsia="仿宋_GB2312"/>
          <w:sz w:val="32"/>
          <w:szCs w:val="32"/>
        </w:rPr>
      </w:pPr>
      <w:r>
        <w:rPr>
          <w:rFonts w:hint="eastAsia" w:eastAsia="仿宋_GB2312"/>
          <w:sz w:val="32"/>
          <w:szCs w:val="32"/>
        </w:rPr>
        <w:t>(c)在特殊批准的导航应用中使用电子导航数据前，许可证持有人应当向局方演示证明数据处理流程和导航数据满足要求的数据完好性标准。</w:t>
      </w:r>
    </w:p>
    <w:p w14:paraId="1AC2E73C">
      <w:pPr>
        <w:spacing w:line="580" w:lineRule="exact"/>
        <w:ind w:firstLine="640" w:firstLineChars="200"/>
        <w:rPr>
          <w:rFonts w:eastAsia="仿宋_GB2312"/>
          <w:sz w:val="32"/>
          <w:szCs w:val="32"/>
        </w:rPr>
      </w:pPr>
      <w:r>
        <w:rPr>
          <w:rFonts w:hint="eastAsia" w:eastAsia="仿宋_GB2312"/>
          <w:sz w:val="32"/>
          <w:szCs w:val="32"/>
        </w:rPr>
        <w:t>(d)许可证持有人应当通过直接或者通过监控第三方供应商符合性的方式，持续监控数据处理流程和导航数据的完好性。</w:t>
      </w:r>
    </w:p>
    <w:p w14:paraId="422DACD5">
      <w:pPr>
        <w:spacing w:line="580" w:lineRule="exact"/>
        <w:ind w:firstLine="640" w:firstLineChars="200"/>
        <w:rPr>
          <w:rFonts w:eastAsia="仿宋_GB2312"/>
          <w:sz w:val="32"/>
          <w:szCs w:val="32"/>
        </w:rPr>
      </w:pPr>
      <w:r>
        <w:rPr>
          <w:rFonts w:hint="eastAsia" w:eastAsia="仿宋_GB2312"/>
          <w:sz w:val="32"/>
          <w:szCs w:val="32"/>
        </w:rPr>
        <w:t>(e)许可证持有人应当确保在所有相关的飞机上及时地安装电子导航数据，保证数据当前有效和未被更改。</w:t>
      </w:r>
    </w:p>
    <w:p w14:paraId="6D4C3E85">
      <w:pPr>
        <w:spacing w:line="580" w:lineRule="exact"/>
        <w:ind w:firstLine="640" w:firstLineChars="200"/>
        <w:rPr>
          <w:rFonts w:eastAsia="仿宋_GB2312"/>
          <w:sz w:val="32"/>
          <w:szCs w:val="32"/>
        </w:rPr>
      </w:pPr>
      <w:r>
        <w:rPr>
          <w:rFonts w:hint="eastAsia" w:eastAsia="仿宋_GB2312"/>
          <w:sz w:val="32"/>
          <w:szCs w:val="32"/>
        </w:rPr>
        <w:t>(f)许可证持有人预见或者发现电子导航数据存在缺陷并对飞行运行构成危险时，应当将相关信息通报给相关运行人员及电子导航数据产品提供商。</w:t>
      </w:r>
    </w:p>
    <w:p w14:paraId="210757AC">
      <w:pPr>
        <w:pStyle w:val="4"/>
        <w:ind w:left="180" w:leftChars="90" w:firstLine="640"/>
        <w:rPr>
          <w:rFonts w:ascii="Times New Roman" w:hAnsi="Times New Roman" w:eastAsia="黑体"/>
          <w:b w:val="0"/>
          <w:bCs w:val="0"/>
          <w:color w:val="000000" w:themeColor="text1"/>
          <w14:textFill>
            <w14:solidFill>
              <w14:schemeClr w14:val="tx1"/>
            </w14:solidFill>
          </w14:textFill>
        </w:rPr>
      </w:pPr>
      <w:bookmarkStart w:id="1613" w:name="_Toc30598"/>
      <w:bookmarkStart w:id="1614" w:name="_Toc21588"/>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398</w:t>
      </w:r>
      <w:r>
        <w:rPr>
          <w:rFonts w:ascii="Times New Roman" w:hAnsi="Times New Roman" w:eastAsia="黑体"/>
          <w:b w:val="0"/>
          <w:bCs w:val="0"/>
          <w:color w:val="000000" w:themeColor="text1"/>
          <w14:textFill>
            <w14:solidFill>
              <w14:schemeClr w14:val="tx1"/>
            </w14:solidFill>
          </w14:textFill>
        </w:rPr>
        <w:t>条 出口座位</w:t>
      </w:r>
      <w:bookmarkEnd w:id="1613"/>
      <w:bookmarkEnd w:id="1614"/>
    </w:p>
    <w:p w14:paraId="5932DC16">
      <w:pPr>
        <w:spacing w:line="580" w:lineRule="exact"/>
        <w:ind w:firstLine="640" w:firstLineChars="200"/>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(a)本条适用于根据本135部运行的所有许可证持有人，但载客座位数为19座及以下的不定期运营除外。</w:t>
      </w:r>
    </w:p>
    <w:p w14:paraId="7610BA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每个许可证持有人应当根据本条(d)款所列适用功能的履行需要，判定其允许就座于出口座位的每个人员的适用性。就本条而言：</w:t>
      </w:r>
    </w:p>
    <w:p w14:paraId="7AC19FE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出口座位是指：</w:t>
      </w:r>
    </w:p>
    <w:p w14:paraId="7120AD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 每个可直接进入出口的座位；以及</w:t>
      </w:r>
    </w:p>
    <w:p w14:paraId="0DB46F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旅客要到达出口必须经过的那一排座位中，从该排最内侧靠近出口的座位到最内侧靠近通道的座位。</w:t>
      </w:r>
    </w:p>
    <w:p w14:paraId="5E334D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旅客座位具有直接通道是指，旅客可以从该座位直接到达出口，而无需进入通道或绕过障碍物。</w:t>
      </w:r>
    </w:p>
    <w:p w14:paraId="712DD2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指定判定人员。 每个许可证持有人应以其运行手册中指定的人员，以非歧视性的方式，并符合本条的要求，作出本条要求的旅客出口座位适用性判定。</w:t>
      </w:r>
    </w:p>
    <w:p w14:paraId="05E597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提交指定方案以供批准。 每个许可证持有人应当根据本款中的定义，为其机队中的每种旅客座位布局指定出口座位，并将这些指定作为根据本条(m)和(o)款要求提交审批的程序的一部分，提交审批。</w:t>
      </w:r>
    </w:p>
    <w:p w14:paraId="53E6E4B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如果许可证持有人认定某人很可能无法履行本条(d)款所列的一项或多项适用功能，则不得将该人安排在受本条限制的座位就座，原因包括：</w:t>
      </w:r>
    </w:p>
    <w:p w14:paraId="5BE1CC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该人双臂、双手及双腿缺乏足够的灵活性、力量或灵巧度以：</w:t>
      </w:r>
    </w:p>
    <w:p w14:paraId="00667A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向上、向侧方和向下触摸到应急出口和出口滑梯操作机构的位置；</w:t>
      </w:r>
    </w:p>
    <w:p w14:paraId="766F239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抓握并推、拉、转动或以其他方式操作这些机构；</w:t>
      </w:r>
    </w:p>
    <w:p w14:paraId="20B4E0C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推、猛推、拉或以其他方式打开应急出口；</w:t>
      </w:r>
    </w:p>
    <w:p w14:paraId="561FE5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提起、握住、放置在附近座位上，或越过座椅靠背移动到下一排，尺寸和重量相当于机翼上方窗户应急出口门物体；</w:t>
      </w:r>
    </w:p>
    <w:p w14:paraId="20B308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 移除尺寸和重量与机翼上方应急出口门相似的障碍物；</w:t>
      </w:r>
    </w:p>
    <w:p w14:paraId="0F63BDF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 迅速到达应急出口；</w:t>
      </w:r>
    </w:p>
    <w:p w14:paraId="007C5F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 在移除障碍物时保持平衡；</w:t>
      </w:r>
    </w:p>
    <w:p w14:paraId="3E6DCA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(viii) 迅速撤离；</w:t>
      </w:r>
    </w:p>
    <w:p w14:paraId="14ED4C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(ix) 在滑梯展开后将其稳定；或</w:t>
      </w:r>
    </w:p>
    <w:p w14:paraId="6EA693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(x) 协助他人从逃生滑梯上撤离；</w:t>
      </w:r>
    </w:p>
    <w:p w14:paraId="076EEA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该人未满15周岁，或在没有成人伴侣、父母或其他亲属的协助下，缺乏履行本条(d)款所列一项或多项适用功能的能力；</w:t>
      </w:r>
    </w:p>
    <w:p w14:paraId="45172F7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该人缺乏阅读和理解许可证持有人以印刷或图形形式提供的、与应急撤离相关的本条要求的指令的能力，或缺乏理解口头机组指令的能力；</w:t>
      </w:r>
    </w:p>
    <w:p w14:paraId="25851A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该人缺乏足够的视觉能力，在超出隐形眼镜或眼镜的视觉辅助器具帮助下，无法履行本条(d)款的一项或多项适用功能；</w:t>
      </w:r>
    </w:p>
    <w:p w14:paraId="7E6444F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该人缺乏足够的听觉能力，在超出助听器的帮助下，无法听到并理解乘务员喊出的指令；</w:t>
      </w:r>
    </w:p>
    <w:p w14:paraId="67B65F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该人缺乏向其他乘客充分口头传达信息的能力；或</w:t>
      </w:r>
    </w:p>
    <w:p w14:paraId="5A78566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该人有：</w:t>
      </w:r>
    </w:p>
    <w:p w14:paraId="5596A9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某种状况或责任，例如照看幼儿，可能妨碍其履行本条(d)款所列的一项或多项适用功能；或</w:t>
      </w:r>
    </w:p>
    <w:p w14:paraId="0FED5F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某种状况，如果其履行本条(d)款所列的一项或多项适用功能，可能对其造成伤害。</w:t>
      </w:r>
    </w:p>
    <w:p w14:paraId="2078B3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 每位旅客应当遵守机组成员或许可证持有人其他授权雇员为执行根据本条制定的出口座位限制而给出的指令。</w:t>
      </w:r>
    </w:p>
    <w:p w14:paraId="5188C7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 每个许可证持有人应当在受本条限制的每个出口座位处的旅客信息卡上，以机组进行简介和口头指令所使用的语言，印有下述信息：在发生紧急情况且无机组人员协助时，就座于出口座位的旅客需要履行以下职责：</w:t>
      </w:r>
    </w:p>
    <w:p w14:paraId="075A3D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找到应急出口；</w:t>
      </w:r>
    </w:p>
    <w:p w14:paraId="2C08C7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识别应急出口打开机构；</w:t>
      </w:r>
    </w:p>
    <w:p w14:paraId="67CC54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理解操作应急出口的指令；</w:t>
      </w:r>
    </w:p>
    <w:p w14:paraId="24CC8A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操作应急出口；</w:t>
      </w:r>
    </w:p>
    <w:p w14:paraId="55EA95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评估打开应急出口是否会增加旅客可能面临的危险；</w:t>
      </w:r>
    </w:p>
    <w:p w14:paraId="2378843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遵循机组成员给出的口头指示和手势；</w:t>
      </w:r>
    </w:p>
    <w:p w14:paraId="6174EF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收好或固定应急出口门，使其不妨碍出口的使用；</w:t>
      </w:r>
    </w:p>
    <w:p w14:paraId="5E1D59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 评估逃生滑梯的状况，启动滑梯，并在滑梯展开后将其稳定，以协助他人从滑梯撤离；</w:t>
      </w:r>
    </w:p>
    <w:p w14:paraId="26FDC1C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 迅速通过应急出口；以及</w:t>
      </w:r>
    </w:p>
    <w:p w14:paraId="6FFF0AA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 评估、选择并遵循远离应急出口的安全路径。</w:t>
      </w:r>
    </w:p>
    <w:p w14:paraId="2648F7C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 每个许可证持有人应当在每个出口座位处的旅客信息卡上列明：</w:t>
      </w:r>
    </w:p>
    <w:p w14:paraId="58561C8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以机组发出紧急指令的主要语言，列出本条(b)款规定的筛选标准，并请求旅客主动告知以便重新安排座位，如果该旅客——</w:t>
      </w:r>
    </w:p>
    <w:p w14:paraId="7A9055D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不能满足本条(b)款规定的筛选标准；</w:t>
      </w:r>
    </w:p>
    <w:p w14:paraId="0E39A57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有不易察觉的状况会阻碍其履行本条(d)款所列的适用功能；</w:t>
      </w:r>
    </w:p>
    <w:p w14:paraId="548DC5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因履行一项或多项该等功能而可能遭受身体伤害；或</w:t>
      </w:r>
    </w:p>
    <w:p w14:paraId="5DDA23C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不希望履行该等功能；以及</w:t>
      </w:r>
    </w:p>
    <w:p w14:paraId="149C82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以许可证持有人在旅客信息卡上使用的每种语言，请求旅客主动告知以便重新安排座位，如果该旅客缺乏阅读、叙述或理解许可证持有人提供的、以印刷或图形形式呈现的本条要求的、与应急撤离相关指令的能力，或缺乏理解紧急情况下机组指令所使用的特定语言的能力；</w:t>
      </w:r>
    </w:p>
    <w:p w14:paraId="534970E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437E31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 每个许可证持有人应当在所有其进行旅客运行的机场的旅客登机口和售票柜台，备有关于出口座位判定的书面程序，以供公众查阅。</w:t>
      </w:r>
    </w:p>
    <w:p w14:paraId="5B3085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 除非至少有一名必需的机组成员已核实，没有出口座位被其认定可能无法履行本条(d)款所列适用功能的人员占用，否则许可证持有人不得允许滑行或推出。</w:t>
      </w:r>
    </w:p>
    <w:p w14:paraId="6F6E16E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 每个许可证持有人应在其旅客简介中提及(d)款和(e)款要求的旅客信息卡、(b)款规定的筛选标准以及(d)款规定的需履行功能。</w:t>
      </w:r>
    </w:p>
    <w:p w14:paraId="6D7240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每个许可证持有人应在其旅客简介中请求旅客主动告知以便重新安排座位，如果该旅客：</w:t>
      </w:r>
    </w:p>
    <w:p w14:paraId="5324A7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不能满足本条(b)款规定的筛选标准；</w:t>
      </w:r>
    </w:p>
    <w:p w14:paraId="402FB2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有不易察觉的状况会阻碍其履行本条(d)款所列的适用功能；</w:t>
      </w:r>
    </w:p>
    <w:p w14:paraId="00CDE0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因履行一项或多项该等功能而可能遭受身体伤害；或</w:t>
      </w:r>
    </w:p>
    <w:p w14:paraId="753AE6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不希望履行该等功能。</w:t>
      </w:r>
    </w:p>
    <w:p w14:paraId="6F9FEC4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653873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 如果许可证持有人根据本条认定，很可能被分配到出口座位的旅客无法履行本条(d)款所列功能，或旅客要求非出口座位，许可证持有人应立即将该旅客重新安排到非出口座位。</w:t>
      </w:r>
    </w:p>
    <w:p w14:paraId="41A1AA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 如果非出口座位已全部订满，且为安置从出口座位重新安排的旅客有必要，许可证持有人应将一名愿意且能够承担可能需要的撤离功能的旅客移至出口座位。</w:t>
      </w:r>
    </w:p>
    <w:p w14:paraId="72181F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(l) 许可证持有人仅可在以下情况下拒绝运输旅客：</w:t>
      </w:r>
    </w:p>
    <w:p w14:paraId="227150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旅客拒绝遵守机组成员或许可证持有人其他授权雇员为执行根据本条制定的出口座位限制而给出的指令；或</w:t>
      </w:r>
    </w:p>
    <w:p w14:paraId="703C46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唯一能够容纳该人身体残疾状况的座位是出口座位。</w:t>
      </w:r>
    </w:p>
    <w:p w14:paraId="5378318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(m) 为遵守本条，许可证持有人应当：</w:t>
      </w:r>
    </w:p>
    <w:p w14:paraId="4511EC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制定程序，解决以下事项：</w:t>
      </w:r>
    </w:p>
    <w:p w14:paraId="5BA420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本条(b)款列出的筛选标准；</w:t>
      </w:r>
    </w:p>
    <w:p w14:paraId="428EA4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本条(d)款列出的功能；</w:t>
      </w:r>
    </w:p>
    <w:p w14:paraId="754A46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本条规定的关于机场信息、旅客信息卡、机组成员对出口座位适当就座的核实、旅客简介、座位分配以及拒绝运输的要求；</w:t>
      </w:r>
    </w:p>
    <w:p w14:paraId="3D6E42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如何解决因执行本条而产生的争议，包括指明许可证持有人的机场员工，投诉应向其提出以解决争议；以及</w:t>
      </w:r>
    </w:p>
    <w:p w14:paraId="49F46A9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将其程序提交给主任运行监察员进行初步审查和批准。</w:t>
      </w:r>
    </w:p>
    <w:p w14:paraId="40AABC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(n) 许可证持有人应在登机前，在最大可行范围内，根据本条(b)款列出的标准和(d)款列出的功能分配座位。</w:t>
      </w:r>
    </w:p>
    <w:p w14:paraId="710BDF63">
      <w:pPr>
        <w:spacing w:line="580" w:lineRule="exact"/>
        <w:ind w:firstLine="640" w:firstLineChars="200"/>
        <w:rPr>
          <w:rFonts w:eastAsia="仿宋_GB2312"/>
          <w:sz w:val="32"/>
          <w:szCs w:val="32"/>
        </w:rPr>
      </w:pPr>
      <w:r>
        <w:rPr>
          <w:rFonts w:eastAsia="仿宋_GB2312"/>
          <w:color w:val="000000" w:themeColor="text1"/>
          <w:sz w:val="32"/>
          <w:szCs w:val="32"/>
          <w14:textFill>
            <w14:solidFill>
              <w14:schemeClr w14:val="tx1"/>
            </w14:solidFill>
          </w14:textFill>
        </w:rPr>
        <w:t>(o) 本条(m)款要求的程序，在获得局方的最终批准之前不得生效。批准将仅基于许可证持有人程序的安全方面。</w:t>
      </w:r>
    </w:p>
    <w:p w14:paraId="6F85DCD6">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615" w:name="_Toc24798697"/>
      <w:bookmarkStart w:id="1616" w:name="_Toc24796891"/>
      <w:bookmarkStart w:id="1617" w:name="_Toc20729"/>
      <w:bookmarkStart w:id="1618" w:name="_Toc80689923"/>
      <w:bookmarkStart w:id="1619" w:name="_Toc24799590"/>
      <w:bookmarkStart w:id="1620" w:name="_Toc24799889"/>
      <w:bookmarkStart w:id="1621" w:name="_Toc10603"/>
      <w:bookmarkStart w:id="1622" w:name="_Toc14399"/>
      <w:bookmarkStart w:id="1623" w:name="_Toc29158007"/>
      <w:r>
        <w:rPr>
          <w:rFonts w:ascii="Times New Roman" w:hAnsi="Times New Roman" w:eastAsia="方正小标宋_GBK"/>
          <w:color w:val="000000" w:themeColor="text1"/>
          <w14:textFill>
            <w14:solidFill>
              <w14:schemeClr w14:val="tx1"/>
            </w14:solidFill>
          </w14:textFill>
        </w:rPr>
        <w:t>第四节  性能使用限制</w:t>
      </w:r>
      <w:bookmarkEnd w:id="967"/>
      <w:bookmarkEnd w:id="1615"/>
      <w:bookmarkEnd w:id="1616"/>
      <w:bookmarkEnd w:id="1617"/>
      <w:bookmarkEnd w:id="1618"/>
      <w:bookmarkEnd w:id="1619"/>
      <w:bookmarkEnd w:id="1620"/>
      <w:bookmarkEnd w:id="1621"/>
      <w:bookmarkEnd w:id="1622"/>
      <w:bookmarkEnd w:id="1623"/>
    </w:p>
    <w:p w14:paraId="7D75F1F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24" w:name="_Toc24798698"/>
      <w:bookmarkStart w:id="1625" w:name="_Toc24796892"/>
      <w:bookmarkStart w:id="1626" w:name="_Toc29158008"/>
      <w:bookmarkStart w:id="1627" w:name="_Toc24799890"/>
      <w:bookmarkStart w:id="1628" w:name="_Toc523314464"/>
      <w:bookmarkStart w:id="1629" w:name="_Toc80689924"/>
      <w:bookmarkStart w:id="1630" w:name="_Toc24799591"/>
      <w:bookmarkStart w:id="1631" w:name="_Toc10256"/>
      <w:bookmarkStart w:id="1632" w:name="_Toc17437"/>
      <w:bookmarkStart w:id="1633" w:name="_Toc1183"/>
      <w:r>
        <w:rPr>
          <w:rFonts w:ascii="Times New Roman" w:hAnsi="Times New Roman" w:eastAsia="黑体"/>
          <w:b w:val="0"/>
          <w:bCs w:val="0"/>
          <w:color w:val="000000" w:themeColor="text1"/>
          <w14:textFill>
            <w14:solidFill>
              <w14:schemeClr w14:val="tx1"/>
            </w14:solidFill>
          </w14:textFill>
        </w:rPr>
        <w:t>第135.401条 一般</w:t>
      </w:r>
      <w:bookmarkEnd w:id="1624"/>
      <w:bookmarkEnd w:id="1625"/>
      <w:bookmarkEnd w:id="1626"/>
      <w:bookmarkEnd w:id="1627"/>
      <w:bookmarkEnd w:id="1628"/>
      <w:bookmarkEnd w:id="1629"/>
      <w:bookmarkEnd w:id="1630"/>
      <w:bookmarkEnd w:id="1631"/>
      <w:r>
        <w:rPr>
          <w:rFonts w:hint="eastAsia" w:ascii="Times New Roman" w:hAnsi="Times New Roman" w:eastAsia="黑体"/>
          <w:b w:val="0"/>
          <w:bCs w:val="0"/>
          <w:color w:val="000000" w:themeColor="text1"/>
          <w14:textFill>
            <w14:solidFill>
              <w14:schemeClr w14:val="tx1"/>
            </w14:solidFill>
          </w14:textFill>
        </w:rPr>
        <w:t>要求</w:t>
      </w:r>
      <w:bookmarkEnd w:id="1632"/>
      <w:bookmarkEnd w:id="1633"/>
    </w:p>
    <w:p w14:paraId="30D0135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(a)飞机的运行应当符合适航审定所确定的性能要求，并且不得超出在其飞行手册中的使用限制。</w:t>
      </w:r>
    </w:p>
    <w:p w14:paraId="39834B5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(b)飞机的运行应当满足局方制定的性能规范。仅当飞机飞行手册所提供的性能资料，结合局方规定的其他补充数据（如适用），表明所要实施的飞行符合本条(c)款至(h)款的标准，方可开始飞行。</w:t>
      </w:r>
    </w:p>
    <w:p w14:paraId="7CED6A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应用本节各项标准时，应当考虑严重影响飞机性能的所有因素，这些因素应当直接作为运行参数加以考虑，或者用裕度的方法间接地加以考虑，可以通过性能数据表或者在飞机据以运行的、全面而详细的性能规范规定该裕度。这些因素应当至少包括：</w:t>
      </w:r>
    </w:p>
    <w:p w14:paraId="3B211E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(1)对于陆上飞机，飞机的重量、使用程序、与机场标高相应的气压高度、外界温度、风、跑道坡度和道面状况，以及是否存在雪、雪浆、水或者冰等。</w:t>
      </w:r>
    </w:p>
    <w:p w14:paraId="00951CA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(2)对于水上飞机，水面情况等。</w:t>
      </w:r>
    </w:p>
    <w:p w14:paraId="7379564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(d)重量限制</w:t>
      </w:r>
      <w:r>
        <w:rPr>
          <w:rFonts w:hint="eastAsia" w:eastAsia="仿宋_GB2312"/>
          <w:color w:val="000000" w:themeColor="text1"/>
          <w:sz w:val="32"/>
          <w:szCs w:val="32"/>
          <w14:textFill>
            <w14:solidFill>
              <w14:schemeClr w14:val="tx1"/>
            </w14:solidFill>
          </w14:textFill>
        </w:rPr>
        <w:t>：</w:t>
      </w:r>
    </w:p>
    <w:p w14:paraId="10F1098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(1)起飞重量不得超过本条(e)款至(h)款规定的重量，同时应当考虑到飞行过程中的燃油消耗、发生本条(f)款和(g)款的情况时可能出现的应急放油以及本款(3)项和(h)款关于备降机场的规定。</w:t>
      </w:r>
    </w:p>
    <w:p w14:paraId="0A06D2D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(2)起飞重量不得超过飞行手册中规定的与机场标高及其他气象条件相对应的最大起飞重量。</w:t>
      </w:r>
    </w:p>
    <w:p w14:paraId="42D42DD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(3)着陆重量不得超过飞行手册中规定的与机场标高及其他气象条件相对应的最大着陆重量。</w:t>
      </w:r>
    </w:p>
    <w:p w14:paraId="60EE9A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(4)除经局方批准外，起飞和着陆重量不得超过相应的噪声审定标准所规定的最大重量。</w:t>
      </w:r>
    </w:p>
    <w:p w14:paraId="3CA3FFA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在起飞过程中的任一点发生临界发动机失效时，飞机应当能够中止起飞并在可用加速停止距离内停住，或者能继续起飞并以足够的垂直或者水平距离超越沿航迹的所有障碍物，直至满足本条(f)款的规定。在确定越障性能时，应当考虑侧风分量和导航精度等运行条件。在确定可用跑道长度时，应当考虑因飞机在起飞前对正跑道所损失的跑道长度。</w:t>
      </w:r>
    </w:p>
    <w:p w14:paraId="7A929F4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(f)在航路或者计划改航航路上的任一点，一台发动机不工作或者发生临界发动机不工作的情况下，飞机应当能够飞往满足本条(h)款要求的机场，并在任何一点上不低于最低飞行高度。</w:t>
      </w:r>
    </w:p>
    <w:p w14:paraId="65F52DD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(g)对于具有三台或者三台以上发动机的飞机，在航路的任一航段发生一台发动机不工作时，应当考虑第二台发动机不工作的可能性，以确保在两台发动机不工作时继续飞至航路备降机场并着陆。</w:t>
      </w:r>
    </w:p>
    <w:p w14:paraId="09EBD8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在进近过程中，应当保证足够的超障裕度，能够在预定机场或者任一备降机场着陆，对于陆上飞机，应当在可用着陆距离内停住。对于水上飞机，应当在此距离内降低到合适的速度。在制定性能数据时，应当结合进近和着陆技术水平，如有必要，增加相应的余量。</w:t>
      </w:r>
    </w:p>
    <w:p w14:paraId="37F0138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(i)对于备降机场，应当能使飞机在跑道有效长度的70％（螺旋桨飞机）或者60％（喷气动力飞机）以内完成全停着陆。</w:t>
      </w:r>
    </w:p>
    <w:p w14:paraId="10296BE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34" w:name="_Toc29158009"/>
      <w:bookmarkStart w:id="1635" w:name="_Toc24798699"/>
      <w:bookmarkStart w:id="1636" w:name="_Toc80689925"/>
      <w:bookmarkStart w:id="1637" w:name="_Toc16841"/>
      <w:bookmarkStart w:id="1638" w:name="_Toc24799592"/>
      <w:bookmarkStart w:id="1639" w:name="_Toc24799891"/>
      <w:bookmarkStart w:id="1640" w:name="_Toc24796893"/>
      <w:bookmarkStart w:id="1641" w:name="_Toc21097"/>
      <w:bookmarkStart w:id="1642" w:name="_Toc523314465"/>
      <w:bookmarkStart w:id="1643" w:name="_Toc9059"/>
      <w:r>
        <w:rPr>
          <w:rFonts w:ascii="Times New Roman" w:hAnsi="Times New Roman" w:eastAsia="黑体"/>
          <w:b w:val="0"/>
          <w:bCs w:val="0"/>
          <w:color w:val="000000" w:themeColor="text1"/>
          <w14:textFill>
            <w14:solidFill>
              <w14:schemeClr w14:val="tx1"/>
            </w14:solidFill>
          </w14:textFill>
        </w:rPr>
        <w:t>第135.403条 障碍物数据</w:t>
      </w:r>
      <w:bookmarkEnd w:id="1634"/>
      <w:bookmarkEnd w:id="1635"/>
      <w:bookmarkEnd w:id="1636"/>
      <w:bookmarkEnd w:id="1637"/>
      <w:bookmarkEnd w:id="1638"/>
      <w:bookmarkEnd w:id="1639"/>
      <w:bookmarkEnd w:id="1640"/>
      <w:bookmarkEnd w:id="1641"/>
      <w:bookmarkEnd w:id="1642"/>
      <w:bookmarkEnd w:id="1643"/>
    </w:p>
    <w:p w14:paraId="201C175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(a)许可证持有人应当根据障碍物数据，制定符合本规则第135.401条(f)款的程序。</w:t>
      </w:r>
    </w:p>
    <w:p w14:paraId="70B829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(b)许可证持有人在确定与本规则第135.401条(e)款的符合性时，应当考虑航图的精度。</w:t>
      </w:r>
    </w:p>
    <w:p w14:paraId="641B914C">
      <w:pPr>
        <w:pStyle w:val="4"/>
        <w:widowControl/>
        <w:autoSpaceDE w:val="0"/>
        <w:autoSpaceDN w:val="0"/>
        <w:adjustRightInd w:val="0"/>
        <w:ind w:firstLine="640"/>
        <w:rPr>
          <w:rFonts w:ascii="Times New Roman" w:hAnsi="Times New Roman" w:eastAsia="黑体"/>
          <w:b w:val="0"/>
          <w:bCs w:val="0"/>
          <w:color w:val="000000" w:themeColor="text1"/>
          <w14:textFill>
            <w14:solidFill>
              <w14:schemeClr w14:val="tx1"/>
            </w14:solidFill>
          </w14:textFill>
        </w:rPr>
      </w:pPr>
      <w:bookmarkStart w:id="1644" w:name="_Toc1866"/>
      <w:bookmarkStart w:id="1645" w:name="_Toc27355"/>
      <w:r>
        <w:rPr>
          <w:rFonts w:ascii="Times New Roman" w:hAnsi="Times New Roman" w:eastAsia="黑体"/>
          <w:b w:val="0"/>
          <w:bCs w:val="0"/>
          <w:color w:val="000000" w:themeColor="text1"/>
          <w14:textFill>
            <w14:solidFill>
              <w14:schemeClr w14:val="tx1"/>
            </w14:solidFill>
          </w14:textFill>
        </w:rPr>
        <w:t>第135.406条 运输类飞机云上或者仪表飞行规则条件下运行的性能要求</w:t>
      </w:r>
      <w:bookmarkEnd w:id="1644"/>
      <w:bookmarkEnd w:id="1645"/>
    </w:p>
    <w:p w14:paraId="10A1ED2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实施云上或者仪表飞行规则条件下运行的运输类飞机的性能应当符合本规则第135.215条。</w:t>
      </w:r>
    </w:p>
    <w:p w14:paraId="2F138ACB">
      <w:pPr>
        <w:pStyle w:val="4"/>
        <w:ind w:firstLine="640"/>
        <w:rPr>
          <w:rFonts w:hint="eastAsia"/>
          <w:color w:val="000000" w:themeColor="text1"/>
          <w14:textFill>
            <w14:solidFill>
              <w14:schemeClr w14:val="tx1"/>
            </w14:solidFill>
          </w14:textFill>
        </w:rPr>
      </w:pPr>
      <w:bookmarkStart w:id="1646" w:name="_Toc17545"/>
      <w:bookmarkStart w:id="1647" w:name="_Toc14249"/>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407</w:t>
      </w:r>
      <w:r>
        <w:rPr>
          <w:rFonts w:ascii="Times New Roman" w:hAnsi="Times New Roman" w:eastAsia="黑体"/>
          <w:b w:val="0"/>
          <w:bCs w:val="0"/>
          <w:color w:val="000000" w:themeColor="text1"/>
          <w14:textFill>
            <w14:solidFill>
              <w14:schemeClr w14:val="tx1"/>
            </w14:solidFill>
          </w14:textFill>
        </w:rPr>
        <w:t>条 运输类飞机跨水运行的性能要求</w:t>
      </w:r>
      <w:bookmarkEnd w:id="1646"/>
      <w:bookmarkEnd w:id="1647"/>
    </w:p>
    <w:p w14:paraId="1BC06C3C">
      <w:pPr>
        <w:ind w:firstLine="640" w:firstLineChars="200"/>
      </w:pPr>
      <w:r>
        <w:rPr>
          <w:rFonts w:hint="eastAsia" w:eastAsia="仿宋_GB2312"/>
          <w:color w:val="000000" w:themeColor="text1"/>
          <w:sz w:val="32"/>
          <w:szCs w:val="32"/>
          <w14:textFill>
            <w14:solidFill>
              <w14:schemeClr w14:val="tx1"/>
            </w14:solidFill>
          </w14:textFill>
        </w:rPr>
        <w:t>实施跨水运行的运输类飞机的性能应当符合本规则第135.214条要求。</w:t>
      </w:r>
    </w:p>
    <w:p w14:paraId="4004EF2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185744DF">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648" w:name="_Toc31778"/>
      <w:bookmarkStart w:id="1649" w:name="_Toc24798700"/>
      <w:bookmarkStart w:id="1650" w:name="_Toc80689926"/>
      <w:bookmarkStart w:id="1651" w:name="_Toc24796894"/>
      <w:bookmarkStart w:id="1652" w:name="_Toc24799892"/>
      <w:bookmarkStart w:id="1653" w:name="_Toc4049"/>
      <w:bookmarkStart w:id="1654" w:name="_Toc24799593"/>
      <w:bookmarkStart w:id="1655" w:name="_Toc29158010"/>
      <w:bookmarkStart w:id="1656" w:name="_Toc18328"/>
      <w:r>
        <w:rPr>
          <w:rFonts w:ascii="Times New Roman" w:hAnsi="Times New Roman" w:eastAsia="方正小标宋_GBK"/>
          <w:color w:val="000000" w:themeColor="text1"/>
          <w14:textFill>
            <w14:solidFill>
              <w14:schemeClr w14:val="tx1"/>
            </w14:solidFill>
          </w14:textFill>
        </w:rPr>
        <w:t>第五节  维修</w:t>
      </w:r>
      <w:bookmarkEnd w:id="1648"/>
      <w:bookmarkEnd w:id="1649"/>
      <w:bookmarkEnd w:id="1650"/>
      <w:bookmarkEnd w:id="1651"/>
      <w:bookmarkEnd w:id="1652"/>
      <w:bookmarkEnd w:id="1653"/>
      <w:bookmarkEnd w:id="1654"/>
      <w:bookmarkEnd w:id="1655"/>
      <w:bookmarkEnd w:id="1656"/>
    </w:p>
    <w:p w14:paraId="66F9DE1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57" w:name="_Toc8901"/>
      <w:bookmarkStart w:id="1658" w:name="_Toc25915"/>
      <w:bookmarkStart w:id="1659" w:name="_Toc25268"/>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"_Toc535264614" </w:instrText>
      </w:r>
      <w:r>
        <w:rPr>
          <w:rFonts w:ascii="Times New Roman" w:hAnsi="Times New Roman" w:eastAsia="黑体"/>
          <w:b w:val="0"/>
          <w:bCs w:val="0"/>
          <w:color w:val="000000" w:themeColor="text1"/>
          <w14:textFill>
            <w14:solidFill>
              <w14:schemeClr w14:val="tx1"/>
            </w14:solidFill>
          </w14:textFill>
        </w:rPr>
        <w:fldChar w:fldCharType="separate"/>
      </w:r>
      <w:bookmarkStart w:id="1660" w:name="_Toc24799893"/>
      <w:bookmarkStart w:id="1661" w:name="_Toc24799594"/>
      <w:bookmarkStart w:id="1662" w:name="_Toc24798701"/>
      <w:bookmarkStart w:id="1663" w:name="_Toc80689927"/>
      <w:bookmarkStart w:id="1664" w:name="_Toc24796895"/>
      <w:bookmarkStart w:id="1665" w:name="_Toc29158011"/>
      <w:r>
        <w:rPr>
          <w:rFonts w:ascii="Times New Roman" w:hAnsi="Times New Roman" w:eastAsia="黑体"/>
          <w:b w:val="0"/>
          <w:bCs w:val="0"/>
          <w:color w:val="000000" w:themeColor="text1"/>
          <w14:textFill>
            <w14:solidFill>
              <w14:schemeClr w14:val="tx1"/>
            </w14:solidFill>
          </w14:textFill>
        </w:rPr>
        <w:t xml:space="preserve">第135.409条 </w:t>
      </w:r>
      <w:r>
        <w:rPr>
          <w:rFonts w:ascii="Times New Roman" w:hAnsi="Times New Roman" w:eastAsia="黑体"/>
          <w:b w:val="0"/>
          <w:bCs w:val="0"/>
          <w:color w:val="000000" w:themeColor="text1"/>
          <w14:textFill>
            <w14:solidFill>
              <w14:schemeClr w14:val="tx1"/>
            </w14:solidFill>
          </w14:textFill>
        </w:rPr>
        <w:fldChar w:fldCharType="end"/>
      </w:r>
      <w:bookmarkEnd w:id="1657"/>
      <w:bookmarkEnd w:id="1660"/>
      <w:bookmarkEnd w:id="1661"/>
      <w:bookmarkEnd w:id="1662"/>
      <w:bookmarkEnd w:id="1663"/>
      <w:bookmarkEnd w:id="1664"/>
      <w:bookmarkEnd w:id="1665"/>
      <w:r>
        <w:rPr>
          <w:rFonts w:hint="eastAsia" w:ascii="Times New Roman" w:hAnsi="Times New Roman" w:eastAsia="黑体"/>
          <w:b w:val="0"/>
          <w:bCs w:val="0"/>
          <w:color w:val="000000" w:themeColor="text1"/>
          <w14:textFill>
            <w14:solidFill>
              <w14:schemeClr w14:val="tx1"/>
            </w14:solidFill>
          </w14:textFill>
        </w:rPr>
        <w:t>一般要求</w:t>
      </w:r>
      <w:bookmarkEnd w:id="1658"/>
      <w:bookmarkEnd w:id="1659"/>
    </w:p>
    <w:p w14:paraId="1ACA63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(a)许可证持有人应当对保持飞机的适航性状态负责，按照下列要求建立由维修主管负责的维修系统，并落实其适航性责任：</w:t>
      </w:r>
    </w:p>
    <w:p w14:paraId="614637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由</w:t>
      </w:r>
      <w:r>
        <w:rPr>
          <w:rFonts w:eastAsia="仿宋_GB2312"/>
          <w:color w:val="000000" w:themeColor="text1"/>
          <w:sz w:val="32"/>
          <w:szCs w:val="32"/>
          <w14:textFill>
            <w14:solidFill>
              <w14:schemeClr w14:val="tx1"/>
            </w14:solidFill>
          </w14:textFill>
        </w:rPr>
        <w:t>按照CCAR-145部批准的维修单位实施维修工作。</w:t>
      </w:r>
    </w:p>
    <w:p w14:paraId="5DBB8F7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(2)具有直接向维修主管报告的工程技术、生产计划</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质量</w:t>
      </w:r>
      <w:r>
        <w:rPr>
          <w:rFonts w:hint="eastAsia" w:eastAsia="仿宋_GB2312"/>
          <w:color w:val="000000" w:themeColor="text1"/>
          <w:sz w:val="32"/>
          <w:szCs w:val="32"/>
          <w14:textFill>
            <w14:solidFill>
              <w14:schemeClr w14:val="tx1"/>
            </w14:solidFill>
          </w14:textFill>
        </w:rPr>
        <w:t>安全和培训</w:t>
      </w:r>
      <w:r>
        <w:rPr>
          <w:rFonts w:eastAsia="仿宋_GB2312"/>
          <w:color w:val="000000" w:themeColor="text1"/>
          <w:sz w:val="32"/>
          <w:szCs w:val="32"/>
          <w14:textFill>
            <w14:solidFill>
              <w14:schemeClr w14:val="tx1"/>
            </w14:solidFill>
          </w14:textFill>
        </w:rPr>
        <w:t>管理部门，对维修系统符合本章的要求实施管理。</w:t>
      </w:r>
    </w:p>
    <w:p w14:paraId="7F7BD7F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(b)上述按照CCAR-145部获得批准的维修单位可以是自建的，也可以是与他人合作共同组建的。对于与他人合作共同组建的情况，许可证持有人应当以与维修单位签署协议的方式委托维修。</w:t>
      </w:r>
    </w:p>
    <w:p w14:paraId="4D18213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(c)发动机、螺旋桨及部件的</w:t>
      </w:r>
      <w:r>
        <w:rPr>
          <w:rFonts w:hint="eastAsia" w:eastAsia="仿宋_GB2312"/>
          <w:color w:val="000000" w:themeColor="text1"/>
          <w:sz w:val="32"/>
          <w:szCs w:val="32"/>
          <w14:textFill>
            <w14:solidFill>
              <w14:schemeClr w14:val="tx1"/>
            </w14:solidFill>
          </w14:textFill>
        </w:rPr>
        <w:t>维</w:t>
      </w:r>
      <w:r>
        <w:rPr>
          <w:rFonts w:eastAsia="仿宋_GB2312"/>
          <w:color w:val="000000" w:themeColor="text1"/>
          <w:sz w:val="32"/>
          <w:szCs w:val="32"/>
          <w14:textFill>
            <w14:solidFill>
              <w14:schemeClr w14:val="tx1"/>
            </w14:solidFill>
          </w14:textFill>
        </w:rPr>
        <w:t>修</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w:t>
      </w:r>
      <w:r>
        <w:rPr>
          <w:rFonts w:hint="eastAsia" w:eastAsia="仿宋_GB2312"/>
          <w:color w:val="000000" w:themeColor="text1"/>
          <w:sz w:val="32"/>
          <w:szCs w:val="32"/>
          <w14:textFill>
            <w14:solidFill>
              <w14:schemeClr w14:val="tx1"/>
            </w14:solidFill>
          </w14:textFill>
        </w:rPr>
        <w:t>其他</w:t>
      </w:r>
      <w:r>
        <w:rPr>
          <w:rFonts w:eastAsia="仿宋_GB2312"/>
          <w:color w:val="000000" w:themeColor="text1"/>
          <w:sz w:val="32"/>
          <w:szCs w:val="32"/>
          <w14:textFill>
            <w14:solidFill>
              <w14:schemeClr w14:val="tx1"/>
            </w14:solidFill>
          </w14:textFill>
        </w:rPr>
        <w:t>不具备维修能力的维修工作，应当送至具有相应维修能力且按照CCAR-145部批准的维修单位实施维修。</w:t>
      </w:r>
    </w:p>
    <w:p w14:paraId="31BF7E7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(d)本章所述维修工作包括对飞机或者部件所进行的任何检查、测试、修理、排故或者翻修工作。对于已经获得适航审定部门批准的设计更改的实施，也视为维修工作。</w:t>
      </w:r>
    </w:p>
    <w:p w14:paraId="1A63979D">
      <w:pPr>
        <w:spacing w:line="580" w:lineRule="exact"/>
        <w:ind w:firstLine="640" w:firstLineChars="200"/>
        <w:rPr>
          <w:rFonts w:eastAsia="仿宋_GB2312"/>
          <w:color w:val="000000" w:themeColor="text1"/>
          <w:sz w:val="32"/>
          <w:szCs w:val="32"/>
          <w14:textFill>
            <w14:solidFill>
              <w14:schemeClr w14:val="tx1"/>
            </w14:solidFill>
          </w14:textFill>
        </w:rPr>
      </w:pPr>
      <w:bookmarkStart w:id="1666" w:name="_Toc26233"/>
      <w:bookmarkStart w:id="1667" w:name="_Toc8403"/>
      <w:bookmarkStart w:id="1668" w:name="_Toc18143"/>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应当保证其飞机及其部件、维修系统接受局方为保证其对本章规定的符合性而进行的检查和监督。</w:t>
      </w:r>
    </w:p>
    <w:p w14:paraId="79BC2997">
      <w:pPr>
        <w:pStyle w:val="4"/>
        <w:spacing w:line="580" w:lineRule="exact"/>
        <w:ind w:firstLine="643"/>
        <w:rPr>
          <w:rFonts w:ascii="Times New Roman" w:hAnsi="Times New Roman" w:eastAsia="黑体"/>
          <w:b w:val="0"/>
          <w:bCs w:val="0"/>
          <w:color w:val="000000" w:themeColor="text1"/>
          <w14:textFill>
            <w14:solidFill>
              <w14:schemeClr w14:val="tx1"/>
            </w14:solidFill>
          </w14:textFill>
        </w:rPr>
      </w:pPr>
      <w:r>
        <w:fldChar w:fldCharType="begin"/>
      </w:r>
      <w:r>
        <w:instrText xml:space="preserve"> HYPERLINK \l "_Toc535264615" </w:instrText>
      </w:r>
      <w:r>
        <w:fldChar w:fldCharType="separate"/>
      </w:r>
      <w:bookmarkStart w:id="1669" w:name="_Toc24796896"/>
      <w:bookmarkStart w:id="1670" w:name="_Toc29158012"/>
      <w:bookmarkStart w:id="1671" w:name="_Toc24799894"/>
      <w:bookmarkStart w:id="1672" w:name="_Toc24798702"/>
      <w:bookmarkStart w:id="1673" w:name="_Toc24799595"/>
      <w:bookmarkStart w:id="1674" w:name="_Toc80689928"/>
      <w:r>
        <w:rPr>
          <w:rFonts w:ascii="Times New Roman" w:hAnsi="Times New Roman" w:eastAsia="黑体"/>
          <w:b w:val="0"/>
          <w:bCs w:val="0"/>
          <w:color w:val="000000" w:themeColor="text1"/>
          <w14:textFill>
            <w14:solidFill>
              <w14:schemeClr w14:val="tx1"/>
            </w14:solidFill>
          </w14:textFill>
        </w:rPr>
        <w:t>第135.411条 维修方案</w:t>
      </w:r>
      <w:bookmarkEnd w:id="1669"/>
      <w:bookmarkEnd w:id="1670"/>
      <w:bookmarkEnd w:id="1671"/>
      <w:bookmarkEnd w:id="1672"/>
      <w:bookmarkEnd w:id="1673"/>
      <w:bookmarkEnd w:id="1674"/>
      <w:r>
        <w:rPr>
          <w:rFonts w:ascii="Times New Roman" w:hAnsi="Times New Roman" w:eastAsia="黑体"/>
          <w:b w:val="0"/>
          <w:bCs w:val="0"/>
          <w:color w:val="000000" w:themeColor="text1"/>
          <w14:textFill>
            <w14:solidFill>
              <w14:schemeClr w14:val="tx1"/>
            </w14:solidFill>
          </w14:textFill>
        </w:rPr>
        <w:fldChar w:fldCharType="end"/>
      </w:r>
      <w:bookmarkEnd w:id="1666"/>
      <w:bookmarkEnd w:id="1667"/>
      <w:bookmarkEnd w:id="1668"/>
    </w:p>
    <w:p w14:paraId="4294719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(a)许可证持有人应当为每架按照本章运行的飞机编制维修方案</w:t>
      </w:r>
      <w:r>
        <w:rPr>
          <w:rFonts w:hint="eastAsia" w:eastAsia="仿宋_GB2312"/>
          <w:color w:val="000000" w:themeColor="text1"/>
          <w:sz w:val="32"/>
          <w:szCs w:val="32"/>
          <w14:textFill>
            <w14:solidFill>
              <w14:schemeClr w14:val="tx1"/>
            </w14:solidFill>
          </w14:textFill>
        </w:rPr>
        <w:t>，维修方案的设计应当考虑人的因素的影响</w:t>
      </w:r>
      <w:r>
        <w:rPr>
          <w:rFonts w:eastAsia="仿宋_GB2312"/>
          <w:color w:val="000000" w:themeColor="text1"/>
          <w:sz w:val="32"/>
          <w:szCs w:val="32"/>
          <w14:textFill>
            <w14:solidFill>
              <w14:schemeClr w14:val="tx1"/>
            </w14:solidFill>
          </w14:textFill>
        </w:rPr>
        <w:t>。初始的维修方案编制应当基于下列适用的持续适航文件，并经局方批准：</w:t>
      </w:r>
    </w:p>
    <w:p w14:paraId="53D7029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(1)局方发布的适航指令或者其他强制性要求中规定的维修任务。</w:t>
      </w:r>
    </w:p>
    <w:p w14:paraId="7A8AB53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(2)飞机制造厂家发布并经局方批准的适航性限制要求中规定的维修任务。</w:t>
      </w:r>
    </w:p>
    <w:p w14:paraId="3657DE5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(3)飞机制造厂家发布并经局方批准的计划维修文件中要求的维修任务。 </w:t>
      </w:r>
    </w:p>
    <w:p w14:paraId="63F8BE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(4)飞机、发动机、螺旋桨、部件制造厂家发布的维修手册中建议的维修任务。</w:t>
      </w:r>
    </w:p>
    <w:p w14:paraId="58B84A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(5)飞机、发动机、螺旋桨、部件制造厂家发布的服务文件中建议的维修任务。</w:t>
      </w:r>
    </w:p>
    <w:p w14:paraId="30FD554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(b)在建立维修可靠性管理体系并基于可靠性分析的基础上，可以调整上述持续适航文件中要求或者建议的维修任务；但不得在未获得适航审定部门批准的情况下，更改适航指令或者适航性限制中要求的维修任务。</w:t>
      </w:r>
    </w:p>
    <w:p w14:paraId="01BC362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(c)如计划允许飞机带故障放行，许可证持有人应当根据飞机型号适用的主最低设备清单制定最低设备清单，并获得局方批准。</w:t>
      </w:r>
    </w:p>
    <w:p w14:paraId="2C75DE4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(d)当局方基于事故、事件或者报告的调查，提出其他维修要求时，飞机维修责任人或者单位应当严格执行。</w:t>
      </w:r>
    </w:p>
    <w:p w14:paraId="40DCB2B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75" w:name="_Toc31248"/>
      <w:bookmarkStart w:id="1676" w:name="_Toc22032"/>
      <w:bookmarkStart w:id="1677" w:name="_Toc21149"/>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1678" w:name="_Toc29158013"/>
      <w:bookmarkStart w:id="1679" w:name="_Toc24796897"/>
      <w:bookmarkStart w:id="1680" w:name="_Toc24799596"/>
      <w:bookmarkStart w:id="1681" w:name="_Toc80689929"/>
      <w:bookmarkStart w:id="1682" w:name="_Toc24799895"/>
      <w:bookmarkStart w:id="1683" w:name="_Toc24798703"/>
      <w:r>
        <w:rPr>
          <w:rFonts w:ascii="Times New Roman" w:hAnsi="Times New Roman" w:eastAsia="黑体"/>
          <w:b w:val="0"/>
          <w:bCs w:val="0"/>
          <w:color w:val="000000" w:themeColor="text1"/>
          <w14:textFill>
            <w14:solidFill>
              <w14:schemeClr w14:val="tx1"/>
            </w14:solidFill>
          </w14:textFill>
        </w:rPr>
        <w:t>第135.413条 维修管理要求</w:t>
      </w:r>
      <w:bookmarkEnd w:id="1678"/>
      <w:bookmarkEnd w:id="1679"/>
      <w:bookmarkEnd w:id="1680"/>
      <w:bookmarkEnd w:id="1681"/>
      <w:bookmarkEnd w:id="1682"/>
      <w:bookmarkEnd w:id="1683"/>
      <w:r>
        <w:rPr>
          <w:rFonts w:ascii="Times New Roman" w:hAnsi="Times New Roman" w:eastAsia="黑体"/>
          <w:b w:val="0"/>
          <w:bCs w:val="0"/>
          <w:color w:val="000000" w:themeColor="text1"/>
          <w14:textFill>
            <w14:solidFill>
              <w14:schemeClr w14:val="tx1"/>
            </w14:solidFill>
          </w14:textFill>
        </w:rPr>
        <w:fldChar w:fldCharType="end"/>
      </w:r>
      <w:bookmarkEnd w:id="1675"/>
      <w:bookmarkEnd w:id="1676"/>
      <w:bookmarkEnd w:id="1677"/>
    </w:p>
    <w:p w14:paraId="6DC1096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(a)维修系统的工程技术部门应当配备足够的符合本条(</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)款资质的专业技术工程师，并符合下列管理要求：</w:t>
      </w:r>
    </w:p>
    <w:p w14:paraId="2193402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(1)确保包括飞机、发动机、螺旋桨、部件制造厂家公开发布资料在内的，经局方批准或者认可的持续适航文件齐全有效。</w:t>
      </w:r>
    </w:p>
    <w:p w14:paraId="291058B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(2)编制符合本规则第135.411条要求的维修方案，并准备合适的计划维修任务工作单卡或者对外送修技术要求。</w:t>
      </w:r>
    </w:p>
    <w:p w14:paraId="7327D0F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(3)如果计划通过可靠性分析持续优化维修方案，应当建立有效的维修可靠性管理体系。</w:t>
      </w:r>
    </w:p>
    <w:p w14:paraId="5989BE2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)对维修实施提供技术支持，并开展必要的工程调查。</w:t>
      </w:r>
    </w:p>
    <w:p w14:paraId="145086D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(b)维修系统的生产计划部门应当配备足够的具备机型维修经验的人员，并符合下列管理要求：</w:t>
      </w:r>
    </w:p>
    <w:p w14:paraId="70524B3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(1)建立有效的维修计划控制，确保计划维修任务在规定的间隔前完成。</w:t>
      </w:r>
    </w:p>
    <w:p w14:paraId="201D282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(2)协调维修系统内维修单位按照CCAR-145部的要求实施具备维修能力的维修任务。</w:t>
      </w:r>
    </w:p>
    <w:p w14:paraId="199ADEB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(3)当维修系统不具备飞机或者部件维修的能力时，应当及时组织对外送修。</w:t>
      </w:r>
    </w:p>
    <w:p w14:paraId="655E542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(4)妥善保存飞机维修记录并建立飞机技术档案。</w:t>
      </w:r>
    </w:p>
    <w:p w14:paraId="6ECEBE1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(c)维修系统的质量</w:t>
      </w:r>
      <w:r>
        <w:rPr>
          <w:rFonts w:hint="eastAsia" w:eastAsia="仿宋_GB2312"/>
          <w:color w:val="000000" w:themeColor="text1"/>
          <w:sz w:val="32"/>
          <w:szCs w:val="32"/>
          <w14:textFill>
            <w14:solidFill>
              <w14:schemeClr w14:val="tx1"/>
            </w14:solidFill>
          </w14:textFill>
        </w:rPr>
        <w:t>安全和培训</w:t>
      </w:r>
      <w:r>
        <w:rPr>
          <w:rFonts w:eastAsia="仿宋_GB2312"/>
          <w:color w:val="000000" w:themeColor="text1"/>
          <w:sz w:val="32"/>
          <w:szCs w:val="32"/>
          <w14:textFill>
            <w14:solidFill>
              <w14:schemeClr w14:val="tx1"/>
            </w14:solidFill>
          </w14:textFill>
        </w:rPr>
        <w:t>管理部门应当配备足够的具备机型维修经验的管理人员，并符合下列管理要求：</w:t>
      </w:r>
    </w:p>
    <w:p w14:paraId="0C608B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(1)建立合适的质量</w:t>
      </w:r>
      <w:r>
        <w:rPr>
          <w:rFonts w:hint="eastAsia" w:eastAsia="仿宋_GB2312"/>
          <w:color w:val="000000" w:themeColor="text1"/>
          <w:sz w:val="32"/>
          <w:szCs w:val="32"/>
          <w14:textFill>
            <w14:solidFill>
              <w14:schemeClr w14:val="tx1"/>
            </w14:solidFill>
          </w14:textFill>
        </w:rPr>
        <w:t>安全</w:t>
      </w:r>
      <w:r>
        <w:rPr>
          <w:rFonts w:eastAsia="仿宋_GB2312"/>
          <w:color w:val="000000" w:themeColor="text1"/>
          <w:sz w:val="32"/>
          <w:szCs w:val="32"/>
          <w14:textFill>
            <w14:solidFill>
              <w14:schemeClr w14:val="tx1"/>
            </w14:solidFill>
          </w14:textFill>
        </w:rPr>
        <w:t>管理规范和工作程序，确保</w:t>
      </w:r>
      <w:r>
        <w:rPr>
          <w:rFonts w:hint="eastAsia" w:eastAsia="仿宋_GB2312"/>
          <w:color w:val="000000" w:themeColor="text1"/>
          <w:sz w:val="32"/>
          <w:szCs w:val="32"/>
          <w14:textFill>
            <w14:solidFill>
              <w14:schemeClr w14:val="tx1"/>
            </w14:solidFill>
          </w14:textFill>
        </w:rPr>
        <w:t>安全管理体系及</w:t>
      </w:r>
      <w:r>
        <w:rPr>
          <w:rFonts w:eastAsia="仿宋_GB2312"/>
          <w:color w:val="000000" w:themeColor="text1"/>
          <w:sz w:val="32"/>
          <w:szCs w:val="32"/>
          <w14:textFill>
            <w14:solidFill>
              <w14:schemeClr w14:val="tx1"/>
            </w14:solidFill>
          </w14:textFill>
        </w:rPr>
        <w:t>维修系统内各部门的职责能够有效落实。</w:t>
      </w:r>
    </w:p>
    <w:p w14:paraId="6ECD9D8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(2)建立合适的</w:t>
      </w:r>
      <w:r>
        <w:rPr>
          <w:rFonts w:hint="eastAsia" w:eastAsia="仿宋_GB2312"/>
          <w:color w:val="000000" w:themeColor="text1"/>
          <w:sz w:val="32"/>
          <w:szCs w:val="32"/>
          <w14:textFill>
            <w14:solidFill>
              <w14:schemeClr w14:val="tx1"/>
            </w14:solidFill>
          </w14:textFill>
        </w:rPr>
        <w:t>维修系统</w:t>
      </w:r>
      <w:r>
        <w:rPr>
          <w:rFonts w:eastAsia="仿宋_GB2312"/>
          <w:color w:val="000000" w:themeColor="text1"/>
          <w:sz w:val="32"/>
          <w:szCs w:val="32"/>
          <w14:textFill>
            <w14:solidFill>
              <w14:schemeClr w14:val="tx1"/>
            </w14:solidFill>
          </w14:textFill>
        </w:rPr>
        <w:t>人员</w:t>
      </w:r>
      <w:r>
        <w:rPr>
          <w:rFonts w:hint="eastAsia" w:eastAsia="仿宋_GB2312"/>
          <w:color w:val="000000" w:themeColor="text1"/>
          <w:sz w:val="32"/>
          <w:szCs w:val="32"/>
          <w14:textFill>
            <w14:solidFill>
              <w14:schemeClr w14:val="tx1"/>
            </w14:solidFill>
          </w14:textFill>
        </w:rPr>
        <w:t>培训及</w:t>
      </w:r>
      <w:r>
        <w:rPr>
          <w:rFonts w:eastAsia="仿宋_GB2312"/>
          <w:color w:val="000000" w:themeColor="text1"/>
          <w:sz w:val="32"/>
          <w:szCs w:val="32"/>
          <w14:textFill>
            <w14:solidFill>
              <w14:schemeClr w14:val="tx1"/>
            </w14:solidFill>
          </w14:textFill>
        </w:rPr>
        <w:t>资质评估制度，确保各类人员在上岗前具备相应的资质</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确保维修人员经过</w:t>
      </w:r>
      <w:r>
        <w:rPr>
          <w:rFonts w:hint="eastAsia" w:eastAsia="仿宋_GB2312"/>
          <w:color w:val="000000" w:themeColor="text1"/>
          <w:sz w:val="32"/>
          <w:szCs w:val="32"/>
          <w14:textFill>
            <w14:solidFill>
              <w14:schemeClr w14:val="tx1"/>
            </w14:solidFill>
          </w14:textFill>
        </w:rPr>
        <w:t>合格的</w:t>
      </w:r>
      <w:r>
        <w:rPr>
          <w:rFonts w:eastAsia="仿宋_GB2312"/>
          <w:color w:val="000000" w:themeColor="text1"/>
          <w:sz w:val="32"/>
          <w:szCs w:val="32"/>
          <w14:textFill>
            <w14:solidFill>
              <w14:schemeClr w14:val="tx1"/>
            </w14:solidFill>
          </w14:textFill>
        </w:rPr>
        <w:t>培训，并在实施维修任务前熟悉相关的维修工作内容。</w:t>
      </w:r>
    </w:p>
    <w:p w14:paraId="612154F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(3)建立合适的供应商和对外送修的评估制度，确保维修中使用工具设备、器材的合法性和对外送修的维修质量。</w:t>
      </w:r>
    </w:p>
    <w:p w14:paraId="56C4F9D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(4)建立和实施定期的内部质量审核，持续监督质量管理规范和工作程序的落实情况。</w:t>
      </w:r>
    </w:p>
    <w:p w14:paraId="5DB2A2B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监控并</w:t>
      </w:r>
      <w:r>
        <w:rPr>
          <w:rFonts w:eastAsia="仿宋_GB2312"/>
          <w:color w:val="000000" w:themeColor="text1"/>
          <w:sz w:val="32"/>
          <w:szCs w:val="32"/>
          <w14:textFill>
            <w14:solidFill>
              <w14:schemeClr w14:val="tx1"/>
            </w14:solidFill>
          </w14:textFill>
        </w:rPr>
        <w:t>定期检查每架飞机的适航性状态。</w:t>
      </w:r>
    </w:p>
    <w:p w14:paraId="291879D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(6)对飞机发生的维修质量问题开展有效的调查。</w:t>
      </w:r>
    </w:p>
    <w:p w14:paraId="2B069AD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维修差错管理。</w:t>
      </w:r>
    </w:p>
    <w:p w14:paraId="376E5E34">
      <w:pPr>
        <w:widowControl/>
        <w:ind w:firstLine="640" w:firstLineChars="200"/>
        <w:jc w:val="left"/>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建立并保存维修系统所有人员的技术档案及培训记录，</w:t>
      </w:r>
      <w:r>
        <w:rPr>
          <w:rFonts w:hint="eastAsia" w:eastAsia="仿宋_GB2312"/>
          <w:color w:val="000000" w:themeColor="text1"/>
          <w:sz w:val="32"/>
          <w:szCs w:val="32"/>
          <w14:textFill>
            <w14:solidFill>
              <w14:schemeClr w14:val="tx1"/>
            </w14:solidFill>
          </w14:textFill>
        </w:rPr>
        <w:t>并保证现行有效。人员技术档案及培训记录应当妥善保存，防止非授权人员接近和修改。人员技术档案应当在维修人员离开后至少保存2年。</w:t>
      </w:r>
      <w:r>
        <w:rPr>
          <w:rFonts w:eastAsia="仿宋_GB2312"/>
          <w:color w:val="000000" w:themeColor="text1"/>
          <w:sz w:val="32"/>
          <w:szCs w:val="32"/>
          <w14:textFill>
            <w14:solidFill>
              <w14:schemeClr w14:val="tx1"/>
            </w14:solidFill>
          </w14:textFill>
        </w:rPr>
        <w:t>人员技术档案至少应当包括下列内容：</w:t>
      </w:r>
    </w:p>
    <w:p w14:paraId="2020CAA8">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(i)现任职务或者工作范围；</w:t>
      </w:r>
    </w:p>
    <w:p w14:paraId="250B59BD">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(ii)按照年月填写的技术简历；</w:t>
      </w:r>
    </w:p>
    <w:p w14:paraId="3F7E5ECF">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(iii)参加过的培训课程、培训形式、培训学时及考试成绩(如适用)；</w:t>
      </w:r>
    </w:p>
    <w:p w14:paraId="6E07F90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(iv)学历证明及合格证件的复印件。</w:t>
      </w:r>
    </w:p>
    <w:p w14:paraId="42EA36F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(d)为落实上述管理要求，维修系统应当具备足够的办公场所和设施设备，支持维修系统各部门工作的有效开展。</w:t>
      </w:r>
    </w:p>
    <w:p w14:paraId="2E4CB55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(e)维修系统的专业技术工程师应当至少具备相应机型的维修经验，并且具有</w:t>
      </w:r>
      <w:r>
        <w:rPr>
          <w:rFonts w:hint="eastAsia" w:eastAsia="仿宋_GB2312"/>
          <w:color w:val="000000" w:themeColor="text1"/>
          <w:sz w:val="32"/>
          <w:szCs w:val="32"/>
          <w14:textFill>
            <w14:solidFill>
              <w14:schemeClr w14:val="tx1"/>
            </w14:solidFill>
          </w14:textFill>
        </w:rPr>
        <w:t>符合局方要求的</w:t>
      </w:r>
      <w:r>
        <w:rPr>
          <w:rFonts w:eastAsia="仿宋_GB2312"/>
          <w:color w:val="000000" w:themeColor="text1"/>
          <w:sz w:val="32"/>
          <w:szCs w:val="32"/>
          <w14:textFill>
            <w14:solidFill>
              <w14:schemeClr w14:val="tx1"/>
            </w14:solidFill>
          </w14:textFill>
        </w:rPr>
        <w:t>英语</w:t>
      </w:r>
      <w:r>
        <w:rPr>
          <w:rFonts w:hint="eastAsia" w:eastAsia="仿宋_GB2312"/>
          <w:color w:val="000000" w:themeColor="text1"/>
          <w:sz w:val="32"/>
          <w:szCs w:val="32"/>
          <w14:textFill>
            <w14:solidFill>
              <w14:schemeClr w14:val="tx1"/>
            </w14:solidFill>
          </w14:textFill>
        </w:rPr>
        <w:t>能力</w:t>
      </w:r>
      <w:r>
        <w:rPr>
          <w:rFonts w:eastAsia="仿宋_GB2312"/>
          <w:color w:val="000000" w:themeColor="text1"/>
          <w:sz w:val="32"/>
          <w:szCs w:val="32"/>
          <w14:textFill>
            <w14:solidFill>
              <w14:schemeClr w14:val="tx1"/>
            </w14:solidFill>
          </w14:textFill>
        </w:rPr>
        <w:t>。</w:t>
      </w:r>
    </w:p>
    <w:p w14:paraId="4FD6C4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w:t>
      </w:r>
      <w:r>
        <w:rPr>
          <w:rFonts w:hint="eastAsia" w:eastAsia="仿宋_GB2312"/>
          <w:color w:val="000000" w:themeColor="text1"/>
          <w:sz w:val="32"/>
          <w:szCs w:val="32"/>
          <w14:textFill>
            <w14:solidFill>
              <w14:schemeClr w14:val="tx1"/>
            </w14:solidFill>
          </w14:textFill>
        </w:rPr>
        <w:t>当飞机、发动机、螺旋桨、部件制造厂家发布的持续适航文件为英文版本时，</w:t>
      </w:r>
      <w:r>
        <w:rPr>
          <w:rFonts w:hint="eastAsia" w:eastAsia="仿宋_GB2312"/>
          <w:sz w:val="32"/>
          <w:szCs w:val="22"/>
        </w:rPr>
        <w:t>维修人员的维修技术英语等级应与维修中使用的技术文件相匹配或通过等效方式能够正确使用</w:t>
      </w:r>
      <w:r>
        <w:rPr>
          <w:rFonts w:hint="eastAsia" w:eastAsia="仿宋_GB2312"/>
          <w:color w:val="000000" w:themeColor="text1"/>
          <w:sz w:val="32"/>
          <w:szCs w:val="32"/>
          <w14:textFill>
            <w14:solidFill>
              <w14:schemeClr w14:val="tx1"/>
            </w14:solidFill>
          </w14:textFill>
        </w:rPr>
        <w:t>。</w:t>
      </w:r>
    </w:p>
    <w:p w14:paraId="7D2DAA9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)除本条(c)款规定的质量审核和监督要求外，许可证持有人可以将本条中规定的其他维修管理要求进行外委。</w:t>
      </w:r>
    </w:p>
    <w:p w14:paraId="5BF6C6A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84" w:name="_Toc26634"/>
      <w:bookmarkStart w:id="1685" w:name="_Toc14401"/>
      <w:bookmarkStart w:id="1686" w:name="_Toc23153"/>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1687" w:name="_Toc24799597"/>
      <w:bookmarkStart w:id="1688" w:name="_Toc80689930"/>
      <w:bookmarkStart w:id="1689" w:name="_Toc29158014"/>
      <w:bookmarkStart w:id="1690" w:name="_Toc24798704"/>
      <w:bookmarkStart w:id="1691" w:name="_Toc24796898"/>
      <w:bookmarkStart w:id="1692" w:name="_Toc24799896"/>
      <w:r>
        <w:rPr>
          <w:rFonts w:ascii="Times New Roman" w:hAnsi="Times New Roman" w:eastAsia="黑体"/>
          <w:b w:val="0"/>
          <w:bCs w:val="0"/>
          <w:color w:val="000000" w:themeColor="text1"/>
          <w14:textFill>
            <w14:solidFill>
              <w14:schemeClr w14:val="tx1"/>
            </w14:solidFill>
          </w14:textFill>
        </w:rPr>
        <w:t>第135.415条 维修工程管理手册</w:t>
      </w:r>
      <w:bookmarkEnd w:id="1687"/>
      <w:bookmarkEnd w:id="1688"/>
      <w:bookmarkEnd w:id="1689"/>
      <w:bookmarkEnd w:id="1690"/>
      <w:bookmarkEnd w:id="1691"/>
      <w:bookmarkEnd w:id="1692"/>
      <w:r>
        <w:rPr>
          <w:rFonts w:ascii="Times New Roman" w:hAnsi="Times New Roman" w:eastAsia="黑体"/>
          <w:b w:val="0"/>
          <w:bCs w:val="0"/>
          <w:color w:val="000000" w:themeColor="text1"/>
          <w14:textFill>
            <w14:solidFill>
              <w14:schemeClr w14:val="tx1"/>
            </w14:solidFill>
          </w14:textFill>
        </w:rPr>
        <w:fldChar w:fldCharType="end"/>
      </w:r>
      <w:bookmarkEnd w:id="1684"/>
      <w:bookmarkEnd w:id="1685"/>
      <w:bookmarkEnd w:id="1686"/>
    </w:p>
    <w:p w14:paraId="252F3C4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(a)许可证持有人应当就如何落实适航性责任并符合本章要求制定维修工程管理手册，并经局方批准。</w:t>
      </w:r>
    </w:p>
    <w:p w14:paraId="20271F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(b)维修工程管理手册应当至少包括下列内容</w:t>
      </w:r>
      <w:r>
        <w:rPr>
          <w:rFonts w:hint="eastAsia" w:eastAsia="仿宋_GB2312"/>
          <w:color w:val="000000" w:themeColor="text1"/>
          <w:sz w:val="32"/>
          <w:szCs w:val="32"/>
          <w14:textFill>
            <w14:solidFill>
              <w14:schemeClr w14:val="tx1"/>
            </w14:solidFill>
          </w14:textFill>
        </w:rPr>
        <w:t>，并考虑人的因素的影响</w:t>
      </w:r>
      <w:r>
        <w:rPr>
          <w:rFonts w:eastAsia="仿宋_GB2312"/>
          <w:color w:val="000000" w:themeColor="text1"/>
          <w:sz w:val="32"/>
          <w:szCs w:val="32"/>
          <w14:textFill>
            <w14:solidFill>
              <w14:schemeClr w14:val="tx1"/>
            </w14:solidFill>
          </w14:textFill>
        </w:rPr>
        <w:t>：</w:t>
      </w:r>
    </w:p>
    <w:p w14:paraId="17EA405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(1)维修主管声明。</w:t>
      </w:r>
    </w:p>
    <w:p w14:paraId="10B448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(2)维修系统总体介绍。</w:t>
      </w:r>
    </w:p>
    <w:p w14:paraId="6F48048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(3)机构和人员职责。</w:t>
      </w:r>
    </w:p>
    <w:p w14:paraId="38E371F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(4)工程技术管理。</w:t>
      </w:r>
    </w:p>
    <w:p w14:paraId="0898A59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(5)生产计划管理</w:t>
      </w:r>
    </w:p>
    <w:p w14:paraId="631571E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(6)质量安全管理。</w:t>
      </w:r>
    </w:p>
    <w:p w14:paraId="48BFF29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w:t>
      </w:r>
      <w:r>
        <w:rPr>
          <w:rFonts w:hint="eastAsia" w:eastAsia="仿宋_GB2312"/>
          <w:color w:val="000000" w:themeColor="text1"/>
          <w:sz w:val="32"/>
          <w:szCs w:val="32"/>
          <w14:textFill>
            <w14:solidFill>
              <w14:schemeClr w14:val="tx1"/>
            </w14:solidFill>
          </w14:textFill>
        </w:rPr>
        <w:t>人员培训管理。</w:t>
      </w:r>
    </w:p>
    <w:p w14:paraId="06CADA8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相关工作表格样式和附件。</w:t>
      </w:r>
    </w:p>
    <w:p w14:paraId="2F2F66E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488BACA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693" w:name="_Toc23437"/>
      <w:bookmarkStart w:id="1694" w:name="_Toc18489"/>
      <w:bookmarkStart w:id="1695" w:name="_Toc5670"/>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"_Toc535264621" </w:instrText>
      </w:r>
      <w:r>
        <w:rPr>
          <w:rFonts w:ascii="Times New Roman" w:hAnsi="Times New Roman" w:eastAsia="黑体"/>
          <w:b w:val="0"/>
          <w:bCs w:val="0"/>
          <w:color w:val="000000" w:themeColor="text1"/>
          <w14:textFill>
            <w14:solidFill>
              <w14:schemeClr w14:val="tx1"/>
            </w14:solidFill>
          </w14:textFill>
        </w:rPr>
        <w:fldChar w:fldCharType="separate"/>
      </w:r>
      <w:bookmarkStart w:id="1696" w:name="_Toc24796899"/>
      <w:bookmarkStart w:id="1697" w:name="_Toc24798705"/>
      <w:bookmarkStart w:id="1698" w:name="_Toc24799598"/>
      <w:bookmarkStart w:id="1699" w:name="_Toc24799897"/>
      <w:bookmarkStart w:id="1700" w:name="_Toc80689931"/>
      <w:bookmarkStart w:id="1701" w:name="_Toc29158015"/>
      <w:r>
        <w:rPr>
          <w:rFonts w:ascii="Times New Roman" w:hAnsi="Times New Roman" w:eastAsia="黑体"/>
          <w:b w:val="0"/>
          <w:bCs w:val="0"/>
          <w:color w:val="000000" w:themeColor="text1"/>
          <w14:textFill>
            <w14:solidFill>
              <w14:schemeClr w14:val="tx1"/>
            </w14:solidFill>
          </w14:textFill>
        </w:rPr>
        <w:t>第135.417条 飞机技术档案</w:t>
      </w:r>
      <w:bookmarkEnd w:id="1696"/>
      <w:bookmarkEnd w:id="1697"/>
      <w:bookmarkEnd w:id="1698"/>
      <w:bookmarkEnd w:id="1699"/>
      <w:bookmarkEnd w:id="1700"/>
      <w:bookmarkEnd w:id="1701"/>
      <w:r>
        <w:rPr>
          <w:rFonts w:ascii="Times New Roman" w:hAnsi="Times New Roman" w:eastAsia="黑体"/>
          <w:b w:val="0"/>
          <w:bCs w:val="0"/>
          <w:color w:val="000000" w:themeColor="text1"/>
          <w14:textFill>
            <w14:solidFill>
              <w14:schemeClr w14:val="tx1"/>
            </w14:solidFill>
          </w14:textFill>
        </w:rPr>
        <w:fldChar w:fldCharType="end"/>
      </w:r>
      <w:bookmarkEnd w:id="1693"/>
      <w:bookmarkEnd w:id="1694"/>
      <w:bookmarkEnd w:id="1695"/>
    </w:p>
    <w:p w14:paraId="316B120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(a)许可证持有人应当为运行的每架飞机建立飞机技术状态记录，连续记录飞机的技术状态信息，并至少包括下列内容：</w:t>
      </w:r>
    </w:p>
    <w:p w14:paraId="739F797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(1)飞机的型号、制造厂家、出厂日期、购买日期。</w:t>
      </w:r>
    </w:p>
    <w:p w14:paraId="480301A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(2)国籍登记证、适航证件号及有效期。</w:t>
      </w:r>
    </w:p>
    <w:p w14:paraId="366230A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(3)购买前飞机所有人及累计使用时间。</w:t>
      </w:r>
    </w:p>
    <w:p w14:paraId="6FF1C5E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(4)购买后累计使用时间，包括日历时间、飞行小时和起落次数。</w:t>
      </w:r>
    </w:p>
    <w:p w14:paraId="2942B23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(5)完成的计划维修工作的日期、累计使用时间、项目、实施人员或者单位、批准恢复使用人员（包括姓名、签名和执照编号）。</w:t>
      </w:r>
    </w:p>
    <w:p w14:paraId="7EBCE7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(6)适航指令执行记录，包括自出厂以来完成的所有适航指令。</w:t>
      </w:r>
    </w:p>
    <w:p w14:paraId="30112BB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(7)重要修理和改装记录，包括自出厂以来完成的所有重要修理和改装。</w:t>
      </w:r>
    </w:p>
    <w:p w14:paraId="1DC80BF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(b)许可证持有人应当妥善保存飞机技术档案，并且建立有效的备份措施，以保证记录丢失或者损毁后的可恢复性。</w:t>
      </w:r>
    </w:p>
    <w:p w14:paraId="1E7ECFF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02" w:name="_Toc7110"/>
      <w:bookmarkStart w:id="1703" w:name="_Toc24988"/>
      <w:bookmarkStart w:id="1704" w:name="_Toc4221"/>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"_Toc535264625" </w:instrText>
      </w:r>
      <w:r>
        <w:rPr>
          <w:rFonts w:ascii="Times New Roman" w:hAnsi="Times New Roman" w:eastAsia="黑体"/>
          <w:b w:val="0"/>
          <w:bCs w:val="0"/>
          <w:color w:val="000000" w:themeColor="text1"/>
          <w14:textFill>
            <w14:solidFill>
              <w14:schemeClr w14:val="tx1"/>
            </w14:solidFill>
          </w14:textFill>
        </w:rPr>
        <w:fldChar w:fldCharType="separate"/>
      </w:r>
      <w:bookmarkStart w:id="1705" w:name="_Toc80689932"/>
      <w:bookmarkStart w:id="1706" w:name="_Toc24798706"/>
      <w:bookmarkStart w:id="1707" w:name="_Toc29158016"/>
      <w:bookmarkStart w:id="1708" w:name="_Toc24796900"/>
      <w:bookmarkStart w:id="1709" w:name="_Toc24799599"/>
      <w:bookmarkStart w:id="1710" w:name="_Toc24799898"/>
      <w:r>
        <w:rPr>
          <w:rFonts w:ascii="Times New Roman" w:hAnsi="Times New Roman" w:eastAsia="黑体"/>
          <w:b w:val="0"/>
          <w:bCs w:val="0"/>
          <w:color w:val="000000" w:themeColor="text1"/>
          <w14:textFill>
            <w14:solidFill>
              <w14:schemeClr w14:val="tx1"/>
            </w14:solidFill>
          </w14:textFill>
        </w:rPr>
        <w:t xml:space="preserve">第135.419条 </w:t>
      </w:r>
      <w:r>
        <w:rPr>
          <w:rFonts w:hint="eastAsia" w:ascii="Times New Roman" w:hAnsi="Times New Roman" w:eastAsia="黑体"/>
          <w:b w:val="0"/>
          <w:bCs w:val="0"/>
          <w:color w:val="000000" w:themeColor="text1"/>
          <w14:textFill>
            <w14:solidFill>
              <w14:schemeClr w14:val="tx1"/>
            </w14:solidFill>
          </w14:textFill>
        </w:rPr>
        <w:t>飞机的</w:t>
      </w:r>
      <w:r>
        <w:rPr>
          <w:rFonts w:ascii="Times New Roman" w:hAnsi="Times New Roman" w:eastAsia="黑体"/>
          <w:b w:val="0"/>
          <w:bCs w:val="0"/>
          <w:color w:val="000000" w:themeColor="text1"/>
          <w14:textFill>
            <w14:solidFill>
              <w14:schemeClr w14:val="tx1"/>
            </w14:solidFill>
          </w14:textFill>
        </w:rPr>
        <w:t>适航性检查</w:t>
      </w:r>
      <w:bookmarkEnd w:id="1705"/>
      <w:bookmarkEnd w:id="1706"/>
      <w:bookmarkEnd w:id="1707"/>
      <w:bookmarkEnd w:id="1708"/>
      <w:bookmarkEnd w:id="1709"/>
      <w:bookmarkEnd w:id="1710"/>
      <w:r>
        <w:rPr>
          <w:rFonts w:ascii="Times New Roman" w:hAnsi="Times New Roman" w:eastAsia="黑体"/>
          <w:b w:val="0"/>
          <w:bCs w:val="0"/>
          <w:color w:val="000000" w:themeColor="text1"/>
          <w14:textFill>
            <w14:solidFill>
              <w14:schemeClr w14:val="tx1"/>
            </w14:solidFill>
          </w14:textFill>
        </w:rPr>
        <w:fldChar w:fldCharType="end"/>
      </w:r>
      <w:bookmarkEnd w:id="1702"/>
      <w:bookmarkEnd w:id="1703"/>
      <w:bookmarkEnd w:id="1704"/>
    </w:p>
    <w:p w14:paraId="01FC8E5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(a)许可证持有人的每架飞机在首次投入运行前应当通过局方或</w:t>
      </w:r>
      <w:r>
        <w:rPr>
          <w:rFonts w:hint="eastAsia" w:ascii="仿宋_GB2312" w:eastAsia="仿宋_GB2312"/>
          <w:sz w:val="32"/>
          <w:szCs w:val="32"/>
        </w:rPr>
        <w:t>符合要求的单位或人员</w:t>
      </w:r>
      <w:r>
        <w:rPr>
          <w:rFonts w:hint="eastAsia" w:eastAsia="仿宋_GB2312"/>
          <w:color w:val="000000" w:themeColor="text1"/>
          <w:sz w:val="32"/>
          <w:szCs w:val="32"/>
          <w14:textFill>
            <w14:solidFill>
              <w14:schemeClr w14:val="tx1"/>
            </w14:solidFill>
          </w14:textFill>
        </w:rPr>
        <w:t>的检查，经批准列入运营规范后方可投入运行。</w:t>
      </w:r>
    </w:p>
    <w:p w14:paraId="50EDA37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)许可证持有人应当对每架飞机在每年度开展一次适航性检查。年度适航性检查应当由</w:t>
      </w:r>
      <w:r>
        <w:rPr>
          <w:rFonts w:hint="eastAsia" w:eastAsia="仿宋_GB2312"/>
          <w:color w:val="000000" w:themeColor="text1"/>
          <w:sz w:val="32"/>
          <w:szCs w:val="32"/>
          <w14:textFill>
            <w14:solidFill>
              <w14:schemeClr w14:val="tx1"/>
            </w14:solidFill>
          </w14:textFill>
        </w:rPr>
        <w:t>局方或</w:t>
      </w:r>
      <w:r>
        <w:rPr>
          <w:rFonts w:hint="eastAsia" w:ascii="仿宋_GB2312" w:eastAsia="仿宋_GB2312"/>
          <w:sz w:val="32"/>
          <w:szCs w:val="32"/>
        </w:rPr>
        <w:t>符合要求的单位或人员</w:t>
      </w:r>
      <w:r>
        <w:rPr>
          <w:rFonts w:eastAsia="仿宋_GB2312"/>
          <w:color w:val="000000" w:themeColor="text1"/>
          <w:sz w:val="32"/>
          <w:szCs w:val="32"/>
          <w14:textFill>
            <w14:solidFill>
              <w14:schemeClr w14:val="tx1"/>
            </w14:solidFill>
          </w14:textFill>
        </w:rPr>
        <w:t>开展，并接受局方针对飞机适航性状况的抽查。</w:t>
      </w:r>
      <w:r>
        <w:rPr>
          <w:rFonts w:hint="eastAsia" w:eastAsia="仿宋_GB2312"/>
          <w:color w:val="000000" w:themeColor="text1"/>
          <w:sz w:val="32"/>
          <w:szCs w:val="32"/>
          <w14:textFill>
            <w14:solidFill>
              <w14:schemeClr w14:val="tx1"/>
            </w14:solidFill>
          </w14:textFill>
        </w:rPr>
        <w:t>许可证持有人应当接受局方在任何时间对其正在运营的飞机进行的适航性检查。</w:t>
      </w:r>
    </w:p>
    <w:p w14:paraId="47A5738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)年度适航性检查应当基于飞机技术状态</w:t>
      </w:r>
      <w:r>
        <w:rPr>
          <w:rFonts w:hint="eastAsia" w:eastAsia="仿宋_GB2312"/>
          <w:color w:val="000000" w:themeColor="text1"/>
          <w:sz w:val="32"/>
          <w:szCs w:val="32"/>
          <w14:textFill>
            <w14:solidFill>
              <w14:schemeClr w14:val="tx1"/>
            </w14:solidFill>
          </w14:textFill>
        </w:rPr>
        <w:t>及</w:t>
      </w:r>
      <w:r>
        <w:rPr>
          <w:rFonts w:eastAsia="仿宋_GB2312"/>
          <w:color w:val="000000" w:themeColor="text1"/>
          <w:sz w:val="32"/>
          <w:szCs w:val="32"/>
          <w14:textFill>
            <w14:solidFill>
              <w14:schemeClr w14:val="tx1"/>
            </w14:solidFill>
          </w14:textFill>
        </w:rPr>
        <w:t>记录、维修记录和维修放行证明开展，确认飞机当前状态和是否完成了规定的维修要求。</w:t>
      </w:r>
    </w:p>
    <w:p w14:paraId="314E350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)完成年度适航性检查后，</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应当及时向局方如实报告下列信息：</w:t>
      </w:r>
    </w:p>
    <w:p w14:paraId="2055E4E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(1)年度累计飞行时间和起落次数。</w:t>
      </w:r>
    </w:p>
    <w:p w14:paraId="1A3A453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(2)当前状态，包括运行中、停场待修、油封、拆解储存等。</w:t>
      </w:r>
    </w:p>
    <w:p w14:paraId="487DE84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(3)维修要求的实施情况，对于未完成的计划维修任务、长期未修复的故障或者缺陷，应当具体说明。</w:t>
      </w:r>
    </w:p>
    <w:p w14:paraId="2145E1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(4)适航指令的实施情况，对于未完成的，应当具体说明。</w:t>
      </w:r>
    </w:p>
    <w:p w14:paraId="10E17FE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(5)重要修理和改装（如适用）的实施情况，并具体说明。</w:t>
      </w:r>
    </w:p>
    <w:p w14:paraId="35F4591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)当年度适航性检查发现存在未完成的计划维修任务、适航指令等导致飞机不适航的情况，维修主管应当及时安排纠正，并控制在纠正前停止运行。</w:t>
      </w:r>
    </w:p>
    <w:p w14:paraId="7A0BC76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(f)完成年度适航性检查的飞机才能继续投入运行。</w:t>
      </w:r>
    </w:p>
    <w:p w14:paraId="30EEF0F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(g)对于局方实施的飞机首次投入运行的检查和年度适航性检查，许可证持有人应当按照规定支付检查费用。</w:t>
      </w:r>
    </w:p>
    <w:p w14:paraId="599F5FD7">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711" w:name="_Toc523314538"/>
      <w:bookmarkStart w:id="1712" w:name="_Toc24799899"/>
      <w:bookmarkStart w:id="1713" w:name="_Toc3349"/>
      <w:bookmarkStart w:id="1714" w:name="_Toc22231"/>
      <w:bookmarkStart w:id="1715" w:name="_Toc29158017"/>
      <w:bookmarkStart w:id="1716" w:name="_Toc24796901"/>
      <w:bookmarkStart w:id="1717" w:name="_Toc80689933"/>
      <w:bookmarkStart w:id="1718" w:name="_Toc1117"/>
      <w:bookmarkStart w:id="1719" w:name="_Toc24798707"/>
      <w:bookmarkStart w:id="1720" w:name="_Toc24799600"/>
      <w:r>
        <w:rPr>
          <w:rFonts w:ascii="Times New Roman" w:hAnsi="Times New Roman" w:eastAsia="方正小标宋_GBK"/>
          <w:color w:val="000000" w:themeColor="text1"/>
          <w14:textFill>
            <w14:solidFill>
              <w14:schemeClr w14:val="tx1"/>
            </w14:solidFill>
          </w14:textFill>
        </w:rPr>
        <w:t>第六节  记录</w:t>
      </w:r>
      <w:bookmarkEnd w:id="1711"/>
      <w:r>
        <w:rPr>
          <w:rFonts w:ascii="Times New Roman" w:hAnsi="Times New Roman" w:eastAsia="方正小标宋_GBK"/>
          <w:color w:val="000000" w:themeColor="text1"/>
          <w14:textFill>
            <w14:solidFill>
              <w14:schemeClr w14:val="tx1"/>
            </w14:solidFill>
          </w14:textFill>
        </w:rPr>
        <w:t>和报告</w:t>
      </w:r>
      <w:bookmarkEnd w:id="1712"/>
      <w:bookmarkEnd w:id="1713"/>
      <w:bookmarkEnd w:id="1714"/>
      <w:bookmarkEnd w:id="1715"/>
      <w:bookmarkEnd w:id="1716"/>
      <w:bookmarkEnd w:id="1717"/>
      <w:bookmarkEnd w:id="1718"/>
      <w:bookmarkEnd w:id="1719"/>
      <w:bookmarkEnd w:id="1720"/>
    </w:p>
    <w:p w14:paraId="522C9DB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21" w:name="_Toc24799900"/>
      <w:bookmarkStart w:id="1722" w:name="_Toc80689934"/>
      <w:bookmarkStart w:id="1723" w:name="_Toc24799601"/>
      <w:bookmarkStart w:id="1724" w:name="_Toc7523"/>
      <w:bookmarkStart w:id="1725" w:name="_Toc24796902"/>
      <w:bookmarkStart w:id="1726" w:name="_Toc9572"/>
      <w:bookmarkStart w:id="1727" w:name="_Toc13068"/>
      <w:bookmarkStart w:id="1728" w:name="_Toc24798708"/>
      <w:bookmarkStart w:id="1729" w:name="_Toc29158018"/>
      <w:bookmarkStart w:id="1730" w:name="_Hlk15478774"/>
      <w:bookmarkStart w:id="1731" w:name="_Toc523314540"/>
      <w:r>
        <w:rPr>
          <w:rFonts w:ascii="Times New Roman" w:hAnsi="Times New Roman" w:eastAsia="黑体"/>
          <w:b w:val="0"/>
          <w:bCs w:val="0"/>
          <w:color w:val="000000" w:themeColor="text1"/>
          <w14:textFill>
            <w14:solidFill>
              <w14:schemeClr w14:val="tx1"/>
            </w14:solidFill>
          </w14:textFill>
        </w:rPr>
        <w:t>第135.421条 记录保持要求</w:t>
      </w:r>
      <w:bookmarkEnd w:id="1721"/>
      <w:bookmarkEnd w:id="1722"/>
      <w:bookmarkEnd w:id="1723"/>
      <w:bookmarkEnd w:id="1724"/>
      <w:bookmarkEnd w:id="1725"/>
      <w:bookmarkEnd w:id="1726"/>
      <w:bookmarkEnd w:id="1727"/>
      <w:bookmarkEnd w:id="1728"/>
      <w:bookmarkEnd w:id="1729"/>
    </w:p>
    <w:bookmarkEnd w:id="1730"/>
    <w:p w14:paraId="14AB2A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(a)许可证持有人应当在其主运行基地或者符合局方规定的其他地方保存下列资料，并处于能随时接受局方检查的状态：</w:t>
      </w:r>
    </w:p>
    <w:p w14:paraId="05888E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(1)运营许可证。</w:t>
      </w:r>
    </w:p>
    <w:p w14:paraId="62BFDC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(2)运营规范。</w:t>
      </w:r>
    </w:p>
    <w:p w14:paraId="7569B4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(3)一份按照本规则运行的飞机清单，并列出每架飞机的装备及与其相应的运行种类。</w:t>
      </w:r>
    </w:p>
    <w:p w14:paraId="733C25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(4)实施运行的每名驾驶员的记录，包括下列内容：</w:t>
      </w:r>
    </w:p>
    <w:p w14:paraId="656806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)驾驶员姓名。</w:t>
      </w:r>
    </w:p>
    <w:p w14:paraId="62BBFB3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)驾驶员持有的执照种类、等级和编号。</w:t>
      </w:r>
    </w:p>
    <w:p w14:paraId="60A0F0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)用于判断驾驶员资格满足本规则相应要求的详细飞行经历记录。</w:t>
      </w:r>
    </w:p>
    <w:p w14:paraId="193FEC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)驾驶员当前的职位和被委派的日期。</w:t>
      </w:r>
    </w:p>
    <w:p w14:paraId="4462ED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(v)驾驶员持有的体检合格证等级和有效期。</w:t>
      </w:r>
    </w:p>
    <w:p w14:paraId="2239B4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(vi)本规则要求的各种资格考试、熟练检查和航线检查的日期、结果，以及所使用的飞机的型号。</w:t>
      </w:r>
    </w:p>
    <w:p w14:paraId="1AD6FB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(vii)驾驶员飞行时间的详细记录。</w:t>
      </w:r>
    </w:p>
    <w:p w14:paraId="446E71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(viii)飞行检查员的指派文件。</w:t>
      </w:r>
    </w:p>
    <w:p w14:paraId="5C15214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(ix)解除驾驶员职位的有关记录。</w:t>
      </w:r>
    </w:p>
    <w:p w14:paraId="31AAA9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(x)本规则要求的初始训练和定期复训的完成日期。</w:t>
      </w:r>
    </w:p>
    <w:p w14:paraId="7B4818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(5)每个客舱乘务员的个人记录（如适用），其内容应当足以确定其符合本章相应要求。</w:t>
      </w:r>
    </w:p>
    <w:p w14:paraId="17EBDA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(6)飞行机组用于飞行准备的检查清单，该清单应当保存至少3个月。</w:t>
      </w:r>
    </w:p>
    <w:p w14:paraId="4E3C30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(b)许可证持有人应当将本条(a)款(3)项要求的记录保存至少6个月</w:t>
      </w:r>
      <w:r>
        <w:rPr>
          <w:rFonts w:hint="eastAsia" w:eastAsia="仿宋_GB2312"/>
          <w:color w:val="000000" w:themeColor="text1"/>
          <w:sz w:val="32"/>
          <w:szCs w:val="32"/>
          <w14:textFill>
            <w14:solidFill>
              <w14:schemeClr w14:val="tx1"/>
            </w14:solidFill>
          </w14:textFill>
        </w:rPr>
        <w:t>。驾驶员不再服务于该</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时，</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应当自其退出运行之日起，将本条(a)款(4)项要求的记录保存至少24个月，并在其提出要求时向其提供训练记录的复印件</w:t>
      </w:r>
      <w:r>
        <w:rPr>
          <w:rFonts w:eastAsia="仿宋_GB2312"/>
          <w:color w:val="000000" w:themeColor="text1"/>
          <w:sz w:val="32"/>
          <w:szCs w:val="32"/>
          <w14:textFill>
            <w14:solidFill>
              <w14:schemeClr w14:val="tx1"/>
            </w14:solidFill>
          </w14:textFill>
        </w:rPr>
        <w:t>。</w:t>
      </w:r>
    </w:p>
    <w:p w14:paraId="76302C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(c)对于多发飞机，许可证持有人应当制定一式两份包含飞机装载信息的装载舱单并对其准确性负责。舱单应当在每次起飞之前准备完毕，并且应当包括下列内容：</w:t>
      </w:r>
    </w:p>
    <w:p w14:paraId="31160B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(1)旅客人数。</w:t>
      </w:r>
    </w:p>
    <w:p w14:paraId="35CD53F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(2)装载后飞机的总重。</w:t>
      </w:r>
    </w:p>
    <w:p w14:paraId="211AD9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(3)该次飞行的最大允许起飞重量。</w:t>
      </w:r>
    </w:p>
    <w:p w14:paraId="1E1091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(4)重心限制。</w:t>
      </w:r>
    </w:p>
    <w:p w14:paraId="7CA4429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装载后的飞机重心。如果飞机根据装载表或者其他经局方批准的方法进行装载，能够确保装载后的飞机重心不会超出批准的限制，则不需要计算实际的重心。在这种情况下，需在舱单上注明，根据装载表或者其他经批准的方法，该飞机的重心在限制之内。</w:t>
      </w:r>
    </w:p>
    <w:p w14:paraId="449B9D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(6)飞机的登记号或者航班号。</w:t>
      </w:r>
    </w:p>
    <w:p w14:paraId="20F45C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(7)该次飞行的始发地和目的地。</w:t>
      </w:r>
    </w:p>
    <w:p w14:paraId="597C7B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(d)对于要求制定装载舱单的飞机，机长应当将一份完整的舱单随飞机携带至目的地。许可证持有人应当在其主运行基地或者另一局方同意的地点保存一份完整的舱单至少30日。</w:t>
      </w:r>
    </w:p>
    <w:p w14:paraId="17886B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(e)许可证持有人应当保存其所有机组成员的飞行时间、飞行值勤期和休息期的记录至少12个月。</w:t>
      </w:r>
    </w:p>
    <w:p w14:paraId="67882AF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(f)许可证持有人应当将填好的各种飞行准备表单保存3个月。</w:t>
      </w:r>
    </w:p>
    <w:p w14:paraId="6DE4BA4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(g)许可证持有人应当保存燃油记录，以使局方能够确认许可证持有人在每一次飞行中都遵守了本规则第135.351条和第135.353条的要求。许可证持有人应当至少将燃油记录保存3个月。</w:t>
      </w:r>
    </w:p>
    <w:p w14:paraId="7ACAA48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(h)许可证持有人应当保存滑油记录，以使局方能够根据滑油消耗趋势确认飞机有足够滑油完成每次飞行。许可证持有人应当至少将滑油记录保存3个月。</w:t>
      </w:r>
    </w:p>
    <w:p w14:paraId="4B17E4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(i)许可证持有人应当保存飞机每次高于15000米（49000英尺）飞行的记录，以便能确定每一机组成员在连续12个月内所受到的宇宙辐射总量。</w:t>
      </w:r>
    </w:p>
    <w:p w14:paraId="6EA5172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32" w:name="_Toc8630"/>
      <w:bookmarkStart w:id="1733" w:name="_Toc30485"/>
      <w:bookmarkStart w:id="1734" w:name="_Toc28950"/>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"_Toc535264657" </w:instrText>
      </w:r>
      <w:r>
        <w:rPr>
          <w:rFonts w:ascii="Times New Roman" w:hAnsi="Times New Roman" w:eastAsia="黑体"/>
          <w:b w:val="0"/>
          <w:bCs w:val="0"/>
          <w:color w:val="000000" w:themeColor="text1"/>
          <w14:textFill>
            <w14:solidFill>
              <w14:schemeClr w14:val="tx1"/>
            </w14:solidFill>
          </w14:textFill>
        </w:rPr>
        <w:fldChar w:fldCharType="separate"/>
      </w:r>
      <w:bookmarkStart w:id="1735" w:name="_Toc24798709"/>
      <w:bookmarkStart w:id="1736" w:name="_Toc29158019"/>
      <w:bookmarkStart w:id="1737" w:name="_Toc24796903"/>
      <w:bookmarkStart w:id="1738" w:name="_Toc24799901"/>
      <w:bookmarkStart w:id="1739" w:name="_Toc24799602"/>
      <w:bookmarkStart w:id="1740" w:name="_Toc80689935"/>
      <w:r>
        <w:rPr>
          <w:rFonts w:ascii="Times New Roman" w:hAnsi="Times New Roman" w:eastAsia="黑体"/>
          <w:b w:val="0"/>
          <w:bCs w:val="0"/>
          <w:color w:val="000000" w:themeColor="text1"/>
          <w14:textFill>
            <w14:solidFill>
              <w14:schemeClr w14:val="tx1"/>
            </w14:solidFill>
          </w14:textFill>
        </w:rPr>
        <w:t>第135.423条 飞行记录本</w:t>
      </w:r>
      <w:bookmarkEnd w:id="1735"/>
      <w:bookmarkEnd w:id="1736"/>
      <w:bookmarkEnd w:id="1737"/>
      <w:bookmarkEnd w:id="1738"/>
      <w:bookmarkEnd w:id="1739"/>
      <w:bookmarkEnd w:id="1740"/>
      <w:r>
        <w:rPr>
          <w:rFonts w:ascii="Times New Roman" w:hAnsi="Times New Roman" w:eastAsia="黑体"/>
          <w:b w:val="0"/>
          <w:bCs w:val="0"/>
          <w:color w:val="000000" w:themeColor="text1"/>
          <w14:textFill>
            <w14:solidFill>
              <w14:schemeClr w14:val="tx1"/>
            </w14:solidFill>
          </w14:textFill>
        </w:rPr>
        <w:fldChar w:fldCharType="end"/>
      </w:r>
      <w:bookmarkEnd w:id="1732"/>
      <w:bookmarkEnd w:id="1733"/>
      <w:bookmarkEnd w:id="1734"/>
    </w:p>
    <w:p w14:paraId="4E751BA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对于每架飞机建立飞行记录本，记录与飞行安全有关的运行信息、飞行机组和维修人员需要了解的有关数据和信息，包括运行中发现的缺陷和工作不正常情况、所进行的维修工作和推迟维修项目、维修放行签署等。</w:t>
      </w:r>
    </w:p>
    <w:p w14:paraId="7DB318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(b)飞行记录本的格式应当符合局方规定。如使用纸质记录，各项内容应当使用墨水或者不可以更改的书写工具及时填写，并且有足够的复页以保证满足使用和保存要求。</w:t>
      </w:r>
    </w:p>
    <w:p w14:paraId="5AB0AB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经局方批准采用的电子飞行记录本外，许可证持有人应当在驾驶舱或者其他飞行机组成员易于取用的地方放置一份飞机飞行记录本原件，其中至少记录包括每次飞行前三次飞行期间填写内容的连续记录，并且每次起飞前在地面保存一份记录上一次飞行和该次飞行前填写内容的飞机飞行记录本的复页。</w:t>
      </w:r>
    </w:p>
    <w:p w14:paraId="46AAC37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41" w:name="_Toc24171"/>
      <w:bookmarkStart w:id="1742" w:name="_Toc23746"/>
      <w:bookmarkStart w:id="1743" w:name="_Toc9108"/>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"_Toc535264626" </w:instrText>
      </w:r>
      <w:r>
        <w:rPr>
          <w:rFonts w:ascii="Times New Roman" w:hAnsi="Times New Roman" w:eastAsia="黑体"/>
          <w:b w:val="0"/>
          <w:bCs w:val="0"/>
          <w:color w:val="000000" w:themeColor="text1"/>
          <w14:textFill>
            <w14:solidFill>
              <w14:schemeClr w14:val="tx1"/>
            </w14:solidFill>
          </w14:textFill>
        </w:rPr>
        <w:fldChar w:fldCharType="separate"/>
      </w:r>
      <w:bookmarkStart w:id="1744" w:name="_Toc80689936"/>
      <w:bookmarkStart w:id="1745" w:name="_Toc24799902"/>
      <w:bookmarkStart w:id="1746" w:name="_Toc24798710"/>
      <w:bookmarkStart w:id="1747" w:name="_Toc24796904"/>
      <w:bookmarkStart w:id="1748" w:name="_Toc24799603"/>
      <w:bookmarkStart w:id="1749" w:name="_Toc29158020"/>
      <w:r>
        <w:rPr>
          <w:rFonts w:ascii="Times New Roman" w:hAnsi="Times New Roman" w:eastAsia="黑体"/>
          <w:b w:val="0"/>
          <w:bCs w:val="0"/>
          <w:color w:val="000000" w:themeColor="text1"/>
          <w14:textFill>
            <w14:solidFill>
              <w14:schemeClr w14:val="tx1"/>
            </w14:solidFill>
          </w14:textFill>
        </w:rPr>
        <w:t>第135.425条 使用困难报告</w:t>
      </w:r>
      <w:bookmarkEnd w:id="1744"/>
      <w:bookmarkEnd w:id="1745"/>
      <w:bookmarkEnd w:id="1746"/>
      <w:bookmarkEnd w:id="1747"/>
      <w:bookmarkEnd w:id="1748"/>
      <w:bookmarkEnd w:id="1749"/>
      <w:r>
        <w:rPr>
          <w:rFonts w:ascii="Times New Roman" w:hAnsi="Times New Roman" w:eastAsia="黑体"/>
          <w:b w:val="0"/>
          <w:bCs w:val="0"/>
          <w:color w:val="000000" w:themeColor="text1"/>
          <w14:textFill>
            <w14:solidFill>
              <w14:schemeClr w14:val="tx1"/>
            </w14:solidFill>
          </w14:textFill>
        </w:rPr>
        <w:fldChar w:fldCharType="end"/>
      </w:r>
      <w:bookmarkEnd w:id="1741"/>
      <w:r>
        <w:rPr>
          <w:rFonts w:hint="eastAsia" w:ascii="Times New Roman" w:hAnsi="Times New Roman" w:eastAsia="黑体"/>
          <w:b w:val="0"/>
          <w:bCs w:val="0"/>
          <w:color w:val="000000" w:themeColor="text1"/>
          <w14:textFill>
            <w14:solidFill>
              <w14:schemeClr w14:val="tx1"/>
            </w14:solidFill>
          </w14:textFill>
        </w:rPr>
        <w:t>及机械原因中断使用汇总报告</w:t>
      </w:r>
      <w:bookmarkEnd w:id="1742"/>
      <w:bookmarkEnd w:id="1743"/>
    </w:p>
    <w:p w14:paraId="201953F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(a)许可证持有人应当按照本条(b)款的要求向局方报告飞机出现或者发现的下列事件：</w:t>
      </w:r>
    </w:p>
    <w:p w14:paraId="06B628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(1)飞行中的失火以及有关火警系统工作不正常。</w:t>
      </w:r>
    </w:p>
    <w:p w14:paraId="1545622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(2)飞行中的假火警信号。</w:t>
      </w:r>
    </w:p>
    <w:p w14:paraId="21D352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(3)在飞行中引起发动机、相邻结构、设备或者部件损坏的发动机排气系统故障或者失效。</w:t>
      </w:r>
    </w:p>
    <w:p w14:paraId="43092F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(4)飞行中引起烟、蒸汽、有毒或者有害烟雾在驾驶舱或者客舱积聚或者流动的飞机部件的故障或者失效。</w:t>
      </w:r>
    </w:p>
    <w:p w14:paraId="527173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(5)飞行中或者地面发动机熄火或者停车。</w:t>
      </w:r>
    </w:p>
    <w:p w14:paraId="655F98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(6)飞行中螺旋桨顺桨系统失效或者该系统控制超速的能力不正常。</w:t>
      </w:r>
    </w:p>
    <w:p w14:paraId="1F70D55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(7)飞行中燃油系统或者应急放油系统的故障导致燃油流量受影响或者渗漏。</w:t>
      </w:r>
    </w:p>
    <w:p w14:paraId="46B4BE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(8)飞行中非正常的起落架收放或者起落架舱门的开启和关闭。</w:t>
      </w:r>
    </w:p>
    <w:p w14:paraId="1F10216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(9)导致飞机在地面运动时制动力异常的刹车系统部件的失效或者故障。</w:t>
      </w:r>
    </w:p>
    <w:p w14:paraId="48DEC51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(10)飞机系统及其部件的故障或者失效导致中断起飞或者在飞行中采取紧急措施的情况。 </w:t>
      </w:r>
    </w:p>
    <w:p w14:paraId="253CA8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(11)在实际撤离、培训、测试、维修、演示或者无意使用时，任何应急撤离系统或者其部件</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包括应急出口、旅客应急撤离灯光系统、撤离设备</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的缺陷或者不能完成预定的功能。</w:t>
      </w:r>
    </w:p>
    <w:p w14:paraId="2320B99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(12)需要重大修理的航空器结构问题。</w:t>
      </w:r>
    </w:p>
    <w:p w14:paraId="397C92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(13)超出飞机制造厂家或者局方允许的结构裂纹、永久变形或腐蚀。</w:t>
      </w:r>
    </w:p>
    <w:p w14:paraId="7B0084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(14)其他已经危及或者可能危及航空器安全运行的故障或者缺陷。</w:t>
      </w:r>
    </w:p>
    <w:p w14:paraId="5DDFF0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发生或者发现系统工作不正常事件、结构失效或者缺陷情况的24小时之内向局方报告，并及时开展或者按要求配合局方开展相应的调查。报告应当至少包括下列可获得的适用信息，并按照局方要求的方式如实填报：</w:t>
      </w:r>
    </w:p>
    <w:p w14:paraId="73224A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(1)飞机、发动机、螺旋桨的制造厂家、型号和序号。</w:t>
      </w:r>
    </w:p>
    <w:p w14:paraId="0587C5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(2)飞机、发动机、螺旋桨或者部件的总使用时间和循环。</w:t>
      </w:r>
    </w:p>
    <w:p w14:paraId="44B0C5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(3)飞机国籍登记号。</w:t>
      </w:r>
    </w:p>
    <w:p w14:paraId="4C9D23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(4)发生或者发现的日期和地点。</w:t>
      </w:r>
    </w:p>
    <w:p w14:paraId="43700C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(5)不正常事件、失效或者缺陷具体描述和排故措施。</w:t>
      </w:r>
    </w:p>
    <w:p w14:paraId="3C9AAA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(6)不正常事件、失效或者缺陷发生的飞行阶段。</w:t>
      </w:r>
    </w:p>
    <w:p w14:paraId="14858A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(7)故障、失效或者缺陷部件和具体描述。</w:t>
      </w:r>
    </w:p>
    <w:p w14:paraId="6212872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(8)故障、失效或者缺陷部件所属的章节、件号、名称、序号、部位、使用时间和循环，维修经历以及修后使用时间和循环。</w:t>
      </w:r>
    </w:p>
    <w:p w14:paraId="7BD80D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(9)采取的预防或者紧急措施。</w:t>
      </w:r>
    </w:p>
    <w:p w14:paraId="2A7E7D0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自行开展调查的情况，许可证持有人应当在调查完成后及时向局方补报上述未填报完整的适用信息，并报告所采取的安全改进或者预防措施。如涉及到维修差错，应当及时向局方报告涉及的维修单位和具体情况。如涉及设计或者制造缺陷，应当及时向局方和飞机制造厂家报告。</w:t>
      </w:r>
    </w:p>
    <w:p w14:paraId="518F0474">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u w:val="single"/>
          <w14:textFill>
            <w14:solidFill>
              <w14:schemeClr w14:val="tx1"/>
            </w14:solidFill>
          </w14:textFill>
        </w:rPr>
        <w:t>许可证持有人应当按照局方规定的格式和方式</w:t>
      </w:r>
      <w:r>
        <w:rPr>
          <w:rFonts w:hint="eastAsia" w:eastAsia="仿宋_GB2312"/>
          <w:color w:val="000000" w:themeColor="text1"/>
          <w:sz w:val="32"/>
          <w:szCs w:val="32"/>
          <w:u w:val="single"/>
          <w14:textFill>
            <w14:solidFill>
              <w14:schemeClr w14:val="tx1"/>
            </w14:solidFill>
          </w14:textFill>
        </w:rPr>
        <w:t>，在</w:t>
      </w:r>
      <w:r>
        <w:rPr>
          <w:rFonts w:eastAsia="仿宋_GB2312"/>
          <w:color w:val="000000" w:themeColor="text1"/>
          <w:sz w:val="32"/>
          <w:szCs w:val="32"/>
          <w:u w:val="single"/>
          <w14:textFill>
            <w14:solidFill>
              <w14:schemeClr w14:val="tx1"/>
            </w14:solidFill>
          </w14:textFill>
        </w:rPr>
        <w:t>每月</w:t>
      </w:r>
      <w:r>
        <w:rPr>
          <w:rFonts w:hint="eastAsia" w:eastAsia="仿宋_GB2312"/>
          <w:color w:val="000000" w:themeColor="text1"/>
          <w:sz w:val="32"/>
          <w:szCs w:val="32"/>
          <w:u w:val="single"/>
          <w14:textFill>
            <w14:solidFill>
              <w14:schemeClr w14:val="tx1"/>
            </w14:solidFill>
          </w14:textFill>
        </w:rPr>
        <w:t>1</w:t>
      </w:r>
      <w:r>
        <w:rPr>
          <w:rFonts w:eastAsia="仿宋_GB2312"/>
          <w:color w:val="000000" w:themeColor="text1"/>
          <w:sz w:val="32"/>
          <w:szCs w:val="32"/>
          <w:u w:val="single"/>
          <w14:textFill>
            <w14:solidFill>
              <w14:schemeClr w14:val="tx1"/>
            </w14:solidFill>
          </w14:textFill>
        </w:rPr>
        <w:t>0日之前向局方报告前一个月机队基本运行情况、航空器状态、运行地点，飞行小时等使用信息</w:t>
      </w:r>
      <w:r>
        <w:rPr>
          <w:rFonts w:hint="eastAsia" w:eastAsia="仿宋_GB2312"/>
          <w:color w:val="000000" w:themeColor="text1"/>
          <w:sz w:val="32"/>
          <w:szCs w:val="32"/>
          <w:u w:val="single"/>
          <w14:textFill>
            <w14:solidFill>
              <w14:schemeClr w14:val="tx1"/>
            </w14:solidFill>
          </w14:textFill>
        </w:rPr>
        <w:t>，以及</w:t>
      </w:r>
      <w:r>
        <w:rPr>
          <w:rFonts w:eastAsia="仿宋_GB2312"/>
          <w:color w:val="000000" w:themeColor="text1"/>
          <w:sz w:val="32"/>
          <w:szCs w:val="32"/>
          <w:u w:val="single"/>
          <w14:textFill>
            <w14:solidFill>
              <w14:schemeClr w14:val="tx1"/>
            </w14:solidFill>
          </w14:textFill>
        </w:rPr>
        <w:t>因机械原因导致的下述情况的汇总报告：</w:t>
      </w:r>
    </w:p>
    <w:p w14:paraId="76AAB599">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(1) 中断飞行；</w:t>
      </w:r>
    </w:p>
    <w:p w14:paraId="0E059829">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(2) 非计划更换航空器；</w:t>
      </w:r>
    </w:p>
    <w:p w14:paraId="07AB0DD4">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(3) 延误、备降或者改航；</w:t>
      </w:r>
    </w:p>
    <w:p w14:paraId="483E2295">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(4) 因已知或者怀疑的机械原因引起的非计划换发；</w:t>
      </w:r>
    </w:p>
    <w:p w14:paraId="12C17A2F">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u w:val="single"/>
          <w14:textFill>
            <w14:solidFill>
              <w14:schemeClr w14:val="tx1"/>
            </w14:solidFill>
          </w14:textFill>
        </w:rPr>
        <w:t>(5) 飞行中螺旋桨顺桨的次数，并列明螺旋桨和其所装的发动机、</w:t>
      </w:r>
      <w:r>
        <w:rPr>
          <w:rFonts w:hint="eastAsia" w:eastAsia="仿宋_GB2312"/>
          <w:color w:val="000000" w:themeColor="text1"/>
          <w:sz w:val="32"/>
          <w:szCs w:val="32"/>
          <w:u w:val="single"/>
          <w14:textFill>
            <w14:solidFill>
              <w14:schemeClr w14:val="tx1"/>
            </w14:solidFill>
          </w14:textFill>
        </w:rPr>
        <w:t>飞机</w:t>
      </w:r>
      <w:r>
        <w:rPr>
          <w:rFonts w:eastAsia="仿宋_GB2312"/>
          <w:color w:val="000000" w:themeColor="text1"/>
          <w:sz w:val="32"/>
          <w:szCs w:val="32"/>
          <w:u w:val="single"/>
          <w14:textFill>
            <w14:solidFill>
              <w14:schemeClr w14:val="tx1"/>
            </w14:solidFill>
          </w14:textFill>
        </w:rPr>
        <w:t>型号（训练、演示和飞行检查中的螺旋桨顺桨无需报告）。</w:t>
      </w:r>
    </w:p>
    <w:bookmarkEnd w:id="1731"/>
    <w:p w14:paraId="23791E9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50" w:name="_Toc24799604"/>
      <w:bookmarkStart w:id="1751" w:name="_Toc24799903"/>
      <w:bookmarkStart w:id="1752" w:name="_Toc18765"/>
      <w:bookmarkStart w:id="1753" w:name="_Toc523314542"/>
      <w:bookmarkStart w:id="1754" w:name="_Toc80689937"/>
      <w:bookmarkStart w:id="1755" w:name="_Toc9153"/>
      <w:bookmarkStart w:id="1756" w:name="_Toc29158021"/>
      <w:bookmarkStart w:id="1757" w:name="_Toc24796905"/>
      <w:bookmarkStart w:id="1758" w:name="_Toc24798711"/>
      <w:bookmarkStart w:id="1759" w:name="_Toc25351"/>
      <w:r>
        <w:rPr>
          <w:rFonts w:ascii="Times New Roman" w:hAnsi="Times New Roman" w:eastAsia="黑体"/>
          <w:b w:val="0"/>
          <w:bCs w:val="0"/>
          <w:color w:val="000000" w:themeColor="text1"/>
          <w14:textFill>
            <w14:solidFill>
              <w14:schemeClr w14:val="tx1"/>
            </w14:solidFill>
          </w14:textFill>
        </w:rPr>
        <w:t>第135.427条 携带的应急和救生设备记录</w:t>
      </w:r>
      <w:bookmarkEnd w:id="1750"/>
      <w:bookmarkEnd w:id="1751"/>
      <w:bookmarkEnd w:id="1752"/>
      <w:bookmarkEnd w:id="1753"/>
      <w:bookmarkEnd w:id="1754"/>
      <w:bookmarkEnd w:id="1755"/>
      <w:bookmarkEnd w:id="1756"/>
      <w:bookmarkEnd w:id="1757"/>
      <w:bookmarkEnd w:id="1758"/>
      <w:bookmarkEnd w:id="1759"/>
    </w:p>
    <w:p w14:paraId="78964AB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对其参与国际运行的飞机上携带的应急和救生设备建立清单，以便随时能够将清单提交救援协调中心。如适用，清单内应当包括救生筏和信号弹的数量、颜色和型号、应急医药用品、水的储备量以及便携式应急无线电设备的型号和频率等的详细信息。</w:t>
      </w:r>
    </w:p>
    <w:p w14:paraId="38BCFE2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60" w:name="_Toc24796906"/>
      <w:bookmarkStart w:id="1761" w:name="_Toc80689938"/>
      <w:bookmarkStart w:id="1762" w:name="_Toc29158022"/>
      <w:bookmarkStart w:id="1763" w:name="_Toc24799904"/>
      <w:bookmarkStart w:id="1764" w:name="_Toc26247"/>
      <w:bookmarkStart w:id="1765" w:name="_Toc24798712"/>
      <w:bookmarkStart w:id="1766" w:name="_Toc3531"/>
      <w:bookmarkStart w:id="1767" w:name="_Toc24799605"/>
      <w:bookmarkStart w:id="1768" w:name="_Toc9401"/>
      <w:bookmarkStart w:id="1769" w:name="_Toc523314543"/>
      <w:r>
        <w:rPr>
          <w:rFonts w:ascii="Times New Roman" w:hAnsi="Times New Roman" w:eastAsia="黑体"/>
          <w:b w:val="0"/>
          <w:bCs w:val="0"/>
          <w:color w:val="000000" w:themeColor="text1"/>
          <w14:textFill>
            <w14:solidFill>
              <w14:schemeClr w14:val="tx1"/>
            </w14:solidFill>
          </w14:textFill>
        </w:rPr>
        <w:t>第135.429条 飞行记录器的记录</w:t>
      </w:r>
      <w:bookmarkEnd w:id="1760"/>
      <w:bookmarkEnd w:id="1761"/>
      <w:bookmarkEnd w:id="1762"/>
      <w:bookmarkEnd w:id="1763"/>
      <w:bookmarkEnd w:id="1764"/>
      <w:bookmarkEnd w:id="1765"/>
      <w:bookmarkEnd w:id="1766"/>
      <w:bookmarkEnd w:id="1767"/>
      <w:bookmarkEnd w:id="1768"/>
      <w:bookmarkEnd w:id="1769"/>
    </w:p>
    <w:p w14:paraId="456E4C4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当许可证持有人的飞机涉及某一事故或者事件时，许可证持有人应当</w:t>
      </w:r>
      <w:r>
        <w:rPr>
          <w:rFonts w:hint="eastAsia" w:eastAsia="仿宋_GB2312"/>
          <w:color w:val="000000" w:themeColor="text1"/>
          <w:sz w:val="32"/>
          <w:szCs w:val="32"/>
          <w14:textFill>
            <w14:solidFill>
              <w14:schemeClr w14:val="tx1"/>
            </w14:solidFill>
          </w14:textFill>
        </w:rPr>
        <w:t>将飞行记录器的记录信息（必要时连同飞行记录器一起）保存至少60天并妥善保管，以待局方事故或事件调查人员按照相关规定予以处理</w:t>
      </w:r>
      <w:r>
        <w:rPr>
          <w:rFonts w:eastAsia="仿宋_GB2312"/>
          <w:color w:val="000000" w:themeColor="text1"/>
          <w:sz w:val="32"/>
          <w:szCs w:val="32"/>
          <w14:textFill>
            <w14:solidFill>
              <w14:schemeClr w14:val="tx1"/>
            </w14:solidFill>
          </w14:textFill>
        </w:rPr>
        <w:t>。</w:t>
      </w:r>
      <w:bookmarkStart w:id="1770" w:name="_Toc523314544"/>
    </w:p>
    <w:p w14:paraId="3370DED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71" w:name="_Toc152179367"/>
      <w:bookmarkStart w:id="1772" w:name="_Toc152156558"/>
      <w:bookmarkStart w:id="1773" w:name="_Toc23625"/>
      <w:bookmarkStart w:id="1774" w:name="_Toc196748652"/>
      <w:bookmarkStart w:id="1775" w:name="_Toc24610"/>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bookmarkEnd w:id="1771"/>
      <w:bookmarkEnd w:id="1772"/>
      <w:r>
        <w:rPr>
          <w:rFonts w:hint="eastAsia" w:ascii="Times New Roman" w:hAnsi="Times New Roman" w:eastAsia="黑体"/>
          <w:b w:val="0"/>
          <w:bCs w:val="0"/>
          <w:color w:val="000000" w:themeColor="text1"/>
          <w14:textFill>
            <w14:solidFill>
              <w14:schemeClr w14:val="tx1"/>
            </w14:solidFill>
          </w14:textFill>
        </w:rPr>
        <w:t>431</w:t>
      </w:r>
      <w:r>
        <w:rPr>
          <w:rFonts w:ascii="Times New Roman" w:hAnsi="Times New Roman" w:eastAsia="黑体"/>
          <w:b w:val="0"/>
          <w:bCs w:val="0"/>
          <w:color w:val="000000" w:themeColor="text1"/>
          <w14:textFill>
            <w14:solidFill>
              <w14:schemeClr w14:val="tx1"/>
            </w14:solidFill>
          </w14:textFill>
        </w:rPr>
        <w:t>条 航空器观测和报告</w:t>
      </w:r>
      <w:bookmarkEnd w:id="1773"/>
      <w:bookmarkEnd w:id="1774"/>
      <w:bookmarkEnd w:id="1775"/>
    </w:p>
    <w:p w14:paraId="0C20B30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(a)许可证持有人应当制定政策和程序，以保证其飞机根据所飞越国家或者情报区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管制区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的要求完成航空器例行观测、航空器特殊观测和其他非例行观测，记录并向空中交通管制员报告观测到的情况。</w:t>
      </w:r>
    </w:p>
    <w:p w14:paraId="5D8192E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(b)对于许可证持有人没有配备空地数据链的飞机，可以免除航空器例行观测。</w:t>
      </w:r>
    </w:p>
    <w:p w14:paraId="4EED5C9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(c)许可证持有人的飞机针对喷发前的火山活动、火山喷发或火山灰云所进行的航空器特殊观测情况，应当记录在</w:t>
      </w:r>
      <w:bookmarkStart w:id="1776" w:name="_Hlk150771169"/>
      <w:r>
        <w:rPr>
          <w:rFonts w:eastAsia="仿宋_GB2312"/>
          <w:color w:val="000000" w:themeColor="text1"/>
          <w:sz w:val="32"/>
          <w:szCs w:val="32"/>
          <w14:textFill>
            <w14:solidFill>
              <w14:schemeClr w14:val="tx1"/>
            </w14:solidFill>
          </w14:textFill>
        </w:rPr>
        <w:t>火山活动报告表</w:t>
      </w:r>
      <w:bookmarkEnd w:id="1776"/>
      <w:r>
        <w:rPr>
          <w:rFonts w:eastAsia="仿宋_GB2312"/>
          <w:color w:val="000000" w:themeColor="text1"/>
          <w:sz w:val="32"/>
          <w:szCs w:val="32"/>
          <w14:textFill>
            <w14:solidFill>
              <w14:schemeClr w14:val="tx1"/>
            </w14:solidFill>
          </w14:textFill>
        </w:rPr>
        <w:t>上。当气象部门认为火山灰可能会影响航线上的飞行时，许可证持有人应当在提供给飞行机组的飞行文件中附上</w:t>
      </w:r>
      <w:bookmarkStart w:id="1777" w:name="_Hlk157444406"/>
      <w:r>
        <w:rPr>
          <w:rFonts w:eastAsia="仿宋_GB2312"/>
          <w:color w:val="000000" w:themeColor="text1"/>
          <w:sz w:val="32"/>
          <w:szCs w:val="32"/>
          <w14:textFill>
            <w14:solidFill>
              <w14:schemeClr w14:val="tx1"/>
            </w14:solidFill>
          </w14:textFill>
        </w:rPr>
        <w:t>火山活动报告表</w:t>
      </w:r>
      <w:bookmarkEnd w:id="1777"/>
      <w:r>
        <w:rPr>
          <w:rFonts w:eastAsia="仿宋_GB2312"/>
          <w:color w:val="000000" w:themeColor="text1"/>
          <w:sz w:val="32"/>
          <w:szCs w:val="32"/>
          <w14:textFill>
            <w14:solidFill>
              <w14:schemeClr w14:val="tx1"/>
            </w14:solidFill>
          </w14:textFill>
        </w:rPr>
        <w:t>。</w:t>
      </w:r>
    </w:p>
    <w:p w14:paraId="0306014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78" w:name="_Toc11756"/>
      <w:bookmarkStart w:id="1779" w:name="_Toc27279"/>
      <w:r>
        <w:rPr>
          <w:rFonts w:hint="eastAsia" w:ascii="Times New Roman" w:hAnsi="Times New Roman" w:eastAsia="黑体"/>
          <w:b w:val="0"/>
          <w:bCs w:val="0"/>
          <w:color w:val="000000" w:themeColor="text1"/>
          <w14:textFill>
            <w14:solidFill>
              <w14:schemeClr w14:val="tx1"/>
            </w14:solidFill>
          </w14:textFill>
        </w:rPr>
        <w:t>第135.433条 境外运行中对可疑传染病的报告</w:t>
      </w:r>
      <w:bookmarkEnd w:id="1778"/>
      <w:bookmarkEnd w:id="1779"/>
    </w:p>
    <w:p w14:paraId="186C7E6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目的机场所在地的规定，当飞行中发现可疑传染病病例时，机长应当立即报告正在通信的空中交通管制单位，报告内容应当包括：飞机注册号、出发地机场、目的地机场、预计抵达时间、机上人数、可疑传染病病例人数、症状及风险（如已知）等信息。</w:t>
      </w:r>
    </w:p>
    <w:p w14:paraId="153AEFD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780" w:name="_Toc6366"/>
      <w:bookmarkStart w:id="1781" w:name="_Toc25666"/>
      <w:r>
        <w:rPr>
          <w:rFonts w:hint="eastAsia" w:ascii="Times New Roman" w:hAnsi="Times New Roman" w:eastAsia="黑体"/>
          <w:b w:val="0"/>
          <w:bCs w:val="0"/>
          <w:color w:val="000000" w:themeColor="text1"/>
          <w14:textFill>
            <w14:solidFill>
              <w14:schemeClr w14:val="tx1"/>
            </w14:solidFill>
          </w14:textFill>
        </w:rPr>
        <w:t>第135.435条 非法干扰行为的报告</w:t>
      </w:r>
      <w:bookmarkEnd w:id="1780"/>
      <w:bookmarkEnd w:id="1781"/>
    </w:p>
    <w:p w14:paraId="110F1C1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在非法干扰行为发生后，机长应当立即向指定的当地相关主管部门提交一份该行为的报告。</w:t>
      </w:r>
    </w:p>
    <w:p w14:paraId="0BB46450">
      <w:pPr>
        <w:widowControl/>
        <w:autoSpaceDE w:val="0"/>
        <w:autoSpaceDN w:val="0"/>
        <w:adjustRightInd w:val="0"/>
        <w:spacing w:line="580" w:lineRule="exact"/>
        <w:ind w:firstLine="640" w:firstLineChars="200"/>
        <w:outlineLvl w:val="2"/>
        <w:rPr>
          <w:rFonts w:eastAsia="仿宋_GB2312"/>
          <w:color w:val="000000" w:themeColor="text1"/>
          <w:sz w:val="32"/>
          <w:szCs w:val="32"/>
          <w14:textFill>
            <w14:solidFill>
              <w14:schemeClr w14:val="tx1"/>
            </w14:solidFill>
          </w14:textFill>
        </w:rPr>
      </w:pPr>
      <w:bookmarkStart w:id="1782" w:name="_Toc32614"/>
      <w:bookmarkStart w:id="1783" w:name="_Toc13028"/>
      <w:r>
        <w:rPr>
          <w:rFonts w:hint="eastAsia" w:eastAsia="黑体"/>
          <w:color w:val="000000" w:themeColor="text1"/>
          <w:sz w:val="32"/>
          <w:szCs w:val="32"/>
          <w14:textFill>
            <w14:solidFill>
              <w14:schemeClr w14:val="tx1"/>
            </w14:solidFill>
          </w14:textFill>
        </w:rPr>
        <w:t>第 135.437条 运行中人为差错报告</w:t>
      </w:r>
      <w:bookmarkEnd w:id="1782"/>
      <w:bookmarkEnd w:id="1783"/>
    </w:p>
    <w:p w14:paraId="22790404">
      <w:pPr>
        <w:ind w:firstLine="640" w:firstLineChars="200"/>
        <w:rPr>
          <w:sz w:val="32"/>
          <w:szCs w:val="32"/>
        </w:rPr>
      </w:pPr>
      <w:r>
        <w:rPr>
          <w:rFonts w:hint="eastAsia" w:eastAsia="仿宋_GB2312"/>
          <w:color w:val="000000" w:themeColor="text1"/>
          <w:sz w:val="32"/>
          <w:szCs w:val="32"/>
          <w14:textFill>
            <w14:solidFill>
              <w14:schemeClr w14:val="tx1"/>
            </w14:solidFill>
          </w14:textFill>
        </w:rPr>
        <w:t>许可证持有人应当在72小时内向局方报告运行中出现的飞行机组成员、维修及其他运行控制人员发生的人为差错。</w:t>
      </w:r>
    </w:p>
    <w:p w14:paraId="179BD4B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503C19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2CBDF0E1">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784" w:name="_Toc24798713"/>
      <w:bookmarkStart w:id="1785" w:name="_Toc23472"/>
      <w:bookmarkStart w:id="1786" w:name="_Toc9339"/>
      <w:bookmarkStart w:id="1787" w:name="_Toc9454"/>
      <w:bookmarkStart w:id="1788" w:name="_Toc29158023"/>
      <w:bookmarkStart w:id="1789" w:name="_Toc24796907"/>
      <w:bookmarkStart w:id="1790" w:name="_Toc24799606"/>
      <w:bookmarkStart w:id="1791" w:name="_Toc80689939"/>
      <w:bookmarkStart w:id="1792" w:name="_Toc24799905"/>
      <w:r>
        <w:rPr>
          <w:rFonts w:ascii="Times New Roman" w:hAnsi="Times New Roman" w:eastAsia="方正小标宋_GBK"/>
          <w:color w:val="000000" w:themeColor="text1"/>
          <w14:textFill>
            <w14:solidFill>
              <w14:schemeClr w14:val="tx1"/>
            </w14:solidFill>
          </w14:textFill>
        </w:rPr>
        <w:t>E章  运输类直升机商业载客或者载货飞行</w:t>
      </w:r>
      <w:bookmarkEnd w:id="1770"/>
      <w:bookmarkEnd w:id="1784"/>
      <w:bookmarkEnd w:id="1785"/>
      <w:bookmarkEnd w:id="1786"/>
      <w:bookmarkEnd w:id="1787"/>
      <w:bookmarkEnd w:id="1788"/>
      <w:bookmarkEnd w:id="1789"/>
      <w:bookmarkEnd w:id="1790"/>
      <w:bookmarkEnd w:id="1791"/>
      <w:bookmarkEnd w:id="1792"/>
      <w:bookmarkStart w:id="1793" w:name="_Toc523314545"/>
    </w:p>
    <w:p w14:paraId="0DCEA5C8">
      <w:pPr>
        <w:pStyle w:val="3"/>
        <w:spacing w:before="0" w:beforeAutospacing="0" w:after="0" w:afterAutospacing="0" w:line="580" w:lineRule="exact"/>
        <w:ind w:firstLine="0" w:firstLineChars="0"/>
        <w:rPr>
          <w:rFonts w:ascii="Times New Roman" w:hAnsi="Times New Roman" w:eastAsia="方正小标宋_GBK"/>
          <w:color w:val="000000" w:themeColor="text1"/>
          <w14:textFill>
            <w14:solidFill>
              <w14:schemeClr w14:val="tx1"/>
            </w14:solidFill>
          </w14:textFill>
        </w:rPr>
      </w:pPr>
      <w:bookmarkStart w:id="1794" w:name="_Toc24799607"/>
      <w:bookmarkStart w:id="1795" w:name="_Toc23663"/>
      <w:bookmarkStart w:id="1796" w:name="_Toc24796908"/>
      <w:bookmarkStart w:id="1797" w:name="_Toc24798714"/>
      <w:bookmarkStart w:id="1798" w:name="_Toc10855"/>
      <w:bookmarkStart w:id="1799" w:name="_Toc80689940"/>
      <w:bookmarkStart w:id="1800" w:name="_Toc24799906"/>
      <w:bookmarkStart w:id="1801" w:name="_Toc23543"/>
      <w:bookmarkStart w:id="1802" w:name="_Toc29158024"/>
      <w:r>
        <w:rPr>
          <w:rFonts w:ascii="Times New Roman" w:hAnsi="Times New Roman" w:eastAsia="方正小标宋_GBK"/>
          <w:color w:val="000000" w:themeColor="text1"/>
          <w14:textFill>
            <w14:solidFill>
              <w14:schemeClr w14:val="tx1"/>
            </w14:solidFill>
          </w14:textFill>
        </w:rPr>
        <w:t>第一节  直升机及仪表、设备要求</w:t>
      </w:r>
      <w:bookmarkEnd w:id="1794"/>
      <w:bookmarkEnd w:id="1795"/>
      <w:bookmarkEnd w:id="1796"/>
      <w:bookmarkEnd w:id="1797"/>
      <w:bookmarkEnd w:id="1798"/>
      <w:bookmarkEnd w:id="1799"/>
      <w:bookmarkEnd w:id="1800"/>
      <w:bookmarkEnd w:id="1801"/>
      <w:bookmarkEnd w:id="1802"/>
    </w:p>
    <w:p w14:paraId="4BBAAC6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03" w:name="_Toc3439"/>
      <w:bookmarkStart w:id="1804" w:name="_Toc25406"/>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135.451</w:t>
      </w:r>
      <w:r>
        <w:rPr>
          <w:rFonts w:hint="eastAsia" w:ascii="Times New Roman" w:hAnsi="Times New Roman" w:eastAsia="黑体"/>
          <w:b w:val="0"/>
          <w:bCs w:val="0"/>
          <w:color w:val="000000" w:themeColor="text1"/>
          <w14:textFill>
            <w14:solidFill>
              <w14:schemeClr w14:val="tx1"/>
            </w14:solidFill>
          </w14:textFill>
        </w:rPr>
        <w:t>条</w:t>
      </w:r>
      <w:r>
        <w:rPr>
          <w:rFonts w:ascii="Times New Roman" w:hAnsi="Times New Roman" w:eastAsia="黑体"/>
          <w:b w:val="0"/>
          <w:bCs w:val="0"/>
          <w:color w:val="000000" w:themeColor="text1"/>
          <w14:textFill>
            <w14:solidFill>
              <w14:schemeClr w14:val="tx1"/>
            </w14:solidFill>
          </w14:textFill>
        </w:rPr>
        <w:t xml:space="preserve"> </w:t>
      </w:r>
      <w:r>
        <w:rPr>
          <w:rFonts w:hint="eastAsia" w:ascii="Times New Roman" w:hAnsi="Times New Roman" w:eastAsia="黑体"/>
          <w:b w:val="0"/>
          <w:bCs w:val="0"/>
          <w:color w:val="000000" w:themeColor="text1"/>
          <w14:textFill>
            <w14:solidFill>
              <w14:schemeClr w14:val="tx1"/>
            </w14:solidFill>
          </w14:textFill>
        </w:rPr>
        <w:t>一般要求</w:t>
      </w:r>
      <w:bookmarkEnd w:id="1803"/>
      <w:bookmarkEnd w:id="1804"/>
    </w:p>
    <w:p w14:paraId="537558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按照本章运行的直升机及其设备应当满足涉及民航管理的规章的适用要求。</w:t>
      </w:r>
    </w:p>
    <w:p w14:paraId="57D6684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除本规则第</w:t>
      </w:r>
      <w:r>
        <w:rPr>
          <w:rFonts w:eastAsia="仿宋_GB2312"/>
          <w:color w:val="000000" w:themeColor="text1"/>
          <w:sz w:val="32"/>
          <w:szCs w:val="32"/>
          <w14:textFill>
            <w14:solidFill>
              <w14:schemeClr w14:val="tx1"/>
            </w14:solidFill>
          </w14:textFill>
        </w:rPr>
        <w:t>135.</w:t>
      </w:r>
      <w:r>
        <w:rPr>
          <w:rFonts w:hint="eastAsia" w:eastAsia="仿宋_GB2312"/>
          <w:color w:val="000000" w:themeColor="text1"/>
          <w:sz w:val="32"/>
          <w:szCs w:val="32"/>
          <w14:textFill>
            <w14:solidFill>
              <w14:schemeClr w14:val="tx1"/>
            </w14:solidFill>
          </w14:textFill>
        </w:rPr>
        <w:t>705条规定的情况外，要求在直升机上安装的仪表及设备应当经过批准并且处于可工作状态，否则不得按照本章运行该直升机。</w:t>
      </w:r>
    </w:p>
    <w:p w14:paraId="576AC6A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(c)按照本章运行的直升机应当符合本规则第</w:t>
      </w:r>
      <w:r>
        <w:rPr>
          <w:rFonts w:eastAsia="仿宋_GB2312"/>
          <w:color w:val="000000" w:themeColor="text1"/>
          <w:sz w:val="32"/>
          <w:szCs w:val="32"/>
          <w14:textFill>
            <w14:solidFill>
              <w14:schemeClr w14:val="tx1"/>
            </w14:solidFill>
          </w14:textFill>
        </w:rPr>
        <w:t>F</w:t>
      </w:r>
      <w:r>
        <w:rPr>
          <w:rFonts w:hint="eastAsia" w:eastAsia="仿宋_GB2312"/>
          <w:color w:val="000000" w:themeColor="text1"/>
          <w:sz w:val="32"/>
          <w:szCs w:val="32"/>
          <w14:textFill>
            <w14:solidFill>
              <w14:schemeClr w14:val="tx1"/>
            </w14:solidFill>
          </w14:textFill>
        </w:rPr>
        <w:t>章的航空器和设备要求。</w:t>
      </w:r>
    </w:p>
    <w:p w14:paraId="3652E4BB">
      <w:pPr>
        <w:pStyle w:val="4"/>
        <w:spacing w:line="580" w:lineRule="exact"/>
        <w:ind w:firstLine="643"/>
        <w:rPr>
          <w:rFonts w:ascii="Times New Roman" w:hAnsi="Times New Roman" w:eastAsia="黑体"/>
          <w:b w:val="0"/>
          <w:bCs w:val="0"/>
          <w:color w:val="000000" w:themeColor="text1"/>
          <w14:textFill>
            <w14:solidFill>
              <w14:schemeClr w14:val="tx1"/>
            </w14:solidFill>
          </w14:textFill>
        </w:rPr>
      </w:pPr>
      <w:bookmarkStart w:id="1805" w:name="_Toc18682"/>
      <w:bookmarkStart w:id="1806" w:name="_Toc1103"/>
      <w:r>
        <w:fldChar w:fldCharType="begin"/>
      </w:r>
      <w:r>
        <w:instrText xml:space="preserve"> HYPERLINK "https://d.docs.live.net/6e714d5e71543530/（1）待研究文件/CCAR-135R4-F章-航空器与设备.docx" \l "_Toc535264614" </w:instrText>
      </w:r>
      <w:r>
        <w:fldChar w:fldCharType="separate"/>
      </w:r>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135.453</w:t>
      </w:r>
      <w:r>
        <w:rPr>
          <w:rFonts w:hint="eastAsia" w:ascii="Times New Roman" w:hAnsi="Times New Roman" w:eastAsia="黑体"/>
          <w:b w:val="0"/>
          <w:bCs w:val="0"/>
          <w:color w:val="000000" w:themeColor="text1"/>
          <w14:textFill>
            <w14:solidFill>
              <w14:schemeClr w14:val="tx1"/>
            </w14:solidFill>
          </w14:textFill>
        </w:rPr>
        <w:t>条</w:t>
      </w:r>
      <w:r>
        <w:rPr>
          <w:rFonts w:ascii="Times New Roman" w:hAnsi="Times New Roman" w:eastAsia="黑体"/>
          <w:b w:val="0"/>
          <w:bCs w:val="0"/>
          <w:color w:val="000000" w:themeColor="text1"/>
          <w14:textFill>
            <w14:solidFill>
              <w14:schemeClr w14:val="tx1"/>
            </w14:solidFill>
          </w14:textFill>
        </w:rPr>
        <w:t xml:space="preserve"> </w:t>
      </w:r>
      <w:r>
        <w:rPr>
          <w:rFonts w:ascii="Times New Roman" w:hAnsi="Times New Roman" w:eastAsia="黑体"/>
          <w:b w:val="0"/>
          <w:bCs w:val="0"/>
          <w:color w:val="000000" w:themeColor="text1"/>
          <w14:textFill>
            <w14:solidFill>
              <w14:schemeClr w14:val="tx1"/>
            </w14:solidFill>
          </w14:textFill>
        </w:rPr>
        <w:fldChar w:fldCharType="end"/>
      </w:r>
      <w:r>
        <w:rPr>
          <w:rFonts w:hint="eastAsia" w:ascii="Times New Roman" w:hAnsi="Times New Roman" w:eastAsia="黑体"/>
          <w:b w:val="0"/>
          <w:bCs w:val="0"/>
          <w:color w:val="000000" w:themeColor="text1"/>
          <w14:textFill>
            <w14:solidFill>
              <w14:schemeClr w14:val="tx1"/>
            </w14:solidFill>
          </w14:textFill>
        </w:rPr>
        <w:t>直升机要求</w:t>
      </w:r>
      <w:bookmarkEnd w:id="1805"/>
      <w:bookmarkEnd w:id="1806"/>
    </w:p>
    <w:p w14:paraId="251DB66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许可证持有人应当具有对按照本章运行的直升机的使用权，并在运行时携带现行有效的下列证件：</w:t>
      </w:r>
      <w:r>
        <w:rPr>
          <w:rFonts w:eastAsia="仿宋_GB2312"/>
          <w:color w:val="000000" w:themeColor="text1"/>
          <w:sz w:val="32"/>
          <w:szCs w:val="32"/>
          <w14:textFill>
            <w14:solidFill>
              <w14:schemeClr w14:val="tx1"/>
            </w14:solidFill>
          </w14:textFill>
        </w:rPr>
        <w:t xml:space="preserve"> </w:t>
      </w:r>
    </w:p>
    <w:p w14:paraId="7FEB20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国籍登记证。</w:t>
      </w:r>
    </w:p>
    <w:p w14:paraId="7A3A5B8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标准适航证。</w:t>
      </w:r>
    </w:p>
    <w:p w14:paraId="2BD5659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民用航空器电台执照。</w:t>
      </w:r>
    </w:p>
    <w:p w14:paraId="34A62F5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噪声合格审定的证明文件，可以载于本规则要求的直升机飞行手册中。</w:t>
      </w:r>
    </w:p>
    <w:p w14:paraId="6672D0E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除符合航空器飞行手册中规定的外形缺损清单情况外，按照本章运行的直升机应当处于适航状态。</w:t>
      </w:r>
    </w:p>
    <w:p w14:paraId="5DC525E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当对直升机及其部件实施设计更改时，该设计更改应当按照</w:t>
      </w:r>
      <w:r>
        <w:rPr>
          <w:rFonts w:eastAsia="仿宋_GB2312"/>
          <w:color w:val="000000" w:themeColor="text1"/>
          <w:sz w:val="32"/>
          <w:szCs w:val="32"/>
          <w14:textFill>
            <w14:solidFill>
              <w14:schemeClr w14:val="tx1"/>
            </w14:solidFill>
          </w14:textFill>
        </w:rPr>
        <w:t>CCAR-21</w:t>
      </w:r>
      <w:r>
        <w:rPr>
          <w:rFonts w:hint="eastAsia" w:eastAsia="仿宋_GB2312"/>
          <w:color w:val="000000" w:themeColor="text1"/>
          <w:sz w:val="32"/>
          <w:szCs w:val="32"/>
          <w14:textFill>
            <w14:solidFill>
              <w14:schemeClr w14:val="tx1"/>
            </w14:solidFill>
          </w14:textFill>
        </w:rPr>
        <w:t>部的规定获得批准。</w:t>
      </w:r>
    </w:p>
    <w:p w14:paraId="6F4AFB2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(d)许可证持有人可以租用不含机组人员的国际民用航空公约缔约国所属的某一国家登记的直升机实施本规则运行，但应当符合下列规定：</w:t>
      </w:r>
    </w:p>
    <w:p w14:paraId="2A92263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(1)该航空器带有原国籍登记国颁发的适航证和由中国民航局颁发的外国适航证认可书，以及无线电电台执照和噪声合格审定的证明文件；</w:t>
      </w:r>
    </w:p>
    <w:p w14:paraId="43D1E3F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(2)许可证持有人已将该直升机的租赁合同副本报局方。</w:t>
      </w:r>
    </w:p>
    <w:bookmarkEnd w:id="1793"/>
    <w:p w14:paraId="6623C449">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1807" w:name="_Toc2129"/>
      <w:bookmarkStart w:id="1808" w:name="_Toc29158031"/>
      <w:bookmarkStart w:id="1809" w:name="_Toc24799913"/>
      <w:bookmarkStart w:id="1810" w:name="_Toc12767"/>
      <w:bookmarkStart w:id="1811" w:name="_Toc80689947"/>
      <w:bookmarkStart w:id="1812" w:name="_Toc24796915"/>
      <w:bookmarkStart w:id="1813" w:name="_Toc11235"/>
      <w:bookmarkStart w:id="1814" w:name="_Toc24798721"/>
      <w:bookmarkStart w:id="1815" w:name="_Toc24799614"/>
      <w:r>
        <w:rPr>
          <w:rFonts w:ascii="Times New Roman" w:hAnsi="Times New Roman" w:eastAsia="方正小标宋_GBK"/>
          <w:color w:val="000000" w:themeColor="text1"/>
          <w14:textFill>
            <w14:solidFill>
              <w14:schemeClr w14:val="tx1"/>
            </w14:solidFill>
          </w14:textFill>
        </w:rPr>
        <w:t>第二节  飞行机组成员</w:t>
      </w:r>
      <w:bookmarkEnd w:id="1807"/>
      <w:bookmarkEnd w:id="1808"/>
      <w:bookmarkEnd w:id="1809"/>
      <w:bookmarkEnd w:id="1810"/>
      <w:bookmarkEnd w:id="1811"/>
      <w:bookmarkEnd w:id="1812"/>
      <w:bookmarkEnd w:id="1813"/>
      <w:bookmarkEnd w:id="1814"/>
      <w:bookmarkEnd w:id="1815"/>
    </w:p>
    <w:p w14:paraId="052E15E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16" w:name="_Toc24798722"/>
      <w:bookmarkStart w:id="1817" w:name="_Toc24799615"/>
      <w:bookmarkStart w:id="1818" w:name="_Toc24796916"/>
      <w:bookmarkStart w:id="1819" w:name="_Toc28569"/>
      <w:bookmarkStart w:id="1820" w:name="_Toc29158032"/>
      <w:bookmarkStart w:id="1821" w:name="_Toc80689948"/>
      <w:bookmarkStart w:id="1822" w:name="_Toc24799914"/>
      <w:bookmarkStart w:id="1823" w:name="_Toc22534"/>
      <w:bookmarkStart w:id="1824" w:name="_Toc2130"/>
      <w:r>
        <w:rPr>
          <w:rFonts w:ascii="Times New Roman" w:hAnsi="Times New Roman" w:eastAsia="黑体"/>
          <w:b w:val="0"/>
          <w:bCs w:val="0"/>
          <w:color w:val="000000" w:themeColor="text1"/>
          <w14:textFill>
            <w14:solidFill>
              <w14:schemeClr w14:val="tx1"/>
            </w14:solidFill>
          </w14:textFill>
        </w:rPr>
        <w:t>第135.461条 机组成员的组成</w:t>
      </w:r>
      <w:bookmarkEnd w:id="1816"/>
      <w:bookmarkEnd w:id="1817"/>
      <w:bookmarkEnd w:id="1818"/>
      <w:bookmarkEnd w:id="1819"/>
      <w:bookmarkEnd w:id="1820"/>
      <w:bookmarkEnd w:id="1821"/>
      <w:bookmarkEnd w:id="1822"/>
      <w:bookmarkEnd w:id="1823"/>
      <w:bookmarkEnd w:id="1824"/>
    </w:p>
    <w:p w14:paraId="540A787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飞行机组的组成和人数不得少于运行手册的规定。除直升机飞行手册或者其他与适航证有关的文件中规定的最少人数外，飞行机组还应当考虑到所用直升机的型别、运行的种类以及飞行机组换班间隔的飞行持续时间等因素需要增加的成员。</w:t>
      </w:r>
    </w:p>
    <w:p w14:paraId="30BD10C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在飞行机组必需成员中要求有飞行机械员的每次飞行中，应当有飞行机组成员在飞行机械员生病或者由于其他原因而丧失工作能力时能代替其工作，合格于应急完成相应的职能，以保证安全完成飞行。在这种情况下，飞行人员完成所代替的职能时，无需持有相应的执照。</w:t>
      </w:r>
    </w:p>
    <w:p w14:paraId="6039731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(c)许可证持有人运行旅客座位数19座以上的直升机，还应当配备一名客舱乘务员。</w:t>
      </w:r>
    </w:p>
    <w:p w14:paraId="170025A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25" w:name="_Toc24798723"/>
      <w:bookmarkStart w:id="1826" w:name="_Toc24799915"/>
      <w:bookmarkStart w:id="1827" w:name="_Toc10348"/>
      <w:bookmarkStart w:id="1828" w:name="_Toc29158033"/>
      <w:bookmarkStart w:id="1829" w:name="_Toc24796917"/>
      <w:bookmarkStart w:id="1830" w:name="_Toc25316"/>
      <w:bookmarkStart w:id="1831" w:name="_Toc9475"/>
      <w:bookmarkStart w:id="1832" w:name="_Toc80689949"/>
      <w:bookmarkStart w:id="1833" w:name="_Toc24799616"/>
      <w:r>
        <w:rPr>
          <w:rFonts w:ascii="Times New Roman" w:hAnsi="Times New Roman" w:eastAsia="黑体"/>
          <w:b w:val="0"/>
          <w:bCs w:val="0"/>
          <w:color w:val="000000" w:themeColor="text1"/>
          <w14:textFill>
            <w14:solidFill>
              <w14:schemeClr w14:val="tx1"/>
            </w14:solidFill>
          </w14:textFill>
        </w:rPr>
        <w:t>第135.463条 机长或者副驾驶的指派要求</w:t>
      </w:r>
      <w:bookmarkEnd w:id="1825"/>
      <w:bookmarkEnd w:id="1826"/>
      <w:bookmarkEnd w:id="1827"/>
      <w:bookmarkEnd w:id="1828"/>
      <w:bookmarkEnd w:id="1829"/>
      <w:bookmarkEnd w:id="1830"/>
      <w:bookmarkEnd w:id="1831"/>
      <w:bookmarkEnd w:id="1832"/>
      <w:bookmarkEnd w:id="1833"/>
    </w:p>
    <w:p w14:paraId="7BB210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(a)许可证持有人在按照本章运行时，应当满足下列要求：</w:t>
      </w:r>
    </w:p>
    <w:p w14:paraId="793B4F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(1)为每次飞行指派一名机长。</w:t>
      </w:r>
    </w:p>
    <w:p w14:paraId="736E88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(2)为每次需要两名驾驶员的飞行，指派一名副驾驶。</w:t>
      </w:r>
    </w:p>
    <w:p w14:paraId="728618B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(3)对于定期载客飞行，应当至少配备两名驾驶员。</w:t>
      </w:r>
    </w:p>
    <w:p w14:paraId="1D703E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)许可证持有人使用直升机实施</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类或者</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类等低能见度运行时，</w:t>
      </w:r>
      <w:r>
        <w:rPr>
          <w:rFonts w:hint="eastAsia" w:eastAsia="仿宋_GB2312"/>
          <w:color w:val="000000" w:themeColor="text1"/>
          <w:sz w:val="32"/>
          <w:szCs w:val="32"/>
          <w14:textFill>
            <w14:solidFill>
              <w14:schemeClr w14:val="tx1"/>
            </w14:solidFill>
          </w14:textFill>
        </w:rPr>
        <w:t>除机长外，还</w:t>
      </w:r>
      <w:r>
        <w:rPr>
          <w:rFonts w:eastAsia="仿宋_GB2312"/>
          <w:color w:val="000000" w:themeColor="text1"/>
          <w:sz w:val="32"/>
          <w:szCs w:val="32"/>
          <w14:textFill>
            <w14:solidFill>
              <w14:schemeClr w14:val="tx1"/>
            </w14:solidFill>
          </w14:textFill>
        </w:rPr>
        <w:t>应当指派一名副驾驶。</w:t>
      </w:r>
    </w:p>
    <w:p w14:paraId="7622B8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(b)机长应当按照许可证持有人的指派，在该次飞行的所有时间内承担机长职责。</w:t>
      </w:r>
    </w:p>
    <w:p w14:paraId="2D0E599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34" w:name="_Toc2465"/>
      <w:bookmarkStart w:id="1835" w:name="_Toc24799916"/>
      <w:bookmarkStart w:id="1836" w:name="_Toc681"/>
      <w:bookmarkStart w:id="1837" w:name="_Toc80689950"/>
      <w:bookmarkStart w:id="1838" w:name="_Toc24796918"/>
      <w:bookmarkStart w:id="1839" w:name="_Toc24798724"/>
      <w:bookmarkStart w:id="1840" w:name="_Toc29158034"/>
      <w:bookmarkStart w:id="1841" w:name="_Toc13169"/>
      <w:bookmarkStart w:id="1842" w:name="_Toc24799617"/>
      <w:r>
        <w:rPr>
          <w:rFonts w:ascii="Times New Roman" w:hAnsi="Times New Roman" w:eastAsia="黑体"/>
          <w:b w:val="0"/>
          <w:bCs w:val="0"/>
          <w:color w:val="000000" w:themeColor="text1"/>
          <w14:textFill>
            <w14:solidFill>
              <w14:schemeClr w14:val="tx1"/>
            </w14:solidFill>
          </w14:textFill>
        </w:rPr>
        <w:t>第135.465条 仪表飞行规则运行中要求配备的副驾驶</w:t>
      </w:r>
      <w:bookmarkEnd w:id="1834"/>
      <w:bookmarkEnd w:id="1835"/>
      <w:bookmarkEnd w:id="1836"/>
      <w:bookmarkEnd w:id="1837"/>
      <w:bookmarkEnd w:id="1838"/>
      <w:bookmarkEnd w:id="1839"/>
      <w:bookmarkEnd w:id="1840"/>
      <w:bookmarkEnd w:id="1841"/>
      <w:bookmarkEnd w:id="1842"/>
    </w:p>
    <w:p w14:paraId="1A9050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(a)除本条(b)款规定的情况外，在根据仪表飞行规则（IFR）实施载客运行时，应当配备一名副驾驶。</w:t>
      </w:r>
    </w:p>
    <w:p w14:paraId="2D6453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按照本规则第135.461条和第135.463条(a)款(3)项的规定配备副驾驶的情况外，当装备有经批准的自动驾驶仪系统并且相应的运营规范中也已批准使用该系统时，可以偏离本条(a)款的要求，无需配备副驾驶。在此种情况下担任机长的驾驶员，应当在该厂家和型号的直升机上具有至少100小时的机长经历时间。许可证持有人申请使用自动驾驶仪系统代替副驾驶，应当向局方申请颁发相应的运营规范条款。</w:t>
      </w:r>
    </w:p>
    <w:p w14:paraId="7CE0D6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(c)如果满足下列条件，局方可以批准其使用自动驾驶仪代替副驾驶：</w:t>
      </w:r>
    </w:p>
    <w:p w14:paraId="587EF6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(1)该自动驾驶仪能够操纵直升机来保持飞行和进行绕三轴旋转的机动飞行。</w:t>
      </w:r>
    </w:p>
    <w:p w14:paraId="19B122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(2)许可证持有人经演示证明，机长能够在合理的工作负荷下完成所有职责，使用自动驾驶仪的运行能够安全实施，符合本规则所有的运行要求。</w:t>
      </w:r>
    </w:p>
    <w:p w14:paraId="3B7A70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(3)相应的运营规范条款中包含了局方认为出于安全考虑所需规定的使用自动驾驶仪的条件和限制。</w:t>
      </w:r>
    </w:p>
    <w:p w14:paraId="6330F9A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43" w:name="_Toc31753"/>
      <w:bookmarkStart w:id="1844" w:name="_Toc24796919"/>
      <w:bookmarkStart w:id="1845" w:name="_Toc80689951"/>
      <w:bookmarkStart w:id="1846" w:name="_Toc24798725"/>
      <w:bookmarkStart w:id="1847" w:name="_Toc27348"/>
      <w:bookmarkStart w:id="1848" w:name="_Toc24799917"/>
      <w:bookmarkStart w:id="1849" w:name="_Toc29158035"/>
      <w:bookmarkStart w:id="1850" w:name="_Toc24799618"/>
      <w:bookmarkStart w:id="1851" w:name="_Toc22447"/>
      <w:r>
        <w:rPr>
          <w:rFonts w:ascii="Times New Roman" w:hAnsi="Times New Roman" w:eastAsia="黑体"/>
          <w:b w:val="0"/>
          <w:bCs w:val="0"/>
          <w:color w:val="000000" w:themeColor="text1"/>
          <w14:textFill>
            <w14:solidFill>
              <w14:schemeClr w14:val="tx1"/>
            </w14:solidFill>
          </w14:textFill>
        </w:rPr>
        <w:t>第135.467条 应急职责</w:t>
      </w:r>
      <w:bookmarkEnd w:id="1843"/>
      <w:bookmarkEnd w:id="1844"/>
      <w:bookmarkEnd w:id="1845"/>
      <w:bookmarkEnd w:id="1846"/>
      <w:bookmarkEnd w:id="1847"/>
      <w:bookmarkEnd w:id="1848"/>
      <w:bookmarkEnd w:id="1849"/>
      <w:bookmarkEnd w:id="1850"/>
      <w:bookmarkEnd w:id="1851"/>
    </w:p>
    <w:p w14:paraId="68E745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每一型号的直升机，许可证持有人应当为每一机组必需成员指派其在紧急情况下或者需要应急撤离的情况下应当履行的职责。许可证持有人的训练大纲应当包含完成上述职责的年度训练，且包括对规定要携带的所有应急和救生设备使用的讲解和应急撤离的演练。</w:t>
      </w:r>
    </w:p>
    <w:p w14:paraId="0B50F0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(b)许可证持有人应当在本规则第135.513条所要求的手册中规定本条(a)款要求的每类机组必需成员的职责。</w:t>
      </w:r>
    </w:p>
    <w:p w14:paraId="3B250E6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52" w:name="_Toc29158036"/>
      <w:bookmarkStart w:id="1853" w:name="_Toc24799619"/>
      <w:bookmarkStart w:id="1854" w:name="_Toc683"/>
      <w:bookmarkStart w:id="1855" w:name="_Toc6993"/>
      <w:bookmarkStart w:id="1856" w:name="_Toc4247"/>
      <w:bookmarkStart w:id="1857" w:name="_Toc24796920"/>
      <w:bookmarkStart w:id="1858" w:name="_Toc80689952"/>
      <w:bookmarkStart w:id="1859" w:name="_Toc24799918"/>
      <w:bookmarkStart w:id="1860" w:name="_Toc24798726"/>
      <w:r>
        <w:rPr>
          <w:rFonts w:ascii="Times New Roman" w:hAnsi="Times New Roman" w:eastAsia="黑体"/>
          <w:b w:val="0"/>
          <w:bCs w:val="0"/>
          <w:color w:val="000000" w:themeColor="text1"/>
          <w14:textFill>
            <w14:solidFill>
              <w14:schemeClr w14:val="tx1"/>
            </w14:solidFill>
          </w14:textFill>
        </w:rPr>
        <w:t>第135.469条 酒精和药物的使用限制</w:t>
      </w:r>
      <w:bookmarkEnd w:id="1852"/>
      <w:bookmarkEnd w:id="1853"/>
      <w:bookmarkEnd w:id="1854"/>
      <w:bookmarkEnd w:id="1855"/>
      <w:bookmarkEnd w:id="1856"/>
      <w:bookmarkEnd w:id="1857"/>
      <w:bookmarkEnd w:id="1858"/>
      <w:bookmarkEnd w:id="1859"/>
      <w:bookmarkEnd w:id="1860"/>
    </w:p>
    <w:p w14:paraId="17A60F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(a)处于下列身体状况的人员，不得担任按照本章运行的机组成员：</w:t>
      </w:r>
    </w:p>
    <w:p w14:paraId="58A902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(1)饮用含酒精饮料之后8小时以内。</w:t>
      </w:r>
    </w:p>
    <w:p w14:paraId="66D222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(2)处于酒精作用之下。</w:t>
      </w:r>
    </w:p>
    <w:p w14:paraId="2678AF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(3)其呼出气体或者血液中酒精含量等于或者大于0.04克。酒精含量是指每210升呼出气体中含有的酒精克数或者每100毫升血液中含有的酒精克数。</w:t>
      </w:r>
    </w:p>
    <w:p w14:paraId="7EFAD2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(4)使用了大麻、可卡因、鸦片、天使粉或者安非他明等禁用药物或者影响人体官能的药品。</w:t>
      </w:r>
    </w:p>
    <w:p w14:paraId="776002D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(b)除紧急情况外，驾驶员不得载运呈现醉态或者由其举止、身体状态可以判明处于药物控制之下的人员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受到看护的病人除外</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3959D10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组成员应当在局方要求时，接受局方人员或者局方委托的人员检查其血液中酒精含量的测试。当局方认为某人有可能违反本条(a)款(1)项或者(3)项的规定时，此人应当根据局方的要求，将其担任或者试图担任机组成员之后4小时内所做的血液酒精含量百分比测试结果提供给局方。</w:t>
      </w:r>
    </w:p>
    <w:p w14:paraId="45B54BD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(d)如果局方认为某人有可能违反本条(a)款(4)项的规定，此人应当根据局方的要求，将其担任或者试图担任机组成员之后4小时内所做的每次体内药物测试的结果提供给局方。</w:t>
      </w:r>
    </w:p>
    <w:p w14:paraId="572C58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(e)局方根据本条(c)款或者(d)款所取得的测试结果可以用来判定该人员是否具备担任机组成员执行该次飞行任务的资格，或者是否有违反中国民用航空法规的行为。</w:t>
      </w:r>
    </w:p>
    <w:p w14:paraId="5B44FF0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61" w:name="_Toc29158037"/>
      <w:bookmarkStart w:id="1862" w:name="_Toc24798727"/>
      <w:bookmarkStart w:id="1863" w:name="_Toc24799919"/>
      <w:bookmarkStart w:id="1864" w:name="_Toc24799620"/>
      <w:bookmarkStart w:id="1865" w:name="_Toc13671"/>
      <w:bookmarkStart w:id="1866" w:name="_Toc80689953"/>
      <w:bookmarkStart w:id="1867" w:name="_Toc10560"/>
      <w:bookmarkStart w:id="1868" w:name="_Toc24796921"/>
      <w:bookmarkStart w:id="1869" w:name="_Toc8122"/>
      <w:r>
        <w:rPr>
          <w:rFonts w:ascii="Times New Roman" w:hAnsi="Times New Roman" w:eastAsia="黑体"/>
          <w:b w:val="0"/>
          <w:bCs w:val="0"/>
          <w:color w:val="000000" w:themeColor="text1"/>
          <w14:textFill>
            <w14:solidFill>
              <w14:schemeClr w14:val="tx1"/>
            </w14:solidFill>
          </w14:textFill>
        </w:rPr>
        <w:t>第135.471条 机长</w:t>
      </w:r>
      <w:r>
        <w:rPr>
          <w:rFonts w:hint="eastAsia" w:ascii="Times New Roman" w:hAnsi="Times New Roman" w:eastAsia="黑体"/>
          <w:b w:val="0"/>
          <w:bCs w:val="0"/>
          <w:color w:val="000000" w:themeColor="text1"/>
          <w14:textFill>
            <w14:solidFill>
              <w14:schemeClr w14:val="tx1"/>
            </w14:solidFill>
          </w14:textFill>
        </w:rPr>
        <w:t>的</w:t>
      </w:r>
      <w:r>
        <w:rPr>
          <w:rFonts w:ascii="Times New Roman" w:hAnsi="Times New Roman" w:eastAsia="黑体"/>
          <w:b w:val="0"/>
          <w:bCs w:val="0"/>
          <w:color w:val="000000" w:themeColor="text1"/>
          <w14:textFill>
            <w14:solidFill>
              <w14:schemeClr w14:val="tx1"/>
            </w14:solidFill>
          </w14:textFill>
        </w:rPr>
        <w:t>资格要求</w:t>
      </w:r>
      <w:bookmarkEnd w:id="1861"/>
      <w:bookmarkEnd w:id="1862"/>
      <w:bookmarkEnd w:id="1863"/>
      <w:bookmarkEnd w:id="1864"/>
      <w:bookmarkEnd w:id="1865"/>
      <w:bookmarkEnd w:id="1866"/>
      <w:bookmarkEnd w:id="1867"/>
      <w:bookmarkEnd w:id="1868"/>
      <w:bookmarkEnd w:id="1869"/>
    </w:p>
    <w:p w14:paraId="00F7B2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(a)使用型号合格审定为两名驾驶员的直升机按照本章运行时，担任机长的驾驶员，应当持有相应类别、级别和型别（如适用）等级的航线运输驾驶员执照。</w:t>
      </w:r>
    </w:p>
    <w:p w14:paraId="398A19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(b)在本章中担任机长的驾驶员应当至少符合本条(c)款和(d)款的要求。</w:t>
      </w:r>
    </w:p>
    <w:p w14:paraId="01EFE0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(c)驾驶员应当向许可证持有人证明其具有下列足够的知识：</w:t>
      </w:r>
    </w:p>
    <w:p w14:paraId="6A7C50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(1)所实施的运行相关知识，包括：</w:t>
      </w:r>
    </w:p>
    <w:p w14:paraId="3E2EBB03">
      <w:pPr>
        <w:spacing w:line="580" w:lineRule="exact"/>
        <w:ind w:firstLine="640" w:firstLineChars="200"/>
        <w:rPr>
          <w:rFonts w:eastAsia="仿宋_GB2312"/>
          <w:color w:val="000000" w:themeColor="text1"/>
          <w:sz w:val="32"/>
          <w:szCs w:val="32"/>
          <w:lang w:val="da-DK"/>
          <w14:textFill>
            <w14:solidFill>
              <w14:schemeClr w14:val="tx1"/>
            </w14:solidFill>
          </w14:textFill>
        </w:rPr>
      </w:pPr>
      <w:r>
        <w:rPr>
          <w:rFonts w:eastAsia="仿宋_GB2312"/>
          <w:color w:val="000000" w:themeColor="text1"/>
          <w:sz w:val="32"/>
          <w:szCs w:val="32"/>
          <w:lang w:val="da-DK"/>
          <w14:textFill>
            <w14:solidFill>
              <w14:schemeClr w14:val="tx1"/>
            </w14:solidFill>
          </w14:textFill>
        </w:rPr>
        <w:t>(i)</w:t>
      </w:r>
      <w:r>
        <w:rPr>
          <w:rFonts w:eastAsia="仿宋_GB2312"/>
          <w:color w:val="000000" w:themeColor="text1"/>
          <w:sz w:val="32"/>
          <w:szCs w:val="32"/>
          <w14:textFill>
            <w14:solidFill>
              <w14:schemeClr w14:val="tx1"/>
            </w14:solidFill>
          </w14:textFill>
        </w:rPr>
        <w:t>地形和最低安全高度。</w:t>
      </w:r>
    </w:p>
    <w:p w14:paraId="21C930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(ii)季节性气象特点。</w:t>
      </w:r>
    </w:p>
    <w:p w14:paraId="3E4C7F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(iii)气象、通信和空中交通设施、服务与程序。</w:t>
      </w:r>
    </w:p>
    <w:p w14:paraId="17BCC9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(iv)搜寻与援救程序。</w:t>
      </w:r>
    </w:p>
    <w:p w14:paraId="409677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(v)与飞行航路或者区域有关的导航设施和程序。</w:t>
      </w:r>
    </w:p>
    <w:p w14:paraId="6777C07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(2)适用于飞越人口稠密区和空中交通密集地区、障碍物、建筑群、灯光、进近导航设备的程序。</w:t>
      </w:r>
    </w:p>
    <w:p w14:paraId="781E72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(3)进场、离场、等待和仪表进近程序，以及适用的运行最低标准。</w:t>
      </w:r>
    </w:p>
    <w:p w14:paraId="432C2A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(d)机长应当在一名具有相应运行资格的驾驶员陪同下，作为飞行机组成员实施过一次能够代表相应运行的飞行，至少包括在一个具有代表性的起降场的一次着陆。</w:t>
      </w:r>
    </w:p>
    <w:p w14:paraId="10632A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(e)许可证持有人应当保存用于满足本条要求的驾驶员资格的相关记录。</w:t>
      </w:r>
    </w:p>
    <w:p w14:paraId="474F1C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(f)驾驶员在本章运行中担任机长，应当在履行机长职责前12个月内，作为飞行机组成员实施至少一次具有代表性的飞行或者按本条(c)款和(d)款重新取得资格。</w:t>
      </w:r>
    </w:p>
    <w:p w14:paraId="4105B79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70" w:name="_Toc21027"/>
      <w:bookmarkStart w:id="1871" w:name="_Toc26815"/>
      <w:bookmarkStart w:id="1872" w:name="_Toc80689954"/>
      <w:bookmarkStart w:id="1873" w:name="_Toc24799920"/>
      <w:bookmarkStart w:id="1874" w:name="_Toc29158038"/>
      <w:bookmarkStart w:id="1875" w:name="_Toc24799621"/>
      <w:bookmarkStart w:id="1876" w:name="_Toc24796922"/>
      <w:bookmarkStart w:id="1877" w:name="_Toc24798728"/>
      <w:bookmarkStart w:id="1878" w:name="_Toc1143"/>
      <w:r>
        <w:rPr>
          <w:rFonts w:ascii="Times New Roman" w:hAnsi="Times New Roman" w:eastAsia="黑体"/>
          <w:b w:val="0"/>
          <w:bCs w:val="0"/>
          <w:color w:val="000000" w:themeColor="text1"/>
          <w14:textFill>
            <w14:solidFill>
              <w14:schemeClr w14:val="tx1"/>
            </w14:solidFill>
          </w14:textFill>
        </w:rPr>
        <w:t>第135.473条 副驾驶</w:t>
      </w:r>
      <w:r>
        <w:rPr>
          <w:rFonts w:hint="eastAsia" w:ascii="Times New Roman" w:hAnsi="Times New Roman" w:eastAsia="黑体"/>
          <w:b w:val="0"/>
          <w:bCs w:val="0"/>
          <w:color w:val="000000" w:themeColor="text1"/>
          <w14:textFill>
            <w14:solidFill>
              <w14:schemeClr w14:val="tx1"/>
            </w14:solidFill>
          </w14:textFill>
        </w:rPr>
        <w:t>的</w:t>
      </w:r>
      <w:r>
        <w:rPr>
          <w:rFonts w:ascii="Times New Roman" w:hAnsi="Times New Roman" w:eastAsia="黑体"/>
          <w:b w:val="0"/>
          <w:bCs w:val="0"/>
          <w:color w:val="000000" w:themeColor="text1"/>
          <w14:textFill>
            <w14:solidFill>
              <w14:schemeClr w14:val="tx1"/>
            </w14:solidFill>
          </w14:textFill>
        </w:rPr>
        <w:t>资格要求</w:t>
      </w:r>
      <w:bookmarkEnd w:id="1870"/>
      <w:bookmarkEnd w:id="1871"/>
      <w:bookmarkEnd w:id="1872"/>
      <w:bookmarkEnd w:id="1873"/>
      <w:bookmarkEnd w:id="1874"/>
      <w:bookmarkEnd w:id="1875"/>
      <w:bookmarkEnd w:id="1876"/>
      <w:bookmarkEnd w:id="1877"/>
      <w:bookmarkEnd w:id="1878"/>
    </w:p>
    <w:p w14:paraId="1361DC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(a)在型号合格审定为两名驾驶员的运行中或者按照本规则第135.465条要求配备副驾驶的运行中，担任副驾驶的驾驶员应当至少持有相应类别、级别和型别（如适用）等级的商用驾驶员执照。</w:t>
      </w:r>
    </w:p>
    <w:p w14:paraId="2C5C90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(b)按照仪表飞行规则（IFR）运行时，担任副驾驶的驾驶员应当持有直升机仪表等级，并满足CCAR-61部中的近期仪表经历要求。</w:t>
      </w:r>
    </w:p>
    <w:p w14:paraId="76251C8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本章未作要求而许可证持有人出于自身运行需要配备的副驾驶，应当至少持有相应类别和级别等级的商用驾驶员执照，并且在本章要求机长持有仪表等级时，该驾驶员也应当持有仪表等级并满足CCAR-61部中的近期仪表经历要求。</w:t>
      </w:r>
    </w:p>
    <w:p w14:paraId="08C4F93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79" w:name="_Toc2012"/>
      <w:bookmarkStart w:id="1880" w:name="_Toc29158039"/>
      <w:bookmarkStart w:id="1881" w:name="_Toc80689955"/>
      <w:bookmarkStart w:id="1882" w:name="_Toc9601"/>
      <w:bookmarkStart w:id="1883" w:name="_Toc19905"/>
      <w:bookmarkStart w:id="1884" w:name="_Toc24796923"/>
      <w:bookmarkStart w:id="1885" w:name="_Toc24798729"/>
      <w:bookmarkStart w:id="1886" w:name="_Toc24799921"/>
      <w:bookmarkStart w:id="1887" w:name="_Toc24799622"/>
      <w:r>
        <w:rPr>
          <w:rFonts w:ascii="Times New Roman" w:hAnsi="Times New Roman" w:eastAsia="黑体"/>
          <w:b w:val="0"/>
          <w:bCs w:val="0"/>
          <w:color w:val="000000" w:themeColor="text1"/>
          <w14:textFill>
            <w14:solidFill>
              <w14:schemeClr w14:val="tx1"/>
            </w14:solidFill>
          </w14:textFill>
        </w:rPr>
        <w:t>第135.475条 运行经历</w:t>
      </w:r>
      <w:bookmarkEnd w:id="1879"/>
      <w:bookmarkEnd w:id="1880"/>
      <w:bookmarkEnd w:id="1881"/>
      <w:bookmarkEnd w:id="1882"/>
      <w:bookmarkEnd w:id="1883"/>
      <w:bookmarkEnd w:id="1884"/>
      <w:bookmarkEnd w:id="1885"/>
      <w:bookmarkEnd w:id="1886"/>
      <w:bookmarkEnd w:id="1887"/>
    </w:p>
    <w:p w14:paraId="079931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指派为机长前已经在该型号的直升机上和该机组成员职位上取得了下列运行经历，许可证持有人方可使用该驾驶员在按照本章运行的载客直升机上担任机长，该驾驶员方可接受许可证持有人的安排担任机长：</w:t>
      </w:r>
    </w:p>
    <w:p w14:paraId="1B14C3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(1)活塞式发动机驱动的直升机为15小时。</w:t>
      </w:r>
    </w:p>
    <w:p w14:paraId="06922C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(2)涡轮发动机驱动的直升机为20小时。</w:t>
      </w:r>
    </w:p>
    <w:p w14:paraId="30CA152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(b)在获取上述运行经历时应当符合下列要求：</w:t>
      </w:r>
    </w:p>
    <w:p w14:paraId="5399C3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(1)该经历应当在圆满完成针对该直升机和机组职位的相应地面和飞行训练后获取。在许可证持有人的训练大纲中应当包括关于获取运行经历的规定。</w:t>
      </w:r>
    </w:p>
    <w:p w14:paraId="4CEBBD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经历应当在按照本规则实施的载客运行的飞行中获取。如果该直升机先前没有在许可证持有人按照本规则实施的运行中使用过，可以使用在参加验证飞行或者调机飞行的直升机上获取的运行经历来满足这一要求。</w:t>
      </w:r>
    </w:p>
    <w:p w14:paraId="0AC5AC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(3)驾驶员在获取运行经历时，应当在有资格的飞行教员或者飞行检查员的监视下履行机长职责。</w:t>
      </w:r>
    </w:p>
    <w:p w14:paraId="5C8826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非载客运行中完成的一次起飞和着陆，或者载客运行中飞行时间不足1小时的飞行中完成的一次起飞和着陆，可以算作一个飞行小时数，用于满足本条(a)款要求的运行经历小时数，但以该种方法计算的飞行小时数不得超过本条(a)款要求的小时数的50%。</w:t>
      </w:r>
    </w:p>
    <w:p w14:paraId="6E2BFA5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88" w:name="_Toc918"/>
      <w:bookmarkStart w:id="1889" w:name="_Toc7227"/>
      <w:bookmarkStart w:id="1890" w:name="_Toc29158040"/>
      <w:bookmarkStart w:id="1891" w:name="_Toc80689956"/>
      <w:bookmarkStart w:id="1892" w:name="_Toc1509"/>
      <w:bookmarkStart w:id="1893" w:name="_Toc24796924"/>
      <w:bookmarkStart w:id="1894" w:name="_Toc24799623"/>
      <w:bookmarkStart w:id="1895" w:name="_Toc24799922"/>
      <w:bookmarkStart w:id="1896" w:name="_Toc24798730"/>
      <w:r>
        <w:rPr>
          <w:rFonts w:ascii="Times New Roman" w:hAnsi="Times New Roman" w:eastAsia="黑体"/>
          <w:b w:val="0"/>
          <w:bCs w:val="0"/>
          <w:color w:val="000000" w:themeColor="text1"/>
          <w14:textFill>
            <w14:solidFill>
              <w14:schemeClr w14:val="tx1"/>
            </w14:solidFill>
          </w14:textFill>
        </w:rPr>
        <w:t>第135.477条 近期经历</w:t>
      </w:r>
      <w:bookmarkEnd w:id="1888"/>
      <w:bookmarkEnd w:id="1889"/>
      <w:bookmarkEnd w:id="1890"/>
      <w:bookmarkEnd w:id="1891"/>
      <w:bookmarkEnd w:id="1892"/>
      <w:bookmarkEnd w:id="1893"/>
      <w:bookmarkEnd w:id="1894"/>
      <w:bookmarkEnd w:id="1895"/>
      <w:bookmarkEnd w:id="1896"/>
    </w:p>
    <w:p w14:paraId="282F851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不得指派机长或者副驾驶在起飞和着陆期间操作某一机型或者其衍生型号直升机的飞行操纵装置，除非该驾驶员在前90日内已在同一机型直升机上或者经批准的飞行模拟机上至少操作过3次起飞和3次着陆。</w:t>
      </w:r>
    </w:p>
    <w:p w14:paraId="42129BA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897" w:name="_Toc23325"/>
      <w:bookmarkStart w:id="1898" w:name="_Toc24798731"/>
      <w:bookmarkStart w:id="1899" w:name="_Toc24799923"/>
      <w:bookmarkStart w:id="1900" w:name="_Toc80689957"/>
      <w:bookmarkStart w:id="1901" w:name="_Toc29158041"/>
      <w:bookmarkStart w:id="1902" w:name="_Toc10863"/>
      <w:bookmarkStart w:id="1903" w:name="_Toc22764"/>
      <w:bookmarkStart w:id="1904" w:name="_Toc24796925"/>
      <w:bookmarkStart w:id="1905" w:name="_Toc24799624"/>
      <w:r>
        <w:rPr>
          <w:rFonts w:ascii="Times New Roman" w:hAnsi="Times New Roman" w:eastAsia="黑体"/>
          <w:b w:val="0"/>
          <w:bCs w:val="0"/>
          <w:color w:val="000000" w:themeColor="text1"/>
          <w14:textFill>
            <w14:solidFill>
              <w14:schemeClr w14:val="tx1"/>
            </w14:solidFill>
          </w14:textFill>
        </w:rPr>
        <w:t>第135.479条 用于满足近期飞行经历的直升机和设施</w:t>
      </w:r>
      <w:bookmarkEnd w:id="1897"/>
      <w:bookmarkEnd w:id="1898"/>
      <w:bookmarkEnd w:id="1899"/>
      <w:bookmarkEnd w:id="1900"/>
      <w:bookmarkEnd w:id="1901"/>
      <w:bookmarkEnd w:id="1902"/>
      <w:bookmarkEnd w:id="1903"/>
      <w:bookmarkEnd w:id="1904"/>
      <w:bookmarkEnd w:id="1905"/>
    </w:p>
    <w:p w14:paraId="5EEA21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许可证持有人应当提供直升机和设施，用于满足驾驶员近期飞行经历要求，并持续保持其技术熟练水平，胜任所有被批准的运行。</w:t>
      </w:r>
    </w:p>
    <w:p w14:paraId="571997D3">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06" w:name="_Toc24799625"/>
      <w:bookmarkStart w:id="1907" w:name="_Toc29158042"/>
      <w:bookmarkStart w:id="1908" w:name="_Toc6671"/>
      <w:bookmarkStart w:id="1909" w:name="_Toc24798732"/>
      <w:bookmarkStart w:id="1910" w:name="_Toc24796926"/>
      <w:bookmarkStart w:id="1911" w:name="_Toc24799924"/>
      <w:bookmarkStart w:id="1912" w:name="_Toc80689958"/>
      <w:bookmarkStart w:id="1913" w:name="_Toc12381"/>
      <w:bookmarkStart w:id="1914" w:name="_Toc12439"/>
      <w:r>
        <w:rPr>
          <w:rFonts w:ascii="Times New Roman" w:hAnsi="Times New Roman" w:eastAsia="黑体"/>
          <w:b w:val="0"/>
          <w:bCs w:val="0"/>
          <w:color w:val="000000" w:themeColor="text1"/>
          <w14:textFill>
            <w14:solidFill>
              <w14:schemeClr w14:val="tx1"/>
            </w14:solidFill>
          </w14:textFill>
        </w:rPr>
        <w:t>第135.481条 熟练检查要求</w:t>
      </w:r>
      <w:bookmarkEnd w:id="1906"/>
      <w:bookmarkEnd w:id="1907"/>
      <w:bookmarkEnd w:id="1908"/>
      <w:bookmarkEnd w:id="1909"/>
      <w:bookmarkEnd w:id="1910"/>
      <w:bookmarkEnd w:id="1911"/>
      <w:bookmarkEnd w:id="1912"/>
      <w:bookmarkEnd w:id="1913"/>
      <w:bookmarkEnd w:id="1914"/>
    </w:p>
    <w:p w14:paraId="0BE24E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参加该次服务之前6个日历月内，通过了由局方人员或者符合局方要求的飞行检查员实施的，在其所飞每个型别的直升机上，按照CCAR-61部第61.59条所要求的熟练检查，许可证持有人方可使用该驾驶员、该人员方可为其担任驾驶员。该熟练检查应当包括演示驾驶员遵守仪表飞行规则（IFR）的能力。对于本规则不要求驾驶员持有仪表等级的目视飞行规则（VFR）运行，只需在前12个日历月内通过其所飞每个型别直升机的熟练检查。</w:t>
      </w:r>
    </w:p>
    <w:p w14:paraId="03DDC3A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(b)经局方批准，熟练检查中的某些部分可以在直升机模拟机或者其他相应的训练设备上完成。</w:t>
      </w:r>
    </w:p>
    <w:p w14:paraId="6DA6C2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(c)熟练检查不得在按照本规则实施的运行中进行。</w:t>
      </w:r>
    </w:p>
    <w:p w14:paraId="31830EAA">
      <w:pPr>
        <w:pStyle w:val="4"/>
        <w:spacing w:line="580" w:lineRule="exact"/>
        <w:ind w:firstLine="640"/>
        <w:rPr>
          <w:rFonts w:ascii="Times New Roman" w:hAnsi="Times New Roman"/>
          <w:color w:val="000000" w:themeColor="text1"/>
          <w14:textFill>
            <w14:solidFill>
              <w14:schemeClr w14:val="tx1"/>
            </w14:solidFill>
          </w14:textFill>
        </w:rPr>
      </w:pPr>
      <w:bookmarkStart w:id="1915" w:name="_Toc24796927"/>
      <w:bookmarkStart w:id="1916" w:name="_Toc28482"/>
      <w:bookmarkStart w:id="1917" w:name="_Toc14847"/>
      <w:bookmarkStart w:id="1918" w:name="_Toc24799626"/>
      <w:bookmarkStart w:id="1919" w:name="_Toc24798733"/>
      <w:bookmarkStart w:id="1920" w:name="_Toc24799925"/>
      <w:bookmarkStart w:id="1921" w:name="_Toc80689959"/>
      <w:bookmarkStart w:id="1922" w:name="_Toc29158043"/>
      <w:bookmarkStart w:id="1923" w:name="_Toc18409"/>
      <w:r>
        <w:rPr>
          <w:rFonts w:ascii="Times New Roman" w:hAnsi="Times New Roman" w:eastAsia="黑体"/>
          <w:b w:val="0"/>
          <w:bCs w:val="0"/>
          <w:color w:val="000000" w:themeColor="text1"/>
          <w14:textFill>
            <w14:solidFill>
              <w14:schemeClr w14:val="tx1"/>
            </w14:solidFill>
          </w14:textFill>
        </w:rPr>
        <w:t>第135.483条 机长航线检查</w:t>
      </w:r>
      <w:bookmarkEnd w:id="1915"/>
      <w:bookmarkEnd w:id="1916"/>
      <w:bookmarkEnd w:id="1917"/>
      <w:bookmarkEnd w:id="1918"/>
      <w:bookmarkEnd w:id="1919"/>
      <w:bookmarkEnd w:id="1920"/>
      <w:bookmarkEnd w:id="1921"/>
      <w:bookmarkEnd w:id="1922"/>
      <w:bookmarkEnd w:id="1923"/>
    </w:p>
    <w:p w14:paraId="0BD66F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(a)仅当驾驶员在该次服务之前12个日历月内，在其所飞的一种型别的直升机上通过了航线检查，许可证持有人方可使用该驾驶员担任机长，该驾驶员方可担任这一职位。该检查应当符合下列要求：</w:t>
      </w:r>
    </w:p>
    <w:p w14:paraId="3C7E1A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(1)由局方人员或者符合局方要求的飞行检查员实施。</w:t>
      </w:r>
    </w:p>
    <w:p w14:paraId="4CBEAE7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(2)包括了至少一次一个航段的飞行。对于按照仪表飞行规则（IFR）运行的驾驶员，该检查应当按照仪表飞行规则（IFR）实施。</w:t>
      </w:r>
    </w:p>
    <w:p w14:paraId="4A3843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(3)包括在一个或者多个许可证持有人运行的机场实施的起飞和着陆。</w:t>
      </w:r>
    </w:p>
    <w:p w14:paraId="6B7EB2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(b)实施该次检查的人员应当确定接受检查的驾驶员是否合格于在本章运行中担任机长，并在该驾驶员的训练记录中予以确认。</w:t>
      </w:r>
    </w:p>
    <w:p w14:paraId="768E76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(c)许可证持有人应当在本规则第135.513条所要求的手册中建立一套程序，确保在前90天之内未飞过某条航线或者某一机场的驾驶员，能够在开始飞行前熟悉该次飞行所必需的安全运行资料。</w:t>
      </w:r>
    </w:p>
    <w:p w14:paraId="525F343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24" w:name="_Toc15401"/>
      <w:bookmarkStart w:id="1925" w:name="_Toc9690"/>
      <w:bookmarkStart w:id="1926" w:name="_Toc24796928"/>
      <w:bookmarkStart w:id="1927" w:name="_Toc29158044"/>
      <w:bookmarkStart w:id="1928" w:name="_Toc8000"/>
      <w:bookmarkStart w:id="1929" w:name="_Toc24798734"/>
      <w:bookmarkStart w:id="1930" w:name="_Toc24799627"/>
      <w:bookmarkStart w:id="1931" w:name="_Toc24799926"/>
      <w:bookmarkStart w:id="1932" w:name="_Toc80689960"/>
      <w:r>
        <w:rPr>
          <w:rFonts w:ascii="Times New Roman" w:hAnsi="Times New Roman" w:eastAsia="黑体"/>
          <w:b w:val="0"/>
          <w:bCs w:val="0"/>
          <w:color w:val="000000" w:themeColor="text1"/>
          <w14:textFill>
            <w14:solidFill>
              <w14:schemeClr w14:val="tx1"/>
            </w14:solidFill>
          </w14:textFill>
        </w:rPr>
        <w:t>第135.485条 考试和检查的附加规定</w:t>
      </w:r>
      <w:bookmarkEnd w:id="1924"/>
      <w:bookmarkEnd w:id="1925"/>
      <w:bookmarkEnd w:id="1926"/>
      <w:bookmarkEnd w:id="1927"/>
      <w:bookmarkEnd w:id="1928"/>
      <w:bookmarkEnd w:id="1929"/>
      <w:bookmarkEnd w:id="1930"/>
      <w:bookmarkEnd w:id="1931"/>
      <w:bookmarkEnd w:id="1932"/>
    </w:p>
    <w:p w14:paraId="2963BE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(a)按照本章接受考试或者飞行检查的机组成员，在所要求的那个日历月之前或者之后一个日历月内完成相应考试或者飞行检查，则认为该机组成员是在所要求的那个日历月内完成了考试或者检查。</w:t>
      </w:r>
    </w:p>
    <w:p w14:paraId="727E29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如果被检查的驾驶员未圆满完成规定的动作，实施检查的人员可以在实施检查的飞行过程中对该驾驶员进行附加训练。除了需要重复先前未通过的动作外，检查人员可以要求该驾驶员重复其他判断该驾驶员的熟练性所必需的动作。如果接受检查的驾驶员不能向实施检查的人员演示令人满意的能力，则许可证持有人不得允许该驾驶员参加运行，该驾驶员也不得作为飞行机组成员参加运行，直至其圆满完成该检查。</w:t>
      </w:r>
    </w:p>
    <w:p w14:paraId="6D14735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33" w:name="_Toc27887"/>
      <w:bookmarkStart w:id="1934" w:name="_Toc19426"/>
      <w:bookmarkStart w:id="1935" w:name="_Toc80689961"/>
      <w:bookmarkStart w:id="1936" w:name="_Toc24799628"/>
      <w:bookmarkStart w:id="1937" w:name="_Toc24799927"/>
      <w:bookmarkStart w:id="1938" w:name="_Toc29158045"/>
      <w:bookmarkStart w:id="1939" w:name="_Toc24798735"/>
      <w:bookmarkStart w:id="1940" w:name="_Toc31872"/>
      <w:bookmarkStart w:id="1941" w:name="_Toc24796929"/>
      <w:r>
        <w:rPr>
          <w:rFonts w:ascii="Times New Roman" w:hAnsi="Times New Roman" w:eastAsia="黑体"/>
          <w:b w:val="0"/>
          <w:bCs w:val="0"/>
          <w:color w:val="000000" w:themeColor="text1"/>
          <w14:textFill>
            <w14:solidFill>
              <w14:schemeClr w14:val="tx1"/>
            </w14:solidFill>
          </w14:textFill>
        </w:rPr>
        <w:t>第135.487条 训练的管理政策</w:t>
      </w:r>
      <w:bookmarkEnd w:id="1933"/>
      <w:bookmarkEnd w:id="1934"/>
      <w:bookmarkEnd w:id="1935"/>
      <w:bookmarkEnd w:id="1936"/>
      <w:bookmarkEnd w:id="1937"/>
      <w:bookmarkEnd w:id="1938"/>
      <w:bookmarkEnd w:id="1939"/>
      <w:bookmarkEnd w:id="1940"/>
      <w:bookmarkEnd w:id="1941"/>
    </w:p>
    <w:p w14:paraId="449A44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(a)本章训练规定适用于下列许可证持有人：</w:t>
      </w:r>
    </w:p>
    <w:p w14:paraId="6D3CDF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(1)委托按照CCAR-142部审定合格的训练中心为其实施训练、考试和检查的许可证持有人。</w:t>
      </w:r>
    </w:p>
    <w:p w14:paraId="535805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(2)为每个雇佣或者使用的机组成员、飞行检查员、教员或者其他运行人员建立并保持经批准的训练大纲的许可证持有人。</w:t>
      </w:r>
    </w:p>
    <w:p w14:paraId="72DE8A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(3)为实施大纲而使用经批准的飞行模拟机和飞行训练器的许可证持有人。</w:t>
      </w:r>
    </w:p>
    <w:p w14:paraId="5E68A3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(b)除许可证持有人自身外，只有其他按照本规则或者CCAR-142部审定合格的训练中心，有资格按照合同或者其他协议为按照本章要求接受训练的人员提供训练、考试和检查。</w:t>
      </w:r>
    </w:p>
    <w:p w14:paraId="6F6421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(c)按照本规则第135.491条要求具备训练大纲的许可证持有人应当：</w:t>
      </w:r>
    </w:p>
    <w:p w14:paraId="6F750D4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(1)制定训练大纲，获得批准，提供满足本章要求的训练，确保每个机组成员、飞行教员和飞行检查员能得到充分的训练以履行被指派的职责。</w:t>
      </w:r>
    </w:p>
    <w:p w14:paraId="788B5A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(2)对本章所要求的训练，提供足够的地面和飞行训练设施。</w:t>
      </w:r>
    </w:p>
    <w:p w14:paraId="152AF8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(3)提供足够的飞行教员、飞行检查员和合格的地面教员，以实施本章要求的训练和飞行检查。</w:t>
      </w:r>
    </w:p>
    <w:p w14:paraId="2C791F1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(4)对于每一机型，提供实施本规则训练和检查所需的合适的训练资料、考试题、表格、指南、程序，并使其保持现行有效。</w:t>
      </w:r>
    </w:p>
    <w:p w14:paraId="3DAAC8A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(d)涉及获取航线运输驾驶员执照和型别等级的上述训练大纲应当按照CCAR-61部要求获得局方批准。</w:t>
      </w:r>
    </w:p>
    <w:p w14:paraId="5BE0FF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(e)获取航线运输驾驶员执照和型别等级的训练和考试，应当由满足CCAR-61部要求的具备相应教员等级的飞行教员和具备相应资质的考试员实施。该考试可以替代本章要求的熟练检查。</w:t>
      </w:r>
    </w:p>
    <w:p w14:paraId="61BC274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负责按照本章实施的某一特定地面训练课目和飞行检查的每个教员、主管人员或者飞行检查员，在完成这些训练或者检查后，应当对被训练或者检查合格的机组成员、飞行教员或者飞行检查员的技术熟练程度和知识水平作出合格证明。这种合格证明应当作为该人员个人记录的一部分。</w:t>
      </w:r>
    </w:p>
    <w:p w14:paraId="0A3B63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适用于一种以上直升机或者机组成员职位的训练科目，如果作为该许可证持有人的雇员在先前的训练中已经在另一直升机或者另一机组成员职位上完成了该训练科目，则这些科目在以后的训练中，除定期地面训练外，不需要重复训练。</w:t>
      </w:r>
    </w:p>
    <w:p w14:paraId="235598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(h)对于履行危险品</w:t>
      </w:r>
      <w:bookmarkStart w:id="1942" w:name="_Toc523314570"/>
      <w:r>
        <w:rPr>
          <w:rFonts w:eastAsia="仿宋_GB2312"/>
          <w:color w:val="000000" w:themeColor="text1"/>
          <w:sz w:val="32"/>
          <w:szCs w:val="32"/>
          <w14:textFill>
            <w14:solidFill>
              <w14:schemeClr w14:val="tx1"/>
            </w14:solidFill>
          </w14:textFill>
        </w:rPr>
        <w:t>处理或者载运职责的人员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含地面人员</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应当按照CCAR-276部规定进行训练并保存训练记录。</w:t>
      </w:r>
    </w:p>
    <w:p w14:paraId="25C9B38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43" w:name="_Toc24798736"/>
      <w:bookmarkStart w:id="1944" w:name="_Toc24799928"/>
      <w:bookmarkStart w:id="1945" w:name="_Toc80689962"/>
      <w:bookmarkStart w:id="1946" w:name="_Toc24799629"/>
      <w:bookmarkStart w:id="1947" w:name="_Toc4545"/>
      <w:bookmarkStart w:id="1948" w:name="_Toc29158046"/>
      <w:bookmarkStart w:id="1949" w:name="_Toc24796930"/>
      <w:bookmarkStart w:id="1950" w:name="_Toc15769"/>
      <w:bookmarkStart w:id="1951" w:name="_Toc29265"/>
      <w:r>
        <w:rPr>
          <w:rFonts w:ascii="Times New Roman" w:hAnsi="Times New Roman" w:eastAsia="黑体"/>
          <w:b w:val="0"/>
          <w:bCs w:val="0"/>
          <w:color w:val="000000" w:themeColor="text1"/>
          <w14:textFill>
            <w14:solidFill>
              <w14:schemeClr w14:val="tx1"/>
            </w14:solidFill>
          </w14:textFill>
        </w:rPr>
        <w:t>第135.489条 机组成员训练要求</w:t>
      </w:r>
      <w:bookmarkEnd w:id="1943"/>
      <w:bookmarkEnd w:id="1944"/>
      <w:bookmarkEnd w:id="1945"/>
      <w:bookmarkEnd w:id="1946"/>
      <w:bookmarkEnd w:id="1947"/>
      <w:bookmarkEnd w:id="1948"/>
      <w:bookmarkEnd w:id="1949"/>
      <w:bookmarkEnd w:id="1950"/>
      <w:bookmarkEnd w:id="1951"/>
    </w:p>
    <w:p w14:paraId="45F95A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(a)许可证持有人应当根据驾驶员的职位，在其训练大纲中包含下列初始增加型别等级和转机型地面训练：</w:t>
      </w:r>
    </w:p>
    <w:p w14:paraId="0A1572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(1)对于新招聘的驾驶员，至少包括下列内容的基础教育地面训练：</w:t>
      </w:r>
    </w:p>
    <w:p w14:paraId="73D781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(i)机组成员的相应职责。</w:t>
      </w:r>
    </w:p>
    <w:p w14:paraId="2D9B90B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(ii)本章的相应规定。</w:t>
      </w:r>
    </w:p>
    <w:p w14:paraId="440C282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运营规范中的内容。</w:t>
      </w:r>
    </w:p>
    <w:p w14:paraId="216C5DC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(iv)许可证持有人的运行手册中的相应部分。</w:t>
      </w:r>
    </w:p>
    <w:p w14:paraId="55570C7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(2)按照适用情况，本规则第135.495条规定的初始增加型别等级和转机型地面训练。</w:t>
      </w:r>
    </w:p>
    <w:p w14:paraId="0786E5C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(3)本规则第135.501条规定的应急生存训练。</w:t>
      </w:r>
    </w:p>
    <w:p w14:paraId="5D2A29B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(3)本规则第135.501条规定的应急生存训练。</w:t>
      </w:r>
    </w:p>
    <w:p w14:paraId="358EEED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(4)机组资源管理训练。</w:t>
      </w:r>
    </w:p>
    <w:p w14:paraId="476E02D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(b)每一训练大纲中应当按照适用情况，提供本规则第135.497条规定的初始增加型别等级和转机型飞行训练。</w:t>
      </w:r>
    </w:p>
    <w:p w14:paraId="626F4C7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(c)每一训练大纲中应当提供针对驾驶员的本规则第135.499条规定的定期复训地面训练</w:t>
      </w:r>
      <w:r>
        <w:rPr>
          <w:rFonts w:hint="eastAsia" w:eastAsia="仿宋_GB2312"/>
          <w:color w:val="000000" w:themeColor="text1"/>
          <w:sz w:val="32"/>
          <w:szCs w:val="32"/>
          <w14:textFill>
            <w14:solidFill>
              <w14:schemeClr w14:val="tx1"/>
            </w14:solidFill>
          </w14:textFill>
        </w:rPr>
        <w:t>。对于定期载客飞行的驾驶员，还应当提供第135.499条规定的定期复训飞行训练。</w:t>
      </w:r>
    </w:p>
    <w:p w14:paraId="62D650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(d)训练大纲中应当包括本规则第135.495条和第135.497条规定的、作为合格的副驾驶在服务过的一特定型别直升机上转升机长的升级训练。</w:t>
      </w:r>
    </w:p>
    <w:p w14:paraId="52DDBFD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(e)除初始增加型别等级、转机型、升级和定期复训训练外，许可证持有人还应当提供必要的地面和飞行训练内容、教学和实践，以确保每一机组成员达到下列要求：</w:t>
      </w:r>
    </w:p>
    <w:p w14:paraId="20165E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(1)对于所服务的每架直升机、机组成员工作位置及运行类型，持续保持充分的训练和近期熟练水平。</w:t>
      </w:r>
    </w:p>
    <w:p w14:paraId="1531269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(2)对新的设备、设施、程序和技术，包括对航空器的改装，具有合格水平。</w:t>
      </w:r>
    </w:p>
    <w:p w14:paraId="19A2EC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(3)先前训练过并获得资格的驾驶员，由于在要求的期限内没有满足下列要求而失去资格后应当进行重新获得资格训练：</w:t>
      </w:r>
    </w:p>
    <w:p w14:paraId="1A4BCC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(i)本规则第135.481条的熟练检查要求。</w:t>
      </w:r>
    </w:p>
    <w:p w14:paraId="68E398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(ii)本规则第135.483条的航线检查要求。</w:t>
      </w:r>
    </w:p>
    <w:p w14:paraId="7E4D518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(iii)本规则第135.499条的定期复训要求。</w:t>
      </w:r>
    </w:p>
    <w:p w14:paraId="773CF5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(4)在某一特定型别等级的直升机上审定合格并服务过的机组成员，在其到该直升机一个特定改型的相同职位上服务之前，当局方认为需要时应当进行差异训练。</w:t>
      </w:r>
    </w:p>
    <w:p w14:paraId="78963FB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52" w:name="_Toc80689963"/>
      <w:bookmarkStart w:id="1953" w:name="_Toc24798737"/>
      <w:bookmarkStart w:id="1954" w:name="_Toc511"/>
      <w:bookmarkStart w:id="1955" w:name="_Toc24799929"/>
      <w:bookmarkStart w:id="1956" w:name="_Toc24796931"/>
      <w:bookmarkStart w:id="1957" w:name="_Toc26196"/>
      <w:bookmarkStart w:id="1958" w:name="_Toc31235"/>
      <w:bookmarkStart w:id="1959" w:name="_Toc24799630"/>
      <w:bookmarkStart w:id="1960" w:name="_Toc29158047"/>
      <w:r>
        <w:rPr>
          <w:rFonts w:ascii="Times New Roman" w:hAnsi="Times New Roman" w:eastAsia="黑体"/>
          <w:b w:val="0"/>
          <w:bCs w:val="0"/>
          <w:color w:val="000000" w:themeColor="text1"/>
          <w14:textFill>
            <w14:solidFill>
              <w14:schemeClr w14:val="tx1"/>
            </w14:solidFill>
          </w14:textFill>
        </w:rPr>
        <w:t>第135.491条 机组的训练大纲</w:t>
      </w:r>
      <w:bookmarkEnd w:id="1952"/>
      <w:bookmarkEnd w:id="1953"/>
      <w:bookmarkEnd w:id="1954"/>
      <w:bookmarkEnd w:id="1955"/>
      <w:bookmarkEnd w:id="1956"/>
      <w:bookmarkEnd w:id="1957"/>
      <w:bookmarkEnd w:id="1958"/>
      <w:bookmarkEnd w:id="1959"/>
      <w:bookmarkEnd w:id="1960"/>
    </w:p>
    <w:p w14:paraId="371772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制定并保持一份经批准的驾驶员训练大纲。训练大纲应当与每个驾驶员被指派参加的运行（包括本规则附件F规定的适用的特殊运行）相适应，并保证对其所担负的工作接受了充分的训练。如果局方认为由于运行的规模和范围的限制，偏离这些要求可以保证安全，局方可以批准其对本条要求的偏离。训练大纲应当包括部分或者全部关于下列训练的地面和飞行训练课程：</w:t>
      </w:r>
    </w:p>
    <w:p w14:paraId="199442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(1)初始增加型别等级训练。</w:t>
      </w:r>
    </w:p>
    <w:p w14:paraId="67B6F13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(2)转机型训练。</w:t>
      </w:r>
    </w:p>
    <w:p w14:paraId="704FEA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(3)升级训练。</w:t>
      </w:r>
    </w:p>
    <w:p w14:paraId="44E01F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(4)定期复训。</w:t>
      </w:r>
    </w:p>
    <w:p w14:paraId="652DDF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(5)差异训练。 </w:t>
      </w:r>
    </w:p>
    <w:p w14:paraId="2BF4CAF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(6)重新获得资格训练。</w:t>
      </w:r>
    </w:p>
    <w:p w14:paraId="691B11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(7)机组成员应急生存训练。</w:t>
      </w:r>
    </w:p>
    <w:p w14:paraId="4E8924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(8)特殊运行训练（如适用）。</w:t>
      </w:r>
    </w:p>
    <w:p w14:paraId="7E4DEF3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(b)许可证持有人应当针对每种型别直升机上每一必需机组成员制定书面的训练大纲课程，并保持其最新有效。该课程应当包括本章要求的地面和飞行训练。</w:t>
      </w:r>
    </w:p>
    <w:p w14:paraId="0EDE6D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(c)每个训练大纲课程中应当包括下列内容：</w:t>
      </w:r>
    </w:p>
    <w:p w14:paraId="0625C3F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(1)所提供的主要地面训练科目的清单，包括应急训练科目。</w:t>
      </w:r>
    </w:p>
    <w:p w14:paraId="71DB59F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(2)许可证持有人使用的所有训练设备、模拟设备、系统练习设备、程序练习设备和其他训练辅助设备的清单。</w:t>
      </w:r>
    </w:p>
    <w:p w14:paraId="0717D31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(3)在飞行训练各阶段中或者飞行检查时将用到的正常、非正常和紧急操作动作、程序，以及用以表明在飞行训练和飞行检查的空中阶段要完成的动作、程序和职能功能的详尽文字描述或者图解。</w:t>
      </w:r>
    </w:p>
    <w:p w14:paraId="380907C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(d)经局方批准后，许可证持有人的训练大纲中可以包括使用飞行模拟机和其他训练设备的训练课程。</w:t>
      </w:r>
    </w:p>
    <w:p w14:paraId="4D7BED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(e)每一按照本条(a)款要求具有训练大纲的许可证持有人，应当提供每位必需驾驶员使用的有效和适当的学习材料。</w:t>
      </w:r>
    </w:p>
    <w:p w14:paraId="2646C4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(f)许可证持有人应当为局方提供机组成员训练大纲及其所有修订的副本。如果许可证持有人使用他人的训练设施，还应当提供在这些训练设施上使用的训练大纲或者其适当部分的副本。</w:t>
      </w:r>
    </w:p>
    <w:p w14:paraId="03F3AE7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61" w:name="_Toc4331"/>
      <w:bookmarkStart w:id="1962" w:name="_Toc31757"/>
      <w:bookmarkStart w:id="1963" w:name="_Toc24798738"/>
      <w:bookmarkStart w:id="1964" w:name="_Toc24799631"/>
      <w:bookmarkStart w:id="1965" w:name="_Toc24799930"/>
      <w:bookmarkStart w:id="1966" w:name="_Toc29158048"/>
      <w:bookmarkStart w:id="1967" w:name="_Toc24796932"/>
      <w:bookmarkStart w:id="1968" w:name="_Toc80689964"/>
      <w:bookmarkStart w:id="1969" w:name="_Toc9281"/>
      <w:r>
        <w:rPr>
          <w:rFonts w:hint="eastAsia" w:ascii="Times New Roman" w:hAnsi="Times New Roman" w:eastAsia="黑体"/>
          <w:b w:val="0"/>
          <w:bCs w:val="0"/>
          <w:color w:val="000000" w:themeColor="text1"/>
          <w14:textFill>
            <w14:solidFill>
              <w14:schemeClr w14:val="tx1"/>
            </w14:solidFill>
          </w14:textFill>
        </w:rPr>
        <w:t>第1</w:t>
      </w:r>
      <w:r>
        <w:rPr>
          <w:rFonts w:ascii="Times New Roman" w:hAnsi="Times New Roman" w:eastAsia="黑体"/>
          <w:b w:val="0"/>
          <w:bCs w:val="0"/>
          <w:color w:val="000000" w:themeColor="text1"/>
          <w14:textFill>
            <w14:solidFill>
              <w14:schemeClr w14:val="tx1"/>
            </w14:solidFill>
          </w14:textFill>
        </w:rPr>
        <w:t>35.492</w:t>
      </w:r>
      <w:r>
        <w:rPr>
          <w:rFonts w:hint="eastAsia" w:ascii="Times New Roman" w:hAnsi="Times New Roman" w:eastAsia="黑体"/>
          <w:b w:val="0"/>
          <w:bCs w:val="0"/>
          <w:color w:val="000000" w:themeColor="text1"/>
          <w14:textFill>
            <w14:solidFill>
              <w14:schemeClr w14:val="tx1"/>
            </w14:solidFill>
          </w14:textFill>
        </w:rPr>
        <w:t>条 安保训练</w:t>
      </w:r>
      <w:bookmarkEnd w:id="1961"/>
      <w:bookmarkEnd w:id="1962"/>
    </w:p>
    <w:p w14:paraId="3679A722">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许可证持有人应当制定供机组成员使用的安保训练大纲，并经局方批准后按照该大纲实施训练。该训练大纲应当根据国务院有关主管部门不同时期的具体要求、国内外形势变化以及运行区域和特点等情况及时进行更新和修订。机组成员的安保训练大纲至少包括下列内容：</w:t>
      </w:r>
    </w:p>
    <w:p w14:paraId="740DA641">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)事件严重性的确定。</w:t>
      </w:r>
    </w:p>
    <w:p w14:paraId="4AB002D3">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)机组成员之间的信息传递和协调。</w:t>
      </w:r>
    </w:p>
    <w:p w14:paraId="5D693231">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)恰当的自我防卫。</w:t>
      </w:r>
    </w:p>
    <w:p w14:paraId="27B75DF7">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)经批准供机组成员使用的非致命性保护器具的使用方法。</w:t>
      </w:r>
    </w:p>
    <w:p w14:paraId="409C903E">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)了解恐怖分子的行为，以使机组成员有能力应对劫机者的行为和乘客的反应。</w:t>
      </w:r>
    </w:p>
    <w:p w14:paraId="51566740">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)针对不同威胁情况的真实场景演练。</w:t>
      </w:r>
    </w:p>
    <w:p w14:paraId="7AC3DC16">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w:t>
      </w:r>
      <w:r>
        <w:rPr>
          <w:rFonts w:hint="eastAsia" w:eastAsia="仿宋_GB2312"/>
          <w:color w:val="000000" w:themeColor="text1"/>
          <w:sz w:val="32"/>
          <w:szCs w:val="32"/>
          <w14:textFill>
            <w14:solidFill>
              <w14:schemeClr w14:val="tx1"/>
            </w14:solidFill>
          </w14:textFill>
        </w:rPr>
        <w:t>)用于保护直升机的驾驶舱程序。</w:t>
      </w:r>
    </w:p>
    <w:p w14:paraId="46DF3007">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w:t>
      </w:r>
      <w:r>
        <w:rPr>
          <w:rFonts w:hint="eastAsia" w:eastAsia="仿宋_GB2312"/>
          <w:color w:val="000000" w:themeColor="text1"/>
          <w:sz w:val="32"/>
          <w:szCs w:val="32"/>
          <w14:textFill>
            <w14:solidFill>
              <w14:schemeClr w14:val="tx1"/>
            </w14:solidFill>
          </w14:textFill>
        </w:rPr>
        <w:t>直升机的搜查程序。</w:t>
      </w:r>
    </w:p>
    <w:p w14:paraId="7B425614">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许可证持有人还应当制定供地面人员使用的安保培训方案，使相关员工熟悉针对计划在直升机上载运的乘客、行李、货物、邮件、设备、物品及补给品的预防措施，以防止破坏行为或者其他形式的非法干扰。</w:t>
      </w:r>
    </w:p>
    <w:p w14:paraId="3AED3FC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70" w:name="_Toc19499"/>
      <w:bookmarkStart w:id="1971" w:name="_Toc1026"/>
      <w:r>
        <w:rPr>
          <w:rFonts w:ascii="Times New Roman" w:hAnsi="Times New Roman" w:eastAsia="黑体"/>
          <w:b w:val="0"/>
          <w:bCs w:val="0"/>
          <w:color w:val="000000" w:themeColor="text1"/>
          <w14:textFill>
            <w14:solidFill>
              <w14:schemeClr w14:val="tx1"/>
            </w14:solidFill>
          </w14:textFill>
        </w:rPr>
        <w:t>第135.493条 训练大纲制定、修订及批准</w:t>
      </w:r>
      <w:bookmarkEnd w:id="1963"/>
      <w:bookmarkEnd w:id="1964"/>
      <w:bookmarkEnd w:id="1965"/>
      <w:bookmarkEnd w:id="1966"/>
      <w:bookmarkEnd w:id="1967"/>
      <w:bookmarkEnd w:id="1968"/>
      <w:bookmarkEnd w:id="1969"/>
      <w:bookmarkEnd w:id="1970"/>
      <w:bookmarkEnd w:id="1971"/>
    </w:p>
    <w:p w14:paraId="3AB512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(a)为了获得训练大纲以及一份经批准的训练大纲的修订项的初始批准和最终批准，每个许可证持有人应当向局方提交：</w:t>
      </w:r>
    </w:p>
    <w:p w14:paraId="4F8FFA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(1)建议的或者修订后的课程纲要和可以为建议的训练大纲或者修订项提供初步评审的足够资料。</w:t>
      </w:r>
    </w:p>
    <w:p w14:paraId="6187B9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(2)局方要求的相关附加资料。</w:t>
      </w:r>
    </w:p>
    <w:p w14:paraId="2ED17A8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(b)对于符合本章要求的训练大纲或者其修订项，局方发出初始批准，许可证持有人即可以依照该大纲实施训练。局方在训练过程中对该训练大纲的训练效果作出评估，并向许可证持有人指出应当予以纠正的缺陷。</w:t>
      </w:r>
    </w:p>
    <w:p w14:paraId="3555C5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(c)如果局方确认许可证持有人按照本条(b)款得到初始批准后的大纲实施的训练能保证每个受训人员获得充分的训练以履行其指派的职责，局方可以为其颁发该训练大纲或者其修订的最终批准。</w:t>
      </w:r>
    </w:p>
    <w:p w14:paraId="3697539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在颁发训练大纲或者其修订的初始批准和最终批准，局方主要考虑该许可证持有人训练中使用的资料、设备、方法和程序，是否有助于保证教学质量和提高效率。在颁发减少训练计划小时数的批准时，局方将向许可证持有人提供一份作出这种批准所依据的必要条件的文件。</w:t>
      </w:r>
    </w:p>
    <w:p w14:paraId="666DB12C">
      <w:pPr>
        <w:spacing w:line="580" w:lineRule="exact"/>
        <w:ind w:firstLine="579" w:firstLineChars="181"/>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当局方认为应当对最终批准的训练大纲作出某些修订，以保持良好训练效果时，许可证持有人在收到局方通知后应当对大纲进行相应的修改。许可证持有人在收到通知之日起30日内，可以向局方提出重新考虑的请求。在对请求未作出决定的期间，上述局方通知暂停生效。如果局方认为出于安全考虑应当使修订立即生效时，局方可以在向许可证持有人说明原因后，要求其立即对训练大纲作出修改。</w:t>
      </w:r>
    </w:p>
    <w:p w14:paraId="1932DA7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72" w:name="_Toc24799931"/>
      <w:bookmarkStart w:id="1973" w:name="_Toc7049"/>
      <w:bookmarkStart w:id="1974" w:name="_Toc24798739"/>
      <w:bookmarkStart w:id="1975" w:name="_Toc24796933"/>
      <w:bookmarkStart w:id="1976" w:name="_Toc1298"/>
      <w:bookmarkStart w:id="1977" w:name="_Toc29158049"/>
      <w:bookmarkStart w:id="1978" w:name="_Toc24799632"/>
      <w:bookmarkStart w:id="1979" w:name="_Toc80689965"/>
      <w:bookmarkStart w:id="1980" w:name="_Toc28311"/>
      <w:r>
        <w:rPr>
          <w:rFonts w:ascii="Times New Roman" w:hAnsi="Times New Roman" w:eastAsia="黑体"/>
          <w:b w:val="0"/>
          <w:bCs w:val="0"/>
          <w:color w:val="000000" w:themeColor="text1"/>
          <w14:textFill>
            <w14:solidFill>
              <w14:schemeClr w14:val="tx1"/>
            </w14:solidFill>
          </w14:textFill>
        </w:rPr>
        <w:t>第135.495条 驾驶员初始增加型别等级、转机型和升级地面训练</w:t>
      </w:r>
      <w:bookmarkEnd w:id="1972"/>
      <w:bookmarkEnd w:id="1973"/>
      <w:bookmarkEnd w:id="1974"/>
      <w:bookmarkEnd w:id="1975"/>
      <w:bookmarkEnd w:id="1976"/>
      <w:bookmarkEnd w:id="1977"/>
      <w:bookmarkEnd w:id="1978"/>
      <w:bookmarkEnd w:id="1979"/>
      <w:bookmarkEnd w:id="1980"/>
    </w:p>
    <w:p w14:paraId="4EF426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驾驶员的初始增加型别等级、转机型和升级地面训练中，应当包括适用其职责的至少下列方面的教学，对于接受初始增加型别等级的驾驶员还应当通过由局方人员或者符合局方要求的飞行检查员实施的本规则第135.499条(d)款所要求的考试：</w:t>
      </w:r>
    </w:p>
    <w:p w14:paraId="0779C93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(a)一般课目：</w:t>
      </w:r>
    </w:p>
    <w:p w14:paraId="662868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(1)许可证持有人的飞行定位程序。</w:t>
      </w:r>
    </w:p>
    <w:p w14:paraId="373F6D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(2)确定重量与平衡的原则和方法，以及对起飞和着陆的跑道限制。</w:t>
      </w:r>
    </w:p>
    <w:p w14:paraId="174A02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(3)足够的气象学知识，以保证具有对天气现象的实践知识，包括锋面系统、结冰、雾、雷暴、风切变以及适用时的高空天气条件的原理。</w:t>
      </w:r>
    </w:p>
    <w:p w14:paraId="0D5B13D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(4)空中交通服务系统、程序和术语。</w:t>
      </w:r>
    </w:p>
    <w:p w14:paraId="7A15325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(5)导航和导航设备的使用，包括仪表进近程序。</w:t>
      </w:r>
    </w:p>
    <w:p w14:paraId="1A390A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(6)正常和应急通信程序。</w:t>
      </w:r>
    </w:p>
    <w:p w14:paraId="195585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(7)下降到决断高度/高（DA/DH）或者最低下降高度/高（MDA/MDH）以下之前和下降到低于决断高度/高（DA/DH）或者最低下降高度/高（MDA/MDH）过程中的目视参考。 </w:t>
      </w:r>
    </w:p>
    <w:p w14:paraId="00E123A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(8)其他保证驾驶员能力所需的教学。</w:t>
      </w:r>
    </w:p>
    <w:p w14:paraId="582156E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(b)对于每一型别：</w:t>
      </w:r>
    </w:p>
    <w:p w14:paraId="1210576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(1)一般介绍。</w:t>
      </w:r>
    </w:p>
    <w:p w14:paraId="17F4F9A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(2)性能特征。</w:t>
      </w:r>
    </w:p>
    <w:p w14:paraId="2C1A7E9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(3)发动机和旋翼。</w:t>
      </w:r>
    </w:p>
    <w:p w14:paraId="0F766708">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(4)主要部件。</w:t>
      </w:r>
    </w:p>
    <w:p w14:paraId="4C5B560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(5)主要系统（如飞行操纵、电气和液压系统），其他系统（如适用），正常、非正常和应急操作的原理，适用的程序和限制。</w:t>
      </w:r>
    </w:p>
    <w:p w14:paraId="67002641">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(6)下列方面的知识和程序：</w:t>
      </w:r>
    </w:p>
    <w:p w14:paraId="0BC8720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(i)识别和避开恶劣天气条件。</w:t>
      </w:r>
    </w:p>
    <w:p w14:paraId="23CBCF1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(ii)从恶劣天气条件中脱离（不要求作脱离低空风切变的考试）。</w:t>
      </w:r>
    </w:p>
    <w:p w14:paraId="5CD4569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590A78EE">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(iv)在地面结冰条件（如霜、冰或者雪）下运行，包括：</w:t>
      </w:r>
    </w:p>
    <w:p w14:paraId="01CE2465">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(A)使用除冰和防冰液时对保持时间的限制</w:t>
      </w:r>
      <w:r>
        <w:rPr>
          <w:rFonts w:hint="eastAsia" w:eastAsia="仿宋_GB2312"/>
          <w:color w:val="000000" w:themeColor="text1"/>
          <w:sz w:val="32"/>
          <w:szCs w:val="32"/>
          <w14:textFill>
            <w14:solidFill>
              <w14:schemeClr w14:val="tx1"/>
            </w14:solidFill>
          </w14:textFill>
        </w:rPr>
        <w:t>。</w:t>
      </w:r>
    </w:p>
    <w:p w14:paraId="5C56F9AD">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(B)航空器除冰和防冰程序，包括检查程序和责任</w:t>
      </w:r>
      <w:r>
        <w:rPr>
          <w:rFonts w:hint="eastAsia" w:eastAsia="仿宋_GB2312"/>
          <w:color w:val="000000" w:themeColor="text1"/>
          <w:sz w:val="32"/>
          <w:szCs w:val="32"/>
          <w14:textFill>
            <w14:solidFill>
              <w14:schemeClr w14:val="tx1"/>
            </w14:solidFill>
          </w14:textFill>
        </w:rPr>
        <w:t>。</w:t>
      </w:r>
    </w:p>
    <w:p w14:paraId="0FB54A87">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(C)通信</w:t>
      </w:r>
      <w:r>
        <w:rPr>
          <w:rFonts w:hint="eastAsia" w:eastAsia="仿宋_GB2312"/>
          <w:color w:val="000000" w:themeColor="text1"/>
          <w:sz w:val="32"/>
          <w:szCs w:val="32"/>
          <w14:textFill>
            <w14:solidFill>
              <w14:schemeClr w14:val="tx1"/>
            </w14:solidFill>
          </w14:textFill>
        </w:rPr>
        <w:t>。</w:t>
      </w:r>
    </w:p>
    <w:p w14:paraId="38F8DE0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(D)航空器表面污染物（如霜、冰或者雪的附着）和关键区域的辨别，以及污染物如何对航空器性能和飞行特性带来不利影响的知识</w:t>
      </w:r>
      <w:r>
        <w:rPr>
          <w:rFonts w:hint="eastAsia" w:eastAsia="仿宋_GB2312"/>
          <w:color w:val="000000" w:themeColor="text1"/>
          <w:sz w:val="32"/>
          <w:szCs w:val="32"/>
          <w14:textFill>
            <w14:solidFill>
              <w14:schemeClr w14:val="tx1"/>
            </w14:solidFill>
          </w14:textFill>
        </w:rPr>
        <w:t>。</w:t>
      </w:r>
    </w:p>
    <w:p w14:paraId="3E69B8B6">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(E)许可证持有人使用的除冰和防冰液的类型和特性</w:t>
      </w:r>
      <w:r>
        <w:rPr>
          <w:rFonts w:hint="eastAsia" w:eastAsia="仿宋_GB2312"/>
          <w:color w:val="000000" w:themeColor="text1"/>
          <w:sz w:val="32"/>
          <w:szCs w:val="32"/>
          <w14:textFill>
            <w14:solidFill>
              <w14:schemeClr w14:val="tx1"/>
            </w14:solidFill>
          </w14:textFill>
        </w:rPr>
        <w:t>。</w:t>
      </w:r>
    </w:p>
    <w:p w14:paraId="78DFEA9E">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(F)寒冷天气下的飞行前检查程序</w:t>
      </w:r>
      <w:r>
        <w:rPr>
          <w:rFonts w:hint="eastAsia" w:eastAsia="仿宋_GB2312"/>
          <w:color w:val="000000" w:themeColor="text1"/>
          <w:sz w:val="32"/>
          <w:szCs w:val="32"/>
          <w14:textFill>
            <w14:solidFill>
              <w14:schemeClr w14:val="tx1"/>
            </w14:solidFill>
          </w14:textFill>
        </w:rPr>
        <w:t>。</w:t>
      </w:r>
    </w:p>
    <w:p w14:paraId="41389AB2">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(G)辨别航空器上污染物的方法。</w:t>
      </w:r>
    </w:p>
    <w:p w14:paraId="33937CB3">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(7)使用限制。</w:t>
      </w:r>
    </w:p>
    <w:p w14:paraId="3C23B74B">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(8)燃油消耗和巡航控制。</w:t>
      </w:r>
    </w:p>
    <w:p w14:paraId="413B9109">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(9)飞行计划。</w:t>
      </w:r>
    </w:p>
    <w:p w14:paraId="2537E97A">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(10)正常和应急程序。</w:t>
      </w:r>
    </w:p>
    <w:p w14:paraId="6D04B3AD">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(11)经批准的飞行手册和等效文件。</w:t>
      </w:r>
    </w:p>
    <w:p w14:paraId="686DE330">
      <w:pPr>
        <w:spacing w:line="580" w:lineRule="exact"/>
        <w:ind w:firstLine="648"/>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(12)本规则第135.491条规定的特殊运行的相关知识（如适用）。</w:t>
      </w:r>
    </w:p>
    <w:p w14:paraId="5AB1A5A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81" w:name="_Toc6856"/>
      <w:bookmarkStart w:id="1982" w:name="_Toc24796934"/>
      <w:bookmarkStart w:id="1983" w:name="_Toc24799932"/>
      <w:bookmarkStart w:id="1984" w:name="_Toc24798740"/>
      <w:bookmarkStart w:id="1985" w:name="_Toc80689966"/>
      <w:bookmarkStart w:id="1986" w:name="_Toc19961"/>
      <w:bookmarkStart w:id="1987" w:name="_Toc29158050"/>
      <w:bookmarkStart w:id="1988" w:name="_Toc26043"/>
      <w:bookmarkStart w:id="1989" w:name="_Toc24799633"/>
      <w:r>
        <w:rPr>
          <w:rFonts w:ascii="Times New Roman" w:hAnsi="Times New Roman" w:eastAsia="黑体"/>
          <w:b w:val="0"/>
          <w:bCs w:val="0"/>
          <w:color w:val="000000" w:themeColor="text1"/>
          <w14:textFill>
            <w14:solidFill>
              <w14:schemeClr w14:val="tx1"/>
            </w14:solidFill>
          </w14:textFill>
        </w:rPr>
        <w:t>第135.497条 驾驶员初始增加型别等级、转机型、升级和差异飞行训练</w:t>
      </w:r>
      <w:bookmarkEnd w:id="1981"/>
      <w:bookmarkEnd w:id="1982"/>
      <w:bookmarkEnd w:id="1983"/>
      <w:bookmarkEnd w:id="1984"/>
      <w:bookmarkEnd w:id="1985"/>
      <w:bookmarkEnd w:id="1986"/>
      <w:bookmarkEnd w:id="1987"/>
      <w:bookmarkEnd w:id="1988"/>
      <w:bookmarkEnd w:id="1989"/>
    </w:p>
    <w:p w14:paraId="6C2C72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(a)驾驶员的初始增加型别等级、转机型、升级和差异训练中应当包括经批准的训练大纲课程中每种动作和程序的飞行和练习。</w:t>
      </w:r>
    </w:p>
    <w:p w14:paraId="002E7E0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(b)除经局方批准某些特定的动作和程序可以在飞行模拟机或者适当的飞行训练器上完成外，本条(a)款要求的动作和程序应当在飞行中完成。</w:t>
      </w:r>
    </w:p>
    <w:p w14:paraId="12A51EC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(c)如果许可证持有人经批准的训练大纲中包括使用直升机模拟机或者其他训练器的训练课程，每个驾驶员应当圆满完成：</w:t>
      </w:r>
    </w:p>
    <w:p w14:paraId="639A31B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(1)模拟机或者训练器上的训练，该训练应当至少满足本章规定的且可以在模拟机和训练器上实施的动作和程序。</w:t>
      </w:r>
    </w:p>
    <w:p w14:paraId="2D7188D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(2)一次为检查机长或者副驾驶（如适用）的熟练水平，在直升机上实施的飞行检查，或者在模拟机或者训练器上的检查，该检查至少包含可以在模拟机或者训练器上实施的动作和程序。</w:t>
      </w:r>
    </w:p>
    <w:p w14:paraId="779B398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90" w:name="_Toc18398"/>
      <w:bookmarkStart w:id="1991" w:name="_Toc21093"/>
      <w:r>
        <w:rPr>
          <w:rFonts w:hint="eastAsia" w:ascii="Times New Roman" w:hAnsi="Times New Roman" w:eastAsia="黑体"/>
          <w:b w:val="0"/>
          <w:bCs w:val="0"/>
          <w:color w:val="000000" w:themeColor="text1"/>
          <w14:textFill>
            <w14:solidFill>
              <w14:schemeClr w14:val="tx1"/>
            </w14:solidFill>
          </w14:textFill>
        </w:rPr>
        <w:t>第135.498条 驾驶员的差异训练</w:t>
      </w:r>
      <w:bookmarkEnd w:id="1990"/>
      <w:bookmarkEnd w:id="1991"/>
    </w:p>
    <w:p w14:paraId="18F9F9CF">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(a)驾驶员的差异训练，应当至少包括适用于其所担负的任务与职责的下列内容和时间：</w:t>
      </w:r>
    </w:p>
    <w:p w14:paraId="48F13C10">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(1)讲授该直升机初始地面训练所要求的每一相应科目或者其一部分的差异。</w:t>
      </w:r>
    </w:p>
    <w:p w14:paraId="6999FEB0">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(2)进行该直升机初始飞行训练所要求的每一相应动作或者程序的差异飞行训练。</w:t>
      </w:r>
    </w:p>
    <w:p w14:paraId="53CC8DB6">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(3)局方认为对于直升机相应运行和驾驶员所必需的地面和飞行训练计划小时数。</w:t>
      </w:r>
    </w:p>
    <w:p w14:paraId="69656EE8">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(b)某一具体型别直升机的所有改型的差异训练，可以包括在该直升机的新雇员训练、初始训练、转机型训练、升级训练和定期复训中。</w:t>
      </w:r>
    </w:p>
    <w:p w14:paraId="735CBAC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1992" w:name="_Toc1320"/>
      <w:bookmarkStart w:id="1993" w:name="_Toc22648"/>
      <w:bookmarkStart w:id="1994" w:name="_Toc24798741"/>
      <w:bookmarkStart w:id="1995" w:name="_Toc29158051"/>
      <w:bookmarkStart w:id="1996" w:name="_Toc80689967"/>
      <w:bookmarkStart w:id="1997" w:name="_Toc24796935"/>
      <w:bookmarkStart w:id="1998" w:name="_Toc24799933"/>
      <w:bookmarkStart w:id="1999" w:name="_Toc24799634"/>
      <w:bookmarkStart w:id="2000" w:name="_Toc7578"/>
      <w:r>
        <w:rPr>
          <w:rFonts w:ascii="Times New Roman" w:hAnsi="Times New Roman" w:eastAsia="黑体"/>
          <w:b w:val="0"/>
          <w:bCs w:val="0"/>
          <w:color w:val="000000" w:themeColor="text1"/>
          <w14:textFill>
            <w14:solidFill>
              <w14:schemeClr w14:val="tx1"/>
            </w14:solidFill>
          </w14:textFill>
        </w:rPr>
        <w:t>第135.499条 定期复训</w:t>
      </w:r>
      <w:bookmarkEnd w:id="1992"/>
      <w:bookmarkEnd w:id="1993"/>
      <w:bookmarkEnd w:id="1994"/>
      <w:bookmarkEnd w:id="1995"/>
      <w:bookmarkEnd w:id="1996"/>
      <w:bookmarkEnd w:id="1997"/>
      <w:bookmarkEnd w:id="1998"/>
      <w:bookmarkEnd w:id="1999"/>
      <w:bookmarkEnd w:id="2000"/>
    </w:p>
    <w:p w14:paraId="47767834">
      <w:pPr>
        <w:spacing w:line="580" w:lineRule="exact"/>
        <w:ind w:firstLine="640" w:firstLineChars="200"/>
        <w:rPr>
          <w:rFonts w:eastAsia="仿宋_GB2312"/>
          <w:color w:val="000000" w:themeColor="text1"/>
          <w:sz w:val="32"/>
          <w:szCs w:val="32"/>
          <w14:textFill>
            <w14:solidFill>
              <w14:schemeClr w14:val="tx1"/>
            </w14:solidFill>
          </w14:textFill>
        </w:rPr>
      </w:pPr>
      <w:bookmarkStart w:id="2001" w:name="_Hlk47859555"/>
      <w:r>
        <w:rPr>
          <w:rFonts w:eastAsia="仿宋_GB2312"/>
          <w:color w:val="000000" w:themeColor="text1"/>
          <w:sz w:val="32"/>
          <w:szCs w:val="32"/>
          <w14:textFill>
            <w14:solidFill>
              <w14:schemeClr w14:val="tx1"/>
            </w14:solidFill>
          </w14:textFill>
        </w:rPr>
        <w:t>(a)仅当飞行机组成员在前12个日历月内，完成了与其所服务的运行类型相适应的训练大纲中的定期复训课程，并通过相应的考试，许可证持有人方可在按照本章运行中使用该人员担任、该人员方可担任飞行机组成员。</w:t>
      </w:r>
      <w:bookmarkEnd w:id="2001"/>
      <w:r>
        <w:rPr>
          <w:rFonts w:eastAsia="仿宋_GB2312"/>
          <w:color w:val="000000" w:themeColor="text1"/>
          <w:sz w:val="32"/>
          <w:szCs w:val="32"/>
          <w14:textFill>
            <w14:solidFill>
              <w14:schemeClr w14:val="tx1"/>
            </w14:solidFill>
          </w14:textFill>
        </w:rPr>
        <w:t>本章要求的初始增加型别等级地面训练和考试可以替代定期复训和本条要求的考试。</w:t>
      </w:r>
    </w:p>
    <w:p w14:paraId="26EE2B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确保每位飞行机组成员以每12个日历月为一周期得到定期复训，并将定期复训的要求、实施程序和质量控制等相关内容列入本规则第135.491条要求的机组成员训练大纲中，以确保对于相应型别和机组成员岗位得到充分理论训练。</w:t>
      </w:r>
    </w:p>
    <w:p w14:paraId="1A18C09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(c)飞行机组成员的定期复训地面训练应当至少包括下列内容：</w:t>
      </w:r>
    </w:p>
    <w:p w14:paraId="42A0A3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(1)一次确定飞行机组成员对于相关直升机和机组成员岗位所具备的知识的问答或者其他形式的复习。</w:t>
      </w:r>
    </w:p>
    <w:p w14:paraId="27A155D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(2)涵盖本章对新雇员训练中的地面基础教育内容规定的课目中所必需的教学，包括低空风切变训练、</w:t>
      </w:r>
      <w:r>
        <w:rPr>
          <w:rFonts w:hint="eastAsia" w:eastAsia="仿宋_GB2312"/>
          <w:color w:val="000000" w:themeColor="text1"/>
          <w:sz w:val="32"/>
          <w:szCs w:val="32"/>
          <w14:textFill>
            <w14:solidFill>
              <w14:schemeClr w14:val="tx1"/>
            </w14:solidFill>
          </w14:textFill>
        </w:rPr>
        <w:t>机组资源管理训练、</w:t>
      </w:r>
      <w:r>
        <w:rPr>
          <w:rFonts w:eastAsia="仿宋_GB2312"/>
          <w:color w:val="000000" w:themeColor="text1"/>
          <w:sz w:val="32"/>
          <w:szCs w:val="32"/>
          <w14:textFill>
            <w14:solidFill>
              <w14:schemeClr w14:val="tx1"/>
            </w14:solidFill>
          </w14:textFill>
        </w:rPr>
        <w:t>在地面结冰条件下的操纵训练、应急训练以及特殊运行训练（如适用）等。</w:t>
      </w:r>
    </w:p>
    <w:p w14:paraId="7366ADB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(d)完成定期复训地面训练后，飞行机组成员应当通过由局方人员或者符合局方要求的飞行检查员实施的对下列知识的笔试或者口试：</w:t>
      </w:r>
    </w:p>
    <w:p w14:paraId="4522F71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(1)CCAR-61部、CCAR-91部和本规则的相应条款内容，以及许可证持有人的运营规范和手册。</w:t>
      </w:r>
    </w:p>
    <w:p w14:paraId="696DC4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(2)针对该飞行机组成员所飞的每一型号直升机的动力装置、主要部件和系统、主要设备、性能和使用限制、标准和应急操作程序，以及经批准的直升机飞行手册或者等效资料中的适用内容。</w:t>
      </w:r>
    </w:p>
    <w:p w14:paraId="33074E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(3)针对该飞行机组成员所飞的每一型别直升机，确定其符合起飞、着陆和航路运行的重量与平衡限制的方法。</w:t>
      </w:r>
    </w:p>
    <w:p w14:paraId="3A637F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(4)导航和适用的导航设备的使用，包括适用的仪表进近设施和程序。</w:t>
      </w:r>
    </w:p>
    <w:p w14:paraId="160FB9E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(5)空中交通服务程序，包括适用的仪表飞行规则（IFR）程序。</w:t>
      </w:r>
    </w:p>
    <w:p w14:paraId="745B81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(6)一般气象学知识，包括锋面系统、结冰、雾、雷暴和风切变的原理，以及适用于许可证持有人运行的高空天气。</w:t>
      </w:r>
    </w:p>
    <w:p w14:paraId="75932A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(7)下列程序：</w:t>
      </w:r>
    </w:p>
    <w:p w14:paraId="29C3D1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(i)识别和避开恶劣天气条件。</w:t>
      </w:r>
    </w:p>
    <w:p w14:paraId="5857B7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(ii)从恶劣天气条件中脱离，不要求作脱离低空风切变的考试。</w:t>
      </w:r>
    </w:p>
    <w:p w14:paraId="381CE3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(iii)进入或者靠近雷暴（包括最佳穿越高度），颠簸（包括晴空颠簸），结冰，冰雹和其他危险天气环境。</w:t>
      </w:r>
    </w:p>
    <w:p w14:paraId="4756E86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(8)新的设备、程序和技术（如适用）。</w:t>
      </w:r>
    </w:p>
    <w:p w14:paraId="6C1F2DC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飞行机组成员的定期复训飞行训练应当至少完成与运行各阶段相适应或者熟练检查时将用到的正常、非正常和紧急操作动作、程序训练。对于具有高级飞行模拟机的机型，定期复训飞行训练应当在经局方鉴定合格，至少B级以上的高级飞行模拟机上进行。对于没有飞行模拟机的机型，定期复训可以在地面利用该型号航空器或者训练设备训练应急操作动作与程序。定期复训飞行训练的计划小时数为每12个日历月不少于4小时。</w:t>
      </w:r>
    </w:p>
    <w:p w14:paraId="032C347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(f)飞行机组成员的定期复训飞行训练还应当包括附件J要求的特殊条件下的直升机仪表飞行训练。</w:t>
      </w:r>
    </w:p>
    <w:p w14:paraId="51E669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完成定期复训后，许可证持有人应当通过考试确定该客舱乘务员已具备与其指派的职责相适应的下列知识和胜任能力：</w:t>
      </w:r>
    </w:p>
    <w:p w14:paraId="0F64F95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(1)机长的权力和机组成员的职责。</w:t>
      </w:r>
    </w:p>
    <w:p w14:paraId="2FBE664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(2)处理旅客事务，包括处理精神错乱的或者其行为可能危及安全的旅客时需遵守的程序。</w:t>
      </w:r>
    </w:p>
    <w:p w14:paraId="3667A72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(3)在飞机迫降（包括陆上和水上迫降）和紧急撤离时，机组成员的分工、职能和责任，包括帮助需要他人协助的人员快速撤至出口。</w:t>
      </w:r>
    </w:p>
    <w:p w14:paraId="4184AE2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(4)对旅客所作的安全讲解。</w:t>
      </w:r>
    </w:p>
    <w:p w14:paraId="1A19FB5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(5)便携式灭火器与其他紧急设备的位置和使用方法。</w:t>
      </w:r>
    </w:p>
    <w:p w14:paraId="71CC050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(6)客舱中的设备和控制开关的正确使用方法。</w:t>
      </w:r>
    </w:p>
    <w:p w14:paraId="3AE9E83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(7)旅客氧气装置的位置和使用方法。</w:t>
      </w:r>
    </w:p>
    <w:p w14:paraId="3A7F280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(8)所有正常和紧急出口的位置和使用方法，包括撤离滑梯和绳索的使用方法。</w:t>
      </w:r>
    </w:p>
    <w:p w14:paraId="3B2F736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(9)许可证持有人的运行手册中规定的，在紧急情况时需他人帮助方可快速撤至出口的人员的就座方法。</w:t>
      </w:r>
    </w:p>
    <w:p w14:paraId="266B0E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对于按照本章要求进行定期复训的飞行机组成员，在要求进行本条(d)款考试的那个日历月之前或者之后一个日历月中完成训练的，被视为在所要求的那个日历月中完成了训练。</w:t>
      </w:r>
    </w:p>
    <w:p w14:paraId="741C487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02" w:name="_Toc23614"/>
      <w:bookmarkStart w:id="2003" w:name="_Toc80689968"/>
      <w:bookmarkStart w:id="2004" w:name="_Toc24799635"/>
      <w:bookmarkStart w:id="2005" w:name="_Toc29158052"/>
      <w:bookmarkStart w:id="2006" w:name="_Toc24798742"/>
      <w:bookmarkStart w:id="2007" w:name="_Toc24796936"/>
      <w:bookmarkStart w:id="2008" w:name="_Toc10231"/>
      <w:bookmarkStart w:id="2009" w:name="_Toc24799934"/>
      <w:bookmarkStart w:id="2010" w:name="_Toc12801"/>
      <w:r>
        <w:rPr>
          <w:rFonts w:ascii="Times New Roman" w:hAnsi="Times New Roman" w:eastAsia="黑体"/>
          <w:b w:val="0"/>
          <w:bCs w:val="0"/>
          <w:color w:val="000000" w:themeColor="text1"/>
          <w14:textFill>
            <w14:solidFill>
              <w14:schemeClr w14:val="tx1"/>
            </w14:solidFill>
          </w14:textFill>
        </w:rPr>
        <w:t>第135.501条 机组成员应急生存训练</w:t>
      </w:r>
      <w:bookmarkEnd w:id="2002"/>
      <w:bookmarkEnd w:id="2003"/>
      <w:bookmarkEnd w:id="2004"/>
      <w:bookmarkEnd w:id="2005"/>
      <w:bookmarkEnd w:id="2006"/>
      <w:bookmarkEnd w:id="2007"/>
      <w:bookmarkEnd w:id="2008"/>
      <w:bookmarkEnd w:id="2009"/>
      <w:bookmarkEnd w:id="2010"/>
    </w:p>
    <w:p w14:paraId="7C15F1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(a)每一机组成员应当完成训练大纲规定的应急生存训练。该训练大纲应当针对每一型别、型号和布局，以及与每位机组成员和许可证持有人相适应的每种运行类型</w:t>
      </w:r>
      <w:r>
        <w:rPr>
          <w:rFonts w:eastAsia="仿宋_GB2312"/>
          <w:bCs/>
          <w:color w:val="000000" w:themeColor="text1"/>
          <w:sz w:val="32"/>
          <w:szCs w:val="32"/>
          <w14:textFill>
            <w14:solidFill>
              <w14:schemeClr w14:val="tx1"/>
            </w14:solidFill>
          </w14:textFill>
        </w:rPr>
        <w:t>制定</w:t>
      </w:r>
      <w:r>
        <w:rPr>
          <w:rFonts w:eastAsia="仿宋_GB2312"/>
          <w:color w:val="000000" w:themeColor="text1"/>
          <w:sz w:val="32"/>
          <w:szCs w:val="32"/>
          <w14:textFill>
            <w14:solidFill>
              <w14:schemeClr w14:val="tx1"/>
            </w14:solidFill>
          </w14:textFill>
        </w:rPr>
        <w:t>。</w:t>
      </w:r>
    </w:p>
    <w:p w14:paraId="70CF38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(b)应急生存训练应当包括下列内容：</w:t>
      </w:r>
    </w:p>
    <w:p w14:paraId="58B780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(1)应急工作的任务分派和程序，包括机组成员之间的协调配合。</w:t>
      </w:r>
    </w:p>
    <w:p w14:paraId="12C604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(2)下列应急设备的所在位置、功能和使用方法：</w:t>
      </w:r>
    </w:p>
    <w:p w14:paraId="519455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(i)用于水上迫降和撤离的设备。</w:t>
      </w:r>
    </w:p>
    <w:p w14:paraId="429795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(ii)急救设备及其正常使用。</w:t>
      </w:r>
    </w:p>
    <w:p w14:paraId="4C6158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(iii)手提灭火瓶，重点是适用不同类型失火的灭火瓶型号。</w:t>
      </w:r>
    </w:p>
    <w:p w14:paraId="4D9ABCD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(3)紧急情况的处理，包括下列内容：</w:t>
      </w:r>
    </w:p>
    <w:p w14:paraId="444CA5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(i)急剧释压。</w:t>
      </w:r>
    </w:p>
    <w:p w14:paraId="4B7FC8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)空中或者地面的失火和烟雾控制程序，重点是找到客舱区域内的电气设备和相关的跳开关。</w:t>
      </w:r>
    </w:p>
    <w:p w14:paraId="0046A18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)水上迫降和撤离。</w:t>
      </w:r>
    </w:p>
    <w:p w14:paraId="30AFC86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)旅客或者机组成员生病、受伤等非正常情况的处置。</w:t>
      </w:r>
    </w:p>
    <w:p w14:paraId="62A8FE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)劫机和其他偶然事件。</w:t>
      </w:r>
    </w:p>
    <w:p w14:paraId="083D20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(4)回顾和讨论该许可证持有人以前与实际紧急情况有关的飞行事故和事件。</w:t>
      </w:r>
    </w:p>
    <w:p w14:paraId="2C059F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(c)除下列特定的演练外，</w:t>
      </w:r>
      <w:r>
        <w:rPr>
          <w:rFonts w:hint="eastAsia" w:eastAsia="仿宋_GB2312"/>
          <w:color w:val="000000" w:themeColor="text1"/>
          <w:sz w:val="32"/>
          <w:szCs w:val="32"/>
          <w14:textFill>
            <w14:solidFill>
              <w14:schemeClr w14:val="tx1"/>
            </w14:solidFill>
          </w14:textFill>
        </w:rPr>
        <w:t>除经局方批准，对于某项特定演练，可通过演示使机组成员得到充分培训，否则，每名机组成员应当使用适当的应急设备和程序，至少完成以下应急演练</w:t>
      </w:r>
      <w:r>
        <w:rPr>
          <w:rFonts w:eastAsia="仿宋_GB2312"/>
          <w:color w:val="000000" w:themeColor="text1"/>
          <w:sz w:val="32"/>
          <w:szCs w:val="32"/>
          <w14:textFill>
            <w14:solidFill>
              <w14:schemeClr w14:val="tx1"/>
            </w14:solidFill>
          </w14:textFill>
        </w:rPr>
        <w:t>：</w:t>
      </w:r>
    </w:p>
    <w:p w14:paraId="6ED035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(1)水上迫降（如适用）。</w:t>
      </w:r>
    </w:p>
    <w:p w14:paraId="44AE66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(2)应急撤离。</w:t>
      </w:r>
    </w:p>
    <w:p w14:paraId="718DDE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(3)灭火和烟雾控制。</w:t>
      </w:r>
    </w:p>
    <w:p w14:paraId="6AA790B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(4)操作和使用紧急出口，包括在适用时，展开和使用撤离滑梯。</w:t>
      </w:r>
    </w:p>
    <w:p w14:paraId="3968A1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(5)机组和旅客氧气的使用方法。</w:t>
      </w:r>
    </w:p>
    <w:p w14:paraId="7E1A4B8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(6)从直升机上放下救生筏，充气，使用救生绳索，以及旅客和机组的登筏（如适用）。</w:t>
      </w:r>
    </w:p>
    <w:p w14:paraId="51CF9E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(7)救生衣的穿戴和充气，以及其他漂浮装置的使用（如适用）。</w:t>
      </w:r>
    </w:p>
    <w:p w14:paraId="25084F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(d)在25000英尺以上高度飞行的机组成员，应当接受下列内容的培训：</w:t>
      </w:r>
    </w:p>
    <w:p w14:paraId="4AE0F79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(1)呼吸原理。</w:t>
      </w:r>
    </w:p>
    <w:p w14:paraId="33864E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(2)缺氧。</w:t>
      </w:r>
    </w:p>
    <w:p w14:paraId="4282CE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(3)高空不供氧情况下的有知觉持续时间。</w:t>
      </w:r>
    </w:p>
    <w:p w14:paraId="2F2C78D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(4)气体膨胀。</w:t>
      </w:r>
    </w:p>
    <w:p w14:paraId="582426B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(5)气泡的形成。</w:t>
      </w:r>
    </w:p>
    <w:p w14:paraId="7DEF3D0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(6)减压的物理现象和事件。</w:t>
      </w:r>
    </w:p>
    <w:p w14:paraId="5E055F5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11" w:name="_Toc24799636"/>
      <w:bookmarkStart w:id="2012" w:name="_Toc24799935"/>
      <w:bookmarkStart w:id="2013" w:name="_Toc24798743"/>
      <w:bookmarkStart w:id="2014" w:name="_Toc12102"/>
      <w:bookmarkStart w:id="2015" w:name="_Toc29158053"/>
      <w:bookmarkStart w:id="2016" w:name="_Toc80689969"/>
      <w:bookmarkStart w:id="2017" w:name="_Toc24796937"/>
      <w:bookmarkStart w:id="2018" w:name="_Toc18738"/>
      <w:bookmarkStart w:id="2019" w:name="_Toc5022"/>
      <w:r>
        <w:rPr>
          <w:rFonts w:ascii="Times New Roman" w:hAnsi="Times New Roman" w:eastAsia="黑体"/>
          <w:b w:val="0"/>
          <w:bCs w:val="0"/>
          <w:color w:val="000000" w:themeColor="text1"/>
          <w14:textFill>
            <w14:solidFill>
              <w14:schemeClr w14:val="tx1"/>
            </w14:solidFill>
          </w14:textFill>
        </w:rPr>
        <w:t>第135.503条 飞行教员的</w:t>
      </w:r>
      <w:r>
        <w:rPr>
          <w:rFonts w:hint="eastAsia" w:ascii="Times New Roman" w:hAnsi="Times New Roman" w:eastAsia="黑体"/>
          <w:b w:val="0"/>
          <w:bCs w:val="0"/>
          <w:color w:val="000000" w:themeColor="text1"/>
          <w14:textFill>
            <w14:solidFill>
              <w14:schemeClr w14:val="tx1"/>
            </w14:solidFill>
          </w14:textFill>
        </w:rPr>
        <w:t>资格</w:t>
      </w:r>
      <w:bookmarkEnd w:id="2011"/>
      <w:bookmarkEnd w:id="2012"/>
      <w:bookmarkEnd w:id="2013"/>
      <w:bookmarkEnd w:id="2014"/>
      <w:bookmarkEnd w:id="2015"/>
      <w:bookmarkEnd w:id="2016"/>
      <w:bookmarkEnd w:id="2017"/>
      <w:r>
        <w:rPr>
          <w:rFonts w:hint="eastAsia" w:ascii="Times New Roman" w:hAnsi="Times New Roman" w:eastAsia="黑体"/>
          <w:b w:val="0"/>
          <w:bCs w:val="0"/>
          <w:color w:val="000000" w:themeColor="text1"/>
          <w14:textFill>
            <w14:solidFill>
              <w14:schemeClr w14:val="tx1"/>
            </w14:solidFill>
          </w14:textFill>
        </w:rPr>
        <w:t>要求</w:t>
      </w:r>
      <w:bookmarkEnd w:id="2018"/>
      <w:bookmarkEnd w:id="2019"/>
    </w:p>
    <w:p w14:paraId="0F270A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(a)在本条和本规则第135.505条中：</w:t>
      </w:r>
    </w:p>
    <w:p w14:paraId="67C813E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(1)飞行教员（直升机）是指有资格针对特定型别等级的直升机，在直升机、飞行模拟机或者飞行训练器上实施教学的人员。</w:t>
      </w:r>
    </w:p>
    <w:p w14:paraId="01B034A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(2)飞行教员（模拟机）是指有资格针对特定型别等级的直升机，在飞行模拟机和/或飞行训练器上实施教学的人员。</w:t>
      </w:r>
    </w:p>
    <w:p w14:paraId="5FE092D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(3)飞行教员（直升机）和飞行教员（模拟机）是指履行本规则第135.487条(a)款(1)项和(c)款(3)项以及(f)款相应职能的人员。</w:t>
      </w:r>
    </w:p>
    <w:p w14:paraId="456DB6A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(b)仅当驾驶员对于相应的直升机型别等级符合下列要求，许可证持有人方可使用该驾驶员、该驾驶员方可在按照本章制定的训练大纲中担任飞行教员（直升机）：</w:t>
      </w:r>
    </w:p>
    <w:p w14:paraId="1D04AA7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(1)持有在按照本章运行中担任机长所需的航空人员执照和等级。</w:t>
      </w:r>
    </w:p>
    <w:p w14:paraId="570B640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(2)圆满完成在按照本章运行中担任机长所需的在该直升机上的训练阶段，包括定期复训。</w:t>
      </w:r>
    </w:p>
    <w:p w14:paraId="6B0841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36CA40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(4)对于实施获取航线运输驾驶员执照和增加型别等级训练的飞行教员应当满足CCAR-61部中相应飞行教员的执照、等级和训练的要求。对于实施其他训练的飞行教员应当满足本规则第135.505条规定的适用的训练要求。</w:t>
      </w:r>
    </w:p>
    <w:p w14:paraId="081E78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14138E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(6)满足本规则第135.477条中的近期经历要求。</w:t>
      </w:r>
    </w:p>
    <w:p w14:paraId="4D3E29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(c)仅当驾驶员对于相应的直升机型别等级符合本条(b)款的要求，或者符合以下要求，许可证持有人方可使用该驾驶员、该驾驶员方可在按照本章制定的训练大纲中担任飞行教员（模拟机）：</w:t>
      </w:r>
    </w:p>
    <w:p w14:paraId="64C7E8C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(1)持有在按照本章运行中担任机长所需的航空人员执照和等级</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体检合格证除外</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14:paraId="643909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(2)圆满完成在按照本章运行中担任机长所需的在该直升机上的训练阶段，包括定期复训。</w:t>
      </w:r>
    </w:p>
    <w:p w14:paraId="7B3822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33927B9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(4)对于实施获取航线运输驾驶员执照和增加型别等级训练的飞行教员应当满足CCAR-61部中飞行教员的相应执照、等级和训练的要求。对于实施其他训练的飞行教员应当满足本规则第135.505条规定的适用的训练要求。</w:t>
      </w:r>
    </w:p>
    <w:p w14:paraId="159B96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(d)在许可证持有人建立的个人训练记录中，应当按照适用情况记入对飞行教员满足本条(b)款(2)、(3)和(4)项或者(c)款(2)、(3)和(4)项要求的记录。</w:t>
      </w:r>
    </w:p>
    <w:p w14:paraId="0CD9A21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(e)未持有适当体检合格证的飞行教员可以作为非机组必需成员在直升机上担任教员，但不得在按照本规则运行中担任飞行机组成员。</w:t>
      </w:r>
    </w:p>
    <w:p w14:paraId="142CD7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(f)飞行教员（模拟机）应当满足下列条件之一：</w:t>
      </w:r>
    </w:p>
    <w:p w14:paraId="1741EC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(1)在飞行模拟机上履行飞行教员职责前12个日历月内，作为该型别等级直升机的机组必需成员完成至少两个航段的飞行。</w:t>
      </w:r>
    </w:p>
    <w:p w14:paraId="571FA2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(2)顺利完成了经批准的航线观察大纲，参加航线观察的期限在该大纲中规定并且应当是在飞行模拟机上履行飞行教员职责之前。</w:t>
      </w:r>
    </w:p>
    <w:p w14:paraId="739A69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(g)本条(f)款要求的飞行航段或者航线观察大纲，如果在应当完成的那个日历月之前或者之后一个日历月内完成，则被认为是在所要求的那个日历月内完成。</w:t>
      </w:r>
    </w:p>
    <w:p w14:paraId="05BF0A5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20" w:name="_Toc9718"/>
      <w:bookmarkStart w:id="2021" w:name="_Toc24799936"/>
      <w:bookmarkStart w:id="2022" w:name="_Toc80689970"/>
      <w:bookmarkStart w:id="2023" w:name="_Toc29158054"/>
      <w:bookmarkStart w:id="2024" w:name="_Toc24799637"/>
      <w:bookmarkStart w:id="2025" w:name="_Toc5221"/>
      <w:bookmarkStart w:id="2026" w:name="_Toc24796938"/>
      <w:bookmarkStart w:id="2027" w:name="_Toc24798744"/>
      <w:bookmarkStart w:id="2028" w:name="_Toc12579"/>
      <w:r>
        <w:rPr>
          <w:rFonts w:ascii="Times New Roman" w:hAnsi="Times New Roman" w:eastAsia="黑体"/>
          <w:b w:val="0"/>
          <w:bCs w:val="0"/>
          <w:color w:val="000000" w:themeColor="text1"/>
          <w14:textFill>
            <w14:solidFill>
              <w14:schemeClr w14:val="tx1"/>
            </w14:solidFill>
          </w14:textFill>
        </w:rPr>
        <w:t>第135.505条 飞行教员的初始和转机型训练要求</w:t>
      </w:r>
      <w:bookmarkEnd w:id="2020"/>
      <w:bookmarkEnd w:id="2021"/>
      <w:bookmarkEnd w:id="2022"/>
      <w:bookmarkEnd w:id="2023"/>
      <w:bookmarkEnd w:id="2024"/>
      <w:bookmarkEnd w:id="2025"/>
      <w:bookmarkEnd w:id="2026"/>
      <w:bookmarkEnd w:id="2027"/>
      <w:bookmarkEnd w:id="2028"/>
    </w:p>
    <w:p w14:paraId="0CFCD49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实施获取航线运输驾驶员执照和增加型别等级训练的飞行教员应当按照CCAR-61部有关规定完成相应飞行教员等级的训练。对于实施其他训练的飞行教员应当按照下列要求完成训练：</w:t>
      </w:r>
    </w:p>
    <w:p w14:paraId="5A73AF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(a)飞行教员的初始地面训练应当包括：</w:t>
      </w:r>
    </w:p>
    <w:p w14:paraId="232149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(1)飞行教员的职能、作用和责任。</w:t>
      </w:r>
    </w:p>
    <w:p w14:paraId="4F1DBC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42E684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(3)实施要求的教学的适用方法、程序和技术。</w:t>
      </w:r>
    </w:p>
    <w:p w14:paraId="207334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(4)对学员表现的正常评估，包括发现：</w:t>
      </w:r>
    </w:p>
    <w:p w14:paraId="7EBB53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737E9C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(ii)申请人可能对安全有不利影响的个性。</w:t>
      </w:r>
    </w:p>
    <w:p w14:paraId="5B48CB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(5)针对训练效果不满意时的纠正措施。</w:t>
      </w:r>
    </w:p>
    <w:p w14:paraId="12B8A37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(6)经批准的在直升机上实施要求的正常、非正常和应急程序的方法、程序和限制。</w:t>
      </w:r>
    </w:p>
    <w:p w14:paraId="506342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(7)对于未持有飞行教员等级的，还需完成下列训练：</w:t>
      </w:r>
    </w:p>
    <w:p w14:paraId="0B0C4B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(i)教学过程的基本原理。</w:t>
      </w:r>
    </w:p>
    <w:p w14:paraId="71C2FF0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(ii)教授方法和程序。</w:t>
      </w:r>
    </w:p>
    <w:p w14:paraId="60BEC0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(iii)教员和学员的关系。</w:t>
      </w:r>
    </w:p>
    <w:p w14:paraId="10ECE7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(b)在飞行教员的转机型地面训练中，应当包括实施适用于该飞行教员型别等级直升机的正常、非正常和应急程序的经批准的方法、程序和限制。</w:t>
      </w:r>
    </w:p>
    <w:p w14:paraId="6B6D143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(c)飞行教员（直升机）的初始和转机型飞行训练应当包括：</w:t>
      </w:r>
    </w:p>
    <w:p w14:paraId="52AD79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(1)在教学期间可能会遇到的紧急情况下的安全措施。</w:t>
      </w:r>
    </w:p>
    <w:p w14:paraId="642065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(2)在教学期间采取的安全措施不及时、不正确所带给安全飞行的潜在后果。</w:t>
      </w:r>
    </w:p>
    <w:p w14:paraId="49E52F1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(3)从左座和右座实施必需的正常、非正常和应急机动飞行的训练和实践，确保其具备实施本章要求的飞行教学的能力。</w:t>
      </w:r>
    </w:p>
    <w:p w14:paraId="784D314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(4)教学期间，在可能产生的紧急情况下，从任一驾驶员座位采取的安全措施。</w:t>
      </w:r>
    </w:p>
    <w:p w14:paraId="4468E8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(d)对于本条(c)款的要求，可以按照适用情况全部和部分在飞行中、飞行模拟机上和飞行训练器上完成。</w:t>
      </w:r>
    </w:p>
    <w:p w14:paraId="07A10A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(e)飞行教员（模拟机）的飞行训练应当包括：</w:t>
      </w:r>
    </w:p>
    <w:p w14:paraId="48245FE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(1)实施必需的正常、非正常和应急程序的训练和实践，确保其实施本章要求的飞行教学的能力。这种飞行和程序应当全部和部分在飞行模拟机或者飞行训练器上完成。</w:t>
      </w:r>
    </w:p>
    <w:p w14:paraId="367EEE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(2)操作飞行模拟机、飞行训练器或者两者的训练，确保其具备实施本章要求的飞行教学的能力。</w:t>
      </w:r>
    </w:p>
    <w:p w14:paraId="3EA2445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29" w:name="_Toc24796939"/>
      <w:bookmarkStart w:id="2030" w:name="_Toc14495"/>
      <w:bookmarkStart w:id="2031" w:name="_Toc24799638"/>
      <w:bookmarkStart w:id="2032" w:name="_Toc29158055"/>
      <w:bookmarkStart w:id="2033" w:name="_Toc24799937"/>
      <w:bookmarkStart w:id="2034" w:name="_Toc24798745"/>
      <w:bookmarkStart w:id="2035" w:name="_Toc80689971"/>
      <w:bookmarkStart w:id="2036" w:name="_Toc30281"/>
      <w:bookmarkStart w:id="2037" w:name="_Toc12515"/>
      <w:r>
        <w:rPr>
          <w:rFonts w:ascii="Times New Roman" w:hAnsi="Times New Roman" w:eastAsia="黑体"/>
          <w:b w:val="0"/>
          <w:bCs w:val="0"/>
          <w:color w:val="000000" w:themeColor="text1"/>
          <w14:textFill>
            <w14:solidFill>
              <w14:schemeClr w14:val="tx1"/>
            </w14:solidFill>
          </w14:textFill>
        </w:rPr>
        <w:t>第135.507条 飞行检查员的</w:t>
      </w:r>
      <w:r>
        <w:rPr>
          <w:rFonts w:hint="eastAsia" w:ascii="Times New Roman" w:hAnsi="Times New Roman" w:eastAsia="黑体"/>
          <w:b w:val="0"/>
          <w:bCs w:val="0"/>
          <w:color w:val="000000" w:themeColor="text1"/>
          <w14:textFill>
            <w14:solidFill>
              <w14:schemeClr w14:val="tx1"/>
            </w14:solidFill>
          </w14:textFill>
        </w:rPr>
        <w:t>资格</w:t>
      </w:r>
      <w:bookmarkEnd w:id="2029"/>
      <w:bookmarkEnd w:id="2030"/>
      <w:bookmarkEnd w:id="2031"/>
      <w:bookmarkEnd w:id="2032"/>
      <w:bookmarkEnd w:id="2033"/>
      <w:bookmarkEnd w:id="2034"/>
      <w:bookmarkEnd w:id="2035"/>
      <w:r>
        <w:rPr>
          <w:rFonts w:hint="eastAsia" w:ascii="Times New Roman" w:hAnsi="Times New Roman" w:eastAsia="黑体"/>
          <w:b w:val="0"/>
          <w:bCs w:val="0"/>
          <w:color w:val="000000" w:themeColor="text1"/>
          <w14:textFill>
            <w14:solidFill>
              <w14:schemeClr w14:val="tx1"/>
            </w14:solidFill>
          </w14:textFill>
        </w:rPr>
        <w:t>要求</w:t>
      </w:r>
      <w:bookmarkEnd w:id="2036"/>
      <w:bookmarkEnd w:id="2037"/>
    </w:p>
    <w:p w14:paraId="722553F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(a)在本条和本规则第135.509条中飞行检查员分为飞行检查员（直升机）和飞行检查员（模拟机）：</w:t>
      </w:r>
    </w:p>
    <w:p w14:paraId="1D12FCB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(1)飞行检查员（直升机）是指有资格针对特定型别等级的直升机，在直升机、飞行模拟机或者飞行训练器上实施飞行检查的人员。</w:t>
      </w:r>
    </w:p>
    <w:p w14:paraId="7C7554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(2)飞行检查员（模拟机）是指有资格针对特定型别等级的直升机，在飞行模拟机和/或飞行训练器上实施飞行检查的人员。</w:t>
      </w:r>
    </w:p>
    <w:p w14:paraId="3C353EB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(3)飞行检查员（直升机）和飞行检查员（模拟机）是指履行本规则第135.487条(a)款(1)项和(c)款(3)项以及(f)款相应职能的人员。</w:t>
      </w:r>
    </w:p>
    <w:p w14:paraId="61B451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(b)仅当驾驶员对于相应的直升机型别等级符合下列条件，许可证持有人方可使用该驾驶员、该驾驶员方可在按照本章制定的训练大纲中担任飞行检查员（直升机）：</w:t>
      </w:r>
    </w:p>
    <w:p w14:paraId="5D97D2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(1)持有在按照本章运行中担任机长所需的驾驶员执照和等级。</w:t>
      </w:r>
    </w:p>
    <w:p w14:paraId="246B79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(2)圆满完成在按照本章运行中担任机长所需的在该直升机上的训练，包括定期复训。</w:t>
      </w:r>
    </w:p>
    <w:p w14:paraId="4A21708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7FE5DD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(4)对于实施航线运输驾驶员执照和增加型别等级的飞行检查，应当符合CCAR-61部中相应考试员资格的要求。对于实施其他飞行检查的飞行检查员应当满足本规则第135.509条规定的适用的训练要求。</w:t>
      </w:r>
    </w:p>
    <w:p w14:paraId="306F73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(5)持有I级体检合格证。</w:t>
      </w:r>
    </w:p>
    <w:p w14:paraId="3EA0AE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(6)满足本规则第135.477条中的近期经历要求。</w:t>
      </w:r>
    </w:p>
    <w:p w14:paraId="3543F1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(7)具有许可证持有人指派的飞行检查职能。</w:t>
      </w:r>
    </w:p>
    <w:p w14:paraId="0A98E98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(c)对于相应的直升机型别等级，仅当驾驶员符合本条(b)款的要求，或者符合以下要求，许可证持有人方可使用该驾驶员、该驾驶员方可在按照本章制定的训练大纲中担任飞行检查员（模拟机）：</w:t>
      </w:r>
    </w:p>
    <w:p w14:paraId="2743C3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(1)持有在按照本章运行中担任机长所需的驾驶员执照和等级（体检合格证除外）。</w:t>
      </w:r>
    </w:p>
    <w:p w14:paraId="6DB1B41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(2)圆满完成在按照本章运行中担任机长所需的针对该直升机的训练。</w:t>
      </w:r>
    </w:p>
    <w:p w14:paraId="5556B53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(3)圆满完成在按照本章运行中担任机长所需的熟练检查和资格检查。</w:t>
      </w:r>
    </w:p>
    <w:p w14:paraId="7A72D7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(4)对于实施航线运输驾驶员执照和增加型别等级的飞行检查，应当符合CCAR-61部中相应考试员资格的要求。对于实施其他飞行检查的飞行检查员应当满足本规则第135.509条规定的适用的训练要求。</w:t>
      </w:r>
    </w:p>
    <w:p w14:paraId="22BB44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(5)具有许可证持有人批准的模拟机飞行检查职能。</w:t>
      </w:r>
    </w:p>
    <w:p w14:paraId="05418E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(d)在许可证持有人建立的个人训练记录中，应当按照适用情况记入对飞行检查员满足本条(b)款(2)、(3)和(4)项或者(c)款(2)、(3)和(4)项要求的记录。</w:t>
      </w:r>
    </w:p>
    <w:p w14:paraId="3EF503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(e)未持有适当体检合格证的飞行检查员可以担任飞行检查员（模拟机），但不得在本章运行中担任飞行机组成员。</w:t>
      </w:r>
    </w:p>
    <w:p w14:paraId="588FD08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(f)飞行检查员（模拟机）应当满足下列条件之一：</w:t>
      </w:r>
    </w:p>
    <w:p w14:paraId="20404DB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(1)在飞行模拟机上履行飞行检查员职责前12个日历月内，作为该型别等级直升机的机组必需成员完成至少两个航段的飞行。</w:t>
      </w:r>
    </w:p>
    <w:p w14:paraId="5DF180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(2)顺利完成了经批准的航线观察大纲，参加航线观察的期限在该大纲中规定并且应当是在飞行模拟机上履行飞行检查员职责之前。</w:t>
      </w:r>
    </w:p>
    <w:p w14:paraId="14D7C7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(g)本条(f)款要求的飞行航段或者航线观察大纲，如果在应当完成的那个日历月之前或者之后一个日历月内完成，则被认为是在所要求的那个日历月内完成。</w:t>
      </w:r>
    </w:p>
    <w:p w14:paraId="351FDCD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38" w:name="_Toc24796940"/>
      <w:bookmarkStart w:id="2039" w:name="_Toc29158056"/>
      <w:bookmarkStart w:id="2040" w:name="_Toc15784"/>
      <w:bookmarkStart w:id="2041" w:name="_Toc80689972"/>
      <w:bookmarkStart w:id="2042" w:name="_Toc24799639"/>
      <w:bookmarkStart w:id="2043" w:name="_Toc24798746"/>
      <w:bookmarkStart w:id="2044" w:name="_Toc29980"/>
      <w:bookmarkStart w:id="2045" w:name="_Toc24799938"/>
      <w:bookmarkStart w:id="2046" w:name="_Toc17760"/>
      <w:r>
        <w:rPr>
          <w:rFonts w:ascii="Times New Roman" w:hAnsi="Times New Roman" w:eastAsia="黑体"/>
          <w:b w:val="0"/>
          <w:bCs w:val="0"/>
          <w:color w:val="000000" w:themeColor="text1"/>
          <w14:textFill>
            <w14:solidFill>
              <w14:schemeClr w14:val="tx1"/>
            </w14:solidFill>
          </w14:textFill>
        </w:rPr>
        <w:t>第135.509条 飞行检查员的初始和转机型训练要求</w:t>
      </w:r>
      <w:bookmarkEnd w:id="2038"/>
      <w:bookmarkEnd w:id="2039"/>
      <w:bookmarkEnd w:id="2040"/>
      <w:bookmarkEnd w:id="2041"/>
      <w:bookmarkEnd w:id="2042"/>
      <w:bookmarkEnd w:id="2043"/>
      <w:bookmarkEnd w:id="2044"/>
      <w:bookmarkEnd w:id="2045"/>
      <w:bookmarkEnd w:id="2046"/>
    </w:p>
    <w:p w14:paraId="2268438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飞行检查员应当按照下列要求完成训练：</w:t>
      </w:r>
    </w:p>
    <w:p w14:paraId="14F466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(a)飞行检查员的初始地面训练，应当包括：</w:t>
      </w:r>
    </w:p>
    <w:p w14:paraId="7F0ADE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(1)飞行检查员的职能、作用和责任。</w:t>
      </w:r>
    </w:p>
    <w:p w14:paraId="5EFF4D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(2)适用的民用航空法规以及许可证持有人的政策和程序。</w:t>
      </w:r>
    </w:p>
    <w:p w14:paraId="03548D2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(3)实施要求的检查的适用方法、程序和技术。</w:t>
      </w:r>
    </w:p>
    <w:p w14:paraId="5DB771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(4)对学生表现的评估，包括发现：</w:t>
      </w:r>
    </w:p>
    <w:p w14:paraId="619D2E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(i)不正常的和不充分的训练。</w:t>
      </w:r>
    </w:p>
    <w:p w14:paraId="66049D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(ii)可能对安全有不利影响的个性。</w:t>
      </w:r>
    </w:p>
    <w:p w14:paraId="5A08E3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(5)检查不满意时的纠正措施。</w:t>
      </w:r>
    </w:p>
    <w:p w14:paraId="220B48D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(6)经批准的在直升机上实施要求的正常、非正常和应急程序的方法、程序和限制。</w:t>
      </w:r>
    </w:p>
    <w:p w14:paraId="25F616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(b)在飞行检查员的转机型地面训练中，应当包括实施适用于该飞行检查员的直升机的正常、非正常和应急程序的经批准的方法、程序和限制。</w:t>
      </w:r>
    </w:p>
    <w:p w14:paraId="6CBEA8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(c)飞行检查员（直升机）的初始和转机型飞行训练，应当包括：</w:t>
      </w:r>
    </w:p>
    <w:p w14:paraId="694A680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(1)在检查期间可能会遇到的紧急情况下的安全措施。</w:t>
      </w:r>
    </w:p>
    <w:p w14:paraId="6685FC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(2)在检查期间采取的安全措施不正常、不及时或者不执行安全措施会造成的潜在结果。</w:t>
      </w:r>
    </w:p>
    <w:p w14:paraId="3D38B0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(3)从左座和右座实施必需的正常、非正常和应急程序的飞行检查的训练和实践，确保其实施本章要求的驾驶员飞行检查的能力。</w:t>
      </w:r>
    </w:p>
    <w:p w14:paraId="42CEA7A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(4)在检查期间可能产生的紧急情况下，从任一驾驶员座位采取的安全措施。</w:t>
      </w:r>
    </w:p>
    <w:p w14:paraId="0D0347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(d)对于本条(c)款的要求可以按照适用情况，全部和部分在飞行中、飞行模拟机上和飞行训练器上完成。</w:t>
      </w:r>
    </w:p>
    <w:p w14:paraId="51CF67F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(e)飞行检查员（模拟机）的飞行训练，应当包括：</w:t>
      </w:r>
    </w:p>
    <w:p w14:paraId="1CD338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(1)实施必需的正常、非正常和应急程序的飞行检查的训练和实践，确保其具备实施本章要求的驾驶员飞行检查的能力。这种训练和实践应当在飞行模拟机或者飞行训练器上完成。</w:t>
      </w:r>
    </w:p>
    <w:p w14:paraId="6E1A511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(2)操作飞行模拟机、飞行训练器或者两者的训练，确保其具备实施本章要求的飞行检查的能力。</w:t>
      </w:r>
    </w:p>
    <w:p w14:paraId="02A4ED2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47" w:name="_Toc24416"/>
      <w:bookmarkStart w:id="2048" w:name="_Toc21890"/>
      <w:r>
        <w:rPr>
          <w:rFonts w:ascii="Times New Roman" w:hAnsi="Times New Roman" w:eastAsia="黑体"/>
          <w:b w:val="0"/>
          <w:bCs w:val="0"/>
          <w:color w:val="000000" w:themeColor="text1"/>
          <w14:textFill>
            <w14:solidFill>
              <w14:schemeClr w14:val="tx1"/>
            </w14:solidFill>
          </w14:textFill>
        </w:rPr>
        <w:t xml:space="preserve">第135.510条 </w:t>
      </w:r>
      <w:r>
        <w:rPr>
          <w:rFonts w:hint="eastAsia" w:ascii="Times New Roman" w:hAnsi="Times New Roman" w:eastAsia="黑体"/>
          <w:b w:val="0"/>
          <w:bCs w:val="0"/>
          <w:color w:val="000000" w:themeColor="text1"/>
          <w14:textFill>
            <w14:solidFill>
              <w14:schemeClr w14:val="tx1"/>
            </w14:solidFill>
          </w14:textFill>
        </w:rPr>
        <w:t>客舱乘务</w:t>
      </w:r>
      <w:r>
        <w:rPr>
          <w:rFonts w:ascii="Times New Roman" w:hAnsi="Times New Roman" w:eastAsia="黑体"/>
          <w:b w:val="0"/>
          <w:bCs w:val="0"/>
          <w:color w:val="000000" w:themeColor="text1"/>
          <w14:textFill>
            <w14:solidFill>
              <w14:schemeClr w14:val="tx1"/>
            </w14:solidFill>
          </w14:textFill>
        </w:rPr>
        <w:t>员的初始和转机型训练要求</w:t>
      </w:r>
      <w:bookmarkEnd w:id="2047"/>
      <w:bookmarkEnd w:id="2048"/>
    </w:p>
    <w:p w14:paraId="0C2B44FE">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客舱乘务员的初始和转机型地面训练必须至少包括以内容：</w:t>
      </w:r>
    </w:p>
    <w:p w14:paraId="73028ADB">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 一般科目</w:t>
      </w:r>
    </w:p>
    <w:p w14:paraId="4395E870">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机长的权力；</w:t>
      </w:r>
    </w:p>
    <w:p w14:paraId="6902E92D">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旅客处理，包括处理精神失常的旅客或其他其行为可能危及安全的人员时应遵循的程序。</w:t>
      </w:r>
    </w:p>
    <w:p w14:paraId="2FB8510B">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 对于每种航空器型别</w:t>
      </w:r>
    </w:p>
    <w:p w14:paraId="4D09E9D6">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航空器的一般描述，重点强调可能对水上迫降、撤离、飞行中应急程序以及其他相关职责产生影响的机体物理特性；</w:t>
      </w:r>
    </w:p>
    <w:p w14:paraId="105CA497">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机上广播系统以及与其他飞行机组成员沟通手段的使用，包括在遇到劫机企图或其他异常情况时的应急手段；</w:t>
      </w:r>
    </w:p>
    <w:p w14:paraId="4D22F34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 厨房电气设备的正确使用以及客舱加温和通风的控制装置。</w:t>
      </w:r>
    </w:p>
    <w:p w14:paraId="50DB83AB">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049" w:name="_Toc24796941"/>
      <w:bookmarkStart w:id="2050" w:name="_Toc24799939"/>
      <w:bookmarkStart w:id="2051" w:name="_Toc21508"/>
      <w:bookmarkStart w:id="2052" w:name="_Toc29158057"/>
      <w:bookmarkStart w:id="2053" w:name="_Toc2553"/>
      <w:bookmarkStart w:id="2054" w:name="_Toc23001"/>
      <w:bookmarkStart w:id="2055" w:name="_Toc24799640"/>
      <w:bookmarkStart w:id="2056" w:name="_Toc24798747"/>
      <w:bookmarkStart w:id="2057" w:name="_Toc80689973"/>
      <w:r>
        <w:rPr>
          <w:rFonts w:ascii="Times New Roman" w:hAnsi="Times New Roman" w:eastAsia="方正小标宋_GBK"/>
          <w:color w:val="000000" w:themeColor="text1"/>
          <w14:textFill>
            <w14:solidFill>
              <w14:schemeClr w14:val="tx1"/>
            </w14:solidFill>
          </w14:textFill>
        </w:rPr>
        <w:t>第三节  飞行运行</w:t>
      </w:r>
      <w:bookmarkEnd w:id="2049"/>
      <w:bookmarkEnd w:id="2050"/>
      <w:bookmarkEnd w:id="2051"/>
      <w:bookmarkEnd w:id="2052"/>
      <w:bookmarkEnd w:id="2053"/>
      <w:bookmarkEnd w:id="2054"/>
      <w:bookmarkEnd w:id="2055"/>
      <w:bookmarkEnd w:id="2056"/>
      <w:bookmarkEnd w:id="2057"/>
    </w:p>
    <w:p w14:paraId="10571CA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58" w:name="_Toc26576"/>
      <w:bookmarkStart w:id="2059" w:name="_Toc30904"/>
      <w:bookmarkStart w:id="2060" w:name="_Toc24799940"/>
      <w:bookmarkStart w:id="2061" w:name="_Toc24796942"/>
      <w:bookmarkStart w:id="2062" w:name="_Toc24798748"/>
      <w:bookmarkStart w:id="2063" w:name="_Toc29158058"/>
      <w:bookmarkStart w:id="2064" w:name="_Toc25451"/>
      <w:bookmarkStart w:id="2065" w:name="_Toc24799641"/>
      <w:bookmarkStart w:id="2066" w:name="_Toc80689974"/>
      <w:r>
        <w:rPr>
          <w:rFonts w:ascii="Times New Roman" w:hAnsi="Times New Roman" w:eastAsia="黑体"/>
          <w:b w:val="0"/>
          <w:bCs w:val="0"/>
          <w:color w:val="000000" w:themeColor="text1"/>
          <w14:textFill>
            <w14:solidFill>
              <w14:schemeClr w14:val="tx1"/>
            </w14:solidFill>
          </w14:textFill>
        </w:rPr>
        <w:t>第135.511条 运行设施</w:t>
      </w:r>
      <w:bookmarkEnd w:id="2058"/>
      <w:bookmarkEnd w:id="2059"/>
      <w:bookmarkEnd w:id="2060"/>
      <w:bookmarkEnd w:id="2061"/>
      <w:bookmarkEnd w:id="2062"/>
      <w:bookmarkEnd w:id="2063"/>
      <w:bookmarkEnd w:id="2064"/>
      <w:bookmarkEnd w:id="2065"/>
      <w:bookmarkEnd w:id="2066"/>
    </w:p>
    <w:p w14:paraId="78F2EA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(a)许可证持有人应当通过航行情报服务机构公布的官方资料或者从其他来源可随时获取的资料，确保飞行中所需和可用的地面或者水上设施（包括通信设施和导航设备）满足实施飞行运行要求。</w:t>
      </w:r>
    </w:p>
    <w:p w14:paraId="1A2902F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开始飞行前，机长应当获得所有可能影响飞行安全的有关机场条件和导航设施不正常情况的最新报告或者信息。在飞行期间，机长应当获得所有可能影响飞行安全的气象条件、设施和服务不正常情况的附加信息。</w:t>
      </w:r>
    </w:p>
    <w:p w14:paraId="3263A01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)在运行过程中发现设施不完善时，许可证持有人应当通过适当的方式及时向局方报告。</w:t>
      </w:r>
    </w:p>
    <w:p w14:paraId="33023EF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(d)通过合理的手段表明，为了直升机运行安全和旅客利益，仅当地面或者水上运行设施可以保障飞行运行类型正常运转，方可放行直升机。</w:t>
      </w:r>
    </w:p>
    <w:p w14:paraId="783680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通过合理的手段确定，对于起飞机场至到达机场的预计航路，包括预计起飞、目的地和航路备降机场的空域可安全的用于所计划的运行时，方可放行或者按照计划继续飞行。如需在冲突区上空或者附近运行时，应当进行风险评估并采取适当的风险减缓措施以确保飞行安全。</w:t>
      </w:r>
    </w:p>
    <w:p w14:paraId="5DDAF89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67" w:name="_Toc24799642"/>
      <w:bookmarkStart w:id="2068" w:name="_Toc19218"/>
      <w:bookmarkStart w:id="2069" w:name="_Toc24796943"/>
      <w:bookmarkStart w:id="2070" w:name="_Toc27846"/>
      <w:bookmarkStart w:id="2071" w:name="_Toc24798749"/>
      <w:bookmarkStart w:id="2072" w:name="_Toc29158059"/>
      <w:bookmarkStart w:id="2073" w:name="_Toc80689975"/>
      <w:bookmarkStart w:id="2074" w:name="_Toc2742"/>
      <w:bookmarkStart w:id="2075" w:name="_Toc24799941"/>
      <w:r>
        <w:rPr>
          <w:rFonts w:ascii="Times New Roman" w:hAnsi="Times New Roman" w:eastAsia="黑体"/>
          <w:b w:val="0"/>
          <w:bCs w:val="0"/>
          <w:color w:val="000000" w:themeColor="text1"/>
          <w14:textFill>
            <w14:solidFill>
              <w14:schemeClr w14:val="tx1"/>
            </w14:solidFill>
          </w14:textFill>
        </w:rPr>
        <w:t>第135.513条 运行手册</w:t>
      </w:r>
      <w:bookmarkEnd w:id="2067"/>
      <w:bookmarkEnd w:id="2068"/>
      <w:bookmarkEnd w:id="2069"/>
      <w:bookmarkEnd w:id="2070"/>
      <w:bookmarkEnd w:id="2071"/>
      <w:bookmarkEnd w:id="2072"/>
      <w:bookmarkEnd w:id="2073"/>
      <w:bookmarkEnd w:id="2074"/>
      <w:bookmarkEnd w:id="2075"/>
    </w:p>
    <w:p w14:paraId="347EB31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在运行中仅使用一名驾驶员的许可证持有人外，许可证持有人应当具有为实施其各种运行的全体飞行、维修和其他地面运行工作人员制定并供其使用和指导其操作的手册，并且有合适的手册管理系统，负责制定、分发、修订和补充手册，使其保持现行有效。</w:t>
      </w:r>
    </w:p>
    <w:p w14:paraId="7BAA0A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(1)手册中应当包含许可证持有人的程序和政策，并满足本规则附件E直升机运行手册内容的要求。</w:t>
      </w:r>
    </w:p>
    <w:p w14:paraId="4557DA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(2)为许可证持有人实施运行的飞行、维修和其他地面人员应当使用该手册。</w:t>
      </w:r>
    </w:p>
    <w:p w14:paraId="56754C1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(b)许可证持有人应当在其主运行基地保存至少一套手册。</w:t>
      </w:r>
    </w:p>
    <w:p w14:paraId="6CF52AC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(c)手册不得与所有适用的涉及民航管理的规章、许可证持有人在境外运行时适用的运行所在国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法规以及许可证持有人的运营许可证</w:t>
      </w:r>
      <w:r>
        <w:rPr>
          <w:rFonts w:hint="eastAsia" w:eastAsia="仿宋_GB2312"/>
          <w:color w:val="000000" w:themeColor="text1"/>
          <w:sz w:val="32"/>
          <w:szCs w:val="32"/>
          <w14:textFill>
            <w14:solidFill>
              <w14:schemeClr w14:val="tx1"/>
            </w14:solidFill>
          </w14:textFill>
        </w:rPr>
        <w:t>及其</w:t>
      </w:r>
      <w:r>
        <w:rPr>
          <w:rFonts w:eastAsia="仿宋_GB2312"/>
          <w:color w:val="000000" w:themeColor="text1"/>
          <w:sz w:val="32"/>
          <w:szCs w:val="32"/>
          <w14:textFill>
            <w14:solidFill>
              <w14:schemeClr w14:val="tx1"/>
            </w14:solidFill>
          </w14:textFill>
        </w:rPr>
        <w:t>运营规范相抵触。</w:t>
      </w:r>
    </w:p>
    <w:p w14:paraId="147804D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(d)手册或者手册的相应部分，包括其修订和增补，应当由许可证持有人提供给飞行、维修和其他地面人员使用。</w:t>
      </w:r>
    </w:p>
    <w:p w14:paraId="5B5F7F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本条(d)款所述的许可证持有人的工作人员应当及时更新手册，保持手册的最新状态，并使用最新有效的手册内容。上述人员在履行其职责时应当能随时查阅手册或者手册的相应部分。如果许可证持有人已经在直升机上配备了手册或者手册的相应部分，则不要求机组成员随身携带这些手册，但应当有专人负责这些手册的更新。</w:t>
      </w:r>
    </w:p>
    <w:p w14:paraId="799838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(f)手册应当具有中文版本，如果许可证持有人在运行中使用了不熟悉中文的人员，则应当为其提供相应熟悉文字的手册，并且应当保证这些手册的一致性和同等有效性。</w:t>
      </w:r>
    </w:p>
    <w:p w14:paraId="5FC44E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为了遵守本条(d)款的要求，许可证持有人可以用印刷形式或者其他符合局方规定的形式为(d)款中所列的人员提供手册或者手册的相应部分。如果许可证持有人使用印刷形式之外的形式，则应当保证为这些人员提供配套的阅读设备。</w:t>
      </w:r>
    </w:p>
    <w:p w14:paraId="09024B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(h)如果许可证持有人将直升机飞往存有相应维修资料的特定航站实施检查和维修时，则该</w:t>
      </w:r>
      <w:r>
        <w:rPr>
          <w:rFonts w:hint="eastAsia" w:eastAsia="仿宋_GB2312"/>
          <w:color w:val="000000" w:themeColor="text1"/>
          <w:sz w:val="32"/>
          <w:szCs w:val="32"/>
          <w14:textFill>
            <w14:solidFill>
              <w14:schemeClr w14:val="tx1"/>
            </w14:solidFill>
          </w14:textFill>
        </w:rPr>
        <w:t>直升机</w:t>
      </w:r>
      <w:r>
        <w:rPr>
          <w:rFonts w:eastAsia="仿宋_GB2312"/>
          <w:color w:val="000000" w:themeColor="text1"/>
          <w:sz w:val="32"/>
          <w:szCs w:val="32"/>
          <w14:textFill>
            <w14:solidFill>
              <w14:schemeClr w14:val="tx1"/>
            </w14:solidFill>
          </w14:textFill>
        </w:rPr>
        <w:t>上不需携带该相应维修资料。</w:t>
      </w:r>
    </w:p>
    <w:p w14:paraId="381355A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76" w:name="_Toc14877"/>
      <w:bookmarkStart w:id="2077" w:name="_Toc31002"/>
      <w:r>
        <w:rPr>
          <w:rFonts w:ascii="Times New Roman" w:hAnsi="Times New Roman" w:eastAsia="黑体"/>
          <w:b w:val="0"/>
          <w:bCs w:val="0"/>
          <w:color w:val="000000" w:themeColor="text1"/>
          <w14:textFill>
            <w14:solidFill>
              <w14:schemeClr w14:val="tx1"/>
            </w14:solidFill>
          </w14:textFill>
        </w:rPr>
        <w:t>第1</w:t>
      </w:r>
      <w:r>
        <w:rPr>
          <w:rFonts w:hint="eastAsia" w:ascii="Times New Roman" w:hAnsi="Times New Roman" w:eastAsia="黑体"/>
          <w:b w:val="0"/>
          <w:bCs w:val="0"/>
          <w:color w:val="000000" w:themeColor="text1"/>
          <w14:textFill>
            <w14:solidFill>
              <w14:schemeClr w14:val="tx1"/>
            </w14:solidFill>
          </w14:textFill>
        </w:rPr>
        <w:t>35</w:t>
      </w:r>
      <w:r>
        <w:rPr>
          <w:rFonts w:ascii="Times New Roman" w:hAnsi="Times New Roman" w:eastAsia="黑体"/>
          <w:b w:val="0"/>
          <w:bCs w:val="0"/>
          <w:color w:val="000000" w:themeColor="text1"/>
          <w14:textFill>
            <w14:solidFill>
              <w14:schemeClr w14:val="tx1"/>
            </w14:solidFill>
          </w14:textFill>
        </w:rPr>
        <w:t>.</w:t>
      </w:r>
      <w:r>
        <w:rPr>
          <w:rFonts w:hint="eastAsia" w:ascii="Times New Roman" w:hAnsi="Times New Roman" w:eastAsia="黑体"/>
          <w:b w:val="0"/>
          <w:bCs w:val="0"/>
          <w:color w:val="000000" w:themeColor="text1"/>
          <w14:textFill>
            <w14:solidFill>
              <w14:schemeClr w14:val="tx1"/>
            </w14:solidFill>
          </w14:textFill>
        </w:rPr>
        <w:t>514</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直升机</w:t>
      </w:r>
      <w:r>
        <w:rPr>
          <w:rFonts w:ascii="Times New Roman" w:hAnsi="Times New Roman" w:eastAsia="黑体"/>
          <w:b w:val="0"/>
          <w:bCs w:val="0"/>
          <w:color w:val="000000" w:themeColor="text1"/>
          <w14:textFill>
            <w14:solidFill>
              <w14:schemeClr w14:val="tx1"/>
            </w14:solidFill>
          </w14:textFill>
        </w:rPr>
        <w:t>飞行手册</w:t>
      </w:r>
      <w:bookmarkEnd w:id="2076"/>
      <w:bookmarkEnd w:id="2077"/>
    </w:p>
    <w:p w14:paraId="58CAD4F1">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(a)</w:t>
      </w:r>
      <w:r>
        <w:rPr>
          <w:rFonts w:hint="eastAsia" w:ascii="Times New Roman" w:hAnsi="Times New Roman"/>
          <w:color w:val="000000" w:themeColor="text1"/>
          <w:kern w:val="2"/>
          <w:sz w:val="32"/>
          <w:szCs w:val="32"/>
          <w14:textFill>
            <w14:solidFill>
              <w14:schemeClr w14:val="tx1"/>
            </w14:solidFill>
          </w14:textFill>
        </w:rPr>
        <w:t>许可证持有人应当确保其使用的每一型号直升机具备经局方批准的直升机飞行手册。</w:t>
      </w:r>
    </w:p>
    <w:p w14:paraId="78580E7E">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(b)</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持有人的每架</w:t>
      </w:r>
      <w:r>
        <w:rPr>
          <w:rFonts w:hint="eastAsia" w:ascii="Times New Roman" w:hAnsi="Times New Roman"/>
          <w:color w:val="000000" w:themeColor="text1"/>
          <w:kern w:val="2"/>
          <w:sz w:val="32"/>
          <w:szCs w:val="32"/>
          <w14:textFill>
            <w14:solidFill>
              <w14:schemeClr w14:val="tx1"/>
            </w14:solidFill>
          </w14:textFill>
        </w:rPr>
        <w:t>直升机</w:t>
      </w:r>
      <w:r>
        <w:rPr>
          <w:rFonts w:ascii="Times New Roman" w:hAnsi="Times New Roman"/>
          <w:color w:val="000000" w:themeColor="text1"/>
          <w:kern w:val="2"/>
          <w:sz w:val="32"/>
          <w:szCs w:val="32"/>
          <w14:textFill>
            <w14:solidFill>
              <w14:schemeClr w14:val="tx1"/>
            </w14:solidFill>
          </w14:textFill>
        </w:rPr>
        <w:t>都应当携带用机组人员所熟悉的语言编写，且满足本条(a)款所要求的</w:t>
      </w:r>
      <w:r>
        <w:rPr>
          <w:rFonts w:hint="eastAsia" w:ascii="Times New Roman" w:hAnsi="Times New Roman"/>
          <w:color w:val="000000" w:themeColor="text1"/>
          <w:kern w:val="2"/>
          <w:sz w:val="32"/>
          <w:szCs w:val="32"/>
          <w14:textFill>
            <w14:solidFill>
              <w14:schemeClr w14:val="tx1"/>
            </w14:solidFill>
          </w14:textFill>
        </w:rPr>
        <w:t>直升机</w:t>
      </w:r>
      <w:r>
        <w:rPr>
          <w:rFonts w:ascii="Times New Roman" w:hAnsi="Times New Roman"/>
          <w:color w:val="000000" w:themeColor="text1"/>
          <w:kern w:val="2"/>
          <w:sz w:val="32"/>
          <w:szCs w:val="32"/>
          <w14:textFill>
            <w14:solidFill>
              <w14:schemeClr w14:val="tx1"/>
            </w14:solidFill>
          </w14:textFill>
        </w:rPr>
        <w:t>飞行手册。</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持有人也可以携带按本规则第</w:t>
      </w:r>
      <w:r>
        <w:rPr>
          <w:rFonts w:hint="eastAsia" w:ascii="Times New Roman" w:hAnsi="Times New Roman"/>
          <w:color w:val="000000" w:themeColor="text1"/>
          <w:kern w:val="2"/>
          <w:sz w:val="32"/>
          <w:szCs w:val="32"/>
          <w14:textFill>
            <w14:solidFill>
              <w14:schemeClr w14:val="tx1"/>
            </w14:solidFill>
          </w14:textFill>
        </w:rPr>
        <w:t>135</w:t>
      </w:r>
      <w:r>
        <w:rPr>
          <w:rFonts w:ascii="Times New Roman" w:hAnsi="Times New Roman"/>
          <w:color w:val="000000" w:themeColor="text1"/>
          <w:kern w:val="2"/>
          <w:sz w:val="32"/>
          <w:szCs w:val="32"/>
          <w14:textFill>
            <w14:solidFill>
              <w14:schemeClr w14:val="tx1"/>
            </w14:solidFill>
          </w14:textFill>
        </w:rPr>
        <w:t>.</w:t>
      </w:r>
      <w:r>
        <w:rPr>
          <w:rFonts w:hint="eastAsia" w:ascii="Times New Roman" w:hAnsi="Times New Roman"/>
          <w:color w:val="000000" w:themeColor="text1"/>
          <w:kern w:val="2"/>
          <w:sz w:val="32"/>
          <w:szCs w:val="32"/>
          <w14:textFill>
            <w14:solidFill>
              <w14:schemeClr w14:val="tx1"/>
            </w14:solidFill>
          </w14:textFill>
        </w:rPr>
        <w:t>513</w:t>
      </w:r>
      <w:r>
        <w:rPr>
          <w:rFonts w:ascii="Times New Roman" w:hAnsi="Times New Roman"/>
          <w:color w:val="000000" w:themeColor="text1"/>
          <w:kern w:val="2"/>
          <w:sz w:val="32"/>
          <w:szCs w:val="32"/>
          <w14:textFill>
            <w14:solidFill>
              <w14:schemeClr w14:val="tx1"/>
            </w14:solidFill>
          </w14:textFill>
        </w:rPr>
        <w:t>条要求编写的手册，但该手册应当包含适用本条(a)款</w:t>
      </w:r>
      <w:r>
        <w:rPr>
          <w:rFonts w:hint="eastAsia" w:ascii="Times New Roman" w:hAnsi="Times New Roman"/>
          <w:color w:val="000000" w:themeColor="text1"/>
          <w:kern w:val="2"/>
          <w:sz w:val="32"/>
          <w:szCs w:val="32"/>
          <w14:textFill>
            <w14:solidFill>
              <w14:schemeClr w14:val="tx1"/>
            </w14:solidFill>
          </w14:textFill>
        </w:rPr>
        <w:t>直升机</w:t>
      </w:r>
      <w:r>
        <w:rPr>
          <w:rFonts w:ascii="Times New Roman" w:hAnsi="Times New Roman"/>
          <w:color w:val="000000" w:themeColor="text1"/>
          <w:kern w:val="2"/>
          <w:sz w:val="32"/>
          <w:szCs w:val="32"/>
          <w14:textFill>
            <w14:solidFill>
              <w14:schemeClr w14:val="tx1"/>
            </w14:solidFill>
          </w14:textFill>
        </w:rPr>
        <w:t>飞行手册规定的信息。</w:t>
      </w:r>
    </w:p>
    <w:p w14:paraId="6530FC05">
      <w:pPr>
        <w:pStyle w:val="30"/>
        <w:spacing w:line="580" w:lineRule="exact"/>
        <w:ind w:firstLine="640"/>
        <w:rPr>
          <w:rFonts w:ascii="Times New Roman" w:hAnsi="Times New Roman"/>
          <w:color w:val="000000" w:themeColor="text1"/>
          <w:kern w:val="2"/>
          <w:sz w:val="32"/>
          <w:szCs w:val="32"/>
          <w14:textFill>
            <w14:solidFill>
              <w14:schemeClr w14:val="tx1"/>
            </w14:solidFill>
          </w14:textFill>
        </w:rPr>
      </w:pPr>
      <w:r>
        <w:rPr>
          <w:rFonts w:ascii="Times New Roman" w:hAnsi="Times New Roman"/>
          <w:color w:val="000000" w:themeColor="text1"/>
          <w:kern w:val="2"/>
          <w:sz w:val="32"/>
          <w:szCs w:val="32"/>
          <w14:textFill>
            <w14:solidFill>
              <w14:schemeClr w14:val="tx1"/>
            </w14:solidFill>
          </w14:textFill>
        </w:rPr>
        <w:t>(c)</w:t>
      </w:r>
      <w:r>
        <w:rPr>
          <w:rFonts w:hint="eastAsia" w:ascii="Times New Roman" w:hAnsi="Times New Roman"/>
          <w:color w:val="000000" w:themeColor="text1"/>
          <w:kern w:val="2"/>
          <w:sz w:val="32"/>
          <w:szCs w:val="32"/>
          <w14:textFill>
            <w14:solidFill>
              <w14:schemeClr w14:val="tx1"/>
            </w14:solidFill>
          </w14:textFill>
        </w:rPr>
        <w:t>许可证</w:t>
      </w:r>
      <w:r>
        <w:rPr>
          <w:rFonts w:ascii="Times New Roman" w:hAnsi="Times New Roman"/>
          <w:color w:val="000000" w:themeColor="text1"/>
          <w:kern w:val="2"/>
          <w:sz w:val="32"/>
          <w:szCs w:val="32"/>
          <w14:textFill>
            <w14:solidFill>
              <w14:schemeClr w14:val="tx1"/>
            </w14:solidFill>
          </w14:textFill>
        </w:rPr>
        <w:t>持有人选择按照本规则第</w:t>
      </w:r>
      <w:r>
        <w:rPr>
          <w:rFonts w:hint="eastAsia" w:ascii="Times New Roman" w:hAnsi="Times New Roman"/>
          <w:color w:val="000000" w:themeColor="text1"/>
          <w:kern w:val="2"/>
          <w:sz w:val="32"/>
          <w:szCs w:val="32"/>
          <w14:textFill>
            <w14:solidFill>
              <w14:schemeClr w14:val="tx1"/>
            </w14:solidFill>
          </w14:textFill>
        </w:rPr>
        <w:t>135</w:t>
      </w:r>
      <w:r>
        <w:rPr>
          <w:rFonts w:ascii="Times New Roman" w:hAnsi="Times New Roman"/>
          <w:color w:val="000000" w:themeColor="text1"/>
          <w:kern w:val="2"/>
          <w:sz w:val="32"/>
          <w:szCs w:val="32"/>
          <w14:textFill>
            <w14:solidFill>
              <w14:schemeClr w14:val="tx1"/>
            </w14:solidFill>
          </w14:textFill>
        </w:rPr>
        <w:t>.</w:t>
      </w:r>
      <w:r>
        <w:rPr>
          <w:rFonts w:hint="eastAsia" w:ascii="Times New Roman" w:hAnsi="Times New Roman"/>
          <w:color w:val="000000" w:themeColor="text1"/>
          <w:kern w:val="2"/>
          <w:sz w:val="32"/>
          <w:szCs w:val="32"/>
          <w14:textFill>
            <w14:solidFill>
              <w14:schemeClr w14:val="tx1"/>
            </w14:solidFill>
          </w14:textFill>
        </w:rPr>
        <w:t>513</w:t>
      </w:r>
      <w:r>
        <w:rPr>
          <w:rFonts w:ascii="Times New Roman" w:hAnsi="Times New Roman"/>
          <w:color w:val="000000" w:themeColor="text1"/>
          <w:kern w:val="2"/>
          <w:sz w:val="32"/>
          <w:szCs w:val="32"/>
          <w14:textFill>
            <w14:solidFill>
              <w14:schemeClr w14:val="tx1"/>
            </w14:solidFill>
          </w14:textFill>
        </w:rPr>
        <w:t>条编写手册时，可以对适用本条(a)款</w:t>
      </w:r>
      <w:r>
        <w:rPr>
          <w:rFonts w:hint="eastAsia" w:ascii="Times New Roman" w:hAnsi="Times New Roman"/>
          <w:color w:val="000000" w:themeColor="text1"/>
          <w:kern w:val="2"/>
          <w:sz w:val="32"/>
          <w:szCs w:val="32"/>
          <w14:textFill>
            <w14:solidFill>
              <w14:schemeClr w14:val="tx1"/>
            </w14:solidFill>
          </w14:textFill>
        </w:rPr>
        <w:t>直升机</w:t>
      </w:r>
      <w:r>
        <w:rPr>
          <w:rFonts w:ascii="Times New Roman" w:hAnsi="Times New Roman"/>
          <w:color w:val="000000" w:themeColor="text1"/>
          <w:kern w:val="2"/>
          <w:sz w:val="32"/>
          <w:szCs w:val="32"/>
          <w14:textFill>
            <w14:solidFill>
              <w14:schemeClr w14:val="tx1"/>
            </w14:solidFill>
          </w14:textFill>
        </w:rPr>
        <w:t>飞行手册的操作程序部分进行修改和对性能数据的编排形式进行调整，但经修改的操作程序和性能数据编排形式应当被局方批准。</w:t>
      </w:r>
    </w:p>
    <w:p w14:paraId="23413C96">
      <w:pPr>
        <w:pStyle w:val="30"/>
        <w:spacing w:line="580" w:lineRule="exact"/>
        <w:ind w:firstLine="640"/>
        <w:rPr>
          <w:rFonts w:ascii="Times New Roman" w:hAnsi="Times New Roman"/>
          <w:color w:val="000000" w:themeColor="text1"/>
          <w:sz w:val="32"/>
          <w:szCs w:val="32"/>
          <w14:textFill>
            <w14:solidFill>
              <w14:schemeClr w14:val="tx1"/>
            </w14:solidFill>
          </w14:textFill>
        </w:rPr>
      </w:pPr>
      <w:r>
        <w:rPr>
          <w:rFonts w:ascii="Times New Roman" w:hAnsi="Times New Roman"/>
          <w:color w:val="000000" w:themeColor="text1"/>
          <w:sz w:val="32"/>
          <w:szCs w:val="32"/>
          <w14:textFill>
            <w14:solidFill>
              <w14:schemeClr w14:val="tx1"/>
            </w14:solidFill>
          </w14:textFill>
        </w:rPr>
        <w:t>(d)</w:t>
      </w:r>
      <w:r>
        <w:rPr>
          <w:rFonts w:hint="eastAsia" w:ascii="Times New Roman" w:hAnsi="Times New Roman"/>
          <w:color w:val="000000" w:themeColor="text1"/>
          <w:sz w:val="32"/>
          <w:szCs w:val="32"/>
          <w14:textFill>
            <w14:solidFill>
              <w14:schemeClr w14:val="tx1"/>
            </w14:solidFill>
          </w14:textFill>
        </w:rPr>
        <w:t>许可证</w:t>
      </w:r>
      <w:r>
        <w:rPr>
          <w:rFonts w:ascii="Times New Roman" w:hAnsi="Times New Roman"/>
          <w:color w:val="000000" w:themeColor="text1"/>
          <w:sz w:val="32"/>
          <w:szCs w:val="32"/>
          <w14:textFill>
            <w14:solidFill>
              <w14:schemeClr w14:val="tx1"/>
            </w14:solidFill>
          </w14:textFill>
        </w:rPr>
        <w:t>持有人应当制定并执行适用的管理程序，以保证满足本条(a)、(b)款的手册现行有效。</w:t>
      </w:r>
    </w:p>
    <w:p w14:paraId="18BE082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78" w:name="_Toc28187"/>
      <w:bookmarkStart w:id="2079" w:name="_Toc24796944"/>
      <w:bookmarkStart w:id="2080" w:name="_Toc24798750"/>
      <w:bookmarkStart w:id="2081" w:name="_Toc24799643"/>
      <w:bookmarkStart w:id="2082" w:name="_Toc15377"/>
      <w:bookmarkStart w:id="2083" w:name="_Toc80689976"/>
      <w:bookmarkStart w:id="2084" w:name="_Toc24799942"/>
      <w:bookmarkStart w:id="2085" w:name="_Toc29158060"/>
      <w:bookmarkStart w:id="2086" w:name="_Toc15673"/>
      <w:r>
        <w:rPr>
          <w:rFonts w:ascii="Times New Roman" w:hAnsi="Times New Roman" w:eastAsia="黑体"/>
          <w:b w:val="0"/>
          <w:bCs w:val="0"/>
          <w:color w:val="000000" w:themeColor="text1"/>
          <w14:textFill>
            <w14:solidFill>
              <w14:schemeClr w14:val="tx1"/>
            </w14:solidFill>
          </w14:textFill>
        </w:rPr>
        <w:t>第135.515条 许可证持有人名称的使用</w:t>
      </w:r>
      <w:bookmarkEnd w:id="2078"/>
      <w:bookmarkEnd w:id="2079"/>
      <w:bookmarkEnd w:id="2080"/>
      <w:bookmarkEnd w:id="2081"/>
      <w:bookmarkEnd w:id="2082"/>
      <w:bookmarkEnd w:id="2083"/>
      <w:bookmarkEnd w:id="2084"/>
      <w:bookmarkEnd w:id="2085"/>
      <w:bookmarkEnd w:id="2086"/>
    </w:p>
    <w:p w14:paraId="4D4AB85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(a)许可证持有人按照本规则实施运行时，所使用的名称应当与其运营许可证上所列名称一致。</w:t>
      </w:r>
    </w:p>
    <w:p w14:paraId="468E15E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(b)在按照本规则运行的直升机上，应当明显地标出运行该直升机的许可证持有人的名称，否则许可证持有人不得运行该直升机。直升机上标示名称的方法及其可识别性应当符合局方规定。</w:t>
      </w:r>
    </w:p>
    <w:p w14:paraId="53EC13C4">
      <w:pPr>
        <w:ind w:firstLine="640" w:firstLineChars="200"/>
        <w:rPr>
          <w:rFonts w:eastAsia="黑体"/>
          <w:color w:val="000000" w:themeColor="text1"/>
          <w:sz w:val="32"/>
          <w:szCs w:val="32"/>
          <w14:textFill>
            <w14:solidFill>
              <w14:schemeClr w14:val="tx1"/>
            </w14:solidFill>
          </w14:textFill>
        </w:rPr>
      </w:pPr>
      <w:bookmarkStart w:id="2087" w:name="_Toc24799943"/>
      <w:bookmarkStart w:id="2088" w:name="_Toc29158061"/>
      <w:bookmarkStart w:id="2089" w:name="_Toc24798751"/>
      <w:bookmarkStart w:id="2090" w:name="_Toc27325"/>
      <w:bookmarkStart w:id="2091" w:name="_Toc24799644"/>
      <w:bookmarkStart w:id="2092" w:name="_Toc24796945"/>
      <w:bookmarkStart w:id="2093" w:name="_Toc80689977"/>
      <w:r>
        <w:rPr>
          <w:rFonts w:eastAsia="黑体"/>
          <w:color w:val="000000" w:themeColor="text1"/>
          <w:sz w:val="32"/>
          <w:szCs w:val="32"/>
          <w14:textFill>
            <w14:solidFill>
              <w14:schemeClr w14:val="tx1"/>
            </w14:solidFill>
          </w14:textFill>
        </w:rPr>
        <w:t>第135.</w:t>
      </w:r>
      <w:r>
        <w:rPr>
          <w:rFonts w:hint="eastAsia" w:eastAsia="黑体"/>
          <w:color w:val="000000" w:themeColor="text1"/>
          <w:sz w:val="32"/>
          <w:szCs w:val="32"/>
          <w14:textFill>
            <w14:solidFill>
              <w14:schemeClr w14:val="tx1"/>
            </w14:solidFill>
          </w14:textFill>
        </w:rPr>
        <w:t>51</w:t>
      </w:r>
      <w:r>
        <w:rPr>
          <w:rFonts w:eastAsia="黑体"/>
          <w:color w:val="000000" w:themeColor="text1"/>
          <w:sz w:val="32"/>
          <w:szCs w:val="32"/>
          <w14:textFill>
            <w14:solidFill>
              <w14:schemeClr w14:val="tx1"/>
            </w14:solidFill>
          </w14:textFill>
        </w:rPr>
        <w:t>6条  用于航路检查的前观察员座位</w:t>
      </w:r>
    </w:p>
    <w:p w14:paraId="22BF2AE9">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局方监察员在执行检查任务时，向许可证持有人运营的航空器的机长出示航空安全监察员证件时，必须给予该监察员自由且不受干扰地进入该航空器驾驶舱的权限。但是，本款不限制机长在安全方面的紧急权限，即为了安全利益而将任何人排除在驾驶舱之外。</w:t>
      </w:r>
    </w:p>
    <w:p w14:paraId="1ADDE4EB">
      <w:pPr>
        <w:ind w:firstLine="640" w:firstLineChars="200"/>
        <w:rPr>
          <w:rFonts w:eastAsia="黑体"/>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(b)必须在驾驶舱内提供一个前观察员座位，或提供一个配备耳机或扬声器的前旅客座位，供局方在执行航路检查时使用。该座位位置以及耳机或扬声器是否适合用于进行航路检查，由局方决定。</w:t>
      </w:r>
    </w:p>
    <w:p w14:paraId="4DA3CEA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94" w:name="_Toc28608"/>
      <w:bookmarkStart w:id="2095" w:name="_Toc20134"/>
      <w:r>
        <w:rPr>
          <w:rFonts w:ascii="Times New Roman" w:hAnsi="Times New Roman" w:eastAsia="黑体"/>
          <w:b w:val="0"/>
          <w:bCs w:val="0"/>
          <w:color w:val="000000" w:themeColor="text1"/>
          <w14:textFill>
            <w14:solidFill>
              <w14:schemeClr w14:val="tx1"/>
            </w14:solidFill>
          </w14:textFill>
        </w:rPr>
        <w:t>第135.517条 基本运行指令</w:t>
      </w:r>
      <w:bookmarkEnd w:id="2087"/>
      <w:bookmarkEnd w:id="2088"/>
      <w:bookmarkEnd w:id="2089"/>
      <w:bookmarkEnd w:id="2090"/>
      <w:bookmarkEnd w:id="2091"/>
      <w:bookmarkEnd w:id="2092"/>
      <w:bookmarkEnd w:id="2093"/>
      <w:bookmarkEnd w:id="2094"/>
      <w:bookmarkEnd w:id="2095"/>
    </w:p>
    <w:p w14:paraId="203BE13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(a)许可证持有人应当通过合适的方法，指导所有运行人员明确其职责，以及在整体运行中所处的地位和作用。</w:t>
      </w:r>
    </w:p>
    <w:p w14:paraId="343BE12F">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(b)仅当满足下列要求之一时，许可证持有人方可允许操作人员、操作人员方可出于飞行目的通电转动直升机旋翼：</w:t>
      </w:r>
    </w:p>
    <w:p w14:paraId="783A989E">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(1)操作人员是具有相应资质的驾驶员。</w:t>
      </w:r>
    </w:p>
    <w:p w14:paraId="7AFDEFB6">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(2)已接受许可证持有人提供的适当的专门培训并有能力遵守相应程序的人员。</w:t>
      </w:r>
    </w:p>
    <w:p w14:paraId="7AE2254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(c)除符合下列规定的人员外，机长不得允许任何人员在按照本规则实施的飞行中操作直升机的操纵装置，任何人员也不得在这些飞行中操作直升机的操纵装置：</w:t>
      </w:r>
    </w:p>
    <w:p w14:paraId="50BE1BD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(1)许可证持有人雇佣的对该直升机具备资格的驾驶员。</w:t>
      </w:r>
    </w:p>
    <w:p w14:paraId="283F06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(2)正在履行飞行检查工作职责，符合操作该直升机合格要求的监察员或者委任代表。</w:t>
      </w:r>
    </w:p>
    <w:p w14:paraId="14F1346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(d)在按照本规则实施飞行期间，如果许可证持有人或者机长了解到会影响运行安全的实际情况（包括机场和跑道情况），则应当根据情况对继续飞行加以限制或者中止飞行，直至相关的情况得到改善。</w:t>
      </w:r>
    </w:p>
    <w:p w14:paraId="04744DC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(e)除下列情况外，机长不得允许在出现本条(d)款规定的情况时继续飞向计划着陆机场：</w:t>
      </w:r>
    </w:p>
    <w:p w14:paraId="7CD896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(1)有足够的理由认定在预计到达计划着陆机场时，影响运行安全的实际情况将得到消除。</w:t>
      </w:r>
    </w:p>
    <w:p w14:paraId="1C1354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(2)除飞向着陆机场外已经没有更为安全的方法。对于该种情况，继续飞向上述机场将构成本规则第135.</w:t>
      </w:r>
      <w:r>
        <w:rPr>
          <w:rFonts w:hint="eastAsia" w:eastAsia="仿宋_GB2312"/>
          <w:color w:val="000000" w:themeColor="text1"/>
          <w:sz w:val="32"/>
          <w:szCs w:val="32"/>
          <w14:textFill>
            <w14:solidFill>
              <w14:schemeClr w14:val="tx1"/>
            </w14:solidFill>
          </w14:textFill>
        </w:rPr>
        <w:t>37</w:t>
      </w:r>
      <w:r>
        <w:rPr>
          <w:rFonts w:eastAsia="仿宋_GB2312"/>
          <w:color w:val="000000" w:themeColor="text1"/>
          <w:sz w:val="32"/>
          <w:szCs w:val="32"/>
          <w14:textFill>
            <w14:solidFill>
              <w14:schemeClr w14:val="tx1"/>
            </w14:solidFill>
          </w14:textFill>
        </w:rPr>
        <w:t>条所规定的紧急状态。</w:t>
      </w:r>
    </w:p>
    <w:p w14:paraId="2C93A5F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096" w:name="_Toc24799645"/>
      <w:bookmarkStart w:id="2097" w:name="_Toc24796946"/>
      <w:bookmarkStart w:id="2098" w:name="_Toc26547"/>
      <w:bookmarkStart w:id="2099" w:name="_Toc24798752"/>
      <w:bookmarkStart w:id="2100" w:name="_Toc24799944"/>
      <w:bookmarkStart w:id="2101" w:name="_Toc449"/>
      <w:bookmarkStart w:id="2102" w:name="_Toc26518"/>
      <w:bookmarkStart w:id="2103" w:name="_Toc80689978"/>
      <w:bookmarkStart w:id="2104" w:name="_Toc29158062"/>
      <w:r>
        <w:rPr>
          <w:rFonts w:ascii="Times New Roman" w:hAnsi="Times New Roman" w:eastAsia="黑体"/>
          <w:b w:val="0"/>
          <w:bCs w:val="0"/>
          <w:color w:val="000000" w:themeColor="text1"/>
          <w14:textFill>
            <w14:solidFill>
              <w14:schemeClr w14:val="tx1"/>
            </w14:solidFill>
          </w14:textFill>
        </w:rPr>
        <w:t>第135.519条 飞行中模拟紧急情况</w:t>
      </w:r>
      <w:bookmarkEnd w:id="2096"/>
      <w:bookmarkEnd w:id="2097"/>
      <w:bookmarkEnd w:id="2098"/>
      <w:bookmarkEnd w:id="2099"/>
      <w:bookmarkEnd w:id="2100"/>
      <w:bookmarkEnd w:id="2101"/>
      <w:bookmarkEnd w:id="2102"/>
      <w:bookmarkEnd w:id="2103"/>
      <w:bookmarkEnd w:id="2104"/>
    </w:p>
    <w:p w14:paraId="3752CD9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许可证持有人不得允许任何人、任何人也不得在载有旅客或者货物时模拟紧急或者非正常情况。</w:t>
      </w:r>
    </w:p>
    <w:p w14:paraId="7EA62A63">
      <w:pPr>
        <w:pStyle w:val="4"/>
        <w:ind w:firstLine="640"/>
        <w:rPr>
          <w:rFonts w:ascii="Times New Roman" w:hAnsi="Times New Roman" w:eastAsia="黑体"/>
          <w:b w:val="0"/>
          <w:bCs w:val="0"/>
          <w:color w:val="000000" w:themeColor="text1"/>
          <w14:textFill>
            <w14:solidFill>
              <w14:schemeClr w14:val="tx1"/>
            </w14:solidFill>
          </w14:textFill>
        </w:rPr>
      </w:pPr>
      <w:bookmarkStart w:id="2105" w:name="_Toc16516"/>
      <w:bookmarkStart w:id="2106" w:name="_Toc30590"/>
      <w:r>
        <w:rPr>
          <w:rFonts w:ascii="Times New Roman" w:hAnsi="Times New Roman" w:eastAsia="黑体"/>
          <w:b w:val="0"/>
          <w:bCs w:val="0"/>
          <w:color w:val="000000" w:themeColor="text1"/>
          <w14:textFill>
            <w14:solidFill>
              <w14:schemeClr w14:val="tx1"/>
            </w14:solidFill>
          </w14:textFill>
        </w:rPr>
        <w:t>第135.520条 使用自动驾驶仪的最低高度</w:t>
      </w:r>
      <w:bookmarkEnd w:id="2105"/>
      <w:bookmarkEnd w:id="2106"/>
    </w:p>
    <w:p w14:paraId="47B526E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a)对于航路上飞行，除本条(b)款和(c)款规定外，在离地高度低于飞机飞行手册中注明的巡航状态下自动驾驶仪故障时最大高度损失的2倍，或者低于150米（500英尺）（取两者之中较高者）时，任何人不得在航路上，包括上升和下降阶段，使用自动驾驶仪。</w:t>
      </w:r>
    </w:p>
    <w:p w14:paraId="0BA341D2">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对于进近，当使用仪表进近设施时，在离地高度低于飞机飞行手册中注明的进近状态自动驾驶仪故障时最大高度损失的2倍，或者低于批准的该进近设施最低下降高或者决断高之下15米（50英尺）（取上述两者之中较高者）时，任何人不得使用自动驾驶仪。但在下述情况下应当遵守以下规定：</w:t>
      </w:r>
    </w:p>
    <w:p w14:paraId="1120C21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当报告的气象条件低于涉及民航管理的规章规定的基本目视飞行规则气象条件时，在离地高度低于飞机飞行手册中注明的带进近耦合器的自动驾驶仪故障时最大高度损失之上15米（50英尺）时，任何人不得使用带进近耦合器的自动驾驶仪作仪表着陆系统（ILS）进近。</w:t>
      </w:r>
    </w:p>
    <w:p w14:paraId="30C30463">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当报告的气象条件等于或者高于涉及民航管理的规章规定的基本目视飞行规则最低条件时，在离地高度低于飞机飞行手册中注明的带进近耦合器的自动驾驶仪故障时最大高度损失，或者低于15米（50英尺）（取两者中较高者）时，任何人不得使用带进近耦合器的自动驾驶仪作仪表着陆系统（ILS）进近。</w:t>
      </w:r>
    </w:p>
    <w:p w14:paraId="448C127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(c)尽管有本条(a)款或者(b)款的规定，但在符合下列全部条件的情况下，局方仍可以颁发运营规范，允许使用经批准的带自动驾驶能力的飞行操纵引导系统，直至接地：</w:t>
      </w:r>
    </w:p>
    <w:p w14:paraId="4CAE6562">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(1)飞机飞行手册中注明，在带进近耦合器的自动驾驶仪故障时，该系统不会出现任何高度损失（零高度之上）。</w:t>
      </w:r>
    </w:p>
    <w:p w14:paraId="597432DF">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(2)局方认为，使用该系统直至接地，并不会对本条所要求的安全标准产生其他影响。</w:t>
      </w:r>
    </w:p>
    <w:p w14:paraId="59D07FC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(d)尽管有本条(a)款的规定，但在符合下列全部条件的情况下，局方仍可以颁发运营规范，允许许可证持有人在起飞和初始爬升阶段低于本条(a)款规定的高度使用经批准的带自动驾驶能力的自动驾驶仪系统：</w:t>
      </w:r>
    </w:p>
    <w:p w14:paraId="2EC315A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(1)飞机飞行手册中规定了经审定的最低接通高度限值。</w:t>
      </w:r>
    </w:p>
    <w:p w14:paraId="0D220355">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(2)在到达飞机飞行手册中规定的最低接通高度限值或者局方规定的高度（两者取高者）之前，不接通该系统。</w:t>
      </w:r>
    </w:p>
    <w:p w14:paraId="6CE683A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(3)局方确认使用该系统不会影响本条要求的安全标准。</w:t>
      </w:r>
    </w:p>
    <w:p w14:paraId="6256A61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07" w:name="_Toc24796947"/>
      <w:bookmarkStart w:id="2108" w:name="_Toc29158063"/>
      <w:bookmarkStart w:id="2109" w:name="_Toc14903"/>
      <w:bookmarkStart w:id="2110" w:name="_Toc24798753"/>
      <w:bookmarkStart w:id="2111" w:name="_Toc9022"/>
      <w:bookmarkStart w:id="2112" w:name="_Toc20362"/>
      <w:bookmarkStart w:id="2113" w:name="_Toc24799945"/>
      <w:bookmarkStart w:id="2114" w:name="_Toc24799646"/>
      <w:bookmarkStart w:id="2115" w:name="_Toc80689979"/>
      <w:r>
        <w:rPr>
          <w:rFonts w:ascii="Times New Roman" w:hAnsi="Times New Roman" w:eastAsia="黑体"/>
          <w:b w:val="0"/>
          <w:bCs w:val="0"/>
          <w:color w:val="000000" w:themeColor="text1"/>
          <w14:textFill>
            <w14:solidFill>
              <w14:schemeClr w14:val="tx1"/>
            </w14:solidFill>
          </w14:textFill>
        </w:rPr>
        <w:t>第135.521条 检查单</w:t>
      </w:r>
      <w:bookmarkEnd w:id="2107"/>
      <w:bookmarkEnd w:id="2108"/>
      <w:bookmarkEnd w:id="2109"/>
      <w:bookmarkEnd w:id="2110"/>
      <w:bookmarkEnd w:id="2111"/>
      <w:bookmarkEnd w:id="2112"/>
      <w:bookmarkEnd w:id="2113"/>
      <w:bookmarkEnd w:id="2114"/>
      <w:bookmarkEnd w:id="2115"/>
    </w:p>
    <w:p w14:paraId="312DBDC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(a)在各个运行阶段，以及在紧急情况中，飞行机组应当使用本条(b)款所提供的检查单，以确保其操作符合直升机操作手册、飞行手册以及适航证相关的文件和运行手册中的操作程序。</w:t>
      </w:r>
    </w:p>
    <w:p w14:paraId="42D57E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(b)许可证持有人应当为驾驶员提供根据人的因素原则设计的检查单，并满足下列程序和检查项目要求：</w:t>
      </w:r>
    </w:p>
    <w:p w14:paraId="135B9DC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(1)按照以下各个阶段列出检查项目：</w:t>
      </w:r>
    </w:p>
    <w:p w14:paraId="3CC19A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(i)开车前。</w:t>
      </w:r>
    </w:p>
    <w:p w14:paraId="6A3F3FE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(ii)起飞前。</w:t>
      </w:r>
    </w:p>
    <w:p w14:paraId="1784868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(iii)起飞后。</w:t>
      </w:r>
    </w:p>
    <w:p w14:paraId="522A70B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)着陆前。</w:t>
      </w:r>
    </w:p>
    <w:p w14:paraId="4132FDB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5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)着陆后。</w:t>
      </w:r>
    </w:p>
    <w:p w14:paraId="5C3D0CA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6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)关车。</w:t>
      </w:r>
    </w:p>
    <w:p w14:paraId="2D1B706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(2)对于多发直升机，应当编制应急检查单，并包含以下方面的程序（如适用）：</w:t>
      </w:r>
    </w:p>
    <w:p w14:paraId="10B51F4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(i)对燃油、液压、电气和机械系统的应急操作。</w:t>
      </w:r>
    </w:p>
    <w:p w14:paraId="0F7DAF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(ii)仪表和操纵系统的应急操作。</w:t>
      </w:r>
    </w:p>
    <w:p w14:paraId="63B616A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(iii)发动机失效程序。</w:t>
      </w:r>
    </w:p>
    <w:p w14:paraId="5B9005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)其他保证安全所需的应急程序。</w:t>
      </w:r>
    </w:p>
    <w:p w14:paraId="3F318F8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(c)检查单应当保持现行有效，并且放置在驾驶员从其驾驶座位上易于取用的地方。</w:t>
      </w:r>
    </w:p>
    <w:p w14:paraId="6B5BBBF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16" w:name="_Toc20654"/>
      <w:bookmarkStart w:id="2117" w:name="_Toc428"/>
      <w:bookmarkStart w:id="2118" w:name="_Toc31332"/>
      <w:bookmarkStart w:id="2119" w:name="_Toc29158064"/>
      <w:bookmarkStart w:id="2120" w:name="_Toc24796948"/>
      <w:bookmarkStart w:id="2121" w:name="_Toc24799647"/>
      <w:bookmarkStart w:id="2122" w:name="_Toc24799946"/>
      <w:bookmarkStart w:id="2123" w:name="_Toc24798754"/>
      <w:bookmarkStart w:id="2124" w:name="_Toc80689980"/>
      <w:r>
        <w:rPr>
          <w:rFonts w:hint="eastAsia" w:ascii="Times New Roman" w:hAnsi="Times New Roman" w:eastAsia="黑体"/>
          <w:b w:val="0"/>
          <w:bCs w:val="0"/>
          <w:color w:val="000000" w:themeColor="text1"/>
          <w14:textFill>
            <w14:solidFill>
              <w14:schemeClr w14:val="tx1"/>
            </w14:solidFill>
          </w14:textFill>
        </w:rPr>
        <w:t>第135.522 天气报告和预报</w:t>
      </w:r>
      <w:bookmarkEnd w:id="2116"/>
      <w:bookmarkEnd w:id="2117"/>
    </w:p>
    <w:p w14:paraId="39475DC8">
      <w:pPr>
        <w:widowControl/>
        <w:autoSpaceDE w:val="0"/>
        <w:autoSpaceDN w:val="0"/>
        <w:adjustRightInd w:val="0"/>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按照本规则运行航空器的人员，应当使用符合局方规定的民用航空气象服务机构提供的天气报告或者预报。</w:t>
      </w:r>
    </w:p>
    <w:p w14:paraId="01E5942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25" w:name="_Toc21015"/>
      <w:bookmarkStart w:id="2126" w:name="_Toc26855"/>
      <w:r>
        <w:rPr>
          <w:rFonts w:ascii="Times New Roman" w:hAnsi="Times New Roman" w:eastAsia="黑体"/>
          <w:b w:val="0"/>
          <w:bCs w:val="0"/>
          <w:color w:val="000000" w:themeColor="text1"/>
          <w14:textFill>
            <w14:solidFill>
              <w14:schemeClr w14:val="tx1"/>
            </w14:solidFill>
          </w14:textFill>
        </w:rPr>
        <w:t>第135.523条 最低飞行高度</w:t>
      </w:r>
      <w:bookmarkEnd w:id="2118"/>
      <w:bookmarkEnd w:id="2119"/>
      <w:bookmarkEnd w:id="2120"/>
      <w:bookmarkEnd w:id="2121"/>
      <w:bookmarkEnd w:id="2122"/>
      <w:bookmarkEnd w:id="2123"/>
      <w:bookmarkEnd w:id="2124"/>
      <w:bookmarkEnd w:id="2125"/>
      <w:bookmarkEnd w:id="2126"/>
    </w:p>
    <w:p w14:paraId="5F71757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(a)根据目视飞行规则（VFR）实施运行时：</w:t>
      </w:r>
    </w:p>
    <w:p w14:paraId="1EB4DD4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(1)驾驶员应当建立足够的目视地面或者水面参考，或者在夜间飞行时建立足够的目视地面或者水面灯光参考，能够保证其安全操作直升机。</w:t>
      </w:r>
    </w:p>
    <w:p w14:paraId="1B9AE0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(2)在飞越人口稠密区上空时，离地高度不得低于90米（300英尺）。</w:t>
      </w:r>
    </w:p>
    <w:p w14:paraId="1F986085">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(b)根据仪表飞行规则（IFR）实施运行时：</w:t>
      </w:r>
    </w:p>
    <w:p w14:paraId="33BB8D2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(1)在已规定最低航路高度的航线上，许可证持有人可以自行建立最低飞行高度，但仅当得到特别批准，该高度方可低于相关当局规定的最低航路高度。</w:t>
      </w:r>
    </w:p>
    <w:p w14:paraId="3D2406C3">
      <w:pPr>
        <w:widowControl/>
        <w:autoSpaceDE w:val="0"/>
        <w:autoSpaceDN w:val="0"/>
        <w:adjustRightInd w:val="0"/>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(2)对尚未规定最低航路高度的航线，许可证持有人应当在运行手册中建立确定最低飞行高度的方法。</w:t>
      </w:r>
    </w:p>
    <w:p w14:paraId="2A2433A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27" w:name="_Toc80689981"/>
      <w:bookmarkStart w:id="2128" w:name="_Toc24799648"/>
      <w:bookmarkStart w:id="2129" w:name="_Toc29158065"/>
      <w:bookmarkStart w:id="2130" w:name="_Toc24798755"/>
      <w:bookmarkStart w:id="2131" w:name="_Toc24796949"/>
      <w:bookmarkStart w:id="2132" w:name="_Toc13445"/>
      <w:bookmarkStart w:id="2133" w:name="_Toc24799947"/>
      <w:bookmarkStart w:id="2134" w:name="_Toc9603"/>
      <w:bookmarkStart w:id="2135" w:name="_Toc7518"/>
      <w:r>
        <w:rPr>
          <w:rFonts w:ascii="Times New Roman" w:hAnsi="Times New Roman" w:eastAsia="黑体"/>
          <w:b w:val="0"/>
          <w:bCs w:val="0"/>
          <w:color w:val="000000" w:themeColor="text1"/>
          <w14:textFill>
            <w14:solidFill>
              <w14:schemeClr w14:val="tx1"/>
            </w14:solidFill>
          </w14:textFill>
        </w:rPr>
        <w:t>第135.525条 旅客及飞行前简介</w:t>
      </w:r>
      <w:bookmarkEnd w:id="2127"/>
      <w:bookmarkEnd w:id="2128"/>
      <w:bookmarkEnd w:id="2129"/>
      <w:bookmarkEnd w:id="2130"/>
      <w:bookmarkEnd w:id="2131"/>
      <w:bookmarkEnd w:id="2132"/>
      <w:bookmarkEnd w:id="2133"/>
      <w:bookmarkEnd w:id="2134"/>
      <w:bookmarkEnd w:id="2135"/>
    </w:p>
    <w:p w14:paraId="49DDFB6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(a)在每次起飞前，载客直升机的机长应当保证所有旅客得到下列方面的口头简介：</w:t>
      </w:r>
    </w:p>
    <w:p w14:paraId="6401D28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禁止</w:t>
      </w:r>
      <w:r>
        <w:rPr>
          <w:rFonts w:eastAsia="仿宋_GB2312"/>
          <w:color w:val="000000" w:themeColor="text1"/>
          <w:sz w:val="32"/>
          <w:szCs w:val="32"/>
          <w14:textFill>
            <w14:solidFill>
              <w14:schemeClr w14:val="tx1"/>
            </w14:solidFill>
          </w14:textFill>
        </w:rPr>
        <w:t>吸烟。</w:t>
      </w:r>
      <w:r>
        <w:rPr>
          <w:rFonts w:hint="eastAsia" w:eastAsia="仿宋_GB2312"/>
          <w:color w:val="000000" w:themeColor="text1"/>
          <w:sz w:val="32"/>
          <w:szCs w:val="32"/>
          <w14:textFill>
            <w14:solidFill>
              <w14:schemeClr w14:val="tx1"/>
            </w14:solidFill>
          </w14:textFill>
        </w:rPr>
        <w:t>告知每个旅客机舱内禁止吸烟。申明局方要求旅客遵守客舱信息灯的信号、标志牌的指示，并说明现行法规禁止摆弄、损伤或者毁坏航空器厕所内烟雾探测器。</w:t>
      </w:r>
    </w:p>
    <w:p w14:paraId="34F5EB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安全带使用。包括系紧和松开安全带的方法，以及在何时、何地和何种情况下应当系紧安全带。该简介应当包括许可证持有人申明：涉及民航管理的规章要求旅客遵守点亮的旅客信息灯给出的指令，并听从机组成员关于使用安全带的相关指令。</w:t>
      </w:r>
    </w:p>
    <w:p w14:paraId="5960BC8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(3)在起飞和降落前调直椅背。</w:t>
      </w:r>
    </w:p>
    <w:p w14:paraId="6F2E24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(4)旅客登机门和紧急出口的位置和打开方法。</w:t>
      </w:r>
    </w:p>
    <w:p w14:paraId="58361E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(5)救生设备的位置。</w:t>
      </w:r>
    </w:p>
    <w:p w14:paraId="2F37A5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(6)如果该次飞行涉及延伸跨水运行，所需漂浮装置的使用和迫降程序。</w:t>
      </w:r>
    </w:p>
    <w:p w14:paraId="04C6F0E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(7)如果该次飞行涉及平均海平面高度3600米（12000英尺）以上的运行，氧气的正常和应急使用方法。</w:t>
      </w:r>
    </w:p>
    <w:p w14:paraId="5F14A8C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(8)手提灭火器的位置和使用方法。</w:t>
      </w:r>
    </w:p>
    <w:p w14:paraId="369CCD5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(9)如果直升机运行涉及超出海岸线自转滑翔距离的飞行，救生衣的使用、迫降程序和发生迫降时从直升机紧急撤离的方法，以及救生筏和其他救生设备（如适用）的位置和使用方法。</w:t>
      </w:r>
    </w:p>
    <w:p w14:paraId="387E48A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每次起飞之前，机长应当确保每位在紧急情况下需要别人帮助才能迅速撤至出口的人员和该人员的护理人员（如适用）都得到了简介，被告知在发生紧急情况时撤离直升机的程序。本款不适用于那些在该架直升机的上一航程飞行中已接受此简介的人员。</w:t>
      </w:r>
    </w:p>
    <w:p w14:paraId="5FB675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(c)本条(a)款要求的口头简介应当由机长或者其他机组成员作出。</w:t>
      </w:r>
    </w:p>
    <w:p w14:paraId="75BC19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(d)尽管有本条(c)款的规定，对于经审定可以载运19名及以下旅客的直升机，本条(a)款要求的口头简介可以由机长、一名机组成员或者许可证持有人指定的合格人员作出。</w:t>
      </w:r>
    </w:p>
    <w:p w14:paraId="4C2164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许可证持有人应当将本条(a)款要求的口头简介的内容印制在卡片上，卡片上的文字说明应当至少包括中文。这些卡片应当放置在直升机上方便每位旅客便于取用阅读的地方。卡片上不得印有任何广告，卡片的制作应当满足下列要求：</w:t>
      </w:r>
    </w:p>
    <w:p w14:paraId="38118C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(1)适用于使用该卡片的直升机。</w:t>
      </w:r>
    </w:p>
    <w:p w14:paraId="144243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(2)包括紧急出口的示意图和使用方法。</w:t>
      </w:r>
    </w:p>
    <w:p w14:paraId="4D1A869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(3)包括使用机上应急设备所必需的其他指令。</w:t>
      </w:r>
    </w:p>
    <w:p w14:paraId="0DAA9D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(f)本条(a)款要求的简介可以用符合局方要求的录音播放装置播放，并应当使每位旅客在正常噪音水平环境下能清晰地听到。</w:t>
      </w:r>
    </w:p>
    <w:p w14:paraId="65581D7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许可证持有人应当保证在起飞、着陆，以及由于颠簸或者飞行中发生任何紧急情况而需要加以预防时，所有直升机上旅客都要回到各自座位上系好椅带或者安全带。对于将安装有浮筒的直升机推离码头或者将其系留在码头的人员无需满足前述座位和安全带要求。</w:t>
      </w:r>
    </w:p>
    <w:p w14:paraId="00704AD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w:t>
      </w:r>
      <w:r>
        <w:rPr>
          <w:rFonts w:hint="eastAsia" w:eastAsia="仿宋_GB2312"/>
          <w:color w:val="000000" w:themeColor="text1"/>
          <w:sz w:val="32"/>
          <w:szCs w:val="32"/>
          <w14:textFill>
            <w14:solidFill>
              <w14:schemeClr w14:val="tx1"/>
            </w14:solidFill>
          </w14:textFill>
        </w:rPr>
        <w:t>座椅上为该乘员配备的安全带不得被2周岁以上的人共用。但是：</w:t>
      </w:r>
    </w:p>
    <w:p w14:paraId="6EF3A1F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(1)对于不满2周岁的儿童可以由占有经批准座椅或者卧铺的成年人抱着，无需满足本条(g)款的要求；</w:t>
      </w:r>
    </w:p>
    <w:p w14:paraId="1399AA1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(2)可以乘坐于符合《便携式机上儿童限制装置》（GB 43469-2023）和《儿童约束系统审批和使用手册》（ICAO Doc10049）要求的装置内，该装置可以是许可证持有人配备的，也可以是儿童父母、监护人携带的，或者该儿童父母、监护人指定在飞行中照料其安全的护理人员携带的，但许可证持有人应当确保：</w:t>
      </w:r>
    </w:p>
    <w:p w14:paraId="091E47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(i)儿童限制装置能够被恰当地固定在经批准的前向座椅或者卧铺上；</w:t>
      </w:r>
    </w:p>
    <w:p w14:paraId="6997FD9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(ii)儿童能够被恰当地系紧在该限制装置内，并且其体重不超过该装置所规定的重量限制；</w:t>
      </w:r>
    </w:p>
    <w:p w14:paraId="06E82AC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(iii)在飞机起飞、着陆和地面移动期间，不得使用助力式儿童限制装置、马甲式儿童限制装置、背带式儿童限制装 置和抱膝式儿童限制装置。</w:t>
      </w:r>
    </w:p>
    <w:p w14:paraId="13BCD7A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(3)如果儿童的父母、监护人或者指定的护理人员请求让 该儿童乘坐他们提供的儿童限制装置，当该儿童持有经批准座位或者卧铺的机票，或者这种座位或者卧铺能够由许可证持有人提供给该儿童使用，并且本条(a)款第(2)项中的要求能够满足，则许可证持有人不得拒绝该儿童乘坐飞机。本条并不阻止许可证持有人提供儿童限制装置，也不阻止许可证持有人遵循安全操作常规，为儿童限制装置确定最适合的旅客座椅位置。</w:t>
      </w:r>
    </w:p>
    <w:p w14:paraId="4EA8E0B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(i)只有每一旅客座椅的椅背处于竖立位置，许可证持有人方可使航空器起飞或者着陆。</w:t>
      </w:r>
    </w:p>
    <w:p w14:paraId="3FC223F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(j)要求装备组合式安全带和肩带装置的座椅上的每个乘员，在起飞和着陆过程中都应当用这种组合式安全带和肩带装置将乘员恰当扣紧，但在履行其正常职责需要时，可以松开肩带。</w:t>
      </w:r>
    </w:p>
    <w:p w14:paraId="15EAF0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(k)在每个无人乘坐的座椅上，若装有安全带和肩带装置，则应当将其固定好，使其不妨碍机组成员执行任务或者应急情况下人员的迅速撤离。</w:t>
      </w:r>
    </w:p>
    <w:p w14:paraId="711C57E5">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36" w:name="_Toc80689982"/>
      <w:bookmarkStart w:id="2137" w:name="_Toc28055"/>
      <w:bookmarkStart w:id="2138" w:name="_Toc5945"/>
      <w:bookmarkStart w:id="2139" w:name="_Toc24799649"/>
      <w:bookmarkStart w:id="2140" w:name="_Toc29158066"/>
      <w:bookmarkStart w:id="2141" w:name="_Toc13102"/>
      <w:bookmarkStart w:id="2142" w:name="_Toc24799948"/>
      <w:bookmarkStart w:id="2143" w:name="_Toc24798756"/>
      <w:bookmarkStart w:id="2144" w:name="_Toc24796950"/>
      <w:r>
        <w:rPr>
          <w:rFonts w:ascii="Times New Roman" w:hAnsi="Times New Roman" w:eastAsia="黑体"/>
          <w:b w:val="0"/>
          <w:bCs w:val="0"/>
          <w:color w:val="000000" w:themeColor="text1"/>
          <w14:textFill>
            <w14:solidFill>
              <w14:schemeClr w14:val="tx1"/>
            </w14:solidFill>
          </w14:textFill>
        </w:rPr>
        <w:t>第135.527条 跨水</w:t>
      </w:r>
      <w:r>
        <w:rPr>
          <w:rFonts w:hint="eastAsia" w:ascii="Times New Roman" w:hAnsi="Times New Roman" w:eastAsia="黑体"/>
          <w:b w:val="0"/>
          <w:bCs w:val="0"/>
          <w:color w:val="000000" w:themeColor="text1"/>
          <w14:textFill>
            <w14:solidFill>
              <w14:schemeClr w14:val="tx1"/>
            </w14:solidFill>
          </w14:textFill>
        </w:rPr>
        <w:t>运行</w:t>
      </w:r>
      <w:bookmarkEnd w:id="2136"/>
      <w:bookmarkEnd w:id="2137"/>
      <w:bookmarkEnd w:id="2138"/>
      <w:bookmarkEnd w:id="2139"/>
      <w:bookmarkEnd w:id="2140"/>
      <w:bookmarkEnd w:id="2141"/>
      <w:bookmarkEnd w:id="2142"/>
      <w:bookmarkEnd w:id="2143"/>
      <w:bookmarkEnd w:id="2144"/>
    </w:p>
    <w:p w14:paraId="6764EF3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在恶劣环境条件下</w:t>
      </w:r>
      <w:r>
        <w:rPr>
          <w:rFonts w:hint="eastAsia" w:eastAsia="仿宋_GB2312"/>
          <w:color w:val="000000" w:themeColor="text1"/>
          <w:sz w:val="32"/>
          <w:szCs w:val="32"/>
          <w14:textFill>
            <w14:solidFill>
              <w14:schemeClr w14:val="tx1"/>
            </w14:solidFill>
          </w14:textFill>
        </w:rPr>
        <w:t>实施</w:t>
      </w:r>
      <w:r>
        <w:rPr>
          <w:rFonts w:eastAsia="仿宋_GB2312"/>
          <w:color w:val="000000" w:themeColor="text1"/>
          <w:sz w:val="32"/>
          <w:szCs w:val="32"/>
          <w14:textFill>
            <w14:solidFill>
              <w14:schemeClr w14:val="tx1"/>
            </w14:solidFill>
          </w14:textFill>
        </w:rPr>
        <w:t>水上</w:t>
      </w:r>
      <w:r>
        <w:rPr>
          <w:rFonts w:hint="eastAsia" w:eastAsia="仿宋_GB2312"/>
          <w:color w:val="000000" w:themeColor="text1"/>
          <w:sz w:val="32"/>
          <w:szCs w:val="32"/>
          <w14:textFill>
            <w14:solidFill>
              <w14:schemeClr w14:val="tx1"/>
            </w14:solidFill>
          </w14:textFill>
        </w:rPr>
        <w:t>飞行</w:t>
      </w:r>
      <w:r>
        <w:rPr>
          <w:rFonts w:eastAsia="仿宋_GB2312"/>
          <w:color w:val="000000" w:themeColor="text1"/>
          <w:sz w:val="32"/>
          <w:szCs w:val="32"/>
          <w14:textFill>
            <w14:solidFill>
              <w14:schemeClr w14:val="tx1"/>
            </w14:solidFill>
          </w14:textFill>
        </w:rPr>
        <w:t>的所有直升机均应当通过局方组织的水上迫降适航审定。</w:t>
      </w:r>
    </w:p>
    <w:p w14:paraId="263AEB8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45" w:name="_Toc6210"/>
      <w:bookmarkStart w:id="2146" w:name="_Toc4137"/>
      <w:bookmarkStart w:id="2147" w:name="_Toc29158067"/>
      <w:bookmarkStart w:id="2148" w:name="_Toc22898"/>
      <w:bookmarkStart w:id="2149" w:name="_Toc24799650"/>
      <w:bookmarkStart w:id="2150" w:name="_Toc24798757"/>
      <w:bookmarkStart w:id="2151" w:name="_Toc24796951"/>
      <w:bookmarkStart w:id="2152" w:name="_Toc80689983"/>
      <w:bookmarkStart w:id="2153" w:name="_Toc24799949"/>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528</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直升机追踪</w:t>
      </w:r>
      <w:bookmarkEnd w:id="2145"/>
      <w:bookmarkEnd w:id="2146"/>
    </w:p>
    <w:p w14:paraId="3D6A50E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(a)实施定期载客或者载货飞行的许可证持有人应当建立直升机追踪能力，确保在直升机的整个运行区域对其进行追踪。</w:t>
      </w:r>
    </w:p>
    <w:p w14:paraId="32AE132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(b)当直升机追踪无法确定其位置且尝试建立联系未成功时，通知相关空中交通服务单位。</w:t>
      </w:r>
    </w:p>
    <w:p w14:paraId="5B22386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54" w:name="_Toc11534"/>
      <w:bookmarkStart w:id="2155" w:name="_Toc3376"/>
      <w:r>
        <w:rPr>
          <w:rFonts w:ascii="Times New Roman" w:hAnsi="Times New Roman" w:eastAsia="黑体"/>
          <w:b w:val="0"/>
          <w:bCs w:val="0"/>
          <w:color w:val="000000" w:themeColor="text1"/>
          <w14:textFill>
            <w14:solidFill>
              <w14:schemeClr w14:val="tx1"/>
            </w14:solidFill>
          </w14:textFill>
        </w:rPr>
        <w:t>第135.529条 为运行人员提供的航空信息资料</w:t>
      </w:r>
      <w:bookmarkEnd w:id="2147"/>
      <w:bookmarkEnd w:id="2148"/>
      <w:bookmarkEnd w:id="2149"/>
      <w:bookmarkEnd w:id="2150"/>
      <w:bookmarkEnd w:id="2151"/>
      <w:bookmarkEnd w:id="2152"/>
      <w:bookmarkEnd w:id="2153"/>
      <w:bookmarkEnd w:id="2154"/>
      <w:bookmarkEnd w:id="2155"/>
    </w:p>
    <w:p w14:paraId="4AD9C052">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(a)许可证持有人应当为所有运行人员提供运营规范中适用于该人员职责的信息，并且应当为每个驾驶员提供下列现行有效的资料：</w:t>
      </w:r>
    </w:p>
    <w:p w14:paraId="1EB3F6E3">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(1)必需的航空信息资料，包括导航设备、机场灯光和目视助航设备、空域、空中交通服务程序、应急程序、影响飞行安全的因素、航空图表等方面的信息，或者包含相同信息的商业出版资料。</w:t>
      </w:r>
    </w:p>
    <w:p w14:paraId="791327EC">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(2)必需的机场资料应当符合以下要求：</w:t>
      </w:r>
    </w:p>
    <w:p w14:paraId="6EEF712F">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许可证持有人应当证明，所申请批准的航路上具有足够的机场，并且这些机场装备了适合于所申请运行的设施。其中所考虑的因素应当包括机场的等级、道面、障碍物、设施、公众保护、灯光、导航、通信、气象设施以及空中交通管制等。</w:t>
      </w:r>
    </w:p>
    <w:p w14:paraId="72D5FA01">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许可证持有人应当证明，对于所使用的每个机场，都能够获得、保存现行有效的航行资料，包含但不限于航行通告（NOTAM）、航行资料汇编（AIP）、航行资料通报（AIC）和航行资料定期颁发制（AIRAC）等与运行安全、规则和效率有关的信息，并且具有将其分发给每个有关人员的经批准的资料管理系统，以确保直升机在该机场运行的安全。</w:t>
      </w:r>
    </w:p>
    <w:p w14:paraId="15E4E1CA">
      <w:pPr>
        <w:pStyle w:val="26"/>
        <w:spacing w:line="58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(iii)直升机操作手册、直升机飞行手册或者等效资料。</w:t>
      </w:r>
    </w:p>
    <w:p w14:paraId="08B6CBB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(b)本条所要求的资料应当放置在驾驶员从其驾驶座位上易于取用的地方。</w:t>
      </w:r>
    </w:p>
    <w:p w14:paraId="67B2E4D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56" w:name="_Toc15064"/>
      <w:bookmarkStart w:id="2157" w:name="_Toc10609"/>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530</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运行通告</w:t>
      </w:r>
      <w:bookmarkEnd w:id="2156"/>
      <w:bookmarkEnd w:id="2157"/>
    </w:p>
    <w:p w14:paraId="55018AA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定期载客飞行，许可证持有人应当将设备和运行程序方面的任何变动通知其相关的人员，包括已知的正在使用的任何导航设施、机场、空中交通管制程序与规则、机场交通管制规则等方面的变化，以及已知的威胁飞行安全的信息，包括结冰和其他危险气象条件、地面和导航设施不正常的情况等。</w:t>
      </w:r>
    </w:p>
    <w:p w14:paraId="3732241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58" w:name="_Toc24798758"/>
      <w:bookmarkStart w:id="2159" w:name="_Toc15492"/>
      <w:bookmarkStart w:id="2160" w:name="_Toc80689984"/>
      <w:bookmarkStart w:id="2161" w:name="_Toc24799651"/>
      <w:bookmarkStart w:id="2162" w:name="_Toc24796952"/>
      <w:bookmarkStart w:id="2163" w:name="_Toc10331"/>
      <w:bookmarkStart w:id="2164" w:name="_Toc29158068"/>
      <w:bookmarkStart w:id="2165" w:name="_Toc25014"/>
      <w:bookmarkStart w:id="2166" w:name="_Toc24799950"/>
      <w:r>
        <w:rPr>
          <w:rFonts w:ascii="Times New Roman" w:hAnsi="Times New Roman" w:eastAsia="黑体"/>
          <w:b w:val="0"/>
          <w:bCs w:val="0"/>
          <w:color w:val="000000" w:themeColor="text1"/>
          <w14:textFill>
            <w14:solidFill>
              <w14:schemeClr w14:val="tx1"/>
            </w14:solidFill>
          </w14:textFill>
        </w:rPr>
        <w:t>第135.531条 飞行准备</w:t>
      </w:r>
      <w:bookmarkEnd w:id="2158"/>
      <w:bookmarkEnd w:id="2159"/>
      <w:bookmarkEnd w:id="2160"/>
      <w:bookmarkEnd w:id="2161"/>
      <w:bookmarkEnd w:id="2162"/>
      <w:bookmarkEnd w:id="2163"/>
      <w:bookmarkEnd w:id="2164"/>
      <w:bookmarkEnd w:id="2165"/>
      <w:bookmarkEnd w:id="2166"/>
    </w:p>
    <w:p w14:paraId="199FF30E">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在直升机实施运行前，机长应当确认其已按照适当的检查清单核实并记录以下项目处于可接受的状态，否则不得实施运行：</w:t>
      </w:r>
    </w:p>
    <w:p w14:paraId="283C325C">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(a)已完成所要求的维修工作并处于适航状态。</w:t>
      </w:r>
    </w:p>
    <w:p w14:paraId="2864B7D5">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(b)已装备本章第一节所规定的相应仪表和设备。</w:t>
      </w:r>
    </w:p>
    <w:p w14:paraId="3AED3A0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(c)满足本规则第135.587条(a)款(1)项规定的要求。</w:t>
      </w:r>
    </w:p>
    <w:p w14:paraId="39D6E0C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(d)重量和重心位置符合安全飞行的要求。</w:t>
      </w:r>
    </w:p>
    <w:p w14:paraId="0378FBEC">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(e)机上所有载荷分布适当并牢固固定。</w:t>
      </w:r>
    </w:p>
    <w:p w14:paraId="53653BD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(f)符合本章第四节中规定的各项使用限制。</w:t>
      </w:r>
    </w:p>
    <w:p w14:paraId="6DB670C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(g)符合本规则第135.537条关于运行飞行计划的规定。</w:t>
      </w:r>
    </w:p>
    <w:p w14:paraId="0B11D79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67" w:name="_Toc7692"/>
      <w:bookmarkStart w:id="2168" w:name="_Toc24796953"/>
      <w:bookmarkStart w:id="2169" w:name="_Toc15652"/>
      <w:bookmarkStart w:id="2170" w:name="_Toc24798759"/>
      <w:bookmarkStart w:id="2171" w:name="_Toc80689985"/>
      <w:bookmarkStart w:id="2172" w:name="_Toc24799951"/>
      <w:bookmarkStart w:id="2173" w:name="_Toc29158069"/>
      <w:bookmarkStart w:id="2174" w:name="_Toc9801"/>
      <w:bookmarkStart w:id="2175" w:name="_Toc24799652"/>
      <w:r>
        <w:rPr>
          <w:rFonts w:ascii="Times New Roman" w:hAnsi="Times New Roman" w:eastAsia="黑体"/>
          <w:b w:val="0"/>
          <w:bCs w:val="0"/>
          <w:color w:val="000000" w:themeColor="text1"/>
          <w14:textFill>
            <w14:solidFill>
              <w14:schemeClr w14:val="tx1"/>
            </w14:solidFill>
          </w14:textFill>
        </w:rPr>
        <w:t>第135.533条 关键阶段飞行机组成员的值勤要求</w:t>
      </w:r>
      <w:bookmarkEnd w:id="2167"/>
      <w:bookmarkEnd w:id="2168"/>
      <w:bookmarkEnd w:id="2169"/>
      <w:bookmarkEnd w:id="2170"/>
      <w:bookmarkEnd w:id="2171"/>
      <w:bookmarkEnd w:id="2172"/>
      <w:bookmarkEnd w:id="2173"/>
      <w:bookmarkEnd w:id="2174"/>
      <w:bookmarkEnd w:id="2175"/>
    </w:p>
    <w:p w14:paraId="468980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飞行的关键阶段，许可证持有人不得要求飞行机组成员、任何飞行机组成员也不得从事与直升机安全运行无关的任何其他工作。该类工作包括但不限于：预订厨房供应品、确认旅客的衔接航班、对旅客进行广告宣传或者介绍风景名胜及其他与安全无关的广播、填写与运行无关的公司报告表、记录表。</w:t>
      </w:r>
    </w:p>
    <w:p w14:paraId="242589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飞行的关键阶段，机长也不得允许、其他飞行机组成员也不得从事可能分散飞行机组其他成员工作精力，或者进行可能干扰其他成员正确完成相应工作的活动。该类活动包括但不限于：进餐、进行与飞行无关的交谈、阅读与正常飞行无关的刊物。</w:t>
      </w:r>
    </w:p>
    <w:p w14:paraId="4F0F505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(c)在本条中，飞行关键阶段是指滑行、起飞、着陆和除巡航飞行以外在3000米（10000英尺）以下的飞行阶段。</w:t>
      </w:r>
    </w:p>
    <w:p w14:paraId="1988F4C4">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 就本条而言，滑行定义为航空器在机场地面上靠自身动力移动，并包括悬停滑行（即直升机或任何垂直起降航空器在地面效应内、以低于约20节空速在地表之上进行的移动）和空中滑行（即直升机或任何垂直起降航空器在地表之上、但通常不超过100英尺AGL进行的移动）。</w:t>
      </w:r>
    </w:p>
    <w:p w14:paraId="3622C5AA">
      <w:pPr>
        <w:pStyle w:val="4"/>
        <w:spacing w:line="560" w:lineRule="exact"/>
        <w:ind w:firstLine="640"/>
        <w:rPr>
          <w:rFonts w:ascii="Times New Roman" w:hAnsi="Times New Roman" w:eastAsia="黑体"/>
          <w:b w:val="0"/>
          <w:bCs w:val="0"/>
          <w:color w:val="000000" w:themeColor="text1"/>
          <w14:textFill>
            <w14:solidFill>
              <w14:schemeClr w14:val="tx1"/>
            </w14:solidFill>
          </w14:textFill>
        </w:rPr>
      </w:pPr>
      <w:bookmarkStart w:id="2176" w:name="_Toc3312"/>
      <w:bookmarkStart w:id="2177" w:name="_Toc21737"/>
      <w:bookmarkStart w:id="2178" w:name="_Toc80689986"/>
      <w:bookmarkStart w:id="2179" w:name="_Toc3948"/>
      <w:bookmarkStart w:id="2180" w:name="_Toc24799952"/>
      <w:bookmarkStart w:id="2181" w:name="_Toc24798760"/>
      <w:bookmarkStart w:id="2182" w:name="_Toc24799653"/>
      <w:bookmarkStart w:id="2183" w:name="_Toc29158070"/>
      <w:bookmarkStart w:id="2184" w:name="_Toc24796954"/>
      <w:r>
        <w:rPr>
          <w:rFonts w:hint="eastAsia" w:ascii="Times New Roman" w:hAnsi="Times New Roman" w:eastAsia="黑体"/>
          <w:b w:val="0"/>
          <w:bCs w:val="0"/>
          <w:color w:val="000000" w:themeColor="text1"/>
          <w14:textFill>
            <w14:solidFill>
              <w14:schemeClr w14:val="tx1"/>
            </w14:solidFill>
          </w14:textFill>
        </w:rPr>
        <w:t>第135.534条 旅客占用驾驶员座位</w:t>
      </w:r>
      <w:bookmarkEnd w:id="2176"/>
      <w:bookmarkEnd w:id="2177"/>
    </w:p>
    <w:p w14:paraId="6F05E904">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许可证持有人严禁允许机长、副驾驶、公司航空检查人员</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局方监察员</w:t>
      </w:r>
      <w:r>
        <w:rPr>
          <w:rFonts w:hint="eastAsia" w:eastAsia="仿宋_GB2312"/>
          <w:color w:val="000000" w:themeColor="text1"/>
          <w:sz w:val="32"/>
          <w:szCs w:val="32"/>
          <w14:textFill>
            <w14:solidFill>
              <w14:schemeClr w14:val="tx1"/>
            </w14:solidFill>
          </w14:textFill>
        </w:rPr>
        <w:t>等</w:t>
      </w:r>
      <w:r>
        <w:rPr>
          <w:rFonts w:eastAsia="仿宋_GB2312"/>
          <w:color w:val="000000" w:themeColor="text1"/>
          <w:sz w:val="32"/>
          <w:szCs w:val="32"/>
          <w14:textFill>
            <w14:solidFill>
              <w14:schemeClr w14:val="tx1"/>
            </w14:solidFill>
          </w14:textFill>
        </w:rPr>
        <w:t>以外人员占用驾驶员座位。</w:t>
      </w:r>
    </w:p>
    <w:p w14:paraId="50C92B9F">
      <w:pPr>
        <w:pStyle w:val="4"/>
        <w:spacing w:line="560" w:lineRule="exact"/>
        <w:ind w:firstLine="640"/>
        <w:rPr>
          <w:rFonts w:ascii="Times New Roman" w:hAnsi="Times New Roman"/>
          <w:color w:val="000000" w:themeColor="text1"/>
          <w14:textFill>
            <w14:solidFill>
              <w14:schemeClr w14:val="tx1"/>
            </w14:solidFill>
          </w14:textFill>
        </w:rPr>
      </w:pPr>
      <w:bookmarkStart w:id="2185" w:name="_Toc12451"/>
      <w:bookmarkStart w:id="2186" w:name="_Toc1613"/>
      <w:r>
        <w:rPr>
          <w:rFonts w:ascii="Times New Roman" w:hAnsi="Times New Roman" w:eastAsia="黑体"/>
          <w:b w:val="0"/>
          <w:bCs w:val="0"/>
          <w:color w:val="000000" w:themeColor="text1"/>
          <w14:textFill>
            <w14:solidFill>
              <w14:schemeClr w14:val="tx1"/>
            </w14:solidFill>
          </w14:textFill>
        </w:rPr>
        <w:t>第135.535条 禁止干扰机组成员</w:t>
      </w:r>
      <w:bookmarkEnd w:id="2178"/>
      <w:bookmarkEnd w:id="2179"/>
      <w:bookmarkEnd w:id="2180"/>
      <w:bookmarkEnd w:id="2181"/>
      <w:bookmarkEnd w:id="2182"/>
      <w:bookmarkEnd w:id="2183"/>
      <w:bookmarkEnd w:id="2184"/>
      <w:bookmarkEnd w:id="2185"/>
      <w:bookmarkEnd w:id="2186"/>
    </w:p>
    <w:p w14:paraId="509B65A0">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任何人员不得在按照本规则运行的直升机上攻击、胁迫、威胁或者干扰履行机组职责的机组成员。</w:t>
      </w:r>
    </w:p>
    <w:p w14:paraId="7496966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87" w:name="_Toc4278"/>
      <w:bookmarkStart w:id="2188" w:name="_Toc29158071"/>
      <w:bookmarkStart w:id="2189" w:name="_Toc80689987"/>
      <w:bookmarkStart w:id="2190" w:name="_Toc24798761"/>
      <w:bookmarkStart w:id="2191" w:name="_Toc26389"/>
      <w:bookmarkStart w:id="2192" w:name="_Toc24799654"/>
      <w:bookmarkStart w:id="2193" w:name="_Toc24796955"/>
      <w:bookmarkStart w:id="2194" w:name="_Toc8910"/>
      <w:bookmarkStart w:id="2195" w:name="_Toc24799953"/>
      <w:r>
        <w:rPr>
          <w:rFonts w:ascii="Times New Roman" w:hAnsi="Times New Roman" w:eastAsia="黑体"/>
          <w:b w:val="0"/>
          <w:bCs w:val="0"/>
          <w:color w:val="000000" w:themeColor="text1"/>
          <w14:textFill>
            <w14:solidFill>
              <w14:schemeClr w14:val="tx1"/>
            </w14:solidFill>
          </w14:textFill>
        </w:rPr>
        <w:t>第135.537条 运行飞行计划</w:t>
      </w:r>
      <w:bookmarkEnd w:id="2187"/>
      <w:bookmarkEnd w:id="2188"/>
      <w:bookmarkEnd w:id="2189"/>
      <w:bookmarkEnd w:id="2190"/>
      <w:bookmarkEnd w:id="2191"/>
      <w:bookmarkEnd w:id="2192"/>
      <w:bookmarkEnd w:id="2193"/>
      <w:bookmarkEnd w:id="2194"/>
      <w:bookmarkEnd w:id="2195"/>
    </w:p>
    <w:p w14:paraId="50158B4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许可证持有人应当为每一次飞行或者系列飞行制定运行飞行计划，该运行飞行计划须经机长签字确认并由许可证持有人保存，保存期至少6个日历月。</w:t>
      </w:r>
    </w:p>
    <w:p w14:paraId="658CAE6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96" w:name="_Toc3727"/>
      <w:bookmarkStart w:id="2197" w:name="_Toc31270"/>
      <w:r>
        <w:rPr>
          <w:rFonts w:hint="eastAsia" w:ascii="Times New Roman" w:hAnsi="Times New Roman" w:eastAsia="黑体"/>
          <w:b w:val="0"/>
          <w:bCs w:val="0"/>
          <w:color w:val="000000" w:themeColor="text1"/>
          <w14:textFill>
            <w14:solidFill>
              <w14:schemeClr w14:val="tx1"/>
            </w14:solidFill>
          </w14:textFill>
        </w:rPr>
        <w:t>第135.538条 机场运行最低标准</w:t>
      </w:r>
      <w:bookmarkEnd w:id="2196"/>
      <w:bookmarkEnd w:id="2197"/>
    </w:p>
    <w:p w14:paraId="610BAB8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(a)许可证持有人应当采用经局方批准的方法，对其运行中使用的每个机场制定机场运行最低标准。仅当经机场所在国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特别批准，许可证持有人制定的最低标准方可低于机场所在国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为该机场规定的最低标准。</w:t>
      </w:r>
    </w:p>
    <w:p w14:paraId="17C0AC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(b)许可证持有人确定机场运行最低标准的方法应当在运营规范中得到局方的批准。</w:t>
      </w:r>
    </w:p>
    <w:p w14:paraId="559BA71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(c)在确定相应机场运行最低标准时，应当充分考虑：</w:t>
      </w:r>
    </w:p>
    <w:p w14:paraId="4F656FB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(1)直升机的型号、性能和操纵特性，以及飞行手册中列明的任何条件或者限制。</w:t>
      </w:r>
    </w:p>
    <w:p w14:paraId="017BF4A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(2)飞行机组的组成及其能力和经验。</w:t>
      </w:r>
    </w:p>
    <w:p w14:paraId="0B65B2D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(3)跑道的尺寸、物理特征和特性。</w:t>
      </w:r>
    </w:p>
    <w:p w14:paraId="5789B0F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(4)可供使用的目视与非目视地面辅助设备的充足程度与性能。</w:t>
      </w:r>
    </w:p>
    <w:p w14:paraId="58573CE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(5)进近着陆和中断进近过程中，导航、建立目视参考或者控制航迹的机载设备。</w:t>
      </w:r>
    </w:p>
    <w:p w14:paraId="25C73B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(6)进近和中断进近区域内的障碍物，以及仪表进近程序的越障高度/越障高。</w:t>
      </w:r>
    </w:p>
    <w:p w14:paraId="6747A30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(7)测定和报告气象条件所用的方法。</w:t>
      </w:r>
    </w:p>
    <w:p w14:paraId="4245E99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(8)离场爬升区的障碍物和必要的越障裕度。</w:t>
      </w:r>
    </w:p>
    <w:p w14:paraId="0F1FC3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(9)运营规范中规定的条件。</w:t>
      </w:r>
    </w:p>
    <w:p w14:paraId="50A1265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(10)机场所在国家或者地区颁布的任何最低标准。</w:t>
      </w:r>
    </w:p>
    <w:p w14:paraId="5149E26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(d)仪表进近运行应当按照设计的最低运行标准分类，获得所需目视参考后，方可低于最低运行标准继续进近。</w:t>
      </w:r>
    </w:p>
    <w:p w14:paraId="1A7F65B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198" w:name="_Toc24799954"/>
      <w:bookmarkStart w:id="2199" w:name="_Toc24796956"/>
      <w:bookmarkStart w:id="2200" w:name="_Toc13132"/>
      <w:bookmarkStart w:id="2201" w:name="_Toc29158072"/>
      <w:bookmarkStart w:id="2202" w:name="_Toc24798762"/>
      <w:bookmarkStart w:id="2203" w:name="_Toc24799655"/>
      <w:bookmarkStart w:id="2204" w:name="_Toc797"/>
      <w:bookmarkStart w:id="2205" w:name="_Toc80689988"/>
      <w:bookmarkStart w:id="2206" w:name="_Toc13961"/>
      <w:r>
        <w:rPr>
          <w:rFonts w:ascii="Times New Roman" w:hAnsi="Times New Roman" w:eastAsia="黑体"/>
          <w:b w:val="0"/>
          <w:bCs w:val="0"/>
          <w:color w:val="000000" w:themeColor="text1"/>
          <w14:textFill>
            <w14:solidFill>
              <w14:schemeClr w14:val="tx1"/>
            </w14:solidFill>
          </w14:textFill>
        </w:rPr>
        <w:t xml:space="preserve">第135.539条 </w:t>
      </w:r>
      <w:bookmarkEnd w:id="2198"/>
      <w:bookmarkEnd w:id="2199"/>
      <w:bookmarkEnd w:id="2200"/>
      <w:bookmarkEnd w:id="2201"/>
      <w:bookmarkEnd w:id="2202"/>
      <w:bookmarkEnd w:id="2203"/>
      <w:r>
        <w:rPr>
          <w:rFonts w:ascii="Times New Roman" w:hAnsi="Times New Roman" w:eastAsia="黑体"/>
          <w:b w:val="0"/>
          <w:bCs w:val="0"/>
          <w:color w:val="000000" w:themeColor="text1"/>
          <w14:textFill>
            <w14:solidFill>
              <w14:schemeClr w14:val="tx1"/>
            </w14:solidFill>
          </w14:textFill>
        </w:rPr>
        <w:t>备降机场</w:t>
      </w:r>
      <w:bookmarkEnd w:id="2204"/>
      <w:bookmarkEnd w:id="2205"/>
      <w:bookmarkEnd w:id="2206"/>
    </w:p>
    <w:p w14:paraId="246E886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(a)起飞备降机场</w:t>
      </w:r>
    </w:p>
    <w:p w14:paraId="3F72DC1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(1)如果离场起降场的天气条件等于或者低于适用的起降场运行最低标准，则应当选择一个起飞备降机场，并在运行飞行计划中予以说明。</w:t>
      </w:r>
    </w:p>
    <w:p w14:paraId="3472129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(2)对于被选定作为起飞备降机场的起降场，其现有的资料应当表明，就该次运行而言，在预计使用的时间段内，该起降场的条件将等于或者高于起降场运行最低标准。</w:t>
      </w:r>
    </w:p>
    <w:p w14:paraId="173FA8C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(b)目的地备降机场</w:t>
      </w:r>
    </w:p>
    <w:p w14:paraId="0039F10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(1)除下列情况外，按仪表飞行规则（IFR）实施的飞行，在运行飞行计划中应当至少指定一个目的地备降机场：</w:t>
      </w:r>
    </w:p>
    <w:p w14:paraId="49E01EC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(i)根据其飞行持续时间和当时的气象条件，在预计到达预定着陆起降场的时刻以及在预计到达时刻前后一段合理时间内，可以在局方规定的目视气象条件下进近和着陆。</w:t>
      </w:r>
    </w:p>
    <w:p w14:paraId="3609FA4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(ii)预定着陆的起降场地处孤立，无法选择适当的备降机场时，应当确定一个不能返航点（PNR）。</w:t>
      </w:r>
    </w:p>
    <w:p w14:paraId="37D38EA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(2)对于被选定作为目的地备降机场的起降场，其现有的资料应当表明，在预计使用的时间，气象条件等于或者高于起降场运行最低标准。</w:t>
      </w:r>
    </w:p>
    <w:p w14:paraId="4A143EC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(c)在下列情况下，可以指定适当的离岸备降机场：</w:t>
      </w:r>
    </w:p>
    <w:p w14:paraId="05B88B1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(1)只有在不能返航点之后才可使用离岸备降机场。在不能返航点之前应当使用陆上备降机场。</w:t>
      </w:r>
    </w:p>
    <w:p w14:paraId="13BDD44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(2)在确定备降机场适用性时，应当考虑关键性操纵系统和关键性部件的机械可靠性。</w:t>
      </w:r>
    </w:p>
    <w:p w14:paraId="7486054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(3)在到达备降机场之前，应当能达到一台发动机不工作时的性能水平。</w:t>
      </w:r>
    </w:p>
    <w:p w14:paraId="5485724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(4)应当保证起降平台可用。</w:t>
      </w:r>
    </w:p>
    <w:p w14:paraId="1E7EB10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(5)天气资料应当准确可靠。</w:t>
      </w:r>
    </w:p>
    <w:p w14:paraId="7D5AA7E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07" w:name="_Toc21875"/>
      <w:bookmarkStart w:id="2208" w:name="_Toc5689"/>
      <w:bookmarkStart w:id="2209" w:name="_Toc80689989"/>
      <w:bookmarkStart w:id="2210" w:name="_Toc24799656"/>
      <w:bookmarkStart w:id="2211" w:name="_Toc24799955"/>
      <w:bookmarkStart w:id="2212" w:name="_Toc29158073"/>
      <w:bookmarkStart w:id="2213" w:name="_Toc24796957"/>
      <w:bookmarkStart w:id="2214" w:name="_Toc22789"/>
      <w:bookmarkStart w:id="2215" w:name="_Toc24798763"/>
      <w:r>
        <w:rPr>
          <w:rFonts w:hint="eastAsia" w:ascii="Times New Roman" w:hAnsi="Times New Roman" w:eastAsia="黑体"/>
          <w:b w:val="0"/>
          <w:bCs w:val="0"/>
          <w:color w:val="000000" w:themeColor="text1"/>
          <w14:textFill>
            <w14:solidFill>
              <w14:schemeClr w14:val="tx1"/>
            </w14:solidFill>
          </w14:textFill>
        </w:rPr>
        <w:t>第135.540条 结冰条件下的运行限制</w:t>
      </w:r>
      <w:bookmarkEnd w:id="2207"/>
      <w:bookmarkEnd w:id="2208"/>
    </w:p>
    <w:p w14:paraId="19E7DF2D">
      <w:pPr>
        <w:widowControl/>
        <w:autoSpaceDE w:val="0"/>
        <w:autoSpaceDN w:val="0"/>
        <w:adjustRightInd w:val="0"/>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参照本规则第135.143条。</w:t>
      </w:r>
    </w:p>
    <w:p w14:paraId="6F6972DF">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16" w:name="_Toc2074"/>
      <w:bookmarkStart w:id="2217" w:name="_Toc31699"/>
      <w:r>
        <w:rPr>
          <w:rFonts w:ascii="Times New Roman" w:hAnsi="Times New Roman" w:eastAsia="黑体"/>
          <w:b w:val="0"/>
          <w:bCs w:val="0"/>
          <w:color w:val="000000" w:themeColor="text1"/>
          <w14:textFill>
            <w14:solidFill>
              <w14:schemeClr w14:val="tx1"/>
            </w14:solidFill>
          </w14:textFill>
        </w:rPr>
        <w:t>第135.541条 气象条件</w:t>
      </w:r>
      <w:bookmarkEnd w:id="2209"/>
      <w:bookmarkEnd w:id="2210"/>
      <w:bookmarkEnd w:id="2211"/>
      <w:bookmarkEnd w:id="2212"/>
      <w:bookmarkEnd w:id="2213"/>
      <w:bookmarkEnd w:id="2214"/>
      <w:bookmarkEnd w:id="2215"/>
      <w:bookmarkEnd w:id="2216"/>
      <w:bookmarkEnd w:id="2217"/>
    </w:p>
    <w:p w14:paraId="3B68D7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(a)除本条(b)款规定的情形外，根据目视飞行规则（VFR）实施运行时，应当遵守CCAR-91部相关规定。</w:t>
      </w:r>
    </w:p>
    <w:p w14:paraId="40274C6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(b)在修正海平面气压高度900米（3000英尺）以下或者离地高度300米（1000英尺）以下（以高者为准）按照目视飞行规则（VFR）运行直升机时，飞行能见度不得小于</w:t>
      </w:r>
      <w:r>
        <w:rPr>
          <w:rFonts w:hint="eastAsia" w:eastAsia="仿宋_GB2312"/>
          <w:color w:val="000000" w:themeColor="text1"/>
          <w:sz w:val="32"/>
          <w:szCs w:val="32"/>
          <w14:textFill>
            <w14:solidFill>
              <w14:schemeClr w14:val="tx1"/>
            </w14:solidFill>
          </w14:textFill>
        </w:rPr>
        <w:t>5000</w:t>
      </w:r>
      <w:r>
        <w:rPr>
          <w:rFonts w:eastAsia="仿宋_GB2312"/>
          <w:color w:val="000000" w:themeColor="text1"/>
          <w:sz w:val="32"/>
          <w:szCs w:val="32"/>
          <w14:textFill>
            <w14:solidFill>
              <w14:schemeClr w14:val="tx1"/>
            </w14:solidFill>
          </w14:textFill>
        </w:rPr>
        <w:t>米。</w:t>
      </w:r>
    </w:p>
    <w:p w14:paraId="3EAA367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(c)对于仪表飞行规则（IFR）飞行中所用的备降机场，应当有相应的天气实况报告、预报或者两者的组合表明，当直升机到达该机场时，该机场的天气条件等于或者高于备降机场最低天气标准。</w:t>
      </w:r>
    </w:p>
    <w:p w14:paraId="22F7B45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对于按照本规则运行的直升机，许可证持有人应当在经批准的机场进近程序决断高度/高（DA/DH）或者最低下降高度/高（MDA/MDH）上增加60米，能见度至少1600米，但是不小于所用进近程序最低能见度标准，作为该机场用作备降机场时的最低天气标准。</w:t>
      </w:r>
    </w:p>
    <w:p w14:paraId="13CF44C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(e)在已知或者预期结冰条件下运行，应当配备满足直升机型号合格审定要求的防冰装置。</w:t>
      </w:r>
    </w:p>
    <w:p w14:paraId="118E5CD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)在已知或者可能存在地面结冰条件下运行时，在完成污染物检查并采取了必要的除冰和防冰措施后，直升机方可起飞。</w:t>
      </w:r>
    </w:p>
    <w:p w14:paraId="1D8C4FB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18" w:name="_Toc1567"/>
      <w:bookmarkStart w:id="2219" w:name="_Toc13171"/>
      <w:r>
        <w:rPr>
          <w:rFonts w:hint="eastAsia" w:ascii="Times New Roman" w:hAnsi="Times New Roman" w:eastAsia="黑体"/>
          <w:b w:val="0"/>
          <w:bCs w:val="0"/>
          <w:color w:val="000000" w:themeColor="text1"/>
          <w14:textFill>
            <w14:solidFill>
              <w14:schemeClr w14:val="tx1"/>
            </w14:solidFill>
          </w14:textFill>
        </w:rPr>
        <w:t>第135.542条 运行增益</w:t>
      </w:r>
      <w:bookmarkEnd w:id="2218"/>
      <w:bookmarkEnd w:id="2219"/>
    </w:p>
    <w:p w14:paraId="2ADAEE6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(a)许可证持有人为获得安装了直升机自动着陆系统、平视显示仪或者等效显示仪等设备的先进航空器运行增益的批准，应当满足下列要求：</w:t>
      </w:r>
    </w:p>
    <w:p w14:paraId="2BF7E3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(1)直升机符合适航审定的要求。</w:t>
      </w:r>
    </w:p>
    <w:p w14:paraId="5FD974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(2)确保每名驾驶员能获得有效完成其任务所必须的信息。</w:t>
      </w:r>
    </w:p>
    <w:p w14:paraId="344C6C9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(3)已完成对运行设备的安全风险评估。</w:t>
      </w:r>
    </w:p>
    <w:p w14:paraId="72EF04C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(4)制订了相关的正常和非正常程序以及最低设备清单（MEL）。</w:t>
      </w:r>
    </w:p>
    <w:p w14:paraId="5696D59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(5)为飞行机组成员和参与飞行前准备的相关人员制定了培训方案。</w:t>
      </w:r>
    </w:p>
    <w:p w14:paraId="738C6AB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(6)为使用运行增益的低能见度运行（LVO）建立了数据收集、评价和趋势监测系统。</w:t>
      </w:r>
    </w:p>
    <w:p w14:paraId="6CE6505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(7)为持续适航性制定了适当的程序。</w:t>
      </w:r>
    </w:p>
    <w:p w14:paraId="5AA5B2A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(b)运行增益的批准不改变仪表进近程序的分类。</w:t>
      </w:r>
    </w:p>
    <w:p w14:paraId="21C3E42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(c)除非经局方批准，许可证持有人不得实施低能见度运行（LVO）。</w:t>
      </w:r>
    </w:p>
    <w:p w14:paraId="7313543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20" w:name="_Toc29158074"/>
      <w:bookmarkStart w:id="2221" w:name="_Toc24796958"/>
      <w:bookmarkStart w:id="2222" w:name="_Toc80689990"/>
      <w:bookmarkStart w:id="2223" w:name="_Toc20822"/>
      <w:bookmarkStart w:id="2224" w:name="_Toc12278"/>
      <w:bookmarkStart w:id="2225" w:name="_Toc24799657"/>
      <w:bookmarkStart w:id="2226" w:name="_Toc24798764"/>
      <w:bookmarkStart w:id="2227" w:name="_Toc31981"/>
      <w:bookmarkStart w:id="2228" w:name="_Toc24799956"/>
      <w:r>
        <w:rPr>
          <w:rFonts w:ascii="Times New Roman" w:hAnsi="Times New Roman" w:eastAsia="黑体"/>
          <w:b w:val="0"/>
          <w:bCs w:val="0"/>
          <w:color w:val="000000" w:themeColor="text1"/>
          <w14:textFill>
            <w14:solidFill>
              <w14:schemeClr w14:val="tx1"/>
            </w14:solidFill>
          </w14:textFill>
        </w:rPr>
        <w:t>第135.543条 燃油和滑油供应</w:t>
      </w:r>
      <w:bookmarkEnd w:id="2220"/>
      <w:bookmarkEnd w:id="2221"/>
      <w:bookmarkEnd w:id="2222"/>
      <w:bookmarkEnd w:id="2223"/>
      <w:bookmarkEnd w:id="2224"/>
      <w:bookmarkEnd w:id="2225"/>
      <w:bookmarkEnd w:id="2226"/>
      <w:bookmarkEnd w:id="2227"/>
      <w:bookmarkEnd w:id="2228"/>
    </w:p>
    <w:p w14:paraId="4792FC2D">
      <w:pPr>
        <w:widowControl/>
        <w:autoSpaceDE w:val="0"/>
        <w:autoSpaceDN w:val="0"/>
        <w:adjustRightInd w:val="0"/>
        <w:spacing w:line="580" w:lineRule="exact"/>
        <w:ind w:firstLine="640" w:firstLineChars="200"/>
        <w:rPr>
          <w:rFonts w:eastAsia="仿宋_GB2312"/>
          <w:color w:val="000000" w:themeColor="text1"/>
          <w:kern w:val="2"/>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eastAsia="仿宋_GB2312"/>
          <w:color w:val="000000" w:themeColor="text1"/>
          <w:kern w:val="2"/>
          <w:sz w:val="32"/>
          <w:szCs w:val="32"/>
          <w14:textFill>
            <w14:solidFill>
              <w14:schemeClr w14:val="tx1"/>
            </w14:solidFill>
          </w14:textFill>
        </w:rPr>
        <w:t>直升机应当载有足够的燃油和滑油，以及携带应付紧急情况的备份油量，否则不得开始飞行。</w:t>
      </w:r>
    </w:p>
    <w:p w14:paraId="6CE132B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(b)按目视飞行规则（VFR）运行时，为符合本条(a)款的规定所装载的燃油和滑油量，应当至少包括：</w:t>
      </w:r>
    </w:p>
    <w:p w14:paraId="1663BE0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(1)飞往目的地起降场的所需油量。</w:t>
      </w:r>
    </w:p>
    <w:p w14:paraId="0B7DA55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(2)以最大航程速度飞行20分钟所需的最后储备燃油。</w:t>
      </w:r>
    </w:p>
    <w:p w14:paraId="6E3D37D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(3)许可证持有人规定的额外燃油，以便在发生可能的意外情况下足以应付增加的油耗。</w:t>
      </w:r>
    </w:p>
    <w:p w14:paraId="3D955F7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(c)在按照仪表飞行规则（IFR）运行时，为符合本条(a)款的规定所装载的燃油和滑油量，应当至少包括：</w:t>
      </w:r>
    </w:p>
    <w:p w14:paraId="267C695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(1)当按本规则第135.539条(b)款(1)项(i)目所述不要求有一备降机场时，飞往目的地起降场：</w:t>
      </w:r>
    </w:p>
    <w:p w14:paraId="0DE30EC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(i)在标准大气条件下，在目的地起降场上空450米（1500英尺），以等待速度飞行30分钟所需的最后储备燃油，然后进近和着陆。</w:t>
      </w:r>
    </w:p>
    <w:p w14:paraId="5ABA6A5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(ii)许可证持有人规定的额外燃油，以便在发生可能的意外情况下足以应付增加的油耗。</w:t>
      </w:r>
    </w:p>
    <w:p w14:paraId="3C8D7B9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(2)在要求有一备降机场时，飞往目的地起降场并在该机场做一次进近和一次复飞：</w:t>
      </w:r>
    </w:p>
    <w:p w14:paraId="1ACB4BB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(i)飞往备降机场并执行一次进近。</w:t>
      </w:r>
    </w:p>
    <w:p w14:paraId="042468A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(ii)在标准大气条件下，在备降机场上空450米（1500英尺），以等待速度飞行30分钟所需的最后储备燃油，然后进近和着陆。</w:t>
      </w:r>
    </w:p>
    <w:p w14:paraId="03CE7DF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(iii)许可证持有人规定的额外燃油，以便在发生可能的意外情况下足以应付增加的油耗。</w:t>
      </w:r>
    </w:p>
    <w:p w14:paraId="23C4582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(3)当按本规则第135.539条(b)款(1)项所述没有适当备降机场可用时（如孤立的起降场），应当携带足够的燃油以使直升机飞往目的地起降场，然后考虑地理和环境后再飞行一段时间，直至能够安全着陆。</w:t>
      </w:r>
    </w:p>
    <w:p w14:paraId="3E75E8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(d)在计算本条(a)款中所需的燃油和滑油量时，应当至少考虑下列因素：</w:t>
      </w:r>
    </w:p>
    <w:p w14:paraId="4C66EE5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(1)预报的气象条件。</w:t>
      </w:r>
    </w:p>
    <w:p w14:paraId="23D180C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(2)可能的空中交通服务航路和交通延误。</w:t>
      </w:r>
    </w:p>
    <w:p w14:paraId="3745321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(3)按照仪表飞行规则（IFR）飞行时，在目的地起降场进行一次仪表进近，包括一次复飞。</w:t>
      </w:r>
    </w:p>
    <w:p w14:paraId="749FB59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(4)运行手册规定的</w:t>
      </w:r>
      <w:r>
        <w:rPr>
          <w:rFonts w:hint="eastAsia" w:eastAsia="仿宋_GB2312"/>
          <w:color w:val="000000" w:themeColor="text1"/>
          <w:sz w:val="32"/>
          <w:szCs w:val="32"/>
          <w14:textFill>
            <w14:solidFill>
              <w14:schemeClr w14:val="tx1"/>
            </w14:solidFill>
          </w14:textFill>
        </w:rPr>
        <w:t>释</w:t>
      </w:r>
      <w:r>
        <w:rPr>
          <w:rFonts w:eastAsia="仿宋_GB2312"/>
          <w:color w:val="000000" w:themeColor="text1"/>
          <w:sz w:val="32"/>
          <w:szCs w:val="32"/>
          <w14:textFill>
            <w14:solidFill>
              <w14:schemeClr w14:val="tx1"/>
            </w14:solidFill>
          </w14:textFill>
        </w:rPr>
        <w:t>压程序或者航路上一台发动机失效的程序（如适用）。</w:t>
      </w:r>
    </w:p>
    <w:p w14:paraId="2E06006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(5)可能造成延误或者增加燃油和滑油消耗的任何其他情况。</w:t>
      </w:r>
    </w:p>
    <w:p w14:paraId="374B33A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29" w:name="_Toc31288"/>
      <w:bookmarkStart w:id="2230" w:name="_Toc19017"/>
      <w:bookmarkStart w:id="2231" w:name="_Toc24798765"/>
      <w:bookmarkStart w:id="2232" w:name="_Toc30061"/>
      <w:bookmarkStart w:id="2233" w:name="_Toc24799658"/>
      <w:bookmarkStart w:id="2234" w:name="_Toc24796959"/>
      <w:bookmarkStart w:id="2235" w:name="_Toc80689991"/>
      <w:bookmarkStart w:id="2236" w:name="_Toc29158075"/>
      <w:bookmarkStart w:id="2237" w:name="_Toc24799957"/>
      <w:r>
        <w:rPr>
          <w:rFonts w:hint="eastAsia" w:ascii="Times New Roman" w:hAnsi="Times New Roman" w:eastAsia="黑体"/>
          <w:b w:val="0"/>
          <w:bCs w:val="0"/>
          <w:color w:val="000000" w:themeColor="text1"/>
          <w14:textFill>
            <w14:solidFill>
              <w14:schemeClr w14:val="tx1"/>
            </w14:solidFill>
          </w14:textFill>
        </w:rPr>
        <w:t>第135.54</w:t>
      </w:r>
      <w:r>
        <w:rPr>
          <w:rFonts w:ascii="Times New Roman" w:hAnsi="Times New Roman" w:eastAsia="黑体"/>
          <w:b w:val="0"/>
          <w:bCs w:val="0"/>
          <w:color w:val="000000" w:themeColor="text1"/>
          <w14:textFill>
            <w14:solidFill>
              <w14:schemeClr w14:val="tx1"/>
            </w14:solidFill>
          </w14:textFill>
        </w:rPr>
        <w:t>4</w:t>
      </w:r>
      <w:r>
        <w:rPr>
          <w:rFonts w:hint="eastAsia" w:ascii="Times New Roman" w:hAnsi="Times New Roman" w:eastAsia="黑体"/>
          <w:b w:val="0"/>
          <w:bCs w:val="0"/>
          <w:color w:val="000000" w:themeColor="text1"/>
          <w14:textFill>
            <w14:solidFill>
              <w14:schemeClr w14:val="tx1"/>
            </w14:solidFill>
          </w14:textFill>
        </w:rPr>
        <w:t>条 载有乘客时或旋翼转动情况下的加油</w:t>
      </w:r>
      <w:bookmarkEnd w:id="2229"/>
      <w:bookmarkEnd w:id="2230"/>
    </w:p>
    <w:p w14:paraId="5B08A61E">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在下列任一情况下，不得对直升机进行加油（无论旋翼停止或者转动）：</w:t>
      </w:r>
    </w:p>
    <w:p w14:paraId="75D9A5AF">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乘客正在上下机。</w:t>
      </w:r>
    </w:p>
    <w:p w14:paraId="39B63425">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正在补充氧气。</w:t>
      </w:r>
    </w:p>
    <w:p w14:paraId="1DFB35CD">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当直升机在载有乘客的情况下进行加油（无论旋翼停止或者转动）时，应当由足够数量的合格人员妥善看护，随时准备以最实用、安全和快捷的可用方式启动并指挥直升机撤离。为此：</w:t>
      </w:r>
    </w:p>
    <w:p w14:paraId="494BC274">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飞行机组应当确保乘客已被告知在加油过程中发生意外时应采取的行动。</w:t>
      </w:r>
    </w:p>
    <w:p w14:paraId="7A6FB2D4">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监督加油的地面人员与飞行机组之间，应当通过直升机内部通信系统或者其他适当手段保持持续的双向通信。</w:t>
      </w:r>
    </w:p>
    <w:p w14:paraId="2A2C754A">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在紧急关车程序中，飞行机组应当确保直升机外部的任何人员或者乘客远离旋翼区域。</w:t>
      </w:r>
    </w:p>
    <w:p w14:paraId="069C5E8B">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(c)许可证持有人应当制定程序并规定允许进行此类加油的条件。</w:t>
      </w:r>
    </w:p>
    <w:p w14:paraId="37E3B8FD">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w:t>
      </w:r>
      <w:r>
        <w:rPr>
          <w:rFonts w:hint="eastAsia" w:eastAsia="仿宋_GB2312"/>
          <w:color w:val="000000" w:themeColor="text1"/>
          <w:sz w:val="32"/>
          <w:szCs w:val="32"/>
          <w14:textFill>
            <w14:solidFill>
              <w14:schemeClr w14:val="tx1"/>
            </w14:solidFill>
          </w14:textFill>
        </w:rPr>
        <w:t>除本条(b)款要求外，许可证持有人制定的运行程序中应当规定至少采取以下预防措施：</w:t>
      </w:r>
    </w:p>
    <w:p w14:paraId="363C881E">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直升机加油一侧的舱门应当尽可能保持关闭，除非这些舱门是唯一合适的出口。</w:t>
      </w:r>
    </w:p>
    <w:p w14:paraId="4B3EC84E">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在天气条件允许的情况下，直升机非加油一侧的舱门应当保持打开，除非旋翼机飞行手册另有规定。</w:t>
      </w:r>
    </w:p>
    <w:p w14:paraId="42973745">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应当将相应规模的消防设施置于一旦发生火灾即可立即使用的位置。</w:t>
      </w:r>
    </w:p>
    <w:p w14:paraId="3E30313A">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如果在直升机内部检测到燃油蒸汽的存在，或在加油过程中出现任何其他危险，应当立即停止加油。</w:t>
      </w:r>
    </w:p>
    <w:p w14:paraId="59DD4BC5">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预定用于紧急撤离的出口下方的地面或者甲板区域应当保持畅通。</w:t>
      </w:r>
    </w:p>
    <w:p w14:paraId="19B0AC45">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应当解开安全带以利于快速撤离。</w:t>
      </w:r>
    </w:p>
    <w:p w14:paraId="29CD9588">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w:t>
      </w:r>
      <w:r>
        <w:rPr>
          <w:rFonts w:hint="eastAsia" w:eastAsia="仿宋_GB2312"/>
          <w:color w:val="000000" w:themeColor="text1"/>
          <w:sz w:val="32"/>
          <w:szCs w:val="32"/>
          <w14:textFill>
            <w14:solidFill>
              <w14:schemeClr w14:val="tx1"/>
            </w14:solidFill>
          </w14:textFill>
        </w:rPr>
        <w:t>在旋翼转动的情况下，应当仅让正在上机或者下机的乘客留在机上。</w:t>
      </w:r>
    </w:p>
    <w:p w14:paraId="4EEE3A4D">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w:t>
      </w:r>
      <w:r>
        <w:rPr>
          <w:rFonts w:hint="eastAsia" w:eastAsia="仿宋_GB2312"/>
          <w:color w:val="000000" w:themeColor="text1"/>
          <w:sz w:val="32"/>
          <w:szCs w:val="32"/>
          <w14:textFill>
            <w14:solidFill>
              <w14:schemeClr w14:val="tx1"/>
            </w14:solidFill>
          </w14:textFill>
        </w:rPr>
        <w:t>当乘客在机上时，不得使用航空汽油、宽馏分燃油或者上述两种燃油的混合物为直升机加油。</w:t>
      </w:r>
    </w:p>
    <w:p w14:paraId="243F8925">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w:t>
      </w:r>
      <w:r>
        <w:rPr>
          <w:rFonts w:hint="eastAsia" w:eastAsia="仿宋_GB2312"/>
          <w:color w:val="000000" w:themeColor="text1"/>
          <w:sz w:val="32"/>
          <w:szCs w:val="32"/>
          <w14:textFill>
            <w14:solidFill>
              <w14:schemeClr w14:val="tx1"/>
            </w14:solidFill>
          </w14:textFill>
        </w:rPr>
        <w:t>在下列任一情况下，不得对直升机进行放油：</w:t>
      </w:r>
    </w:p>
    <w:p w14:paraId="347D1CDF">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乘客留在机上。</w:t>
      </w:r>
    </w:p>
    <w:p w14:paraId="3EC954FA">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乘客正在上下机。</w:t>
      </w:r>
    </w:p>
    <w:p w14:paraId="4CCDDCFA">
      <w:pPr>
        <w:widowControl/>
        <w:spacing w:line="580" w:lineRule="exact"/>
        <w:ind w:left="180" w:leftChars="90"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正在补充氧气。</w:t>
      </w:r>
    </w:p>
    <w:p w14:paraId="10A33AB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38" w:name="_Toc7746"/>
      <w:bookmarkStart w:id="2239" w:name="_Toc4183"/>
      <w:r>
        <w:rPr>
          <w:rFonts w:ascii="Times New Roman" w:hAnsi="Times New Roman" w:eastAsia="黑体"/>
          <w:b w:val="0"/>
          <w:bCs w:val="0"/>
          <w:color w:val="000000" w:themeColor="text1"/>
          <w14:textFill>
            <w14:solidFill>
              <w14:schemeClr w14:val="tx1"/>
            </w14:solidFill>
          </w14:textFill>
        </w:rPr>
        <w:t>第135.545条 仪表飞行规则起飞、进近和着陆最低标准</w:t>
      </w:r>
      <w:bookmarkEnd w:id="2231"/>
      <w:bookmarkEnd w:id="2232"/>
      <w:bookmarkEnd w:id="2233"/>
      <w:bookmarkEnd w:id="2234"/>
      <w:bookmarkEnd w:id="2235"/>
      <w:bookmarkEnd w:id="2236"/>
      <w:bookmarkEnd w:id="2237"/>
      <w:bookmarkEnd w:id="2238"/>
      <w:bookmarkEnd w:id="2239"/>
    </w:p>
    <w:p w14:paraId="6110346D">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(a)在某一机场实施仪表进近程序前，应当满足下列条件：</w:t>
      </w:r>
    </w:p>
    <w:p w14:paraId="45B83168">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(1)该机场具有符合局方规定的民用航空气象服务机构。</w:t>
      </w:r>
    </w:p>
    <w:p w14:paraId="464C4DA1">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(2)该民用航空气象服务机构发布的最新气象报告表明，天气条件达到或者高于该机场经批准的仪表飞行规则（IFR）着陆最低标准。</w:t>
      </w:r>
    </w:p>
    <w:p w14:paraId="784AF413">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最新天气报告正文中的云高和能见度值用于控制机场所有跑道或者起降点上的目视飞行规则和仪表飞行规则起飞、着陆和仪表进近程序。然而，如果最新天气报告，包括从管制塔台发出的口头报告，含有针对机场某一特定跑道的跑道能见度或者跑道视程等数值，或者针对起降点的能见度数值，这些特定值用于控制该跑道的目视飞行规则和仪表飞行规则着陆、起飞和仪表直接进近。</w:t>
      </w:r>
    </w:p>
    <w:p w14:paraId="6E826DE4">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)当本条(a)款(1)项规定的民用航空气象服务机构发布的最新天气报告表明天气条件达到或者高于经批准的仪表着陆最低标准时，驾驶员方可进入仪表进近程序中的最后进近阶段继续实施进近。</w:t>
      </w:r>
    </w:p>
    <w:p w14:paraId="1CBEC0BC">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当驾驶员已经按照本条(b)款规定，进入最后进近阶段后，收到气象报告表明天气条件低于着陆最低标准，仍可以继续进近。当进近至经批准的决断高度/高（DA/DH）或者最低下降高度/高（MDA/MDH）时，如果驾驶员断定实际的天气条件不低于该机场的最低着陆天气标准，则可以继续进近并完成着陆。本款所述的最后进近阶段是指下列情况之一：</w:t>
      </w:r>
    </w:p>
    <w:p w14:paraId="5CF4BE58">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(1)实施仪表着陆系统（ILS）进近或者基于性能导航（PBN）的仪表进近时，已经通过最后进近定位点。</w:t>
      </w:r>
    </w:p>
    <w:p w14:paraId="34370BD6">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(2)实施机场监视雷达（ASR）或者精密进近雷达（PAR）进近时，已经移交至进近管制员。</w:t>
      </w:r>
    </w:p>
    <w:p w14:paraId="3ECDF0BA">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使用甚高频全向信标台（VOR）、无方向性导航台（NDB）实施进近或者实施其他类似方法的进近时，已经通过相应的设施或者最后进近定位点，或者在没有规定最后进近定位点时，已经完成了程序转弯并且位于程序规定的距离内，按照最后进近航道向机场归航。</w:t>
      </w:r>
    </w:p>
    <w:p w14:paraId="7D98DD31">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)在军方或者国外机场实施仪表飞行规则（IFR）起飞、进近和着陆时，应当遵守该机场规定的仪表进近程序和适用的最低天气标准。如果该机场没有规定最低天气标准，则应当遵守下列标准：</w:t>
      </w:r>
    </w:p>
    <w:p w14:paraId="6C6AA7E5">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(1)按照仪表飞行规则（IFR）起飞时，能见度不得低于1600米(1英里)。</w:t>
      </w:r>
    </w:p>
    <w:p w14:paraId="52B7E936">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(2)仪表进近时，能见度不得低于800米（1/2英里）。</w:t>
      </w:r>
    </w:p>
    <w:p w14:paraId="747AA18B">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)当本条(a)款(1)项规定的民用航空气象服务机构报告的天气条件低于局方公布的机场运行最低标准或者许可证持有人运营规范中规定的起飞最低标准时，不得按照仪表飞行规则（IFR）起飞。</w:t>
      </w:r>
    </w:p>
    <w:p w14:paraId="1F94450A">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)除本条(</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款规定的情况外，当机场未规定起飞最低标准时，且本条(a)款(1)项规定的民用航空气象服务机构报告的天气条件低于CCAR-91部或者许可证持有人运营规范中规定的起飞最低标准时，不得按照仪表飞行规则（IFR）起飞。</w:t>
      </w:r>
    </w:p>
    <w:p w14:paraId="162947B5">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)在具有</w:t>
      </w:r>
      <w:r>
        <w:rPr>
          <w:rFonts w:eastAsia="仿宋_GB2312"/>
          <w:bCs/>
          <w:color w:val="000000" w:themeColor="text1"/>
          <w:sz w:val="32"/>
          <w:szCs w:val="32"/>
          <w14:textFill>
            <w14:solidFill>
              <w14:schemeClr w14:val="tx1"/>
            </w14:solidFill>
          </w14:textFill>
        </w:rPr>
        <w:t>局方公布的</w:t>
      </w:r>
      <w:r>
        <w:rPr>
          <w:rFonts w:eastAsia="仿宋_GB2312"/>
          <w:color w:val="000000" w:themeColor="text1"/>
          <w:sz w:val="32"/>
          <w:szCs w:val="32"/>
          <w14:textFill>
            <w14:solidFill>
              <w14:schemeClr w14:val="tx1"/>
            </w14:solidFill>
          </w14:textFill>
        </w:rPr>
        <w:t>直接仪表进近程序的机场，当本条(a)款(1)项规定的民用航空气象服务机构报告的天气条件不低于直接进近着陆最低标准时，除另有限制外，如果满足下列条件，可以按照仪表飞行规则（IFR）起飞：</w:t>
      </w:r>
    </w:p>
    <w:p w14:paraId="48B0B1A3">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(1)起飞所用跑道的风向和风速可以允许在该跑道上实施直接仪表进近。</w:t>
      </w:r>
    </w:p>
    <w:p w14:paraId="3D9B8D9C">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(2)有关的地面设施和机载设备工作正常。</w:t>
      </w:r>
    </w:p>
    <w:p w14:paraId="139479E2">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(3)许可证持有人已经被批准实施此种运行。</w:t>
      </w:r>
    </w:p>
    <w:p w14:paraId="42148F45">
      <w:pPr>
        <w:pStyle w:val="4"/>
        <w:keepNext w:val="0"/>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40" w:name="_Toc8997"/>
      <w:bookmarkStart w:id="2241" w:name="_Toc25258"/>
      <w:r>
        <w:rPr>
          <w:rFonts w:hint="eastAsia" w:ascii="Times New Roman" w:hAnsi="Times New Roman" w:eastAsia="黑体"/>
          <w:b w:val="0"/>
          <w:bCs w:val="0"/>
          <w:color w:val="000000" w:themeColor="text1"/>
          <w14:textFill>
            <w14:solidFill>
              <w14:schemeClr w14:val="tx1"/>
            </w14:solidFill>
          </w14:textFill>
        </w:rPr>
        <w:t>第135.546条 起始进近高度</w:t>
      </w:r>
      <w:bookmarkEnd w:id="2240"/>
      <w:bookmarkEnd w:id="2241"/>
    </w:p>
    <w:p w14:paraId="29C91E70">
      <w:pPr>
        <w:spacing w:line="580" w:lineRule="exact"/>
        <w:ind w:firstLine="64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当按照仪表飞行规则（IFR）飞往无线电导航设施作起始进近时，仅当飞达该设施的上空时，驾驶员方可将航空器下降到按照该设施制定的仪表进近程序中规定的起始进近最低高度之下。 </w:t>
      </w:r>
    </w:p>
    <w:p w14:paraId="23A17665">
      <w:pPr>
        <w:pStyle w:val="4"/>
        <w:keepNext w:val="0"/>
        <w:spacing w:line="580" w:lineRule="exact"/>
        <w:ind w:firstLine="640"/>
        <w:rPr>
          <w:rFonts w:ascii="Times New Roman" w:hAnsi="Times New Roman"/>
          <w:color w:val="000000" w:themeColor="text1"/>
          <w14:textFill>
            <w14:solidFill>
              <w14:schemeClr w14:val="tx1"/>
            </w14:solidFill>
          </w14:textFill>
        </w:rPr>
      </w:pPr>
      <w:bookmarkStart w:id="2242" w:name="_Toc29158076"/>
      <w:bookmarkStart w:id="2243" w:name="_Toc13552"/>
      <w:bookmarkStart w:id="2244" w:name="_Toc24798766"/>
      <w:bookmarkStart w:id="2245" w:name="_Toc24799958"/>
      <w:bookmarkStart w:id="2246" w:name="_Toc5862"/>
      <w:bookmarkStart w:id="2247" w:name="_Toc80689992"/>
      <w:bookmarkStart w:id="2248" w:name="_Toc24799659"/>
      <w:bookmarkStart w:id="2249" w:name="_Toc24796960"/>
      <w:bookmarkStart w:id="2250" w:name="_Toc5417"/>
      <w:r>
        <w:rPr>
          <w:rFonts w:ascii="Times New Roman" w:hAnsi="Times New Roman" w:eastAsia="黑体"/>
          <w:b w:val="0"/>
          <w:bCs w:val="0"/>
          <w:color w:val="000000" w:themeColor="text1"/>
          <w14:textFill>
            <w14:solidFill>
              <w14:schemeClr w14:val="tx1"/>
            </w14:solidFill>
          </w14:textFill>
        </w:rPr>
        <w:t>第135.547条 报告潜在的危险气象和飞行条件、通信或者导航设施的不正常情况</w:t>
      </w:r>
      <w:bookmarkEnd w:id="2242"/>
      <w:bookmarkEnd w:id="2243"/>
      <w:bookmarkEnd w:id="2244"/>
      <w:bookmarkEnd w:id="2245"/>
      <w:bookmarkEnd w:id="2246"/>
      <w:bookmarkEnd w:id="2247"/>
      <w:bookmarkEnd w:id="2248"/>
      <w:bookmarkEnd w:id="2249"/>
      <w:bookmarkEnd w:id="2250"/>
    </w:p>
    <w:p w14:paraId="0447D404">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(a)驾驶员在飞行中一旦遇到潜在的危险气象条件或者发现某一地面通信或者导航设施不正常，认为严重影响飞行安全时，应当尽快通知控制交通管制单位。</w:t>
      </w:r>
    </w:p>
    <w:p w14:paraId="529D505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(b)在遇到与气象条件无关的危险飞行条件时，驾驶员应当尽快向有关航站或者相关方进行报告，包括涉及飞行安全的相关细节。</w:t>
      </w:r>
    </w:p>
    <w:p w14:paraId="781F8D2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(c)如果机场跑道刹车效应与公布的情况不符，驾驶员应当向控制交通管制单位及时报告。</w:t>
      </w:r>
    </w:p>
    <w:p w14:paraId="6D777E9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51" w:name="_Toc14927"/>
      <w:bookmarkStart w:id="2252" w:name="_Toc24798767"/>
      <w:bookmarkStart w:id="2253" w:name="_Toc520"/>
      <w:bookmarkStart w:id="2254" w:name="_Toc24799660"/>
      <w:bookmarkStart w:id="2255" w:name="_Toc24799959"/>
      <w:bookmarkStart w:id="2256" w:name="_Toc80689993"/>
      <w:bookmarkStart w:id="2257" w:name="_Toc20981"/>
      <w:bookmarkStart w:id="2258" w:name="_Toc29158077"/>
      <w:bookmarkStart w:id="2259" w:name="_Toc24796961"/>
      <w:r>
        <w:rPr>
          <w:rFonts w:ascii="Times New Roman" w:hAnsi="Times New Roman" w:eastAsia="黑体"/>
          <w:b w:val="0"/>
          <w:bCs w:val="0"/>
          <w:color w:val="000000" w:themeColor="text1"/>
          <w14:textFill>
            <w14:solidFill>
              <w14:schemeClr w14:val="tx1"/>
            </w14:solidFill>
          </w14:textFill>
        </w:rPr>
        <w:t>第135.549条 值勤岗位上的飞行机组成员</w:t>
      </w:r>
      <w:bookmarkEnd w:id="2251"/>
      <w:bookmarkEnd w:id="2252"/>
      <w:bookmarkEnd w:id="2253"/>
      <w:bookmarkEnd w:id="2254"/>
      <w:bookmarkEnd w:id="2255"/>
      <w:bookmarkEnd w:id="2256"/>
      <w:bookmarkEnd w:id="2257"/>
      <w:bookmarkEnd w:id="2258"/>
      <w:bookmarkEnd w:id="2259"/>
    </w:p>
    <w:p w14:paraId="1C413EB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(a)驾驶舱值勤的所有飞行机组成员，在起飞和着陆阶段应当在各自的岗位上。</w:t>
      </w:r>
    </w:p>
    <w:p w14:paraId="0E0F4800">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(b)驾驶舱值勤的所有飞行机组成员，在航路阶段，除为履行与直升机运行有关职责或者由于生理需要而有必要离开外，都应当在各自的岗位上。</w:t>
      </w:r>
    </w:p>
    <w:p w14:paraId="7B49DBD9">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(c)所有飞行机组成员在值勤岗位上时，应当始终系紧座椅安全带。</w:t>
      </w:r>
    </w:p>
    <w:p w14:paraId="5B840858">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(d)驾驶员座椅上的飞行机组成员，在起飞和着陆阶段都应当始终系紧肩带。但对于其他飞行机组成员，在履行其正常职责需要时可以松开肩带。</w:t>
      </w:r>
    </w:p>
    <w:p w14:paraId="7341033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60" w:name="_Toc80689994"/>
      <w:bookmarkStart w:id="2261" w:name="_Toc24799960"/>
      <w:bookmarkStart w:id="2262" w:name="_Toc24799661"/>
      <w:bookmarkStart w:id="2263" w:name="_Toc29301"/>
      <w:bookmarkStart w:id="2264" w:name="_Toc24798768"/>
      <w:bookmarkStart w:id="2265" w:name="_Toc24796962"/>
      <w:bookmarkStart w:id="2266" w:name="_Toc25562"/>
      <w:bookmarkStart w:id="2267" w:name="_Toc29158078"/>
      <w:bookmarkStart w:id="2268" w:name="_Toc25006"/>
      <w:r>
        <w:rPr>
          <w:rFonts w:ascii="Times New Roman" w:hAnsi="Times New Roman" w:eastAsia="黑体"/>
          <w:b w:val="0"/>
          <w:bCs w:val="0"/>
          <w:color w:val="000000" w:themeColor="text1"/>
          <w14:textFill>
            <w14:solidFill>
              <w14:schemeClr w14:val="tx1"/>
            </w14:solidFill>
          </w14:textFill>
        </w:rPr>
        <w:t>第135.551条 驾驶员使用氧气的要求</w:t>
      </w:r>
      <w:bookmarkEnd w:id="2260"/>
      <w:bookmarkEnd w:id="2261"/>
      <w:bookmarkEnd w:id="2262"/>
      <w:bookmarkEnd w:id="2263"/>
      <w:bookmarkEnd w:id="2264"/>
      <w:bookmarkEnd w:id="2265"/>
      <w:bookmarkEnd w:id="2266"/>
      <w:bookmarkEnd w:id="2267"/>
      <w:bookmarkEnd w:id="2268"/>
    </w:p>
    <w:p w14:paraId="202445D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(a)非增压直升机的驾驶员在进行下列飞行时应当持续使用氧气：</w:t>
      </w:r>
    </w:p>
    <w:p w14:paraId="2A99323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(1)高度超过平均海平面高度3000米（10000英尺）但不超过3600米（12000英尺），在这些高度上飞行超过30分钟后的飞行时间段。</w:t>
      </w:r>
    </w:p>
    <w:p w14:paraId="52271B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(2)高度超过平均海平面高度3600米（12000英尺）。</w:t>
      </w:r>
    </w:p>
    <w:p w14:paraId="4154031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(b)对于增压直升机：</w:t>
      </w:r>
    </w:p>
    <w:p w14:paraId="4F0718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(1)增压直升机在座舱气压高度大于平均海平面高度3000米（10000英尺）时，每个驾驶员应当遵守本条(a)款的要求。</w:t>
      </w:r>
    </w:p>
    <w:p w14:paraId="5E3DA80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(2)增压直升机在平均海平面高度7600米至10600米（25000英尺至35000英尺）的高度上运行时，每个驾驶员应当配备一个快速佩戴型的氧气面罩。</w:t>
      </w:r>
    </w:p>
    <w:p w14:paraId="7E64205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69" w:name="_Toc29158079"/>
      <w:bookmarkStart w:id="2270" w:name="_Toc20770"/>
      <w:bookmarkStart w:id="2271" w:name="_Toc24799961"/>
      <w:bookmarkStart w:id="2272" w:name="_Toc24796963"/>
      <w:bookmarkStart w:id="2273" w:name="_Toc24799662"/>
      <w:bookmarkStart w:id="2274" w:name="_Toc80689995"/>
      <w:bookmarkStart w:id="2275" w:name="_Toc31632"/>
      <w:bookmarkStart w:id="2276" w:name="_Toc24798769"/>
      <w:bookmarkStart w:id="2277" w:name="_Toc12674"/>
      <w:r>
        <w:rPr>
          <w:rFonts w:ascii="Times New Roman" w:hAnsi="Times New Roman" w:eastAsia="黑体"/>
          <w:b w:val="0"/>
          <w:bCs w:val="0"/>
          <w:color w:val="000000" w:themeColor="text1"/>
          <w14:textFill>
            <w14:solidFill>
              <w14:schemeClr w14:val="tx1"/>
            </w14:solidFill>
          </w14:textFill>
        </w:rPr>
        <w:t>第135.553条 旅客医用氧气</w:t>
      </w:r>
      <w:bookmarkEnd w:id="2269"/>
      <w:bookmarkEnd w:id="2270"/>
      <w:bookmarkEnd w:id="2271"/>
      <w:bookmarkEnd w:id="2272"/>
      <w:bookmarkEnd w:id="2273"/>
      <w:bookmarkEnd w:id="2274"/>
      <w:bookmarkEnd w:id="2275"/>
      <w:bookmarkEnd w:id="2276"/>
      <w:bookmarkEnd w:id="2277"/>
    </w:p>
    <w:p w14:paraId="623A410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除本条(d)款、(e)款规定的情况外，仅当所携带的装置在制造上可以保证所有阀门、接头和仪表在携带和使用的过程中不会损坏，并且满足下列要求，许可证持有人方可允许携带或者使用储存、发生或者分配医用氧气的设备：</w:t>
      </w:r>
    </w:p>
    <w:p w14:paraId="6FDCF6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(1)该设备应：</w:t>
      </w:r>
    </w:p>
    <w:p w14:paraId="0AFB4AA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(i)由旅客携带该设备时，许可证持有人应当确认其满足我国或者运行所在国</w:t>
      </w:r>
      <w:r>
        <w:rPr>
          <w:rFonts w:hint="eastAsia" w:eastAsia="仿宋_GB2312"/>
          <w:color w:val="000000" w:themeColor="text1"/>
          <w:sz w:val="32"/>
          <w:szCs w:val="32"/>
          <w14:textFill>
            <w14:solidFill>
              <w14:schemeClr w14:val="tx1"/>
            </w14:solidFill>
          </w14:textFill>
        </w:rPr>
        <w:t>家或者地区</w:t>
      </w:r>
      <w:r>
        <w:rPr>
          <w:rFonts w:eastAsia="仿宋_GB2312"/>
          <w:color w:val="000000" w:themeColor="text1"/>
          <w:sz w:val="32"/>
          <w:szCs w:val="32"/>
          <w14:textFill>
            <w14:solidFill>
              <w14:schemeClr w14:val="tx1"/>
            </w14:solidFill>
          </w14:textFill>
        </w:rPr>
        <w:t>关于该设备制造、包装、标记、标签和维修方面的要求。</w:t>
      </w:r>
    </w:p>
    <w:p w14:paraId="656AE7B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(ii)由许可证持有人配置该设备时，该设备应当符合我国关于其制造、包装、标记、标签和维修方面的要求，并且按照许可证持有人经批准的维修方案进行维护。</w:t>
      </w:r>
    </w:p>
    <w:p w14:paraId="514840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(iii)所有外表面无可燃污染物。</w:t>
      </w:r>
    </w:p>
    <w:p w14:paraId="5BE06E3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(iv)被恰当固定。</w:t>
      </w:r>
    </w:p>
    <w:p w14:paraId="4BF0C8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(2)当氧气以液态形式储存时，从购入新设备之日起或者从储存容器最后一次被清洗之日起，该设备应当已经按照许可证持有人经批准的维修方案进行维修。</w:t>
      </w:r>
    </w:p>
    <w:p w14:paraId="6F37DB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(3)当氧气以国家的相应标准所定义的压缩气体形式储存时，应当满足下列要求：</w:t>
      </w:r>
    </w:p>
    <w:p w14:paraId="4CE7588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(i)当许可证持有人拥有该设备时，应当按照许可证持有人经批准的维修方案维修。</w:t>
      </w:r>
    </w:p>
    <w:p w14:paraId="623CE4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(ii)氧气瓶中的压力不得超过氧气瓶的额定压力。</w:t>
      </w:r>
    </w:p>
    <w:p w14:paraId="5506985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(4)在直升机上携带该设备时或者准备使用该设备时，应当通知直升机的机长。</w:t>
      </w:r>
    </w:p>
    <w:p w14:paraId="790F7A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(5)应当存放好该设备，并且使用该设备的人员应当在座位上就座，以便不妨碍接近和使用所需的任何应急出口、正常出口或者客舱中的过道。</w:t>
      </w:r>
    </w:p>
    <w:p w14:paraId="61D3D25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(b)任何人不得、许可证持有人也不得允许任何人在距离按照本条(a)款载运的氧气储存和分配设备3米（10英尺）的范围内吸烟或者用火。</w:t>
      </w:r>
    </w:p>
    <w:p w14:paraId="1639EC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(c)在直升机上载有旅客时，除了在使用医用氧气方面受过训练的人员外，许可证持有人不得允许任何人连接或者拆卸氧气瓶或者其他附属部件。</w:t>
      </w:r>
    </w:p>
    <w:p w14:paraId="4744758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紧急医疗事件中由于没有其他合理可用的运输方法而参加医疗飞行的直升机，如果该次飞行所运送的人员由一名在医用氧气方面受过训练的人员陪同，则对于直升机上载运的由专业或者医疗急救机构提供的氧气设备，本条(a)款(1)项(i)目不适用。</w:t>
      </w:r>
    </w:p>
    <w:p w14:paraId="285DA5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(e)根据本条(d)款规定偏离本条(a)款(1)项(i)目规定的许可证持有人参加应急医疗飞行，应当在作出偏离行动后10日内向其</w:t>
      </w:r>
      <w:r>
        <w:rPr>
          <w:rFonts w:hint="eastAsia" w:eastAsia="仿宋_GB2312"/>
          <w:color w:val="000000" w:themeColor="text1"/>
          <w:sz w:val="32"/>
          <w:szCs w:val="32"/>
          <w14:textFill>
            <w14:solidFill>
              <w14:schemeClr w14:val="tx1"/>
            </w14:solidFill>
          </w14:textFill>
        </w:rPr>
        <w:t>许可证</w:t>
      </w:r>
      <w:r>
        <w:rPr>
          <w:rFonts w:eastAsia="仿宋_GB2312"/>
          <w:color w:val="000000" w:themeColor="text1"/>
          <w:sz w:val="32"/>
          <w:szCs w:val="32"/>
          <w14:textFill>
            <w14:solidFill>
              <w14:schemeClr w14:val="tx1"/>
            </w14:solidFill>
          </w14:textFill>
        </w:rPr>
        <w:t>主管民航地区管理局提交一份关于偏离所涉及运行的完整报告，在报告中包括对偏离行动的描述和偏离的原因。</w:t>
      </w:r>
    </w:p>
    <w:p w14:paraId="2BB2F519">
      <w:pPr>
        <w:pStyle w:val="4"/>
        <w:spacing w:line="580" w:lineRule="exact"/>
        <w:ind w:firstLine="640"/>
        <w:rPr>
          <w:rFonts w:ascii="Times New Roman" w:hAnsi="Times New Roman"/>
          <w:color w:val="000000" w:themeColor="text1"/>
          <w14:textFill>
            <w14:solidFill>
              <w14:schemeClr w14:val="tx1"/>
            </w14:solidFill>
          </w14:textFill>
        </w:rPr>
      </w:pPr>
      <w:bookmarkStart w:id="2278" w:name="_Toc24799663"/>
      <w:bookmarkStart w:id="2279" w:name="_Toc29158080"/>
      <w:bookmarkStart w:id="2280" w:name="_Toc24799962"/>
      <w:bookmarkStart w:id="2281" w:name="_Toc24796964"/>
      <w:bookmarkStart w:id="2282" w:name="_Toc6812"/>
      <w:bookmarkStart w:id="2283" w:name="_Toc5378"/>
      <w:bookmarkStart w:id="2284" w:name="_Toc27103"/>
      <w:bookmarkStart w:id="2285" w:name="_Toc80689996"/>
      <w:bookmarkStart w:id="2286" w:name="_Toc24798770"/>
      <w:r>
        <w:rPr>
          <w:rFonts w:ascii="Times New Roman" w:hAnsi="Times New Roman" w:eastAsia="黑体"/>
          <w:b w:val="0"/>
          <w:bCs w:val="0"/>
          <w:color w:val="000000" w:themeColor="text1"/>
          <w14:textFill>
            <w14:solidFill>
              <w14:schemeClr w14:val="tx1"/>
            </w14:solidFill>
          </w14:textFill>
        </w:rPr>
        <w:t>第135.555条 禁止载运武器</w:t>
      </w:r>
      <w:bookmarkEnd w:id="2278"/>
      <w:bookmarkEnd w:id="2279"/>
      <w:bookmarkEnd w:id="2280"/>
      <w:bookmarkEnd w:id="2281"/>
      <w:bookmarkEnd w:id="2282"/>
      <w:bookmarkEnd w:id="2283"/>
      <w:bookmarkEnd w:id="2284"/>
      <w:bookmarkEnd w:id="2285"/>
      <w:bookmarkEnd w:id="2286"/>
    </w:p>
    <w:p w14:paraId="0B7199E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除按照相关法律法规被批准携带武器的人员外，在许可证持有人所运行的直升机上的任何人员不得以隐秘或者公开的方式在机上放置或者随身携带武器。</w:t>
      </w:r>
    </w:p>
    <w:p w14:paraId="202AC46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87" w:name="_Toc11454"/>
      <w:bookmarkStart w:id="2288" w:name="_Toc2137"/>
      <w:r>
        <w:rPr>
          <w:rFonts w:hint="eastAsia" w:ascii="Times New Roman" w:hAnsi="Times New Roman" w:eastAsia="黑体"/>
          <w:b w:val="0"/>
          <w:bCs w:val="0"/>
          <w:color w:val="000000" w:themeColor="text1"/>
          <w14:textFill>
            <w14:solidFill>
              <w14:schemeClr w14:val="tx1"/>
            </w14:solidFill>
          </w14:textFill>
        </w:rPr>
        <w:t>第135.556条 航空器拦截</w:t>
      </w:r>
      <w:bookmarkEnd w:id="2287"/>
      <w:bookmarkEnd w:id="2288"/>
    </w:p>
    <w:p w14:paraId="23BDA32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许可证持有人在境外运行中，应当遵循所在国家或者地区关于空中拦截的法规要求。</w:t>
      </w:r>
    </w:p>
    <w:p w14:paraId="3D299D3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89" w:name="_Toc24796965"/>
      <w:bookmarkStart w:id="2290" w:name="_Toc24913"/>
      <w:bookmarkStart w:id="2291" w:name="_Toc24798771"/>
      <w:bookmarkStart w:id="2292" w:name="_Toc80689997"/>
      <w:bookmarkStart w:id="2293" w:name="_Toc24799664"/>
      <w:bookmarkStart w:id="2294" w:name="_Toc28782"/>
      <w:bookmarkStart w:id="2295" w:name="_Toc24799963"/>
      <w:bookmarkStart w:id="2296" w:name="_Toc29158081"/>
      <w:bookmarkStart w:id="2297" w:name="_Toc5468"/>
      <w:r>
        <w:rPr>
          <w:rFonts w:ascii="Times New Roman" w:hAnsi="Times New Roman" w:eastAsia="黑体"/>
          <w:b w:val="0"/>
          <w:bCs w:val="0"/>
          <w:color w:val="000000" w:themeColor="text1"/>
          <w14:textFill>
            <w14:solidFill>
              <w14:schemeClr w14:val="tx1"/>
            </w14:solidFill>
          </w14:textFill>
        </w:rPr>
        <w:t>第135.557条 飞行中的燃油管理</w:t>
      </w:r>
      <w:bookmarkEnd w:id="2289"/>
      <w:bookmarkEnd w:id="2290"/>
      <w:bookmarkEnd w:id="2291"/>
      <w:bookmarkEnd w:id="2292"/>
      <w:bookmarkEnd w:id="2293"/>
      <w:bookmarkEnd w:id="2294"/>
      <w:bookmarkEnd w:id="2295"/>
      <w:bookmarkEnd w:id="2296"/>
      <w:bookmarkEnd w:id="2297"/>
    </w:p>
    <w:p w14:paraId="0080EC6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(a)许可证持有人应当制定飞行中实施燃油检查与燃油管理的政策和程序，并经局方批准。</w:t>
      </w:r>
    </w:p>
    <w:p w14:paraId="6CF8C47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(b)机长应当始终保证机上剩余的可用燃油量，不低于飞抵目的地起降场并完成安全着陆所需要的燃油量和计划的落地最后储备燃油量之和。</w:t>
      </w:r>
    </w:p>
    <w:p w14:paraId="1E96D0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(c)当驾驶员计算飞往某一特定起降场的现行许可的任何改变会导致着陆后的剩余燃油低于最后储备燃油时，机长应当通过宣布“MINIMUM FUEL”向空中交通服务通知最低油量状态。</w:t>
      </w:r>
    </w:p>
    <w:p w14:paraId="1AC1AD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(d)当预计只能在可安全着陆的最近起降场着陆，且着陆后的剩余燃油低于最后储备燃油量时，机</w:t>
      </w:r>
      <w:r>
        <w:rPr>
          <w:rStyle w:val="27"/>
          <w:rFonts w:ascii="Times New Roman" w:hAnsi="Times New Roman" w:eastAsia="仿宋_GB2312"/>
          <w:color w:val="000000" w:themeColor="text1"/>
          <w:sz w:val="32"/>
          <w:szCs w:val="32"/>
          <w14:textFill>
            <w14:solidFill>
              <w14:schemeClr w14:val="tx1"/>
            </w14:solidFill>
          </w14:textFill>
        </w:rPr>
        <w:t>长应当通过广播</w:t>
      </w:r>
      <w:r>
        <w:rPr>
          <w:rFonts w:eastAsia="仿宋_GB2312"/>
          <w:color w:val="000000" w:themeColor="text1"/>
          <w:sz w:val="32"/>
          <w:szCs w:val="32"/>
          <w14:textFill>
            <w14:solidFill>
              <w14:schemeClr w14:val="tx1"/>
            </w14:solidFill>
          </w14:textFill>
        </w:rPr>
        <w:t>“MAYDAY MAYDAY MAYDAY FUEL”</w:t>
      </w:r>
      <w:r>
        <w:rPr>
          <w:rStyle w:val="27"/>
          <w:rFonts w:ascii="Times New Roman" w:hAnsi="Times New Roman" w:eastAsia="仿宋_GB2312"/>
          <w:color w:val="000000" w:themeColor="text1"/>
          <w:sz w:val="32"/>
          <w:szCs w:val="32"/>
          <w14:textFill>
            <w14:solidFill>
              <w14:schemeClr w14:val="tx1"/>
            </w14:solidFill>
          </w14:textFill>
        </w:rPr>
        <w:t>宣布燃油紧急状况</w:t>
      </w:r>
      <w:r>
        <w:rPr>
          <w:rFonts w:eastAsia="仿宋_GB2312"/>
          <w:color w:val="000000" w:themeColor="text1"/>
          <w:sz w:val="32"/>
          <w:szCs w:val="32"/>
          <w14:textFill>
            <w14:solidFill>
              <w14:schemeClr w14:val="tx1"/>
            </w14:solidFill>
          </w14:textFill>
        </w:rPr>
        <w:t>。</w:t>
      </w:r>
    </w:p>
    <w:p w14:paraId="13253DC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298" w:name="_Toc20455"/>
      <w:bookmarkStart w:id="2299" w:name="_Toc3436"/>
      <w:r>
        <w:rPr>
          <w:rFonts w:hint="eastAsia" w:ascii="Times New Roman" w:hAnsi="Times New Roman" w:eastAsia="黑体"/>
          <w:b w:val="0"/>
          <w:bCs w:val="0"/>
          <w:color w:val="000000" w:themeColor="text1"/>
          <w14:textFill>
            <w14:solidFill>
              <w14:schemeClr w14:val="tx1"/>
            </w14:solidFill>
          </w14:textFill>
        </w:rPr>
        <w:t>第135.558条 危险天气和地面设施与导航设施不正常的报告</w:t>
      </w:r>
      <w:bookmarkEnd w:id="2298"/>
      <w:bookmarkEnd w:id="2299"/>
    </w:p>
    <w:p w14:paraId="16C0B9F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(a)在飞行中遇到气象条件、地面设施或者导航设施不正常时，包括机场跑道刹车效应与公布的情况不符，如果机长认为这些情况对其他飞行的安全十分重要，应当尽快通知有关的地面站或者空中交通管制员。</w:t>
      </w:r>
    </w:p>
    <w:p w14:paraId="7AAB000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(b)机长按照本规则第135.431条进行航空器观测时，应当根据相应的要求进行观测、记录并报告空中交通管制员。</w:t>
      </w:r>
    </w:p>
    <w:p w14:paraId="0D2E3CA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(c)按照本条(a)款接到通知的人员，应当把情况报告给直接负责运行该设施的机构。</w:t>
      </w:r>
    </w:p>
    <w:p w14:paraId="41D9C09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00" w:name="_Toc913"/>
      <w:bookmarkStart w:id="2301" w:name="_Toc2910"/>
      <w:bookmarkStart w:id="2302" w:name="_Toc24799665"/>
      <w:bookmarkStart w:id="2303" w:name="_Toc24796966"/>
      <w:bookmarkStart w:id="2304" w:name="_Toc24799964"/>
      <w:bookmarkStart w:id="2305" w:name="_Toc9171"/>
      <w:bookmarkStart w:id="2306" w:name="_Toc24798772"/>
      <w:bookmarkStart w:id="2307" w:name="_Toc80689998"/>
      <w:bookmarkStart w:id="2308" w:name="_Toc29158082"/>
      <w:r>
        <w:rPr>
          <w:rFonts w:ascii="Times New Roman" w:hAnsi="Times New Roman" w:eastAsia="黑体"/>
          <w:b w:val="0"/>
          <w:bCs w:val="0"/>
          <w:color w:val="000000" w:themeColor="text1"/>
          <w14:textFill>
            <w14:solidFill>
              <w14:schemeClr w14:val="tx1"/>
            </w14:solidFill>
          </w14:textFill>
        </w:rPr>
        <w:t>第135.559条 机长职责</w:t>
      </w:r>
      <w:bookmarkEnd w:id="2300"/>
      <w:bookmarkEnd w:id="2301"/>
      <w:bookmarkEnd w:id="2302"/>
      <w:bookmarkEnd w:id="2303"/>
      <w:bookmarkEnd w:id="2304"/>
      <w:bookmarkEnd w:id="2305"/>
      <w:bookmarkEnd w:id="2306"/>
      <w:bookmarkEnd w:id="2307"/>
      <w:bookmarkEnd w:id="2308"/>
    </w:p>
    <w:p w14:paraId="59BE263D">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(a)从发动机起动时起，直至直升机结束飞行最终停止移动、发动机关闭且旋翼叶片停止转动时止，机长应当对直升机的运行和安全及机上所有机组成员、旅客和货物的安全负责。</w:t>
      </w:r>
    </w:p>
    <w:p w14:paraId="6ECDD3A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(b)机长应当保证飞行机组成员严格遵守第135.521条所规定的检查单中的所有内容。</w:t>
      </w:r>
    </w:p>
    <w:p w14:paraId="693D20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(c)机长应当负责以可用的最迅速的方法将导致人员严重受伤或者死亡、航空器或者财产的重大损坏的任何航空器事故通知最近的有关当局。</w:t>
      </w:r>
    </w:p>
    <w:p w14:paraId="6913E9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(d)在飞行结束时，机长应当负责将所有已知的或者怀疑的直升机故障向许可证持有人报告。</w:t>
      </w:r>
    </w:p>
    <w:p w14:paraId="3BFA2C48">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09" w:name="_Toc24799965"/>
      <w:bookmarkStart w:id="2310" w:name="_Toc29158083"/>
      <w:bookmarkStart w:id="2311" w:name="_Toc24798773"/>
      <w:bookmarkStart w:id="2312" w:name="_Toc20958"/>
      <w:bookmarkStart w:id="2313" w:name="_Toc80689999"/>
      <w:bookmarkStart w:id="2314" w:name="_Toc21715"/>
      <w:bookmarkStart w:id="2315" w:name="_Toc24796967"/>
      <w:bookmarkStart w:id="2316" w:name="_Toc15680"/>
      <w:bookmarkStart w:id="2317" w:name="_Toc24799666"/>
      <w:bookmarkStart w:id="2318" w:name="_Hlk15737001"/>
      <w:r>
        <w:rPr>
          <w:rFonts w:ascii="Times New Roman" w:hAnsi="Times New Roman" w:eastAsia="黑体"/>
          <w:b w:val="0"/>
          <w:bCs w:val="0"/>
          <w:color w:val="000000" w:themeColor="text1"/>
          <w14:textFill>
            <w14:solidFill>
              <w14:schemeClr w14:val="tx1"/>
            </w14:solidFill>
          </w14:textFill>
        </w:rPr>
        <w:t>第135.561条 行李和货物的载运</w:t>
      </w:r>
      <w:bookmarkEnd w:id="2309"/>
      <w:bookmarkEnd w:id="2310"/>
      <w:bookmarkEnd w:id="2311"/>
      <w:bookmarkEnd w:id="2312"/>
      <w:bookmarkEnd w:id="2313"/>
      <w:bookmarkEnd w:id="2314"/>
      <w:bookmarkEnd w:id="2315"/>
      <w:bookmarkEnd w:id="2316"/>
      <w:bookmarkEnd w:id="2317"/>
    </w:p>
    <w:bookmarkEnd w:id="2318"/>
    <w:p w14:paraId="0781AA5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许可证持有人载运货物和行李（包括手提行李）时，应当满足下列要求：</w:t>
      </w:r>
    </w:p>
    <w:p w14:paraId="147079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(a)装载在直升机内经批准的货架、货箱或者货舱内。</w:t>
      </w:r>
    </w:p>
    <w:p w14:paraId="39F0840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(b)按照符合局方规定的方式固定在直升机内。</w:t>
      </w:r>
    </w:p>
    <w:p w14:paraId="5B04CF9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(c)以满足下列全部要求的方式装载在客舱内：</w:t>
      </w:r>
    </w:p>
    <w:p w14:paraId="629B9F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(1)对于货物，用安全带或者其他有足够强度的系留装置予以固定，在正常可以预见的飞行与地面条件下不会产生移动。对于手提行李，进行系留以避免空中颠簸时发生移动。</w:t>
      </w:r>
    </w:p>
    <w:p w14:paraId="074E692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(2)进行包装或者封盖，以避免伤害旅客。</w:t>
      </w:r>
    </w:p>
    <w:p w14:paraId="66256D7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(3)不会对座椅或者地板结构施加超过载荷限制的力。</w:t>
      </w:r>
    </w:p>
    <w:p w14:paraId="44E535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不得放在妨碍通达或者使用应急出口和正常出口的位置，或者妨碍使用驾驶舱和客舱之间过道的位置。仅当有辅助的标牌或者其他符合局方要求的方法能为旅客提供明确的提示，方可放在挡住旅客视线，使旅客无法见到“安全带”标牌、“禁止吸烟”标牌或者任何要求的出口标牌的位置。</w:t>
      </w:r>
    </w:p>
    <w:p w14:paraId="284A6BE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(5)不得直接放置在就座旅客的正上方。</w:t>
      </w:r>
    </w:p>
    <w:p w14:paraId="4A1A15C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(6)对于某些在飞行过程中需要移动的物品，在起飞和着陆阶段也应当按照本条规定进行存放。</w:t>
      </w:r>
    </w:p>
    <w:p w14:paraId="65C2F2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(7)对于全货物运行，如果在发生紧急情况时，货物的装载能够保证至少有一个应急或者正常出口供机上所有乘员顺利撤离直升机，则本条(c)款(4)项的要求不适用。</w:t>
      </w:r>
    </w:p>
    <w:p w14:paraId="02D545F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(d)在旅客座位下方安放行李时，应当有措施能保证在直升机受到碰撞所产生的极限惯性力的作用下，所放行李不会发生滑动，该力是由直升机型号合格审定所依据的紧急着陆条件规则确定的。</w:t>
      </w:r>
    </w:p>
    <w:p w14:paraId="4AEADD9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(e)如果装载货物的货舱在设计上要求飞行机组成员在飞行中发生火灾时进入货舱灭火，则货物的装载应当保证机组成员能够使用手提式灭火器将灭火剂喷射到货舱所有部位。</w:t>
      </w:r>
    </w:p>
    <w:p w14:paraId="2F43CC2A">
      <w:pPr>
        <w:pStyle w:val="4"/>
        <w:widowControl/>
        <w:autoSpaceDE w:val="0"/>
        <w:autoSpaceDN w:val="0"/>
        <w:adjustRightInd w:val="0"/>
        <w:ind w:firstLine="640"/>
        <w:rPr>
          <w:rFonts w:ascii="Times New Roman" w:hAnsi="Times New Roman" w:eastAsia="黑体"/>
          <w:b w:val="0"/>
          <w:bCs w:val="0"/>
          <w:color w:val="000000" w:themeColor="text1"/>
          <w14:textFill>
            <w14:solidFill>
              <w14:schemeClr w14:val="tx1"/>
            </w14:solidFill>
          </w14:textFill>
        </w:rPr>
      </w:pPr>
      <w:bookmarkStart w:id="2319" w:name="_Toc29017"/>
      <w:bookmarkStart w:id="2320" w:name="_Toc18294"/>
      <w:bookmarkStart w:id="2321" w:name="_Toc24798774"/>
      <w:bookmarkStart w:id="2322" w:name="_Toc24796968"/>
      <w:bookmarkStart w:id="2323" w:name="_Toc24799966"/>
      <w:bookmarkStart w:id="2324" w:name="_Toc80690000"/>
      <w:bookmarkStart w:id="2325" w:name="_Toc31417"/>
      <w:bookmarkStart w:id="2326" w:name="_Toc24799667"/>
      <w:bookmarkStart w:id="2327" w:name="_Toc2915808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562</w:t>
      </w:r>
      <w:r>
        <w:rPr>
          <w:rFonts w:ascii="Times New Roman" w:hAnsi="Times New Roman" w:eastAsia="黑体"/>
          <w:b w:val="0"/>
          <w:bCs w:val="0"/>
          <w:color w:val="000000" w:themeColor="text1"/>
          <w14:textFill>
            <w14:solidFill>
              <w14:schemeClr w14:val="tx1"/>
            </w14:solidFill>
          </w14:textFill>
        </w:rPr>
        <w:t>条 酒精饮料</w:t>
      </w:r>
      <w:bookmarkEnd w:id="2319"/>
      <w:bookmarkEnd w:id="2320"/>
    </w:p>
    <w:p w14:paraId="56FC3DB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(a)除许可证持有人所供应的含酒精饮料外，任何人不得在航空器上饮用其他含酒精饮料。</w:t>
      </w:r>
    </w:p>
    <w:p w14:paraId="25D8D39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(b)对于航空器上显示出醉酒状态的人员，许可证持有人不得再为其提供任何含酒精饮料。</w:t>
      </w:r>
    </w:p>
    <w:p w14:paraId="0A39816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(c)对于显示出醉酒状态的人员，许可证持有人不得允许其登机。</w:t>
      </w:r>
    </w:p>
    <w:p w14:paraId="5B26EFF6">
      <w:pPr>
        <w:pStyle w:val="4"/>
        <w:spacing w:line="580" w:lineRule="exact"/>
        <w:ind w:firstLine="640"/>
        <w:rPr>
          <w:rFonts w:ascii="Times New Roman" w:hAnsi="Times New Roman"/>
          <w:color w:val="000000" w:themeColor="text1"/>
          <w14:textFill>
            <w14:solidFill>
              <w14:schemeClr w14:val="tx1"/>
            </w14:solidFill>
          </w14:textFill>
        </w:rPr>
      </w:pPr>
      <w:bookmarkStart w:id="2328" w:name="_Toc21517"/>
      <w:bookmarkStart w:id="2329" w:name="_Toc17413"/>
      <w:r>
        <w:rPr>
          <w:rFonts w:ascii="Times New Roman" w:hAnsi="Times New Roman" w:eastAsia="黑体"/>
          <w:b w:val="0"/>
          <w:bCs w:val="0"/>
          <w:color w:val="000000" w:themeColor="text1"/>
          <w14:textFill>
            <w14:solidFill>
              <w14:schemeClr w14:val="tx1"/>
            </w14:solidFill>
          </w14:textFill>
        </w:rPr>
        <w:t>第135.563条 驾驶员值勤期限制、飞行时间限制和休息要求</w:t>
      </w:r>
      <w:bookmarkEnd w:id="2321"/>
      <w:bookmarkEnd w:id="2322"/>
      <w:bookmarkEnd w:id="2323"/>
      <w:bookmarkEnd w:id="2324"/>
      <w:bookmarkEnd w:id="2325"/>
      <w:bookmarkEnd w:id="2326"/>
      <w:bookmarkEnd w:id="2327"/>
      <w:bookmarkEnd w:id="2328"/>
      <w:bookmarkEnd w:id="2329"/>
    </w:p>
    <w:p w14:paraId="7FD0A78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在实施本章运行中不得指派机组成员在超出本章规定的机组成员适用的值勤期限制、飞行时间限制和不符合休息要求的情况下执行飞行任务，任何机组成员也不得接受超出这些限制和要求的飞行任务指派。</w:t>
      </w:r>
    </w:p>
    <w:p w14:paraId="02B6D25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(b)当飞行机组配备1名驾驶员时，驾驶员的值勤期限制、飞行时间限制和休息要求应当符合以下规定：</w:t>
      </w:r>
    </w:p>
    <w:p w14:paraId="3AB0EC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(1)值勤期最多14小时，该值勤期内的飞行时间不得超过8小时，值勤期后应当安排至少10个连续小时的休息期，这个休息期应当安排在该值勤期结束时刻与下一值勤期开始时刻之间。</w:t>
      </w:r>
    </w:p>
    <w:p w14:paraId="3079B5C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(2)发生运行延误时，如驾驶员的实际值勤时间未超过14小时的限制，则该值勤期后的休息期可以缩短至9小时。</w:t>
      </w:r>
    </w:p>
    <w:p w14:paraId="483FE9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p>
    <w:p w14:paraId="56DFCC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(c)当飞行机组配备2名驾驶员时，驾驶员的值勤期限制、飞行时间限制和休息要求应当符合以下规定：</w:t>
      </w:r>
    </w:p>
    <w:p w14:paraId="62C7E7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(1)值勤期最多14小时，该值勤期内的飞行时间不得超过10小时，值勤期后应当安排至少10个连续小时的休息期，这个休息期应当安排在该值勤期结束时刻与下一值勤期开始时刻之间。</w:t>
      </w:r>
    </w:p>
    <w:p w14:paraId="2A0D6CD8">
      <w:pPr>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(2)发生运行延误时，如驾驶员的实际值勤时间未超过14小时的限制，则该值勤期后的休息期可以缩短至9小时。</w:t>
      </w:r>
    </w:p>
    <w:p w14:paraId="60156924">
      <w:pPr>
        <w:rPr>
          <w:rFonts w:eastAsia="黑体"/>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(3)发生运行延误时，值勤期最多可以延长至16小时，但该值勤期后10小时的休息期不得缩短。</w:t>
      </w:r>
      <w:bookmarkStart w:id="2330" w:name="_Toc24798775"/>
      <w:bookmarkStart w:id="2331" w:name="_Toc24799967"/>
      <w:bookmarkStart w:id="2332" w:name="_Toc80690001"/>
      <w:bookmarkStart w:id="2333" w:name="_Toc29158085"/>
      <w:bookmarkStart w:id="2334" w:name="_Toc27683"/>
      <w:bookmarkStart w:id="2335" w:name="_Toc24796969"/>
      <w:bookmarkStart w:id="2336" w:name="_Toc24799668"/>
    </w:p>
    <w:p w14:paraId="306F7FA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37" w:name="_Toc1959"/>
      <w:bookmarkStart w:id="2338" w:name="_Toc3025"/>
      <w:r>
        <w:rPr>
          <w:rFonts w:hint="eastAsia" w:ascii="Times New Roman" w:hAnsi="Times New Roman" w:eastAsia="黑体"/>
          <w:b w:val="0"/>
          <w:bCs w:val="0"/>
          <w:color w:val="000000" w:themeColor="text1"/>
          <w14:textFill>
            <w14:solidFill>
              <w14:schemeClr w14:val="tx1"/>
            </w14:solidFill>
          </w14:textFill>
        </w:rPr>
        <w:t>第</w:t>
      </w:r>
      <w:r>
        <w:rPr>
          <w:rFonts w:ascii="Times New Roman" w:hAnsi="Times New Roman" w:eastAsia="黑体"/>
          <w:b w:val="0"/>
          <w:bCs w:val="0"/>
          <w:color w:val="000000" w:themeColor="text1"/>
          <w14:textFill>
            <w14:solidFill>
              <w14:schemeClr w14:val="tx1"/>
            </w14:solidFill>
          </w14:textFill>
        </w:rPr>
        <w:t>135.564条 客舱乘务员的飞行值勤期限制</w:t>
      </w:r>
      <w:bookmarkEnd w:id="2337"/>
      <w:bookmarkEnd w:id="2338"/>
    </w:p>
    <w:p w14:paraId="40809031">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(a)当按照本规则第135.461条规定的最低数量配备客舱乘务员时，客舱乘务员的飞行值勤期不得超过14小时。</w:t>
      </w:r>
    </w:p>
    <w:p w14:paraId="1F288AEF">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按照本规则第135.461条规定的最低数量配备上增加客舱乘务员人数时，客舱乘务员的飞行值勤期限制和休息要求应当符合如下规定：增加1名客舱乘务员，飞行值勤期不得超过16小时；增加2名客舱乘务员，飞行值勤期不得超过18小时；增加3名或者3名以上客舱乘务员，飞行值勤期不得超过20小时。</w:t>
      </w:r>
    </w:p>
    <w:p w14:paraId="7166B236">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(c)发生意外运行情况下飞行值勤期的延长</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可以将本条(a)款或者(b)款规定的值勤期限制延长2小时或者延长至可以将飞机安全地降落在下一个目的地机场或者备降机场</w:t>
      </w:r>
      <w:r>
        <w:rPr>
          <w:rFonts w:hint="eastAsia" w:eastAsia="仿宋_GB2312"/>
          <w:color w:val="000000" w:themeColor="text1"/>
          <w:sz w:val="32"/>
          <w:szCs w:val="32"/>
          <w14:textFill>
            <w14:solidFill>
              <w14:schemeClr w14:val="tx1"/>
            </w14:solidFill>
          </w14:textFill>
        </w:rPr>
        <w:t>。</w:t>
      </w:r>
    </w:p>
    <w:p w14:paraId="0BCFB51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39" w:name="_Toc4010"/>
      <w:bookmarkStart w:id="2340" w:name="_Toc1520"/>
      <w:r>
        <w:rPr>
          <w:rFonts w:ascii="Times New Roman" w:hAnsi="Times New Roman" w:eastAsia="黑体"/>
          <w:b w:val="0"/>
          <w:bCs w:val="0"/>
          <w:color w:val="000000" w:themeColor="text1"/>
          <w14:textFill>
            <w14:solidFill>
              <w14:schemeClr w14:val="tx1"/>
            </w14:solidFill>
          </w14:textFill>
        </w:rPr>
        <w:t>第135.565条 机组成员的周、月、年飞行时间限制</w:t>
      </w:r>
      <w:bookmarkEnd w:id="2330"/>
      <w:bookmarkEnd w:id="2331"/>
      <w:bookmarkEnd w:id="2332"/>
      <w:bookmarkEnd w:id="2333"/>
      <w:bookmarkEnd w:id="2334"/>
      <w:bookmarkEnd w:id="2335"/>
      <w:bookmarkEnd w:id="2336"/>
      <w:bookmarkEnd w:id="2339"/>
      <w:bookmarkEnd w:id="2340"/>
    </w:p>
    <w:p w14:paraId="3A62BD06">
      <w:pPr>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许可证持有人在为飞行机组成员安排飞行时，应当保证飞行机组成员的总飞行时间遵守以下规定，总飞行时间包括按照本规则实施运行的飞行时间和训练、调机飞行等的其他飞行时间：</w:t>
      </w:r>
    </w:p>
    <w:p w14:paraId="78FA533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(a)任何7个连续日历日内不得超过40小时。</w:t>
      </w:r>
    </w:p>
    <w:p w14:paraId="36573C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(b)任一日历月内不得超过100小时，且在任何连续3个日历月内的总飞行时间不得超过270小时。</w:t>
      </w:r>
    </w:p>
    <w:p w14:paraId="4BAA54B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(c)任一日历年内不得超过1000小时。</w:t>
      </w:r>
    </w:p>
    <w:p w14:paraId="607FE590">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41" w:name="_Toc24796970"/>
      <w:bookmarkStart w:id="2342" w:name="_Toc29158086"/>
      <w:bookmarkStart w:id="2343" w:name="_Toc17724"/>
      <w:bookmarkStart w:id="2344" w:name="_Toc1317"/>
      <w:bookmarkStart w:id="2345" w:name="_Toc80690002"/>
      <w:bookmarkStart w:id="2346" w:name="_Toc24799968"/>
      <w:bookmarkStart w:id="2347" w:name="_Toc24799669"/>
      <w:bookmarkStart w:id="2348" w:name="_Toc24798776"/>
      <w:bookmarkStart w:id="2349" w:name="_Toc11610"/>
      <w:r>
        <w:rPr>
          <w:rFonts w:ascii="Times New Roman" w:hAnsi="Times New Roman" w:eastAsia="黑体"/>
          <w:b w:val="0"/>
          <w:bCs w:val="0"/>
          <w:color w:val="000000" w:themeColor="text1"/>
          <w14:textFill>
            <w14:solidFill>
              <w14:schemeClr w14:val="tx1"/>
            </w14:solidFill>
          </w14:textFill>
        </w:rPr>
        <w:t>第135.567条 机组成员值勤期和飞行时间安排的附加限制</w:t>
      </w:r>
      <w:bookmarkEnd w:id="2341"/>
      <w:bookmarkEnd w:id="2342"/>
      <w:bookmarkEnd w:id="2343"/>
      <w:bookmarkEnd w:id="2344"/>
      <w:bookmarkEnd w:id="2345"/>
      <w:bookmarkEnd w:id="2346"/>
      <w:bookmarkEnd w:id="2347"/>
      <w:bookmarkEnd w:id="2348"/>
      <w:bookmarkEnd w:id="2349"/>
    </w:p>
    <w:p w14:paraId="2596A84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(a)如果机组成员以取酬为目的参加其他运行，则在参加本规则运行时，值勤时间、飞行时间的总和应当满足本规则规定的值勤期和飞行时间限制。</w:t>
      </w:r>
    </w:p>
    <w:p w14:paraId="1FC31D1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安排机组成员的值勤期时，如果按照正常情况能够在限制时间内终止值勤期，但由于运行延误，所安排的飞行没有按照预计时间到达目的地，超出了值勤期的限制时间，则不认为该机组成员在排班时超出了值勤期限制。但是，应当遵守本规则第135.563条的规定，值勤期的延长最多不超过2个小时。</w:t>
      </w:r>
    </w:p>
    <w:p w14:paraId="1B3EC42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许可证持有人安排机组成员的飞行时间时，如果正常情况下能够在限制飞行时间内结束飞行，但由于运行延误，所安排的飞行没有按照预计时间到达目的地，超出了飞行时间限制，则不认为该机组成员在排班时超出了飞行时间限制。</w:t>
      </w:r>
    </w:p>
    <w:p w14:paraId="51F8081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(d)机组成员在起飞前由于延误造成的待命时间，计入值勤期时间之内。</w:t>
      </w:r>
    </w:p>
    <w:p w14:paraId="335B918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50" w:name="_Toc24799670"/>
      <w:bookmarkStart w:id="2351" w:name="_Toc22482"/>
      <w:bookmarkStart w:id="2352" w:name="_Toc6283"/>
      <w:bookmarkStart w:id="2353" w:name="_Toc24798777"/>
      <w:bookmarkStart w:id="2354" w:name="_Toc29158087"/>
      <w:bookmarkStart w:id="2355" w:name="_Toc24796971"/>
      <w:bookmarkStart w:id="2356" w:name="_Toc7887"/>
      <w:bookmarkStart w:id="2357" w:name="_Toc24799969"/>
      <w:bookmarkStart w:id="2358" w:name="_Toc80690003"/>
      <w:r>
        <w:rPr>
          <w:rFonts w:ascii="Times New Roman" w:hAnsi="Times New Roman" w:eastAsia="黑体"/>
          <w:b w:val="0"/>
          <w:bCs w:val="0"/>
          <w:color w:val="000000" w:themeColor="text1"/>
          <w14:textFill>
            <w14:solidFill>
              <w14:schemeClr w14:val="tx1"/>
            </w14:solidFill>
          </w14:textFill>
        </w:rPr>
        <w:t>第135.569条 机组成员休息时间的附加要求</w:t>
      </w:r>
      <w:bookmarkEnd w:id="2350"/>
      <w:bookmarkEnd w:id="2351"/>
      <w:bookmarkEnd w:id="2352"/>
      <w:bookmarkEnd w:id="2353"/>
      <w:bookmarkEnd w:id="2354"/>
      <w:bookmarkEnd w:id="2355"/>
      <w:bookmarkEnd w:id="2356"/>
      <w:bookmarkEnd w:id="2357"/>
      <w:bookmarkEnd w:id="2358"/>
    </w:p>
    <w:p w14:paraId="5AEBD2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(a)许可证持有人不得在机组成员规定的休息期内为其安排任何工作，该机组成员也不得接受许可证持有人的任何工作。</w:t>
      </w:r>
    </w:p>
    <w:p w14:paraId="23FED5E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(b)本章要求的休息期可以包含在其他休息期之内。</w:t>
      </w:r>
    </w:p>
    <w:p w14:paraId="0260AD3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(c)当许可证持有人为机组成员安排了其他工作任务时，该任务时间可以计入、也可以不计入值勤期。当不计入值勤期时，在值勤期开始前应当为其安排至少</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个小时的休息期。</w:t>
      </w:r>
    </w:p>
    <w:p w14:paraId="51E2474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(d)许可证持有人将机组成员运送到执行飞行任务的机场，或者将其从解除任务的机场运送回驻地，这些路途上所耗费的时间不应当被认为是休息期的组成部分。</w:t>
      </w:r>
    </w:p>
    <w:p w14:paraId="70D5A4B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(e)只有在发生运行延误时，才允许按照本规则第135.563条中的规定缩短休息期，不允许作事先安排。</w:t>
      </w:r>
    </w:p>
    <w:p w14:paraId="4F1D189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如果飞行值勤期的终止地点所在时区与机组成员的基地所在时区之间有6个或者6个小时以上的时差，则当机组成员回到基地以后，许可证持有人必须为其安排一个至少连续48个小时的休息期。这一休息期应当在机组成员进入下一值勤期之前安排。</w:t>
      </w:r>
    </w:p>
    <w:p w14:paraId="2A450225">
      <w:pPr>
        <w:ind w:firstLine="640" w:firstLineChars="200"/>
        <w:rPr>
          <w:rFonts w:eastAsia="黑体"/>
          <w:color w:val="000000" w:themeColor="text1"/>
          <w14:textFill>
            <w14:solidFill>
              <w14:schemeClr w14:val="tx1"/>
            </w14:solidFill>
          </w14:textFill>
        </w:rPr>
      </w:pPr>
      <w:r>
        <w:rPr>
          <w:rFonts w:hint="eastAsia" w:eastAsia="仿宋_GB2312"/>
          <w:color w:val="000000" w:themeColor="text1"/>
          <w:sz w:val="32"/>
          <w:szCs w:val="32"/>
          <w14:textFill>
            <w14:solidFill>
              <w14:schemeClr w14:val="tx1"/>
            </w14:solidFill>
          </w14:textFill>
        </w:rPr>
        <w:t>(g)除非机组成员在前一个飞行值勤期结束后至下一个飞行值勤期开始前，获得了至少连续10个小时的休息期，任何许可证持有人不得安排，且任何机组成员也不得接受任何飞行值勤任务。</w:t>
      </w:r>
      <w:bookmarkStart w:id="2359" w:name="_Toc24180"/>
      <w:bookmarkStart w:id="2360" w:name="_Toc24796972"/>
      <w:bookmarkStart w:id="2361" w:name="_Toc29158088"/>
      <w:bookmarkStart w:id="2362" w:name="_Toc24799970"/>
      <w:bookmarkStart w:id="2363" w:name="_Toc24798778"/>
      <w:bookmarkStart w:id="2364" w:name="_Toc24799671"/>
      <w:bookmarkStart w:id="2365" w:name="_Toc80690004"/>
    </w:p>
    <w:p w14:paraId="346FFC2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66" w:name="_Toc6633"/>
      <w:bookmarkStart w:id="2367" w:name="_Toc25171"/>
      <w:r>
        <w:rPr>
          <w:rFonts w:hint="eastAsia" w:ascii="Times New Roman" w:hAnsi="Times New Roman" w:eastAsia="黑体"/>
          <w:b w:val="0"/>
          <w:bCs w:val="0"/>
          <w:color w:val="000000" w:themeColor="text1"/>
          <w14:textFill>
            <w14:solidFill>
              <w14:schemeClr w14:val="tx1"/>
            </w14:solidFill>
          </w14:textFill>
        </w:rPr>
        <w:t>第135.570条 航空器在地面移动、起飞和着陆期间食品、饮料和旅客服务设备的存放</w:t>
      </w:r>
      <w:bookmarkEnd w:id="2366"/>
      <w:bookmarkEnd w:id="2367"/>
    </w:p>
    <w:p w14:paraId="4728BB7B">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 当许可证持有人提供的任何食品、饮料或餐具位于任何旅客座位上时，许可证持有人不得移动航空器在地面移动、起飞或着陆。</w:t>
      </w:r>
    </w:p>
    <w:p w14:paraId="00AD45B0">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除非每个食品和饮料托盘以及座椅后背的折叠桌板已固定在收起位置，否则许可证持有人不得移动航空器在地面移动、起飞或着陆。</w:t>
      </w:r>
    </w:p>
    <w:p w14:paraId="125728E9">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 除非每个旅客服务手推车已固定在收起位置，否则许可证持有人不得允许航空器在地面移动、起飞或着陆。</w:t>
      </w:r>
    </w:p>
    <w:p w14:paraId="34C9406C">
      <w:pPr>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 每位旅客应当遵守机组成员关于遵守本条规定的指令。</w:t>
      </w:r>
    </w:p>
    <w:p w14:paraId="27B9430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68" w:name="_Toc8434"/>
      <w:bookmarkStart w:id="2369" w:name="_Toc24049"/>
      <w:r>
        <w:rPr>
          <w:rFonts w:ascii="Times New Roman" w:hAnsi="Times New Roman" w:eastAsia="黑体"/>
          <w:b w:val="0"/>
          <w:bCs w:val="0"/>
          <w:color w:val="000000" w:themeColor="text1"/>
          <w14:textFill>
            <w14:solidFill>
              <w14:schemeClr w14:val="tx1"/>
            </w14:solidFill>
          </w14:textFill>
        </w:rPr>
        <w:t>第135.571条 机场要求</w:t>
      </w:r>
      <w:bookmarkEnd w:id="2359"/>
      <w:bookmarkEnd w:id="2360"/>
      <w:bookmarkEnd w:id="2361"/>
      <w:bookmarkEnd w:id="2362"/>
      <w:bookmarkEnd w:id="2363"/>
      <w:bookmarkEnd w:id="2364"/>
      <w:bookmarkEnd w:id="2365"/>
      <w:bookmarkEnd w:id="2368"/>
      <w:bookmarkEnd w:id="2369"/>
    </w:p>
    <w:p w14:paraId="094DC9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(a)许可证持有人使用的任何机场，应当考虑到机场的规模、道面、障碍物和灯光等因素认定该机场足以供运行使用。</w:t>
      </w:r>
    </w:p>
    <w:p w14:paraId="084AA7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(b)驾驶员夜间载运旅客在机场起飞和着陆，应当满足下列条件：</w:t>
      </w:r>
    </w:p>
    <w:p w14:paraId="330C48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(1)已经通过带照明的风向指示器或者与当地的通信联络中确定了风向，或者在起飞前通过驾驶员的个人观察确定了风向。</w:t>
      </w:r>
    </w:p>
    <w:p w14:paraId="794BE30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(2)用于起飞或者着陆的区域界线已使用边界标志灯、跑道标志灯或者反光材料等设施清晰标出。</w:t>
      </w:r>
    </w:p>
    <w:p w14:paraId="6F5085A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(c)对于本条(b)款，如果起飞或者着陆区域使用马灯等其他发光装置标记，应当得到局方的批准。</w:t>
      </w:r>
    </w:p>
    <w:p w14:paraId="7F232EB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70" w:name="_Toc7134"/>
      <w:bookmarkStart w:id="2371" w:name="_Toc18083"/>
      <w:r>
        <w:rPr>
          <w:rFonts w:ascii="Times New Roman" w:hAnsi="Times New Roman" w:eastAsia="黑体"/>
          <w:b w:val="0"/>
          <w:bCs w:val="0"/>
          <w:color w:val="000000" w:themeColor="text1"/>
          <w14:textFill>
            <w14:solidFill>
              <w14:schemeClr w14:val="tx1"/>
            </w14:solidFill>
          </w14:textFill>
        </w:rPr>
        <w:t>第135.57</w:t>
      </w:r>
      <w:r>
        <w:rPr>
          <w:rFonts w:hint="eastAsia" w:ascii="Times New Roman" w:hAnsi="Times New Roman" w:eastAsia="黑体"/>
          <w:b w:val="0"/>
          <w:bCs w:val="0"/>
          <w:color w:val="000000" w:themeColor="text1"/>
          <w14:textFill>
            <w14:solidFill>
              <w14:schemeClr w14:val="tx1"/>
            </w14:solidFill>
          </w14:textFill>
        </w:rPr>
        <w:t>3</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高海拔机场和区域运行</w:t>
      </w:r>
      <w:bookmarkEnd w:id="2370"/>
      <w:bookmarkEnd w:id="2371"/>
    </w:p>
    <w:p w14:paraId="03C398A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按照本章在高海拔机场和区域运行的</w:t>
      </w:r>
      <w:r>
        <w:rPr>
          <w:rFonts w:eastAsia="仿宋_GB2312"/>
          <w:color w:val="000000" w:themeColor="text1"/>
          <w:sz w:val="32"/>
          <w:szCs w:val="32"/>
          <w14:textFill>
            <w14:solidFill>
              <w14:schemeClr w14:val="tx1"/>
            </w14:solidFill>
          </w14:textFill>
        </w:rPr>
        <w:t>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和维修人员应当满足有关高海拔机场和区域安全运行的直升机构型和适航性、飞行机组构成和资质、维修人员资质、运行管理、维修管理等运行要素的附加要求。</w:t>
      </w:r>
    </w:p>
    <w:p w14:paraId="01C4938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72" w:name="_Toc1692"/>
      <w:bookmarkStart w:id="2373" w:name="_Toc21298"/>
      <w:bookmarkStart w:id="2374" w:name="_Toc2442"/>
      <w:bookmarkStart w:id="2375" w:name="_Toc24796973"/>
      <w:bookmarkStart w:id="2376" w:name="_Toc24798779"/>
      <w:bookmarkStart w:id="2377" w:name="_Toc24799672"/>
      <w:bookmarkStart w:id="2378" w:name="_Toc80690005"/>
      <w:bookmarkStart w:id="2379" w:name="_Toc24799971"/>
      <w:bookmarkStart w:id="2380" w:name="_Toc29158089"/>
      <w:r>
        <w:rPr>
          <w:rFonts w:ascii="Times New Roman" w:hAnsi="Times New Roman" w:eastAsia="黑体"/>
          <w:b w:val="0"/>
          <w:bCs w:val="0"/>
          <w:color w:val="000000" w:themeColor="text1"/>
          <w14:textFill>
            <w14:solidFill>
              <w14:schemeClr w14:val="tx1"/>
            </w14:solidFill>
          </w14:textFill>
        </w:rPr>
        <w:t>第135.57</w:t>
      </w:r>
      <w:r>
        <w:rPr>
          <w:rFonts w:hint="eastAsia" w:ascii="Times New Roman" w:hAnsi="Times New Roman" w:eastAsia="黑体"/>
          <w:b w:val="0"/>
          <w:bCs w:val="0"/>
          <w:color w:val="000000" w:themeColor="text1"/>
          <w14:textFill>
            <w14:solidFill>
              <w14:schemeClr w14:val="tx1"/>
            </w14:solidFill>
          </w14:textFill>
        </w:rPr>
        <w:t>4</w:t>
      </w:r>
      <w:r>
        <w:rPr>
          <w:rFonts w:ascii="Times New Roman" w:hAnsi="Times New Roman" w:eastAsia="黑体"/>
          <w:b w:val="0"/>
          <w:bCs w:val="0"/>
          <w:color w:val="000000" w:themeColor="text1"/>
          <w14:textFill>
            <w14:solidFill>
              <w14:schemeClr w14:val="tx1"/>
            </w14:solidFill>
          </w14:textFill>
        </w:rPr>
        <w:t>条 水上平台运行</w:t>
      </w:r>
      <w:bookmarkEnd w:id="2372"/>
      <w:bookmarkEnd w:id="2373"/>
      <w:r>
        <w:rPr>
          <w:rFonts w:ascii="Times New Roman" w:hAnsi="Times New Roman" w:eastAsia="黑体"/>
          <w:b w:val="0"/>
          <w:bCs w:val="0"/>
          <w:color w:val="000000" w:themeColor="text1"/>
          <w14:textFill>
            <w14:solidFill>
              <w14:schemeClr w14:val="tx1"/>
            </w14:solidFill>
          </w14:textFill>
        </w:rPr>
        <w:t xml:space="preserve"> </w:t>
      </w:r>
    </w:p>
    <w:p w14:paraId="6D5CF08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章进行水上平台飞行运行的许可证持有人和驾驶员应当满足有关水上平台安全运行的机载设备、飞行机组构成和资质、最低飞行高度、天气标准、直升机性能、水上平台评估等运行要素的附加要求，且水上平台的设施设备应当符合相关标准。如果实施离岸进近程序、机载雷达进近和直升机巡航下降区域程序等运行，以及海上风电作业飞行，还应当满足相应运行的附加要求。</w:t>
      </w:r>
      <w:bookmarkEnd w:id="2374"/>
      <w:bookmarkEnd w:id="2375"/>
      <w:bookmarkEnd w:id="2376"/>
      <w:bookmarkEnd w:id="2377"/>
      <w:bookmarkEnd w:id="2378"/>
      <w:bookmarkEnd w:id="2379"/>
      <w:bookmarkEnd w:id="2380"/>
    </w:p>
    <w:p w14:paraId="2184F56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81" w:name="_Toc20278"/>
      <w:bookmarkStart w:id="2382" w:name="_Toc3999"/>
      <w:r>
        <w:rPr>
          <w:rFonts w:ascii="Times New Roman" w:hAnsi="Times New Roman" w:eastAsia="黑体"/>
          <w:b w:val="0"/>
          <w:bCs w:val="0"/>
          <w:color w:val="000000" w:themeColor="text1"/>
          <w14:textFill>
            <w14:solidFill>
              <w14:schemeClr w14:val="tx1"/>
            </w14:solidFill>
          </w14:textFill>
        </w:rPr>
        <w:t>第135.57</w:t>
      </w:r>
      <w:r>
        <w:rPr>
          <w:rFonts w:hint="eastAsia" w:ascii="Times New Roman" w:hAnsi="Times New Roman" w:eastAsia="黑体"/>
          <w:b w:val="0"/>
          <w:bCs w:val="0"/>
          <w:color w:val="000000" w:themeColor="text1"/>
          <w14:textFill>
            <w14:solidFill>
              <w14:schemeClr w14:val="tx1"/>
            </w14:solidFill>
          </w14:textFill>
        </w:rPr>
        <w:t>5</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应急救援飞行</w:t>
      </w:r>
      <w:bookmarkEnd w:id="2381"/>
      <w:bookmarkEnd w:id="2382"/>
      <w:r>
        <w:rPr>
          <w:rFonts w:ascii="Times New Roman" w:hAnsi="Times New Roman" w:eastAsia="黑体"/>
          <w:b w:val="0"/>
          <w:bCs w:val="0"/>
          <w:color w:val="000000" w:themeColor="text1"/>
          <w14:textFill>
            <w14:solidFill>
              <w14:schemeClr w14:val="tx1"/>
            </w14:solidFill>
          </w14:textFill>
        </w:rPr>
        <w:t xml:space="preserve"> </w:t>
      </w:r>
    </w:p>
    <w:p w14:paraId="04C7CA1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按照本章</w:t>
      </w:r>
      <w:r>
        <w:rPr>
          <w:rFonts w:hint="eastAsia" w:eastAsia="仿宋_GB2312"/>
          <w:color w:val="000000" w:themeColor="text1"/>
          <w:sz w:val="32"/>
          <w:szCs w:val="32"/>
          <w14:textFill>
            <w14:solidFill>
              <w14:schemeClr w14:val="tx1"/>
            </w14:solidFill>
          </w14:textFill>
        </w:rPr>
        <w:t>实施应急救援飞行</w:t>
      </w:r>
      <w:r>
        <w:rPr>
          <w:rFonts w:eastAsia="仿宋_GB2312"/>
          <w:color w:val="000000" w:themeColor="text1"/>
          <w:sz w:val="32"/>
          <w:szCs w:val="32"/>
          <w14:textFill>
            <w14:solidFill>
              <w14:schemeClr w14:val="tx1"/>
            </w14:solidFill>
          </w14:textFill>
        </w:rPr>
        <w:t>的许可证持有人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和其他运行相关人员</w:t>
      </w:r>
      <w:r>
        <w:rPr>
          <w:rFonts w:eastAsia="仿宋_GB2312"/>
          <w:color w:val="000000" w:themeColor="text1"/>
          <w:sz w:val="32"/>
          <w:szCs w:val="32"/>
          <w14:textFill>
            <w14:solidFill>
              <w14:schemeClr w14:val="tx1"/>
            </w14:solidFill>
          </w14:textFill>
        </w:rPr>
        <w:t>应当满足</w:t>
      </w:r>
      <w:r>
        <w:rPr>
          <w:rFonts w:hint="eastAsia" w:eastAsia="仿宋_GB2312"/>
          <w:color w:val="000000" w:themeColor="text1"/>
          <w:sz w:val="32"/>
          <w:szCs w:val="32"/>
          <w14:textFill>
            <w14:solidFill>
              <w14:schemeClr w14:val="tx1"/>
            </w14:solidFill>
          </w14:textFill>
        </w:rPr>
        <w:t>有关应急救援</w:t>
      </w:r>
      <w:r>
        <w:rPr>
          <w:rFonts w:eastAsia="仿宋_GB2312"/>
          <w:color w:val="000000" w:themeColor="text1"/>
          <w:sz w:val="32"/>
          <w:szCs w:val="32"/>
          <w14:textFill>
            <w14:solidFill>
              <w14:schemeClr w14:val="tx1"/>
            </w14:solidFill>
          </w14:textFill>
        </w:rPr>
        <w:t>安全运行</w:t>
      </w:r>
      <w:r>
        <w:rPr>
          <w:rFonts w:hint="eastAsia" w:eastAsia="仿宋_GB2312"/>
          <w:color w:val="000000" w:themeColor="text1"/>
          <w:sz w:val="32"/>
          <w:szCs w:val="32"/>
          <w14:textFill>
            <w14:solidFill>
              <w14:schemeClr w14:val="tx1"/>
            </w14:solidFill>
          </w14:textFill>
        </w:rPr>
        <w:t>的直升机性能、机载设备、飞行机组构成和资质、飞行及其他运行相关人员训练、运行控制、最低运行标准、起降场地等运行要素的附加</w:t>
      </w:r>
      <w:r>
        <w:rPr>
          <w:rFonts w:eastAsia="仿宋_GB2312"/>
          <w:color w:val="000000" w:themeColor="text1"/>
          <w:sz w:val="32"/>
          <w:szCs w:val="32"/>
          <w14:textFill>
            <w14:solidFill>
              <w14:schemeClr w14:val="tx1"/>
            </w14:solidFill>
          </w14:textFill>
        </w:rPr>
        <w:t>要求。</w:t>
      </w:r>
    </w:p>
    <w:p w14:paraId="7FA07B04">
      <w:pPr>
        <w:spacing w:line="580" w:lineRule="exact"/>
        <w:ind w:left="180" w:leftChars="90"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(b)许可证持有人应当建立应急救援飞行运行安全评估制度，在实施飞行前开展运行安全评估，并动态跟踪运行情况，根据运行条件变化动态更新评估结论，科学调整运行决策。</w:t>
      </w:r>
    </w:p>
    <w:p w14:paraId="4A9C3E2A">
      <w:pPr>
        <w:pStyle w:val="4"/>
        <w:ind w:left="180" w:leftChars="90" w:firstLine="640"/>
        <w:rPr>
          <w:rFonts w:ascii="Times New Roman" w:hAnsi="Times New Roman" w:eastAsia="黑体"/>
          <w:b w:val="0"/>
          <w:bCs w:val="0"/>
          <w:color w:val="000000" w:themeColor="text1"/>
          <w14:textFill>
            <w14:solidFill>
              <w14:schemeClr w14:val="tx1"/>
            </w14:solidFill>
          </w14:textFill>
        </w:rPr>
      </w:pPr>
      <w:bookmarkStart w:id="2383" w:name="_Toc32501"/>
      <w:bookmarkStart w:id="2384" w:name="_Toc14279"/>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576</w:t>
      </w:r>
      <w:r>
        <w:rPr>
          <w:rFonts w:ascii="Times New Roman" w:hAnsi="Times New Roman" w:eastAsia="黑体"/>
          <w:b w:val="0"/>
          <w:bCs w:val="0"/>
          <w:color w:val="000000" w:themeColor="text1"/>
          <w14:textFill>
            <w14:solidFill>
              <w14:schemeClr w14:val="tx1"/>
            </w14:solidFill>
          </w14:textFill>
        </w:rPr>
        <w:t>条 出口座位</w:t>
      </w:r>
      <w:bookmarkEnd w:id="2383"/>
      <w:bookmarkEnd w:id="2384"/>
    </w:p>
    <w:p w14:paraId="408FB60B">
      <w:pPr>
        <w:spacing w:line="580" w:lineRule="exact"/>
        <w:ind w:firstLine="640" w:firstLineChars="200"/>
        <w:rPr>
          <w:rFonts w:hint="default" w:eastAsia="仿宋_GB2312"/>
          <w:color w:val="000000" w:themeColor="text1"/>
          <w:sz w:val="32"/>
          <w:szCs w:val="32"/>
          <w:highlight w:val="none"/>
          <w14:textFill>
            <w14:solidFill>
              <w14:schemeClr w14:val="tx1"/>
            </w14:solidFill>
          </w14:textFill>
        </w:rPr>
      </w:pPr>
      <w:r>
        <w:rPr>
          <w:rFonts w:hint="default" w:eastAsia="仿宋_GB2312"/>
          <w:color w:val="000000" w:themeColor="text1"/>
          <w:sz w:val="32"/>
          <w:szCs w:val="32"/>
          <w:highlight w:val="none"/>
          <w14:textFill>
            <w14:solidFill>
              <w14:schemeClr w14:val="tx1"/>
            </w14:solidFill>
          </w14:textFill>
        </w:rPr>
        <w:t>(a)本条适用于根据本135部运行的所有</w:t>
      </w:r>
      <w:r>
        <w:rPr>
          <w:rFonts w:hint="eastAsia" w:eastAsia="仿宋_GB2312"/>
          <w:color w:val="000000" w:themeColor="text1"/>
          <w:sz w:val="32"/>
          <w:szCs w:val="32"/>
          <w:highlight w:val="none"/>
          <w:lang w:eastAsia="zh-CN"/>
          <w14:textFill>
            <w14:solidFill>
              <w14:schemeClr w14:val="tx1"/>
            </w14:solidFill>
          </w14:textFill>
        </w:rPr>
        <w:t>许可证持有人</w:t>
      </w:r>
      <w:r>
        <w:rPr>
          <w:rFonts w:hint="default" w:eastAsia="仿宋_GB2312"/>
          <w:color w:val="000000" w:themeColor="text1"/>
          <w:sz w:val="32"/>
          <w:szCs w:val="32"/>
          <w:highlight w:val="none"/>
          <w14:textFill>
            <w14:solidFill>
              <w14:schemeClr w14:val="tx1"/>
            </w14:solidFill>
          </w14:textFill>
        </w:rPr>
        <w:t>，但载客座位数为19座及以下的不定期运营和载客座位数为9座及以下定期运营除外。</w:t>
      </w:r>
    </w:p>
    <w:p w14:paraId="7B0697F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 每个许可证持有人应当根据本条(d)款所列适用功能的履行需要，判定其允许就座于出口座位的每个人员的适用性。就本条而言：</w:t>
      </w:r>
    </w:p>
    <w:p w14:paraId="470074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出口座位是指：</w:t>
      </w:r>
    </w:p>
    <w:p w14:paraId="777DC0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 每个可直接进入出口的座位；以及</w:t>
      </w:r>
    </w:p>
    <w:p w14:paraId="2E4DB8E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旅客要到达出口必须经过的那一排座位中，从该排最内侧靠近出口的座位到最内侧靠近通道的座位。</w:t>
      </w:r>
    </w:p>
    <w:p w14:paraId="76BA37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旅客座位具有直接通道是指，旅客可以从该座位直接到达出口，而无需进入通道或绕过障碍物。</w:t>
      </w:r>
    </w:p>
    <w:p w14:paraId="60FC7A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 指定判定人员。 每个许可证持有人应以其运行手册中指定的人员，以非歧视性的方式，并符合本条的要求，作出本条要求的旅客出口座位适用性判定。</w:t>
      </w:r>
    </w:p>
    <w:p w14:paraId="50ED0E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 提交指定方案以供批准。 每个许可证持有人应当根据本款中的定义，为其机队中的每种旅客座位布局指定出口座位，并将这些指定作为根据本条(m)和(o)款要求提交审批的程序的一部分，提交审批。</w:t>
      </w:r>
    </w:p>
    <w:p w14:paraId="315EA49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 如果许可证持有人认定某人很可能无法履行本条(d)款所列的一项或多项适用功能，则不得将该人安排在受本条</w:t>
      </w:r>
      <w:r>
        <w:rPr>
          <w:rFonts w:hint="eastAsia" w:eastAsia="仿宋_GB2312"/>
          <w:color w:val="000000" w:themeColor="text1"/>
          <w:sz w:val="32"/>
          <w:szCs w:val="32"/>
          <w14:textFill>
            <w14:solidFill>
              <w14:schemeClr w14:val="tx1"/>
            </w14:solidFill>
          </w14:textFill>
        </w:rPr>
        <w:t>限制</w:t>
      </w:r>
      <w:r>
        <w:rPr>
          <w:rFonts w:eastAsia="仿宋_GB2312"/>
          <w:color w:val="000000" w:themeColor="text1"/>
          <w:sz w:val="32"/>
          <w:szCs w:val="32"/>
          <w14:textFill>
            <w14:solidFill>
              <w14:schemeClr w14:val="tx1"/>
            </w14:solidFill>
          </w14:textFill>
        </w:rPr>
        <w:t>的座位就座，原因包括：</w:t>
      </w:r>
    </w:p>
    <w:p w14:paraId="16DD434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该人双臂、双手及双腿缺乏足够的灵活性、力量或灵巧度以：</w:t>
      </w:r>
    </w:p>
    <w:p w14:paraId="416B798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向上、向侧方和向下触摸到应急出口和出口滑梯操作机构的位置；</w:t>
      </w:r>
    </w:p>
    <w:p w14:paraId="5322DFE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抓握并推、拉、转动或以其他方式操作这些机构；</w:t>
      </w:r>
    </w:p>
    <w:p w14:paraId="7BF383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推、猛推、拉或以其他方式打开应急出口；</w:t>
      </w:r>
    </w:p>
    <w:p w14:paraId="480581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提起、握住、放置在附近座位上，或越过座椅靠背移动到下一排，尺寸和重量相当于机翼上方窗户应急出口门物体；</w:t>
      </w:r>
    </w:p>
    <w:p w14:paraId="1634C0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 移除尺寸和重量与机翼上方应急出口门相似的障碍物；</w:t>
      </w:r>
    </w:p>
    <w:p w14:paraId="00BDE3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 迅速到达应急出口；</w:t>
      </w:r>
    </w:p>
    <w:p w14:paraId="0FDDE9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 在移除障碍物时保持平衡；</w:t>
      </w:r>
    </w:p>
    <w:p w14:paraId="4F63A8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(viii) 迅速撤离；</w:t>
      </w:r>
    </w:p>
    <w:p w14:paraId="3D49CA3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(ix) 在滑梯展开后将其稳定；或</w:t>
      </w:r>
    </w:p>
    <w:p w14:paraId="52DED93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(x) 协助他人从逃生滑梯上撤离；</w:t>
      </w:r>
    </w:p>
    <w:p w14:paraId="4A4134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该人未满15周岁，或在没有成人伴侣、父母或其他亲属的协助下，缺乏履行本条(d)款所列一项或多项适用功能的能力；</w:t>
      </w:r>
    </w:p>
    <w:p w14:paraId="4278D11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该人缺乏阅读和理解</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以印刷或图形形式提供的、与应急撤离相关的本条要求的指令的能力，或缺乏理解口头机组指令的能力；</w:t>
      </w:r>
    </w:p>
    <w:p w14:paraId="2FF94A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该人缺乏足够的视觉能力，在超出隐形眼镜或眼镜的视觉辅助器具帮助下，无法履行本条(d)款的一项或多项适用功能；</w:t>
      </w:r>
    </w:p>
    <w:p w14:paraId="099F616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该人缺乏足够的听觉能力，在超出助听器的帮助下，无法听到并理解乘务员喊出的指令；</w:t>
      </w:r>
    </w:p>
    <w:p w14:paraId="4267DFE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该人缺乏向其他乘客充分口头传达信息的能力；或</w:t>
      </w:r>
    </w:p>
    <w:p w14:paraId="260602C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该人有：</w:t>
      </w:r>
    </w:p>
    <w:p w14:paraId="4FA46B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某种状况或责任，例如照看幼儿，可能妨碍其履行本条(d)款所列的一项或多项适用功能；或</w:t>
      </w:r>
    </w:p>
    <w:p w14:paraId="71B9E8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某种状况，如果其履行本条(d)款所列的一项或多项适用功能，可能对其造成伤害。</w:t>
      </w:r>
    </w:p>
    <w:p w14:paraId="0422D16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 每位旅客应当遵守机组成员或</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其他授权雇员为执行根据本条制定的出口座位限制而给出的指令。</w:t>
      </w:r>
    </w:p>
    <w:p w14:paraId="46C883E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 每个许可证持有人应当在受本条</w:t>
      </w:r>
      <w:r>
        <w:rPr>
          <w:rFonts w:hint="eastAsia" w:eastAsia="仿宋_GB2312"/>
          <w:color w:val="000000" w:themeColor="text1"/>
          <w:sz w:val="32"/>
          <w:szCs w:val="32"/>
          <w14:textFill>
            <w14:solidFill>
              <w14:schemeClr w14:val="tx1"/>
            </w14:solidFill>
          </w14:textFill>
        </w:rPr>
        <w:t>限制</w:t>
      </w:r>
      <w:r>
        <w:rPr>
          <w:rFonts w:eastAsia="仿宋_GB2312"/>
          <w:color w:val="000000" w:themeColor="text1"/>
          <w:sz w:val="32"/>
          <w:szCs w:val="32"/>
          <w14:textFill>
            <w14:solidFill>
              <w14:schemeClr w14:val="tx1"/>
            </w14:solidFill>
          </w14:textFill>
        </w:rPr>
        <w:t>的每个出口座位处的旅客信息卡上，以机组进行简介和口头指令所使用的语言，印有下述信息：在发生紧急情况且无机组人员协助时，就座于出口座位的旅客需要履行以下</w:t>
      </w:r>
      <w:r>
        <w:rPr>
          <w:rFonts w:hint="eastAsia" w:eastAsia="仿宋_GB2312"/>
          <w:color w:val="000000" w:themeColor="text1"/>
          <w:sz w:val="32"/>
          <w:szCs w:val="32"/>
          <w14:textFill>
            <w14:solidFill>
              <w14:schemeClr w14:val="tx1"/>
            </w14:solidFill>
          </w14:textFill>
        </w:rPr>
        <w:t>职责</w:t>
      </w:r>
      <w:r>
        <w:rPr>
          <w:rFonts w:eastAsia="仿宋_GB2312"/>
          <w:color w:val="000000" w:themeColor="text1"/>
          <w:sz w:val="32"/>
          <w:szCs w:val="32"/>
          <w14:textFill>
            <w14:solidFill>
              <w14:schemeClr w14:val="tx1"/>
            </w14:solidFill>
          </w14:textFill>
        </w:rPr>
        <w:t>：</w:t>
      </w:r>
    </w:p>
    <w:p w14:paraId="15784DA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找到应急出口；</w:t>
      </w:r>
    </w:p>
    <w:p w14:paraId="4348676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识别应急出口打开机构；</w:t>
      </w:r>
    </w:p>
    <w:p w14:paraId="4BB46CF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理解操作应急出口的指令；</w:t>
      </w:r>
    </w:p>
    <w:p w14:paraId="63C4BAD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操作应急出口；</w:t>
      </w:r>
    </w:p>
    <w:p w14:paraId="0D416B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 评估打开应急出口是否会增加旅客可能面临的危险；</w:t>
      </w:r>
    </w:p>
    <w:p w14:paraId="21B994B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 遵循机组成员给出的口头指示和手势；</w:t>
      </w:r>
    </w:p>
    <w:p w14:paraId="678ACB2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 收好或固定应急出口门，使其不妨碍出口的使用；</w:t>
      </w:r>
    </w:p>
    <w:p w14:paraId="52A08A7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 评估逃生滑梯的状况，启动滑梯，并在滑梯展开后将其稳定，以协助他人从滑梯撤离；</w:t>
      </w:r>
    </w:p>
    <w:p w14:paraId="73ED7F6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 迅速通过应急出口；以及</w:t>
      </w:r>
    </w:p>
    <w:p w14:paraId="793E644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 评估、选择并遵循远离应急出口的安全路径。</w:t>
      </w:r>
    </w:p>
    <w:p w14:paraId="699985A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 每个许可证持有人应当在每个出口座位处的旅客信息卡上列明：</w:t>
      </w:r>
    </w:p>
    <w:p w14:paraId="41A948B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以机组发出紧急指令的主要语言，列出本条(b)款规定的筛选标准，并请求旅客主动告知以便重新安排座位，如果该旅客——</w:t>
      </w:r>
    </w:p>
    <w:p w14:paraId="165831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不能满足本条(b)款规定的筛选标准；</w:t>
      </w:r>
    </w:p>
    <w:p w14:paraId="507BA0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有不易察觉的状况会阻碍其履行本条(d)款所列的适用功能；</w:t>
      </w:r>
    </w:p>
    <w:p w14:paraId="31B7E1F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因履行一项或多项该等功能而可能遭受身体伤害；或</w:t>
      </w:r>
    </w:p>
    <w:p w14:paraId="7665D43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不希望履行该等功能；以及</w:t>
      </w:r>
    </w:p>
    <w:p w14:paraId="3B8B475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以许可证持有人在旅客信息卡上使用的每种语言，请求旅客主动告知以便重新安排座位，如果该旅客缺乏阅读、</w:t>
      </w:r>
      <w:r>
        <w:rPr>
          <w:rFonts w:hint="eastAsia" w:eastAsia="仿宋_GB2312"/>
          <w:color w:val="000000" w:themeColor="text1"/>
          <w:sz w:val="32"/>
          <w:szCs w:val="32"/>
          <w14:textFill>
            <w14:solidFill>
              <w14:schemeClr w14:val="tx1"/>
            </w14:solidFill>
          </w14:textFill>
        </w:rPr>
        <w:t>叙述</w:t>
      </w:r>
      <w:r>
        <w:rPr>
          <w:rFonts w:eastAsia="仿宋_GB2312"/>
          <w:color w:val="000000" w:themeColor="text1"/>
          <w:sz w:val="32"/>
          <w:szCs w:val="32"/>
          <w14:textFill>
            <w14:solidFill>
              <w14:schemeClr w14:val="tx1"/>
            </w14:solidFill>
          </w14:textFill>
        </w:rPr>
        <w:t>或理解</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提供的、以印刷或图形形式呈现的本条要求的、与应急撤离相关指令的能力，或缺乏理解紧急情况下机组指令所使用的特定语言的能力；</w:t>
      </w:r>
    </w:p>
    <w:p w14:paraId="693D2D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6B13C13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 每个许可证持有人应当在所有其进行旅客运行的机场的旅客登机口和售票柜台，备有关于出口座位判定的书面程序，以供公众查阅。</w:t>
      </w:r>
    </w:p>
    <w:p w14:paraId="6FE8DC8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 除非至少有一名必需的机组成员已核实，没有出口座位被其认定可能无法履行本条(d)款所列适用功能的人员占用，否则</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不得允许滑行或推出。</w:t>
      </w:r>
    </w:p>
    <w:p w14:paraId="53604C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 每个许可证持有人应在其旅客简介中提及(d)款和(e)款要求的旅客信息卡、(b)款规定的筛选标准以及(d)款规定的需履行功能。</w:t>
      </w:r>
    </w:p>
    <w:p w14:paraId="3067A70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每个许可证持有人应在其旅客简介中请求旅客主动告知以便重新安排座位，如果该旅客：</w:t>
      </w:r>
    </w:p>
    <w:p w14:paraId="137EC34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不能满足本条(b)款规定的筛选标准；</w:t>
      </w:r>
    </w:p>
    <w:p w14:paraId="0115720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有不易察觉的状况会阻碍其履行本条(d)款所列的适用功能；</w:t>
      </w:r>
    </w:p>
    <w:p w14:paraId="2EC5239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 因履行一项或多项该等功能而可能遭受身体伤害；或</w:t>
      </w:r>
    </w:p>
    <w:p w14:paraId="5BF3C4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 不希望履行该等功能。</w:t>
      </w:r>
    </w:p>
    <w:p w14:paraId="31CE191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许可证持有人不得要求旅客披露其需要重新安排座位的理由。</w:t>
      </w:r>
    </w:p>
    <w:p w14:paraId="4AA5C53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(j) 如果</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根据本条认定，很可能被分配到出口座位的旅客无法履行本条(d)款所列功能，或旅客要求非出口座位，</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应立即将该旅客重新安排到非出口座位。</w:t>
      </w:r>
    </w:p>
    <w:p w14:paraId="548C002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(k) 如果非出口座位已全部订满，且为安置从出口座位重新安排的旅客有必要，</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应将一名愿意且能够承担可能需要的撤离功能的旅客移至出口座位。</w:t>
      </w:r>
    </w:p>
    <w:p w14:paraId="19EFFB2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(l) </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仅可在以下情况下拒绝运输旅客：</w:t>
      </w:r>
    </w:p>
    <w:p w14:paraId="2683704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旅客拒绝遵守机组成员或</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其他授权雇员为执行根据本条制定的出口座位限制而给出的指令；或</w:t>
      </w:r>
    </w:p>
    <w:p w14:paraId="1B76E42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唯一能够容纳该人身体残疾状况的座位是出口座位。</w:t>
      </w:r>
    </w:p>
    <w:p w14:paraId="3B1A906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(m) 为遵守本条，许可证持有人应当：</w:t>
      </w:r>
    </w:p>
    <w:p w14:paraId="0522345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 制定程序，解决以下事项：</w:t>
      </w:r>
    </w:p>
    <w:p w14:paraId="0C3E58D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 本条(b)款列出的筛选标准；</w:t>
      </w:r>
    </w:p>
    <w:p w14:paraId="4EE370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 本条(d)款列出的功能；</w:t>
      </w:r>
    </w:p>
    <w:p w14:paraId="0671C8C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 本条规定的关于机场信息、旅客信息卡、机组成员对出口座位适当就座的核实、旅客简介、座位分配以及拒绝运输的要求；</w:t>
      </w:r>
    </w:p>
    <w:p w14:paraId="562FC58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 如何解决因执行本条而产生的争议，包括指明</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的机场员工，投诉应向其提出以解决争议；以及</w:t>
      </w:r>
    </w:p>
    <w:p w14:paraId="01BA44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 将其程序提交给主任运行监察员进行初步审查和批准。</w:t>
      </w:r>
    </w:p>
    <w:p w14:paraId="61D48FA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(n) </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应在登机前，在最大可行范围内，根据本条(b)款列出的标准和(d)款列出的功能分配座位。</w:t>
      </w:r>
    </w:p>
    <w:p w14:paraId="32973E6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(o) 本条(m)款要求的程序，在获得局方的最终批准之前不得生效。批准将仅基于许可证持有人程序的安全方面。</w:t>
      </w:r>
    </w:p>
    <w:p w14:paraId="6F41CC42">
      <w:pPr>
        <w:pStyle w:val="4"/>
        <w:spacing w:line="580" w:lineRule="exact"/>
        <w:ind w:left="180" w:leftChars="90" w:firstLine="640"/>
        <w:rPr>
          <w:rFonts w:ascii="Times New Roman" w:hAnsi="Times New Roman" w:eastAsia="黑体"/>
          <w:b w:val="0"/>
          <w:bCs w:val="0"/>
          <w:color w:val="000000" w:themeColor="text1"/>
          <w14:textFill>
            <w14:solidFill>
              <w14:schemeClr w14:val="tx1"/>
            </w14:solidFill>
          </w14:textFill>
        </w:rPr>
      </w:pPr>
      <w:bookmarkStart w:id="2385" w:name="_Toc27939"/>
      <w:bookmarkStart w:id="2386" w:name="_Toc14134"/>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577</w:t>
      </w:r>
      <w:r>
        <w:rPr>
          <w:rFonts w:ascii="Times New Roman" w:hAnsi="Times New Roman" w:eastAsia="黑体"/>
          <w:b w:val="0"/>
          <w:bCs w:val="0"/>
          <w:color w:val="000000" w:themeColor="text1"/>
          <w14:textFill>
            <w14:solidFill>
              <w14:schemeClr w14:val="tx1"/>
            </w14:solidFill>
          </w14:textFill>
        </w:rPr>
        <w:t xml:space="preserve">条 </w:t>
      </w:r>
      <w:r>
        <w:rPr>
          <w:rFonts w:hint="eastAsia" w:ascii="Times New Roman" w:hAnsi="Times New Roman" w:eastAsia="黑体"/>
          <w:b w:val="0"/>
          <w:bCs w:val="0"/>
          <w:color w:val="000000" w:themeColor="text1"/>
          <w14:textFill>
            <w14:solidFill>
              <w14:schemeClr w14:val="tx1"/>
            </w14:solidFill>
          </w14:textFill>
        </w:rPr>
        <w:t>非紧急医疗救护运行</w:t>
      </w:r>
      <w:bookmarkEnd w:id="2385"/>
      <w:bookmarkEnd w:id="2386"/>
      <w:r>
        <w:rPr>
          <w:rFonts w:ascii="Times New Roman" w:hAnsi="Times New Roman" w:eastAsia="黑体"/>
          <w:b w:val="0"/>
          <w:bCs w:val="0"/>
          <w:color w:val="000000" w:themeColor="text1"/>
          <w14:textFill>
            <w14:solidFill>
              <w14:schemeClr w14:val="tx1"/>
            </w14:solidFill>
          </w14:textFill>
        </w:rPr>
        <w:t xml:space="preserve"> </w:t>
      </w:r>
    </w:p>
    <w:p w14:paraId="4A45ED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按照本章</w:t>
      </w:r>
      <w:r>
        <w:rPr>
          <w:rFonts w:hint="eastAsia" w:eastAsia="仿宋_GB2312"/>
          <w:color w:val="000000" w:themeColor="text1"/>
          <w:sz w:val="32"/>
          <w:szCs w:val="32"/>
          <w14:textFill>
            <w14:solidFill>
              <w14:schemeClr w14:val="tx1"/>
            </w14:solidFill>
          </w14:textFill>
        </w:rPr>
        <w:t>实施非紧急医疗救护运行</w:t>
      </w:r>
      <w:r>
        <w:rPr>
          <w:rFonts w:eastAsia="仿宋_GB2312"/>
          <w:color w:val="000000" w:themeColor="text1"/>
          <w:sz w:val="32"/>
          <w:szCs w:val="32"/>
          <w14:textFill>
            <w14:solidFill>
              <w14:schemeClr w14:val="tx1"/>
            </w14:solidFill>
          </w14:textFill>
        </w:rPr>
        <w:t>的许可证持有人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驾驶员</w:t>
      </w:r>
      <w:r>
        <w:rPr>
          <w:rFonts w:hint="eastAsia" w:eastAsia="仿宋_GB2312"/>
          <w:color w:val="000000" w:themeColor="text1"/>
          <w:sz w:val="32"/>
          <w:szCs w:val="32"/>
          <w14:textFill>
            <w14:solidFill>
              <w14:schemeClr w14:val="tx1"/>
            </w14:solidFill>
          </w14:textFill>
        </w:rPr>
        <w:t>和其他运行相关人员</w:t>
      </w:r>
      <w:r>
        <w:rPr>
          <w:rFonts w:eastAsia="仿宋_GB2312"/>
          <w:color w:val="000000" w:themeColor="text1"/>
          <w:sz w:val="32"/>
          <w:szCs w:val="32"/>
          <w14:textFill>
            <w14:solidFill>
              <w14:schemeClr w14:val="tx1"/>
            </w14:solidFill>
          </w14:textFill>
        </w:rPr>
        <w:t>应当满足</w:t>
      </w:r>
      <w:r>
        <w:rPr>
          <w:rFonts w:hint="eastAsia" w:eastAsia="仿宋_GB2312"/>
          <w:color w:val="000000" w:themeColor="text1"/>
          <w:sz w:val="32"/>
          <w:szCs w:val="32"/>
          <w14:textFill>
            <w14:solidFill>
              <w14:schemeClr w14:val="tx1"/>
            </w14:solidFill>
          </w14:textFill>
        </w:rPr>
        <w:t>有关医疗救护</w:t>
      </w:r>
      <w:r>
        <w:rPr>
          <w:rFonts w:eastAsia="仿宋_GB2312"/>
          <w:color w:val="000000" w:themeColor="text1"/>
          <w:sz w:val="32"/>
          <w:szCs w:val="32"/>
          <w14:textFill>
            <w14:solidFill>
              <w14:schemeClr w14:val="tx1"/>
            </w14:solidFill>
          </w14:textFill>
        </w:rPr>
        <w:t>安全运行</w:t>
      </w:r>
      <w:r>
        <w:rPr>
          <w:rFonts w:hint="eastAsia" w:eastAsia="仿宋_GB2312"/>
          <w:color w:val="000000" w:themeColor="text1"/>
          <w:sz w:val="32"/>
          <w:szCs w:val="32"/>
          <w14:textFill>
            <w14:solidFill>
              <w14:schemeClr w14:val="tx1"/>
            </w14:solidFill>
          </w14:textFill>
        </w:rPr>
        <w:t>的航空器性能、机载设备、飞行机组构成和资质、飞行及其他运行相关人员训练、运行控制、最低运行标准、起降场地等运行要素的附加</w:t>
      </w:r>
      <w:r>
        <w:rPr>
          <w:rFonts w:eastAsia="仿宋_GB2312"/>
          <w:color w:val="000000" w:themeColor="text1"/>
          <w:sz w:val="32"/>
          <w:szCs w:val="32"/>
          <w14:textFill>
            <w14:solidFill>
              <w14:schemeClr w14:val="tx1"/>
            </w14:solidFill>
          </w14:textFill>
        </w:rPr>
        <w:t>要求</w:t>
      </w:r>
      <w:r>
        <w:rPr>
          <w:rFonts w:hint="eastAsia" w:eastAsia="仿宋_GB2312"/>
          <w:color w:val="000000" w:themeColor="text1"/>
          <w:sz w:val="32"/>
          <w:szCs w:val="32"/>
          <w14:textFill>
            <w14:solidFill>
              <w14:schemeClr w14:val="tx1"/>
            </w14:solidFill>
          </w14:textFill>
        </w:rPr>
        <w:t>。</w:t>
      </w:r>
    </w:p>
    <w:p w14:paraId="77C1763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387" w:name="_Toc14456"/>
      <w:bookmarkStart w:id="2388" w:name="_Toc17660"/>
      <w:r>
        <w:rPr>
          <w:rFonts w:hint="eastAsia" w:ascii="Times New Roman" w:hAnsi="Times New Roman" w:eastAsia="黑体"/>
          <w:b w:val="0"/>
          <w:bCs w:val="0"/>
          <w:color w:val="000000" w:themeColor="text1"/>
          <w14:textFill>
            <w14:solidFill>
              <w14:schemeClr w14:val="tx1"/>
            </w14:solidFill>
          </w14:textFill>
        </w:rPr>
        <w:t>第135.578条 电子导航数据管理</w:t>
      </w:r>
      <w:bookmarkEnd w:id="2387"/>
      <w:bookmarkEnd w:id="2388"/>
    </w:p>
    <w:p w14:paraId="53E10F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(a)许可证持有人应当配备适当的电子导航数据（含导航数据库）管理工具。</w:t>
      </w:r>
    </w:p>
    <w:p w14:paraId="7C1D3EC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(b)许可证持有人使用的电子导航数据产品应当支持导航应用，满足所需的数据完好性标准。</w:t>
      </w:r>
    </w:p>
    <w:p w14:paraId="08FD390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 在特殊批准的导航应用中使用电子导航数据前，许可证持有人应当向局方演示证明数据处理流程和导航数据满足要求的数据完好性标准。</w:t>
      </w:r>
    </w:p>
    <w:p w14:paraId="7580622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(d)许可证持有人应当通过直接或者通过监控第三方供应商符合性的方式，持续监控数据处理流程和导航数据的完好性。</w:t>
      </w:r>
    </w:p>
    <w:p w14:paraId="59436CD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(e)许可证持有人应当确保在所有相关的直升机上及时地安装电子导航数据，保证数据当前有效和未被更改。</w:t>
      </w:r>
    </w:p>
    <w:p w14:paraId="0AB3E80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(f)许可证持有人预见或者发现电子导航数据存在缺陷并对飞行运行构成危险时，应将相关信息通报给相关运行人员及电子导航数据产品提供商。</w:t>
      </w:r>
    </w:p>
    <w:p w14:paraId="32D804B1">
      <w:pPr>
        <w:pStyle w:val="4"/>
        <w:widowControl/>
        <w:spacing w:line="580" w:lineRule="exact"/>
        <w:ind w:left="180" w:leftChars="90" w:firstLine="640"/>
        <w:rPr>
          <w:rFonts w:ascii="Times New Roman" w:hAnsi="Times New Roman" w:eastAsia="黑体"/>
          <w:b w:val="0"/>
          <w:bCs w:val="0"/>
          <w:color w:val="000000" w:themeColor="text1"/>
          <w14:textFill>
            <w14:solidFill>
              <w14:schemeClr w14:val="tx1"/>
            </w14:solidFill>
          </w14:textFill>
        </w:rPr>
      </w:pPr>
      <w:bookmarkStart w:id="2389" w:name="_Toc6695"/>
      <w:bookmarkStart w:id="2390" w:name="_Toc12734"/>
      <w:r>
        <w:rPr>
          <w:rFonts w:hint="eastAsia" w:ascii="Times New Roman" w:hAnsi="Times New Roman" w:eastAsia="黑体"/>
          <w:b w:val="0"/>
          <w:bCs w:val="0"/>
          <w:color w:val="000000" w:themeColor="text1"/>
          <w14:textFill>
            <w14:solidFill>
              <w14:schemeClr w14:val="tx1"/>
            </w14:solidFill>
          </w14:textFill>
        </w:rPr>
        <w:t>第135.</w:t>
      </w:r>
      <w:r>
        <w:rPr>
          <w:rFonts w:ascii="Times New Roman" w:hAnsi="Times New Roman" w:eastAsia="黑体"/>
          <w:b w:val="0"/>
          <w:bCs w:val="0"/>
          <w:color w:val="000000" w:themeColor="text1"/>
          <w14:textFill>
            <w14:solidFill>
              <w14:schemeClr w14:val="tx1"/>
            </w14:solidFill>
          </w14:textFill>
        </w:rPr>
        <w:t>5</w:t>
      </w:r>
      <w:r>
        <w:rPr>
          <w:rFonts w:hint="eastAsia" w:ascii="Times New Roman" w:hAnsi="Times New Roman" w:eastAsia="黑体"/>
          <w:b w:val="0"/>
          <w:bCs w:val="0"/>
          <w:color w:val="000000" w:themeColor="text1"/>
          <w14:textFill>
            <w14:solidFill>
              <w14:schemeClr w14:val="tx1"/>
            </w14:solidFill>
          </w14:textFill>
        </w:rPr>
        <w:t>79条 直升机的机上爆炸物搜寻程序检查单</w:t>
      </w:r>
      <w:bookmarkEnd w:id="2389"/>
      <w:bookmarkEnd w:id="2390"/>
    </w:p>
    <w:p w14:paraId="2438D91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应当制定爆炸物搜寻程序检查单，并在有理由怀疑直升机可能是非法干扰行为的目标时，检查直升机上隐藏的武器、爆炸物或者其他危险装置。该检查单应当包括在发现爆炸物或者可疑物时所采取适当行动步骤的指南。</w:t>
      </w:r>
    </w:p>
    <w:p w14:paraId="33ECF237">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391" w:name="_Toc24796974"/>
      <w:bookmarkStart w:id="2392" w:name="_Toc80690006"/>
      <w:bookmarkStart w:id="2393" w:name="_Toc24799972"/>
      <w:bookmarkStart w:id="2394" w:name="_Toc18668"/>
      <w:bookmarkStart w:id="2395" w:name="_Toc24799673"/>
      <w:bookmarkStart w:id="2396" w:name="_Toc12038"/>
      <w:bookmarkStart w:id="2397" w:name="_Toc29158090"/>
      <w:bookmarkStart w:id="2398" w:name="_Toc24798780"/>
      <w:bookmarkStart w:id="2399" w:name="_Toc23141"/>
      <w:r>
        <w:rPr>
          <w:rFonts w:ascii="Times New Roman" w:hAnsi="Times New Roman" w:eastAsia="方正小标宋_GBK"/>
          <w:color w:val="000000" w:themeColor="text1"/>
          <w14:textFill>
            <w14:solidFill>
              <w14:schemeClr w14:val="tx1"/>
            </w14:solidFill>
          </w14:textFill>
        </w:rPr>
        <w:t>第四节  性能使用限制</w:t>
      </w:r>
      <w:bookmarkEnd w:id="1942"/>
      <w:bookmarkEnd w:id="2391"/>
      <w:bookmarkEnd w:id="2392"/>
      <w:bookmarkEnd w:id="2393"/>
      <w:bookmarkEnd w:id="2394"/>
      <w:bookmarkEnd w:id="2395"/>
      <w:bookmarkEnd w:id="2396"/>
      <w:bookmarkEnd w:id="2397"/>
      <w:bookmarkEnd w:id="2398"/>
      <w:bookmarkEnd w:id="2399"/>
    </w:p>
    <w:p w14:paraId="2414FDED">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00" w:name="_Toc523314571"/>
      <w:bookmarkStart w:id="2401" w:name="_Toc516219560"/>
      <w:bookmarkStart w:id="2402" w:name="_Toc29158091"/>
      <w:bookmarkStart w:id="2403" w:name="_Toc24799674"/>
      <w:bookmarkStart w:id="2404" w:name="_Toc24798781"/>
      <w:bookmarkStart w:id="2405" w:name="_Toc24799973"/>
      <w:bookmarkStart w:id="2406" w:name="_Toc24796975"/>
      <w:bookmarkStart w:id="2407" w:name="_Toc239"/>
      <w:bookmarkStart w:id="2408" w:name="_Toc80690007"/>
      <w:bookmarkStart w:id="2409" w:name="_Toc12630"/>
      <w:bookmarkStart w:id="2410" w:name="_Toc6615"/>
      <w:r>
        <w:rPr>
          <w:rFonts w:ascii="Times New Roman" w:hAnsi="Times New Roman" w:eastAsia="黑体"/>
          <w:b w:val="0"/>
          <w:bCs w:val="0"/>
          <w:color w:val="000000" w:themeColor="text1"/>
          <w14:textFill>
            <w14:solidFill>
              <w14:schemeClr w14:val="tx1"/>
            </w14:solidFill>
          </w14:textFill>
        </w:rPr>
        <w:t xml:space="preserve">第135.581条 </w:t>
      </w:r>
      <w:bookmarkEnd w:id="2400"/>
      <w:bookmarkEnd w:id="2401"/>
      <w:r>
        <w:rPr>
          <w:rFonts w:ascii="Times New Roman" w:hAnsi="Times New Roman" w:eastAsia="黑体"/>
          <w:b w:val="0"/>
          <w:bCs w:val="0"/>
          <w:color w:val="000000" w:themeColor="text1"/>
          <w14:textFill>
            <w14:solidFill>
              <w14:schemeClr w14:val="tx1"/>
            </w14:solidFill>
          </w14:textFill>
        </w:rPr>
        <w:t>一般</w:t>
      </w:r>
      <w:bookmarkEnd w:id="2402"/>
      <w:bookmarkEnd w:id="2403"/>
      <w:bookmarkEnd w:id="2404"/>
      <w:bookmarkEnd w:id="2405"/>
      <w:bookmarkEnd w:id="2406"/>
      <w:bookmarkEnd w:id="2407"/>
      <w:bookmarkEnd w:id="2408"/>
      <w:r>
        <w:rPr>
          <w:rFonts w:hint="eastAsia" w:ascii="Times New Roman" w:hAnsi="Times New Roman" w:eastAsia="黑体"/>
          <w:b w:val="0"/>
          <w:bCs w:val="0"/>
          <w:color w:val="000000" w:themeColor="text1"/>
          <w14:textFill>
            <w14:solidFill>
              <w14:schemeClr w14:val="tx1"/>
            </w14:solidFill>
          </w14:textFill>
        </w:rPr>
        <w:t>要求</w:t>
      </w:r>
      <w:bookmarkEnd w:id="2409"/>
      <w:bookmarkEnd w:id="2410"/>
    </w:p>
    <w:p w14:paraId="545E2DA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(a)直升机运行应当满足局方制定的性能规范。</w:t>
      </w:r>
    </w:p>
    <w:p w14:paraId="3C0B827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(b)在发生临界发动机失效不能确保继续安全飞行的情况下，许可证持有人应当考虑下列因素，以成功实施安全迫降：</w:t>
      </w:r>
    </w:p>
    <w:p w14:paraId="20980A2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(1)根据直升机特性确定的最小能见度。</w:t>
      </w:r>
    </w:p>
    <w:p w14:paraId="03CA89F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(2)是否在飞行航径下方存在安全迫降的场地。</w:t>
      </w:r>
    </w:p>
    <w:p w14:paraId="0C1B454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(c)在人口稠密的恶劣环境条件下的起降场之间往返运行时，考虑发动机失效风险，起飞和着陆应当以1级性能运行。</w:t>
      </w:r>
    </w:p>
    <w:p w14:paraId="0D3DCDB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(d)直升机的运行应当符合适航审定所确定的性能要求，并且不得超出在其飞行手册中的使用限制。</w:t>
      </w:r>
    </w:p>
    <w:p w14:paraId="170A01A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(e)仅当直升机飞行手册提供的性能资料表明，将要进行的飞行符合本条(f)款和本规则第135.583条的标准方可开始飞行。</w:t>
      </w:r>
    </w:p>
    <w:p w14:paraId="75ED6C0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在应用本节各项标准时，应当考虑严重影响直升机性能的所有因素，包括重量、操作程序、与运行所在地标高相应的气压高度、气温、风和地面条件等。这些因素应当直接作为运行参数加以考虑，或者用裕度的方法间接地加以考虑，可以通过性能数据表或者在</w:t>
      </w:r>
      <w:r>
        <w:rPr>
          <w:rFonts w:hint="eastAsia" w:eastAsia="仿宋_GB2312"/>
          <w:color w:val="000000" w:themeColor="text1"/>
          <w:sz w:val="32"/>
          <w:szCs w:val="32"/>
          <w14:textFill>
            <w14:solidFill>
              <w14:schemeClr w14:val="tx1"/>
            </w14:solidFill>
          </w14:textFill>
        </w:rPr>
        <w:t>直升机</w:t>
      </w:r>
      <w:r>
        <w:rPr>
          <w:rFonts w:eastAsia="仿宋_GB2312"/>
          <w:color w:val="000000" w:themeColor="text1"/>
          <w:sz w:val="32"/>
          <w:szCs w:val="32"/>
          <w14:textFill>
            <w14:solidFill>
              <w14:schemeClr w14:val="tx1"/>
            </w14:solidFill>
          </w14:textFill>
        </w:rPr>
        <w:t>据以运行的、全面而详细的性能规范规定该裕度。</w:t>
      </w:r>
    </w:p>
    <w:p w14:paraId="30555F7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(g)起飞和着陆阶段，只有能够实施安全迫降，方可按照2级性能运行。</w:t>
      </w:r>
    </w:p>
    <w:p w14:paraId="563D4BCC">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11" w:name="_Toc516219562"/>
      <w:bookmarkStart w:id="2412" w:name="_Toc21430"/>
      <w:bookmarkStart w:id="2413" w:name="_Toc10489"/>
      <w:bookmarkStart w:id="2414" w:name="_Toc24799675"/>
      <w:bookmarkStart w:id="2415" w:name="_Toc24799974"/>
      <w:bookmarkStart w:id="2416" w:name="_Toc523314573"/>
      <w:bookmarkStart w:id="2417" w:name="_Toc24798782"/>
      <w:bookmarkStart w:id="2418" w:name="_Toc80690008"/>
      <w:bookmarkStart w:id="2419" w:name="_Toc24796976"/>
      <w:bookmarkStart w:id="2420" w:name="_Toc4015"/>
      <w:bookmarkStart w:id="2421" w:name="_Toc29158092"/>
      <w:r>
        <w:rPr>
          <w:rFonts w:ascii="Times New Roman" w:hAnsi="Times New Roman" w:eastAsia="黑体"/>
          <w:b w:val="0"/>
          <w:bCs w:val="0"/>
          <w:color w:val="000000" w:themeColor="text1"/>
          <w14:textFill>
            <w14:solidFill>
              <w14:schemeClr w14:val="tx1"/>
            </w14:solidFill>
          </w14:textFill>
        </w:rPr>
        <w:t>第135.583条</w:t>
      </w:r>
      <w:bookmarkEnd w:id="2411"/>
      <w:r>
        <w:rPr>
          <w:rFonts w:ascii="Times New Roman" w:hAnsi="Times New Roman" w:eastAsia="黑体"/>
          <w:b w:val="0"/>
          <w:bCs w:val="0"/>
          <w:color w:val="000000" w:themeColor="text1"/>
          <w14:textFill>
            <w14:solidFill>
              <w14:schemeClr w14:val="tx1"/>
            </w14:solidFill>
          </w14:textFill>
        </w:rPr>
        <w:t xml:space="preserve"> 重量限制</w:t>
      </w:r>
      <w:bookmarkEnd w:id="2412"/>
      <w:bookmarkEnd w:id="2413"/>
      <w:bookmarkEnd w:id="2414"/>
      <w:bookmarkEnd w:id="2415"/>
      <w:bookmarkEnd w:id="2416"/>
      <w:bookmarkEnd w:id="2417"/>
      <w:bookmarkEnd w:id="2418"/>
      <w:bookmarkEnd w:id="2419"/>
      <w:bookmarkEnd w:id="2420"/>
      <w:bookmarkEnd w:id="2421"/>
    </w:p>
    <w:p w14:paraId="0891C7F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(a)起飞重量不得超过本规则第135.581条(a)款中性能规范规定的重量，同时应当考虑飞行过程中的燃油消耗，以及必要时的应急放油。</w:t>
      </w:r>
    </w:p>
    <w:p w14:paraId="5BB06BE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(b)起飞重量不得超过直升机飞行手册规定的最大起飞重量。</w:t>
      </w:r>
    </w:p>
    <w:p w14:paraId="1A28405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(c)着陆重量不得超过直升机飞行手册中规定的最大着陆重量。</w:t>
      </w:r>
    </w:p>
    <w:p w14:paraId="1539A8D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(d)除经局方批准外，起飞和着陆重量不得超过相应的噪声审定标准所规定的最大重量。</w:t>
      </w:r>
    </w:p>
    <w:p w14:paraId="600E37E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(e)起飞和初始爬升阶段</w:t>
      </w:r>
    </w:p>
    <w:p w14:paraId="1C82D0C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1级性能运行时，在起飞决断点或者该点之前发生临界发动机失效时，直升机应当能够终止起飞并在可用中断起飞区内停住，或者在起飞决断点或者该点之后发生临界发动机失效时，直升机应当能够继续起飞，保持足够的越障裕度，直至满足本条(f)款(1)项的规定。</w:t>
      </w:r>
    </w:p>
    <w:p w14:paraId="618FA5C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实施2级性能运行时，达到起飞后限定点（DPATO）之后的任何时间发生临界发动机失效，直升机应当能够继续起飞，并保持足够的越障裕度，直至满足本条(f)款(1)项的规定。在起飞后限定点（DPATO）之前，临界发动机失效可能导致直升机迫降，应当满足本规则第135.581条(b)款的要求。</w:t>
      </w:r>
    </w:p>
    <w:p w14:paraId="5ED6999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(f)航路阶段</w:t>
      </w:r>
    </w:p>
    <w:p w14:paraId="69CEB30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1级和2级性能运行时，在任一点临界发动机发生失效时，所有飞行均不得低于相应的最低飞行高度。对于1级性能运行，应当能够继续飞行到一个符合本条(g)款(1)项的条件的场地。对于2级性能运行，应当能够继续飞行到一个符合本条(g)款(2)项条件的场地。</w:t>
      </w:r>
    </w:p>
    <w:p w14:paraId="39B631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(2)在所有发动机都工作的情况下，应当能够继续沿航路飞行，且不得低于相应的最低飞行高度。任何时候，一台发动机失效将导致直升机迫降，应当满足本规则第135.581条(b)款的要求。</w:t>
      </w:r>
    </w:p>
    <w:p w14:paraId="1D8E9EE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(g)进近和着陆阶段</w:t>
      </w:r>
    </w:p>
    <w:p w14:paraId="03720F4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实施1级性能运行时，在着陆决断点之前的进近和着陆阶段任一点临界发动机发生失效时，应当能够在目的地机场或者任何备降机场的进近过程中，保持足够的越障裕度，并在可用着陆距离内停住。当复飞时，应当满足本条(e)款(2)项的越障要求。当失效发生在着陆决断点之后，应当能够继续着陆并在可用着陆距离内停住。</w:t>
      </w:r>
    </w:p>
    <w:p w14:paraId="49C01192">
      <w:pPr>
        <w:widowControl/>
        <w:autoSpaceDE w:val="0"/>
        <w:autoSpaceDN w:val="0"/>
        <w:adjustRightInd w:val="0"/>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实施2级性能运行时，在着陆前限定点（DPBL）之前临界发动机发生失效时，应当能够在目的地机场或者任何备降机场的进近过程中，保持足够的越障裕度，并在可用着陆距离内停住。当复飞时，应当满足本条(e)款(2)项的越障要求。在着陆前限定点（DPBL）之后，一台发动机发生失效可能导致直升机迫降，应当满足本规则第135.581条(b)款的要求。</w:t>
      </w:r>
    </w:p>
    <w:p w14:paraId="686EE986">
      <w:pPr>
        <w:pStyle w:val="4"/>
        <w:spacing w:line="560" w:lineRule="exact"/>
        <w:ind w:firstLine="640"/>
        <w:rPr>
          <w:rFonts w:hint="eastAsia"/>
          <w:color w:val="000000" w:themeColor="text1"/>
          <w14:textFill>
            <w14:solidFill>
              <w14:schemeClr w14:val="tx1"/>
            </w14:solidFill>
          </w14:textFill>
        </w:rPr>
      </w:pPr>
      <w:bookmarkStart w:id="2422" w:name="_Toc3017"/>
      <w:bookmarkStart w:id="2423" w:name="_Toc28300"/>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584</w:t>
      </w:r>
      <w:r>
        <w:rPr>
          <w:rFonts w:ascii="Times New Roman" w:hAnsi="Times New Roman" w:eastAsia="黑体"/>
          <w:b w:val="0"/>
          <w:bCs w:val="0"/>
          <w:color w:val="000000" w:themeColor="text1"/>
          <w14:textFill>
            <w14:solidFill>
              <w14:schemeClr w14:val="tx1"/>
            </w14:solidFill>
          </w14:textFill>
        </w:rPr>
        <w:t>条 运输类直升机跨水运行的性能要求</w:t>
      </w:r>
      <w:bookmarkEnd w:id="2422"/>
      <w:bookmarkEnd w:id="2423"/>
    </w:p>
    <w:p w14:paraId="0201B192">
      <w:pPr>
        <w:widowControl/>
        <w:autoSpaceDE w:val="0"/>
        <w:autoSpaceDN w:val="0"/>
        <w:adjustRightIn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实施跨水运行的运输类直升机的性能应当符合本规则第135.214条要求。</w:t>
      </w:r>
      <w:bookmarkStart w:id="2424" w:name="_Toc24796977"/>
      <w:bookmarkStart w:id="2425" w:name="_Toc4893"/>
      <w:bookmarkStart w:id="2426" w:name="_Toc24799676"/>
      <w:bookmarkStart w:id="2427" w:name="_Toc29158093"/>
      <w:bookmarkStart w:id="2428" w:name="_Toc516219563"/>
      <w:bookmarkStart w:id="2429" w:name="_Toc24799975"/>
      <w:bookmarkStart w:id="2430" w:name="_Toc24798783"/>
      <w:bookmarkStart w:id="2431" w:name="_Toc80690009"/>
      <w:bookmarkStart w:id="2432" w:name="_Toc25141"/>
      <w:bookmarkStart w:id="2433" w:name="_Toc523314574"/>
      <w:bookmarkStart w:id="2434" w:name="_Toc30177"/>
    </w:p>
    <w:p w14:paraId="1605D322">
      <w:pPr>
        <w:pStyle w:val="4"/>
        <w:spacing w:line="560" w:lineRule="exact"/>
        <w:ind w:firstLine="640"/>
        <w:rPr>
          <w:rFonts w:ascii="Times New Roman" w:hAnsi="Times New Roman"/>
          <w:color w:val="000000" w:themeColor="text1"/>
          <w14:textFill>
            <w14:solidFill>
              <w14:schemeClr w14:val="tx1"/>
            </w14:solidFill>
          </w14:textFill>
        </w:rPr>
      </w:pPr>
      <w:r>
        <w:rPr>
          <w:rFonts w:ascii="Times New Roman" w:hAnsi="Times New Roman" w:eastAsia="黑体"/>
          <w:b w:val="0"/>
          <w:bCs w:val="0"/>
          <w:color w:val="000000" w:themeColor="text1"/>
          <w14:textFill>
            <w14:solidFill>
              <w14:schemeClr w14:val="tx1"/>
            </w14:solidFill>
          </w14:textFill>
        </w:rPr>
        <w:t>第135.585条 障碍物数据</w:t>
      </w:r>
      <w:bookmarkEnd w:id="2424"/>
      <w:bookmarkEnd w:id="2425"/>
      <w:bookmarkEnd w:id="2426"/>
      <w:bookmarkEnd w:id="2427"/>
      <w:bookmarkEnd w:id="2428"/>
      <w:bookmarkEnd w:id="2429"/>
      <w:bookmarkEnd w:id="2430"/>
      <w:bookmarkEnd w:id="2431"/>
      <w:bookmarkEnd w:id="2432"/>
      <w:bookmarkEnd w:id="2433"/>
      <w:bookmarkEnd w:id="2434"/>
    </w:p>
    <w:p w14:paraId="78816F74">
      <w:pPr>
        <w:widowControl/>
        <w:autoSpaceDE w:val="0"/>
        <w:autoSpaceDN w:val="0"/>
        <w:adjustRightInd w:val="0"/>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许可证持有人应当根据障碍物数据，制定符合性能规范中规定的起飞、初始爬升、进近和着陆阶段要求的程序。</w:t>
      </w:r>
    </w:p>
    <w:p w14:paraId="189DBD83">
      <w:pPr>
        <w:pStyle w:val="4"/>
        <w:widowControl/>
        <w:autoSpaceDE w:val="0"/>
        <w:autoSpaceDN w:val="0"/>
        <w:adjustRightInd w:val="0"/>
        <w:spacing w:line="560" w:lineRule="exact"/>
        <w:ind w:firstLine="640"/>
        <w:rPr>
          <w:rFonts w:ascii="Times New Roman" w:hAnsi="Times New Roman" w:eastAsia="黑体"/>
          <w:b w:val="0"/>
          <w:bCs w:val="0"/>
          <w:color w:val="000000" w:themeColor="text1"/>
          <w14:textFill>
            <w14:solidFill>
              <w14:schemeClr w14:val="tx1"/>
            </w14:solidFill>
          </w14:textFill>
        </w:rPr>
      </w:pPr>
      <w:bookmarkStart w:id="2435" w:name="_Toc28913"/>
      <w:bookmarkStart w:id="2436" w:name="_Toc8749"/>
      <w:r>
        <w:rPr>
          <w:rFonts w:ascii="Times New Roman" w:hAnsi="Times New Roman" w:eastAsia="黑体"/>
          <w:b w:val="0"/>
          <w:bCs w:val="0"/>
          <w:color w:val="000000" w:themeColor="text1"/>
          <w14:textFill>
            <w14:solidFill>
              <w14:schemeClr w14:val="tx1"/>
            </w14:solidFill>
          </w14:textFill>
        </w:rPr>
        <w:t>第135.</w:t>
      </w:r>
      <w:r>
        <w:rPr>
          <w:rFonts w:hint="eastAsia" w:ascii="Times New Roman" w:hAnsi="Times New Roman" w:eastAsia="黑体"/>
          <w:b w:val="0"/>
          <w:bCs w:val="0"/>
          <w:color w:val="000000" w:themeColor="text1"/>
          <w14:textFill>
            <w14:solidFill>
              <w14:schemeClr w14:val="tx1"/>
            </w14:solidFill>
          </w14:textFill>
        </w:rPr>
        <w:t>586</w:t>
      </w:r>
      <w:r>
        <w:rPr>
          <w:rFonts w:ascii="Times New Roman" w:hAnsi="Times New Roman" w:eastAsia="黑体"/>
          <w:b w:val="0"/>
          <w:bCs w:val="0"/>
          <w:color w:val="000000" w:themeColor="text1"/>
          <w14:textFill>
            <w14:solidFill>
              <w14:schemeClr w14:val="tx1"/>
            </w14:solidFill>
          </w14:textFill>
        </w:rPr>
        <w:t>条 运输类</w:t>
      </w:r>
      <w:r>
        <w:rPr>
          <w:rFonts w:hint="eastAsia" w:ascii="Times New Roman" w:hAnsi="Times New Roman" w:eastAsia="黑体"/>
          <w:b w:val="0"/>
          <w:bCs w:val="0"/>
          <w:color w:val="000000" w:themeColor="text1"/>
          <w14:textFill>
            <w14:solidFill>
              <w14:schemeClr w14:val="tx1"/>
            </w14:solidFill>
          </w14:textFill>
        </w:rPr>
        <w:t>直升机</w:t>
      </w:r>
      <w:r>
        <w:rPr>
          <w:rFonts w:ascii="Times New Roman" w:hAnsi="Times New Roman" w:eastAsia="黑体"/>
          <w:b w:val="0"/>
          <w:bCs w:val="0"/>
          <w:color w:val="000000" w:themeColor="text1"/>
          <w14:textFill>
            <w14:solidFill>
              <w14:schemeClr w14:val="tx1"/>
            </w14:solidFill>
          </w14:textFill>
        </w:rPr>
        <w:t>云上或者仪表飞行规则条件下运行的性能要求</w:t>
      </w:r>
      <w:bookmarkEnd w:id="2435"/>
      <w:bookmarkEnd w:id="2436"/>
    </w:p>
    <w:p w14:paraId="767C148B">
      <w:pPr>
        <w:widowControl/>
        <w:autoSpaceDE w:val="0"/>
        <w:autoSpaceDN w:val="0"/>
        <w:adjustRightIn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实施云上或者仪表飞行规则条件下运行的运输类直升机的性能应当符合本规则第135.215条。</w:t>
      </w:r>
    </w:p>
    <w:p w14:paraId="112CFD0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05F4AC93">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437" w:name="_Toc24799677"/>
      <w:bookmarkStart w:id="2438" w:name="_Toc24798784"/>
      <w:bookmarkStart w:id="2439" w:name="_Toc24796978"/>
      <w:bookmarkStart w:id="2440" w:name="_Toc28253"/>
      <w:bookmarkStart w:id="2441" w:name="_Toc24799976"/>
      <w:bookmarkStart w:id="2442" w:name="_Toc19680"/>
      <w:bookmarkStart w:id="2443" w:name="_Toc29158094"/>
      <w:bookmarkStart w:id="2444" w:name="_Toc80690010"/>
      <w:bookmarkStart w:id="2445" w:name="_Toc16613"/>
      <w:bookmarkStart w:id="2446" w:name="_Toc523314597"/>
      <w:r>
        <w:rPr>
          <w:rFonts w:ascii="Times New Roman" w:hAnsi="Times New Roman" w:eastAsia="方正小标宋_GBK"/>
          <w:color w:val="000000" w:themeColor="text1"/>
          <w14:textFill>
            <w14:solidFill>
              <w14:schemeClr w14:val="tx1"/>
            </w14:solidFill>
          </w14:textFill>
        </w:rPr>
        <w:t>第五节  维修</w:t>
      </w:r>
      <w:bookmarkEnd w:id="2437"/>
      <w:bookmarkEnd w:id="2438"/>
      <w:bookmarkEnd w:id="2439"/>
      <w:bookmarkEnd w:id="2440"/>
      <w:bookmarkEnd w:id="2441"/>
      <w:bookmarkEnd w:id="2442"/>
      <w:bookmarkEnd w:id="2443"/>
      <w:bookmarkEnd w:id="2444"/>
      <w:bookmarkEnd w:id="2445"/>
    </w:p>
    <w:p w14:paraId="168D3682">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47" w:name="_Toc6694"/>
      <w:bookmarkStart w:id="2448" w:name="_Toc3764"/>
      <w:bookmarkStart w:id="2449" w:name="_Toc1551"/>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"_Toc535264614" </w:instrText>
      </w:r>
      <w:r>
        <w:rPr>
          <w:rFonts w:ascii="Times New Roman" w:hAnsi="Times New Roman" w:eastAsia="黑体"/>
          <w:b w:val="0"/>
          <w:bCs w:val="0"/>
          <w:color w:val="000000" w:themeColor="text1"/>
          <w14:textFill>
            <w14:solidFill>
              <w14:schemeClr w14:val="tx1"/>
            </w14:solidFill>
          </w14:textFill>
        </w:rPr>
        <w:fldChar w:fldCharType="separate"/>
      </w:r>
      <w:bookmarkStart w:id="2450" w:name="_Toc24799977"/>
      <w:bookmarkStart w:id="2451" w:name="_Toc29158095"/>
      <w:bookmarkStart w:id="2452" w:name="_Toc24796979"/>
      <w:bookmarkStart w:id="2453" w:name="_Toc80690011"/>
      <w:bookmarkStart w:id="2454" w:name="_Toc24798785"/>
      <w:bookmarkStart w:id="2455" w:name="_Toc24799678"/>
      <w:r>
        <w:rPr>
          <w:rFonts w:ascii="Times New Roman" w:hAnsi="Times New Roman" w:eastAsia="黑体"/>
          <w:b w:val="0"/>
          <w:bCs w:val="0"/>
          <w:color w:val="000000" w:themeColor="text1"/>
          <w14:textFill>
            <w14:solidFill>
              <w14:schemeClr w14:val="tx1"/>
            </w14:solidFill>
          </w14:textFill>
        </w:rPr>
        <w:t xml:space="preserve">第135.587条 </w:t>
      </w:r>
      <w:r>
        <w:rPr>
          <w:rFonts w:ascii="Times New Roman" w:hAnsi="Times New Roman" w:eastAsia="黑体"/>
          <w:b w:val="0"/>
          <w:bCs w:val="0"/>
          <w:color w:val="000000" w:themeColor="text1"/>
          <w14:textFill>
            <w14:solidFill>
              <w14:schemeClr w14:val="tx1"/>
            </w14:solidFill>
          </w14:textFill>
        </w:rPr>
        <w:fldChar w:fldCharType="end"/>
      </w:r>
      <w:bookmarkEnd w:id="2447"/>
      <w:bookmarkEnd w:id="2450"/>
      <w:bookmarkEnd w:id="2451"/>
      <w:bookmarkEnd w:id="2452"/>
      <w:bookmarkEnd w:id="2453"/>
      <w:bookmarkEnd w:id="2454"/>
      <w:bookmarkEnd w:id="2455"/>
      <w:r>
        <w:rPr>
          <w:rFonts w:hint="eastAsia" w:ascii="Times New Roman" w:hAnsi="Times New Roman" w:eastAsia="黑体"/>
          <w:b w:val="0"/>
          <w:bCs w:val="0"/>
          <w:color w:val="000000" w:themeColor="text1"/>
          <w14:textFill>
            <w14:solidFill>
              <w14:schemeClr w14:val="tx1"/>
            </w14:solidFill>
          </w14:textFill>
        </w:rPr>
        <w:t>一般要求</w:t>
      </w:r>
      <w:bookmarkEnd w:id="2448"/>
      <w:bookmarkEnd w:id="2449"/>
    </w:p>
    <w:p w14:paraId="4270C80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(a)许可证持有人应当对保持直升机的适航性状态负责，按照下列要求建立由维修主管负责的维修系统，并落实其适航性责任：</w:t>
      </w:r>
    </w:p>
    <w:p w14:paraId="7BB7AF1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由</w:t>
      </w:r>
      <w:r>
        <w:rPr>
          <w:rFonts w:eastAsia="仿宋_GB2312"/>
          <w:color w:val="000000" w:themeColor="text1"/>
          <w:sz w:val="32"/>
          <w:szCs w:val="32"/>
          <w14:textFill>
            <w14:solidFill>
              <w14:schemeClr w14:val="tx1"/>
            </w14:solidFill>
          </w14:textFill>
        </w:rPr>
        <w:t>按照CCAR-145部批准的维修单位实施维修工作。</w:t>
      </w:r>
    </w:p>
    <w:p w14:paraId="50C484F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(2)具有直接向维修主管报告的工程技术、生产计划</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质量</w:t>
      </w:r>
      <w:r>
        <w:rPr>
          <w:rFonts w:hint="eastAsia" w:eastAsia="仿宋_GB2312"/>
          <w:color w:val="000000" w:themeColor="text1"/>
          <w:sz w:val="32"/>
          <w:szCs w:val="32"/>
          <w14:textFill>
            <w14:solidFill>
              <w14:schemeClr w14:val="tx1"/>
            </w14:solidFill>
          </w14:textFill>
        </w:rPr>
        <w:t>安全和培训</w:t>
      </w:r>
      <w:r>
        <w:rPr>
          <w:rFonts w:eastAsia="仿宋_GB2312"/>
          <w:color w:val="000000" w:themeColor="text1"/>
          <w:sz w:val="32"/>
          <w:szCs w:val="32"/>
          <w14:textFill>
            <w14:solidFill>
              <w14:schemeClr w14:val="tx1"/>
            </w14:solidFill>
          </w14:textFill>
        </w:rPr>
        <w:t>管理部门，对维修系统符合本章的要求实施管理。</w:t>
      </w:r>
    </w:p>
    <w:p w14:paraId="1E2E6E9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上述</w:t>
      </w:r>
      <w:r>
        <w:rPr>
          <w:rFonts w:eastAsia="仿宋_GB2312"/>
          <w:color w:val="000000" w:themeColor="text1"/>
          <w:sz w:val="32"/>
          <w:szCs w:val="32"/>
          <w14:textFill>
            <w14:solidFill>
              <w14:schemeClr w14:val="tx1"/>
            </w14:solidFill>
          </w14:textFill>
        </w:rPr>
        <w:t>按照CCAR-145部批准的维修单位可以是自建的，也可以是与他人合作共同组建的。对于与他人合作共同组建的情况，许可证持有人应当以与维修单位签署协议的方式委托维修。</w:t>
      </w:r>
    </w:p>
    <w:p w14:paraId="765690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(c)发动机、</w:t>
      </w:r>
      <w:r>
        <w:rPr>
          <w:rFonts w:hint="eastAsia" w:eastAsia="仿宋_GB2312"/>
          <w:color w:val="000000" w:themeColor="text1"/>
          <w:sz w:val="32"/>
          <w:szCs w:val="32"/>
          <w14:textFill>
            <w14:solidFill>
              <w14:schemeClr w14:val="tx1"/>
            </w14:solidFill>
          </w14:textFill>
        </w:rPr>
        <w:t>旋翼</w:t>
      </w:r>
      <w:r>
        <w:rPr>
          <w:rFonts w:eastAsia="仿宋_GB2312"/>
          <w:color w:val="000000" w:themeColor="text1"/>
          <w:sz w:val="32"/>
          <w:szCs w:val="32"/>
          <w14:textFill>
            <w14:solidFill>
              <w14:schemeClr w14:val="tx1"/>
            </w14:solidFill>
          </w14:textFill>
        </w:rPr>
        <w:t>及部件的</w:t>
      </w:r>
      <w:r>
        <w:rPr>
          <w:rFonts w:hint="eastAsia" w:eastAsia="仿宋_GB2312"/>
          <w:color w:val="000000" w:themeColor="text1"/>
          <w:sz w:val="32"/>
          <w:szCs w:val="32"/>
          <w14:textFill>
            <w14:solidFill>
              <w14:schemeClr w14:val="tx1"/>
            </w14:solidFill>
          </w14:textFill>
        </w:rPr>
        <w:t>维</w:t>
      </w:r>
      <w:r>
        <w:rPr>
          <w:rFonts w:eastAsia="仿宋_GB2312"/>
          <w:color w:val="000000" w:themeColor="text1"/>
          <w:sz w:val="32"/>
          <w:szCs w:val="32"/>
          <w14:textFill>
            <w14:solidFill>
              <w14:schemeClr w14:val="tx1"/>
            </w14:solidFill>
          </w14:textFill>
        </w:rPr>
        <w:t>修</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w:t>
      </w:r>
      <w:r>
        <w:rPr>
          <w:rFonts w:hint="eastAsia" w:eastAsia="仿宋_GB2312"/>
          <w:color w:val="000000" w:themeColor="text1"/>
          <w:sz w:val="32"/>
          <w:szCs w:val="32"/>
          <w14:textFill>
            <w14:solidFill>
              <w14:schemeClr w14:val="tx1"/>
            </w14:solidFill>
          </w14:textFill>
        </w:rPr>
        <w:t>其他</w:t>
      </w:r>
      <w:r>
        <w:rPr>
          <w:rFonts w:eastAsia="仿宋_GB2312"/>
          <w:color w:val="000000" w:themeColor="text1"/>
          <w:sz w:val="32"/>
          <w:szCs w:val="32"/>
          <w14:textFill>
            <w14:solidFill>
              <w14:schemeClr w14:val="tx1"/>
            </w14:solidFill>
          </w14:textFill>
        </w:rPr>
        <w:t>不具备维修能力的维修工作，应当送至具有相应维修能力且按照CCAR-145部批准的维修单位实施维修。</w:t>
      </w:r>
    </w:p>
    <w:p w14:paraId="71F7DD5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(d)本章所述维修工作包括对直升机或者部件所进行的任何检查、测试、修理、排故或者翻修工作。对于已经获得适航审定部门批准的设计更改的实施，也视为维修工作。</w:t>
      </w:r>
    </w:p>
    <w:p w14:paraId="4CF30C86">
      <w:pPr>
        <w:spacing w:line="580" w:lineRule="exact"/>
        <w:ind w:firstLine="640" w:firstLineChars="200"/>
        <w:rPr>
          <w:rFonts w:eastAsia="仿宋_GB2312"/>
          <w:color w:val="000000" w:themeColor="text1"/>
          <w:sz w:val="32"/>
          <w:szCs w:val="32"/>
          <w14:textFill>
            <w14:solidFill>
              <w14:schemeClr w14:val="tx1"/>
            </w14:solidFill>
          </w14:textFill>
        </w:rPr>
      </w:pPr>
      <w:bookmarkStart w:id="2456" w:name="_Toc28206"/>
      <w:bookmarkStart w:id="2457" w:name="_Toc23383"/>
      <w:bookmarkStart w:id="2458" w:name="_Toc25453"/>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许可证持有人应当保证其直升机及其部件、维修系统接受局方为保证其对本章规定的符合性而进行的检查和监督。</w:t>
      </w:r>
    </w:p>
    <w:p w14:paraId="23345A41">
      <w:pPr>
        <w:pStyle w:val="4"/>
        <w:spacing w:line="580" w:lineRule="exact"/>
        <w:ind w:firstLine="643"/>
        <w:rPr>
          <w:rFonts w:ascii="Times New Roman" w:hAnsi="Times New Roman" w:eastAsia="黑体"/>
          <w:b w:val="0"/>
          <w:bCs w:val="0"/>
          <w:color w:val="000000" w:themeColor="text1"/>
          <w14:textFill>
            <w14:solidFill>
              <w14:schemeClr w14:val="tx1"/>
            </w14:solidFill>
          </w14:textFill>
        </w:rPr>
      </w:pPr>
      <w:r>
        <w:fldChar w:fldCharType="begin"/>
      </w:r>
      <w:r>
        <w:instrText xml:space="preserve"> HYPERLINK \l "_Toc535264615" </w:instrText>
      </w:r>
      <w:r>
        <w:fldChar w:fldCharType="separate"/>
      </w:r>
      <w:bookmarkStart w:id="2459" w:name="_Toc24799978"/>
      <w:bookmarkStart w:id="2460" w:name="_Toc24799679"/>
      <w:bookmarkStart w:id="2461" w:name="_Toc24798786"/>
      <w:bookmarkStart w:id="2462" w:name="_Toc80690012"/>
      <w:bookmarkStart w:id="2463" w:name="_Toc29158096"/>
      <w:bookmarkStart w:id="2464" w:name="_Toc24796980"/>
      <w:r>
        <w:rPr>
          <w:rFonts w:ascii="Times New Roman" w:hAnsi="Times New Roman" w:eastAsia="黑体"/>
          <w:b w:val="0"/>
          <w:bCs w:val="0"/>
          <w:color w:val="000000" w:themeColor="text1"/>
          <w14:textFill>
            <w14:solidFill>
              <w14:schemeClr w14:val="tx1"/>
            </w14:solidFill>
          </w14:textFill>
        </w:rPr>
        <w:t>第135.589条 维修方案</w:t>
      </w:r>
      <w:bookmarkEnd w:id="2459"/>
      <w:bookmarkEnd w:id="2460"/>
      <w:bookmarkEnd w:id="2461"/>
      <w:bookmarkEnd w:id="2462"/>
      <w:bookmarkEnd w:id="2463"/>
      <w:bookmarkEnd w:id="2464"/>
      <w:r>
        <w:rPr>
          <w:rFonts w:ascii="Times New Roman" w:hAnsi="Times New Roman" w:eastAsia="黑体"/>
          <w:b w:val="0"/>
          <w:bCs w:val="0"/>
          <w:color w:val="000000" w:themeColor="text1"/>
          <w14:textFill>
            <w14:solidFill>
              <w14:schemeClr w14:val="tx1"/>
            </w14:solidFill>
          </w14:textFill>
        </w:rPr>
        <w:fldChar w:fldCharType="end"/>
      </w:r>
      <w:bookmarkEnd w:id="2456"/>
      <w:bookmarkEnd w:id="2457"/>
      <w:bookmarkEnd w:id="2458"/>
    </w:p>
    <w:p w14:paraId="2A7746D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(a)许可证持有人应当为每架按照本章运行的直升机编制维修方案</w:t>
      </w:r>
      <w:r>
        <w:rPr>
          <w:rFonts w:hint="eastAsia" w:eastAsia="仿宋_GB2312"/>
          <w:color w:val="000000" w:themeColor="text1"/>
          <w:sz w:val="32"/>
          <w:szCs w:val="32"/>
          <w14:textFill>
            <w14:solidFill>
              <w14:schemeClr w14:val="tx1"/>
            </w14:solidFill>
          </w14:textFill>
        </w:rPr>
        <w:t>，维修方案的设计应当考虑人的因素的影响</w:t>
      </w:r>
      <w:r>
        <w:rPr>
          <w:rFonts w:eastAsia="仿宋_GB2312"/>
          <w:color w:val="000000" w:themeColor="text1"/>
          <w:sz w:val="32"/>
          <w:szCs w:val="32"/>
          <w14:textFill>
            <w14:solidFill>
              <w14:schemeClr w14:val="tx1"/>
            </w14:solidFill>
          </w14:textFill>
        </w:rPr>
        <w:t>。初始的维修方案编制应当基于下列适用的持续适航文件，并经局方批准：</w:t>
      </w:r>
    </w:p>
    <w:p w14:paraId="3CE51D5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(1)局方发布的适航指令或者其他强制性要求中规定的维修任务。</w:t>
      </w:r>
    </w:p>
    <w:p w14:paraId="3CA362C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(2)直升机制造厂家发布并经局方批准的适航性限制要求中规定的维修任务。</w:t>
      </w:r>
    </w:p>
    <w:p w14:paraId="631153C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(3)直升机制造厂家发布并经局方批准的计划维修文件中要求的维修任务。 </w:t>
      </w:r>
    </w:p>
    <w:p w14:paraId="2AC7807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(4)直升机、发动机、旋翼、部件制造厂家发布的维修手册中建议的维修任务。</w:t>
      </w:r>
    </w:p>
    <w:p w14:paraId="4298FFA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(5)直升机、发动机、旋翼、部件制造厂家发布的服务文件中建议的维修任务。</w:t>
      </w:r>
    </w:p>
    <w:p w14:paraId="02952F2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(b)在建立维修可靠性管理体系并基于可靠性分析的基础上，可以调整上述持续适航文件中要求或者建议的维修任务；但不得在未获得适航审定部门批准的情况下，更改适航指令或者适航性限制中要求的维修任务。</w:t>
      </w:r>
    </w:p>
    <w:p w14:paraId="303F5B9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(c)如计划允许直升机带故障放行，许可证持有人应当根据直升机型号适用的主最低设备清单制定最低设备清单，并获得局方批准。</w:t>
      </w:r>
    </w:p>
    <w:p w14:paraId="09AA6B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(d)当局方基于事故、事件或者报告的调查，提出其他维修要求时，直升机维修责任人或者单位应当严格执行。</w:t>
      </w:r>
    </w:p>
    <w:p w14:paraId="69E934A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65" w:name="_Toc4774"/>
      <w:bookmarkStart w:id="2466" w:name="_Toc14010"/>
      <w:bookmarkStart w:id="2467" w:name="_Toc19175"/>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2468" w:name="_Toc24799979"/>
      <w:bookmarkStart w:id="2469" w:name="_Toc24799680"/>
      <w:bookmarkStart w:id="2470" w:name="_Toc24798787"/>
      <w:bookmarkStart w:id="2471" w:name="_Toc24796981"/>
      <w:bookmarkStart w:id="2472" w:name="_Toc29158097"/>
      <w:bookmarkStart w:id="2473" w:name="_Toc80690013"/>
      <w:r>
        <w:rPr>
          <w:rFonts w:ascii="Times New Roman" w:hAnsi="Times New Roman" w:eastAsia="黑体"/>
          <w:b w:val="0"/>
          <w:bCs w:val="0"/>
          <w:color w:val="000000" w:themeColor="text1"/>
          <w14:textFill>
            <w14:solidFill>
              <w14:schemeClr w14:val="tx1"/>
            </w14:solidFill>
          </w14:textFill>
        </w:rPr>
        <w:t>第135.591条 维修管理要求</w:t>
      </w:r>
      <w:bookmarkEnd w:id="2468"/>
      <w:bookmarkEnd w:id="2469"/>
      <w:bookmarkEnd w:id="2470"/>
      <w:bookmarkEnd w:id="2471"/>
      <w:bookmarkEnd w:id="2472"/>
      <w:bookmarkEnd w:id="2473"/>
      <w:r>
        <w:rPr>
          <w:rFonts w:ascii="Times New Roman" w:hAnsi="Times New Roman" w:eastAsia="黑体"/>
          <w:b w:val="0"/>
          <w:bCs w:val="0"/>
          <w:color w:val="000000" w:themeColor="text1"/>
          <w14:textFill>
            <w14:solidFill>
              <w14:schemeClr w14:val="tx1"/>
            </w14:solidFill>
          </w14:textFill>
        </w:rPr>
        <w:fldChar w:fldCharType="end"/>
      </w:r>
      <w:bookmarkEnd w:id="2465"/>
      <w:bookmarkEnd w:id="2466"/>
      <w:bookmarkEnd w:id="2467"/>
    </w:p>
    <w:p w14:paraId="3296D47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(a)维修系统的工程技术部门应当配备足够的符合本条(e)款资质的专业技术工程师，并符合下列管理要求：</w:t>
      </w:r>
    </w:p>
    <w:p w14:paraId="5F62EB7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(1)确保包括直升机、发动机、旋翼、部件制造厂家公开发布资料在内的，经局方批准或者认可的持续适航文件齐全有效。</w:t>
      </w:r>
    </w:p>
    <w:p w14:paraId="70EF500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(2)编制符合本规则第135.589条要求的维修方案，并准备合适的计划维修任务工作单卡或者对外送修技术要求。</w:t>
      </w:r>
    </w:p>
    <w:p w14:paraId="27DEE22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(3)如果计划通过可靠性分析持续优化维修方案，应当建立有效的维修可靠性管理体系。</w:t>
      </w:r>
    </w:p>
    <w:p w14:paraId="2C97E8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)对维修实施提供技术支持，并开展必要的工程调查。</w:t>
      </w:r>
    </w:p>
    <w:p w14:paraId="5ABCCF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(b)维修系统的生产计划部门应当配备足够的具备机型维修经验的人员，并符合下列管理要求：</w:t>
      </w:r>
    </w:p>
    <w:p w14:paraId="18705D6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(1)建立有效的维修计划控制，确保计划维修任务在规定的间隔前完成。</w:t>
      </w:r>
    </w:p>
    <w:p w14:paraId="29BC09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(2)协调维修系统内维修单位按照CCAR-145部的要求实施具备维修能力的维修任务。</w:t>
      </w:r>
    </w:p>
    <w:p w14:paraId="2DBF2F0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(3)当维修系统不具备直升机或者部件维修的能力时，及时组织对外送修。</w:t>
      </w:r>
    </w:p>
    <w:p w14:paraId="1A7C63B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(4)妥善保存直升机维修记录并建立直升机技术档案。</w:t>
      </w:r>
    </w:p>
    <w:p w14:paraId="3109DEC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(c)维修系统的质量</w:t>
      </w:r>
      <w:r>
        <w:rPr>
          <w:rFonts w:hint="eastAsia" w:eastAsia="仿宋_GB2312"/>
          <w:color w:val="000000" w:themeColor="text1"/>
          <w:sz w:val="32"/>
          <w:szCs w:val="32"/>
          <w14:textFill>
            <w14:solidFill>
              <w14:schemeClr w14:val="tx1"/>
            </w14:solidFill>
          </w14:textFill>
        </w:rPr>
        <w:t>安全和培训</w:t>
      </w:r>
      <w:r>
        <w:rPr>
          <w:rFonts w:eastAsia="仿宋_GB2312"/>
          <w:color w:val="000000" w:themeColor="text1"/>
          <w:sz w:val="32"/>
          <w:szCs w:val="32"/>
          <w14:textFill>
            <w14:solidFill>
              <w14:schemeClr w14:val="tx1"/>
            </w14:solidFill>
          </w14:textFill>
        </w:rPr>
        <w:t>管理部门应当配备足够的具备机型维修经验的管理人员，并符合下列管理要求：</w:t>
      </w:r>
    </w:p>
    <w:p w14:paraId="62B3A7A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(1)建立合适的质量</w:t>
      </w:r>
      <w:r>
        <w:rPr>
          <w:rFonts w:hint="eastAsia" w:eastAsia="仿宋_GB2312"/>
          <w:color w:val="000000" w:themeColor="text1"/>
          <w:sz w:val="32"/>
          <w:szCs w:val="32"/>
          <w14:textFill>
            <w14:solidFill>
              <w14:schemeClr w14:val="tx1"/>
            </w14:solidFill>
          </w14:textFill>
        </w:rPr>
        <w:t>安全</w:t>
      </w:r>
      <w:r>
        <w:rPr>
          <w:rFonts w:eastAsia="仿宋_GB2312"/>
          <w:color w:val="000000" w:themeColor="text1"/>
          <w:sz w:val="32"/>
          <w:szCs w:val="32"/>
          <w14:textFill>
            <w14:solidFill>
              <w14:schemeClr w14:val="tx1"/>
            </w14:solidFill>
          </w14:textFill>
        </w:rPr>
        <w:t>管理规范和工作程序，确保</w:t>
      </w:r>
      <w:r>
        <w:rPr>
          <w:rFonts w:hint="eastAsia" w:eastAsia="仿宋_GB2312"/>
          <w:color w:val="000000" w:themeColor="text1"/>
          <w:sz w:val="32"/>
          <w:szCs w:val="32"/>
          <w14:textFill>
            <w14:solidFill>
              <w14:schemeClr w14:val="tx1"/>
            </w14:solidFill>
          </w14:textFill>
        </w:rPr>
        <w:t>安全管理体系要求及</w:t>
      </w:r>
      <w:r>
        <w:rPr>
          <w:rFonts w:eastAsia="仿宋_GB2312"/>
          <w:color w:val="000000" w:themeColor="text1"/>
          <w:sz w:val="32"/>
          <w:szCs w:val="32"/>
          <w14:textFill>
            <w14:solidFill>
              <w14:schemeClr w14:val="tx1"/>
            </w14:solidFill>
          </w14:textFill>
        </w:rPr>
        <w:t>维修系统内各部门的职责能够有效落实。</w:t>
      </w:r>
    </w:p>
    <w:p w14:paraId="21343A3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(2)建立合适的</w:t>
      </w:r>
      <w:r>
        <w:rPr>
          <w:rFonts w:hint="eastAsia" w:eastAsia="仿宋_GB2312"/>
          <w:color w:val="000000" w:themeColor="text1"/>
          <w:sz w:val="32"/>
          <w:szCs w:val="32"/>
          <w14:textFill>
            <w14:solidFill>
              <w14:schemeClr w14:val="tx1"/>
            </w14:solidFill>
          </w14:textFill>
        </w:rPr>
        <w:t>维修系统</w:t>
      </w:r>
      <w:r>
        <w:rPr>
          <w:rFonts w:eastAsia="仿宋_GB2312"/>
          <w:color w:val="000000" w:themeColor="text1"/>
          <w:sz w:val="32"/>
          <w:szCs w:val="32"/>
          <w14:textFill>
            <w14:solidFill>
              <w14:schemeClr w14:val="tx1"/>
            </w14:solidFill>
          </w14:textFill>
        </w:rPr>
        <w:t>人员</w:t>
      </w:r>
      <w:r>
        <w:rPr>
          <w:rFonts w:hint="eastAsia" w:eastAsia="仿宋_GB2312"/>
          <w:color w:val="000000" w:themeColor="text1"/>
          <w:sz w:val="32"/>
          <w:szCs w:val="32"/>
          <w14:textFill>
            <w14:solidFill>
              <w14:schemeClr w14:val="tx1"/>
            </w14:solidFill>
          </w14:textFill>
        </w:rPr>
        <w:t>培训及</w:t>
      </w:r>
      <w:r>
        <w:rPr>
          <w:rFonts w:eastAsia="仿宋_GB2312"/>
          <w:color w:val="000000" w:themeColor="text1"/>
          <w:sz w:val="32"/>
          <w:szCs w:val="32"/>
          <w14:textFill>
            <w14:solidFill>
              <w14:schemeClr w14:val="tx1"/>
            </w14:solidFill>
          </w14:textFill>
        </w:rPr>
        <w:t>资质评估制度，确保各类人员在上岗前具备相应的资质</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确保维修人员经过</w:t>
      </w:r>
      <w:r>
        <w:rPr>
          <w:rFonts w:hint="eastAsia" w:eastAsia="仿宋_GB2312"/>
          <w:color w:val="000000" w:themeColor="text1"/>
          <w:sz w:val="32"/>
          <w:szCs w:val="32"/>
          <w14:textFill>
            <w14:solidFill>
              <w14:schemeClr w14:val="tx1"/>
            </w14:solidFill>
          </w14:textFill>
        </w:rPr>
        <w:t>合格的</w:t>
      </w:r>
      <w:r>
        <w:rPr>
          <w:rFonts w:eastAsia="仿宋_GB2312"/>
          <w:color w:val="000000" w:themeColor="text1"/>
          <w:sz w:val="32"/>
          <w:szCs w:val="32"/>
          <w14:textFill>
            <w14:solidFill>
              <w14:schemeClr w14:val="tx1"/>
            </w14:solidFill>
          </w14:textFill>
        </w:rPr>
        <w:t>培训，并在实施维修任务前熟悉相关的维修工作内容。</w:t>
      </w:r>
    </w:p>
    <w:p w14:paraId="6BAB1E4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(3)建立合适的供应商和对外送修的评估制度，确保维修中使用工具设备、器材的合法性和对外送修的维修质量。</w:t>
      </w:r>
    </w:p>
    <w:p w14:paraId="1EB6A8F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(4)建立和实施定期的内部质量审核，持续监督质量管理规范和工作程序的落实情况。</w:t>
      </w:r>
    </w:p>
    <w:p w14:paraId="607D1E1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(5)定期检查每架直升机的适航性状态。</w:t>
      </w:r>
    </w:p>
    <w:p w14:paraId="3AF7423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(6)对直升机发生的维修质量问题开展有效的调查。</w:t>
      </w:r>
    </w:p>
    <w:p w14:paraId="3AB3781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维修差错管理。</w:t>
      </w:r>
    </w:p>
    <w:p w14:paraId="12120057">
      <w:pPr>
        <w:widowControl/>
        <w:ind w:firstLine="640" w:firstLineChars="200"/>
        <w:jc w:val="left"/>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建立并保存维修系统所有人员的技术档案及培训记录，并保证现行有效。人员技术档案及培训记录应当妥善保存，防止非授权人员接近和修改</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人员技术档案</w:t>
      </w:r>
      <w:r>
        <w:rPr>
          <w:rFonts w:hint="eastAsia" w:eastAsia="仿宋_GB2312"/>
          <w:color w:val="000000" w:themeColor="text1"/>
          <w:sz w:val="32"/>
          <w:szCs w:val="32"/>
          <w14:textFill>
            <w14:solidFill>
              <w14:schemeClr w14:val="tx1"/>
            </w14:solidFill>
          </w14:textFill>
        </w:rPr>
        <w:t>应当</w:t>
      </w:r>
      <w:r>
        <w:rPr>
          <w:rFonts w:eastAsia="仿宋_GB2312"/>
          <w:color w:val="000000" w:themeColor="text1"/>
          <w:sz w:val="32"/>
          <w:szCs w:val="32"/>
          <w14:textFill>
            <w14:solidFill>
              <w14:schemeClr w14:val="tx1"/>
            </w14:solidFill>
          </w14:textFill>
        </w:rPr>
        <w:t>在维修人员离开后至少保存2年。人员技术档案至少应当包括下列内容：</w:t>
      </w:r>
    </w:p>
    <w:p w14:paraId="57A3CD1D">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(i)现任职务或者工作范围；</w:t>
      </w:r>
    </w:p>
    <w:p w14:paraId="4200C4A0">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(ii)按照年月填写的技术简历；</w:t>
      </w:r>
    </w:p>
    <w:p w14:paraId="328407F7">
      <w:pPr>
        <w:widowControl/>
        <w:ind w:firstLine="640" w:firstLineChars="200"/>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(iii)参加过的培训课程、培训形式、培训学时及考试成绩(如适用)；</w:t>
      </w:r>
    </w:p>
    <w:p w14:paraId="0E32606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(iv)学历证明及合格证件的复印件。</w:t>
      </w:r>
    </w:p>
    <w:p w14:paraId="3DA928C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(d)为落实上述管理要求，维修系统应当具备足够的办公场所和设施设备，支持维修系统各部门工作的有效开展。</w:t>
      </w:r>
    </w:p>
    <w:p w14:paraId="1D8F5B6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(e)维修系统的专业技术工程师应当至少具备相应机型的维修经验，并且具有</w:t>
      </w:r>
      <w:r>
        <w:rPr>
          <w:rFonts w:hint="eastAsia" w:eastAsia="仿宋_GB2312"/>
          <w:color w:val="000000" w:themeColor="text1"/>
          <w:sz w:val="32"/>
          <w:szCs w:val="32"/>
          <w14:textFill>
            <w14:solidFill>
              <w14:schemeClr w14:val="tx1"/>
            </w14:solidFill>
          </w14:textFill>
        </w:rPr>
        <w:t>符合局方要求的</w:t>
      </w:r>
      <w:r>
        <w:rPr>
          <w:rFonts w:eastAsia="仿宋_GB2312"/>
          <w:color w:val="000000" w:themeColor="text1"/>
          <w:sz w:val="32"/>
          <w:szCs w:val="32"/>
          <w14:textFill>
            <w14:solidFill>
              <w14:schemeClr w14:val="tx1"/>
            </w14:solidFill>
          </w14:textFill>
        </w:rPr>
        <w:t>英语</w:t>
      </w:r>
      <w:r>
        <w:rPr>
          <w:rFonts w:hint="eastAsia" w:eastAsia="仿宋_GB2312"/>
          <w:color w:val="000000" w:themeColor="text1"/>
          <w:sz w:val="32"/>
          <w:szCs w:val="32"/>
          <w14:textFill>
            <w14:solidFill>
              <w14:schemeClr w14:val="tx1"/>
            </w14:solidFill>
          </w14:textFill>
        </w:rPr>
        <w:t>能力</w:t>
      </w:r>
      <w:r>
        <w:rPr>
          <w:rFonts w:eastAsia="仿宋_GB2312"/>
          <w:color w:val="000000" w:themeColor="text1"/>
          <w:sz w:val="32"/>
          <w:szCs w:val="32"/>
          <w14:textFill>
            <w14:solidFill>
              <w14:schemeClr w14:val="tx1"/>
            </w14:solidFill>
          </w14:textFill>
        </w:rPr>
        <w:t>。</w:t>
      </w:r>
    </w:p>
    <w:p w14:paraId="1FB3305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w:t>
      </w:r>
      <w:r>
        <w:rPr>
          <w:rFonts w:hint="eastAsia" w:eastAsia="仿宋_GB2312"/>
          <w:color w:val="000000" w:themeColor="text1"/>
          <w:sz w:val="32"/>
          <w:szCs w:val="32"/>
          <w14:textFill>
            <w14:solidFill>
              <w14:schemeClr w14:val="tx1"/>
            </w14:solidFill>
          </w14:textFill>
        </w:rPr>
        <w:t xml:space="preserve">当飞机、发动机、螺旋桨、部件制造厂家发布的持续适航文件为英文版本时，维修人员的维修技术英语等级应与维修中使用的技术文件相匹配或通过等效方式能够正确使用。 </w:t>
      </w:r>
    </w:p>
    <w:p w14:paraId="3852B8A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除上述(c)款规定的质量审核和监督要求外，许可证持有人可以将本条中规定的其他维修管理要求进行外委。</w:t>
      </w:r>
    </w:p>
    <w:p w14:paraId="58837F5E">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74" w:name="_Toc429"/>
      <w:bookmarkStart w:id="2475" w:name="_Toc23107"/>
      <w:bookmarkStart w:id="2476" w:name="_Toc12374"/>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"_Toc535264616" </w:instrText>
      </w:r>
      <w:r>
        <w:rPr>
          <w:rFonts w:ascii="Times New Roman" w:hAnsi="Times New Roman" w:eastAsia="黑体"/>
          <w:b w:val="0"/>
          <w:bCs w:val="0"/>
          <w:color w:val="000000" w:themeColor="text1"/>
          <w14:textFill>
            <w14:solidFill>
              <w14:schemeClr w14:val="tx1"/>
            </w14:solidFill>
          </w14:textFill>
        </w:rPr>
        <w:fldChar w:fldCharType="separate"/>
      </w:r>
      <w:bookmarkStart w:id="2477" w:name="_Toc24796982"/>
      <w:bookmarkStart w:id="2478" w:name="_Toc24798788"/>
      <w:bookmarkStart w:id="2479" w:name="_Toc80690014"/>
      <w:bookmarkStart w:id="2480" w:name="_Toc24799681"/>
      <w:bookmarkStart w:id="2481" w:name="_Toc29158098"/>
      <w:bookmarkStart w:id="2482" w:name="_Toc24799980"/>
      <w:r>
        <w:rPr>
          <w:rFonts w:ascii="Times New Roman" w:hAnsi="Times New Roman" w:eastAsia="黑体"/>
          <w:b w:val="0"/>
          <w:bCs w:val="0"/>
          <w:color w:val="000000" w:themeColor="text1"/>
          <w14:textFill>
            <w14:solidFill>
              <w14:schemeClr w14:val="tx1"/>
            </w14:solidFill>
          </w14:textFill>
        </w:rPr>
        <w:t>第135.593条 维修工程管理手册</w:t>
      </w:r>
      <w:bookmarkEnd w:id="2477"/>
      <w:bookmarkEnd w:id="2478"/>
      <w:bookmarkEnd w:id="2479"/>
      <w:bookmarkEnd w:id="2480"/>
      <w:bookmarkEnd w:id="2481"/>
      <w:bookmarkEnd w:id="2482"/>
      <w:r>
        <w:rPr>
          <w:rFonts w:ascii="Times New Roman" w:hAnsi="Times New Roman" w:eastAsia="黑体"/>
          <w:b w:val="0"/>
          <w:bCs w:val="0"/>
          <w:color w:val="000000" w:themeColor="text1"/>
          <w14:textFill>
            <w14:solidFill>
              <w14:schemeClr w14:val="tx1"/>
            </w14:solidFill>
          </w14:textFill>
        </w:rPr>
        <w:fldChar w:fldCharType="end"/>
      </w:r>
      <w:bookmarkEnd w:id="2474"/>
      <w:bookmarkEnd w:id="2475"/>
      <w:bookmarkEnd w:id="2476"/>
    </w:p>
    <w:p w14:paraId="47BA0DA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(a)许可证持有人应当就如何落实适航性责任并符合本章要求制定维修工程管理手册，并经局方批准。</w:t>
      </w:r>
    </w:p>
    <w:p w14:paraId="47AB2EC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(b)维修工程管理手册应当至少包括下列内容</w:t>
      </w:r>
      <w:r>
        <w:rPr>
          <w:rFonts w:hint="eastAsia" w:eastAsia="仿宋_GB2312"/>
          <w:color w:val="000000" w:themeColor="text1"/>
          <w:sz w:val="32"/>
          <w:szCs w:val="32"/>
          <w14:textFill>
            <w14:solidFill>
              <w14:schemeClr w14:val="tx1"/>
            </w14:solidFill>
          </w14:textFill>
        </w:rPr>
        <w:t>，并考虑人的因素的影响</w:t>
      </w:r>
      <w:r>
        <w:rPr>
          <w:rFonts w:eastAsia="仿宋_GB2312"/>
          <w:color w:val="000000" w:themeColor="text1"/>
          <w:sz w:val="32"/>
          <w:szCs w:val="32"/>
          <w14:textFill>
            <w14:solidFill>
              <w14:schemeClr w14:val="tx1"/>
            </w14:solidFill>
          </w14:textFill>
        </w:rPr>
        <w:t>：</w:t>
      </w:r>
    </w:p>
    <w:p w14:paraId="0D2DE04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(1)维修主管声明。</w:t>
      </w:r>
    </w:p>
    <w:p w14:paraId="3402042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(2)维修系统总体介绍。</w:t>
      </w:r>
    </w:p>
    <w:p w14:paraId="4C65DF0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(3)机构和人员职责。</w:t>
      </w:r>
    </w:p>
    <w:p w14:paraId="7B2AC6D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(4)工程技术管理。</w:t>
      </w:r>
    </w:p>
    <w:p w14:paraId="331C27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(5)生产计划管理</w:t>
      </w:r>
    </w:p>
    <w:p w14:paraId="5A36D9C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(6)质量安全管理。</w:t>
      </w:r>
    </w:p>
    <w:p w14:paraId="054D31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w:t>
      </w:r>
      <w:r>
        <w:rPr>
          <w:rFonts w:hint="eastAsia" w:eastAsia="仿宋_GB2312"/>
          <w:color w:val="000000" w:themeColor="text1"/>
          <w:sz w:val="32"/>
          <w:szCs w:val="32"/>
          <w14:textFill>
            <w14:solidFill>
              <w14:schemeClr w14:val="tx1"/>
            </w14:solidFill>
          </w14:textFill>
        </w:rPr>
        <w:t>人员培训管理。</w:t>
      </w:r>
    </w:p>
    <w:p w14:paraId="7D75F03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w:t>
      </w:r>
      <w:r>
        <w:rPr>
          <w:rFonts w:eastAsia="仿宋_GB2312"/>
          <w:color w:val="000000" w:themeColor="text1"/>
          <w:sz w:val="32"/>
          <w:szCs w:val="32"/>
          <w14:textFill>
            <w14:solidFill>
              <w14:schemeClr w14:val="tx1"/>
            </w14:solidFill>
          </w14:textFill>
        </w:rPr>
        <w:t>相关工作表格样式和附件。</w:t>
      </w:r>
    </w:p>
    <w:p w14:paraId="308E2C94">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83" w:name="_Toc4604"/>
      <w:bookmarkStart w:id="2484" w:name="_Toc28967"/>
      <w:bookmarkStart w:id="2485" w:name="_Toc24637"/>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"_Toc535264621" </w:instrText>
      </w:r>
      <w:r>
        <w:rPr>
          <w:rFonts w:ascii="Times New Roman" w:hAnsi="Times New Roman" w:eastAsia="黑体"/>
          <w:b w:val="0"/>
          <w:bCs w:val="0"/>
          <w:color w:val="000000" w:themeColor="text1"/>
          <w14:textFill>
            <w14:solidFill>
              <w14:schemeClr w14:val="tx1"/>
            </w14:solidFill>
          </w14:textFill>
        </w:rPr>
        <w:fldChar w:fldCharType="separate"/>
      </w:r>
      <w:bookmarkStart w:id="2486" w:name="_Toc80690015"/>
      <w:bookmarkStart w:id="2487" w:name="_Toc24799981"/>
      <w:bookmarkStart w:id="2488" w:name="_Toc24798789"/>
      <w:bookmarkStart w:id="2489" w:name="_Toc24799682"/>
      <w:bookmarkStart w:id="2490" w:name="_Toc29158099"/>
      <w:bookmarkStart w:id="2491" w:name="_Toc24796983"/>
      <w:r>
        <w:rPr>
          <w:rFonts w:ascii="Times New Roman" w:hAnsi="Times New Roman" w:eastAsia="黑体"/>
          <w:b w:val="0"/>
          <w:bCs w:val="0"/>
          <w:color w:val="000000" w:themeColor="text1"/>
          <w14:textFill>
            <w14:solidFill>
              <w14:schemeClr w14:val="tx1"/>
            </w14:solidFill>
          </w14:textFill>
        </w:rPr>
        <w:t>第135.595条 直升机技术档案</w:t>
      </w:r>
      <w:bookmarkEnd w:id="2486"/>
      <w:bookmarkEnd w:id="2487"/>
      <w:bookmarkEnd w:id="2488"/>
      <w:bookmarkEnd w:id="2489"/>
      <w:bookmarkEnd w:id="2490"/>
      <w:bookmarkEnd w:id="2491"/>
      <w:r>
        <w:rPr>
          <w:rFonts w:ascii="Times New Roman" w:hAnsi="Times New Roman" w:eastAsia="黑体"/>
          <w:b w:val="0"/>
          <w:bCs w:val="0"/>
          <w:color w:val="000000" w:themeColor="text1"/>
          <w14:textFill>
            <w14:solidFill>
              <w14:schemeClr w14:val="tx1"/>
            </w14:solidFill>
          </w14:textFill>
        </w:rPr>
        <w:fldChar w:fldCharType="end"/>
      </w:r>
      <w:bookmarkEnd w:id="2483"/>
      <w:bookmarkEnd w:id="2484"/>
      <w:bookmarkEnd w:id="2485"/>
    </w:p>
    <w:p w14:paraId="5950EA2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(a)许可证持有人应当为运行的每架直升机建立直升机技术状态记录，连续记录直升机的技术状态信息，并至少包括下列内容：</w:t>
      </w:r>
    </w:p>
    <w:p w14:paraId="1032CEF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(1)直升机的型号、制造厂家、出厂日期、购买日期。</w:t>
      </w:r>
    </w:p>
    <w:p w14:paraId="083A2DC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(2)国籍登记证、适航证件号及有效期。</w:t>
      </w:r>
    </w:p>
    <w:p w14:paraId="3AF9E0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(3)购买前直升机所有人及累计使用时间。</w:t>
      </w:r>
    </w:p>
    <w:p w14:paraId="1F2D93C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(4)购买后累计使用时间，包括日历时间、飞行小时和起落次数。</w:t>
      </w:r>
    </w:p>
    <w:p w14:paraId="328B43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(5)完成的计划维修工作的日期、累计使用时间、项目、实施人员或者单位、批准恢复使用人员（包括姓名、签名和执照编号）。</w:t>
      </w:r>
    </w:p>
    <w:p w14:paraId="23A21DD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(6)适航指令执行记录，包括自出厂以来完成的所有适航指令。</w:t>
      </w:r>
    </w:p>
    <w:p w14:paraId="1D60A44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(7)重要修理和改装记录，包括自出厂以来完成的所有重要修理和改装。</w:t>
      </w:r>
    </w:p>
    <w:p w14:paraId="1F8A9DA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(b)许可证持有人应当妥善保存直升机技术档案，并且建立有效的备份措施，以保证记录丢失或者损毁后的可恢复性。</w:t>
      </w:r>
    </w:p>
    <w:p w14:paraId="23CE8DB9">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492" w:name="_Toc12511"/>
      <w:bookmarkStart w:id="2493" w:name="_Toc1935"/>
      <w:bookmarkStart w:id="2494" w:name="_Toc19771"/>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"_Toc535264625" </w:instrText>
      </w:r>
      <w:r>
        <w:rPr>
          <w:rFonts w:ascii="Times New Roman" w:hAnsi="Times New Roman" w:eastAsia="黑体"/>
          <w:b w:val="0"/>
          <w:bCs w:val="0"/>
          <w:color w:val="000000" w:themeColor="text1"/>
          <w14:textFill>
            <w14:solidFill>
              <w14:schemeClr w14:val="tx1"/>
            </w14:solidFill>
          </w14:textFill>
        </w:rPr>
        <w:fldChar w:fldCharType="separate"/>
      </w:r>
      <w:bookmarkStart w:id="2495" w:name="_Toc29158100"/>
      <w:bookmarkStart w:id="2496" w:name="_Toc24799683"/>
      <w:bookmarkStart w:id="2497" w:name="_Toc80690016"/>
      <w:bookmarkStart w:id="2498" w:name="_Toc24796984"/>
      <w:bookmarkStart w:id="2499" w:name="_Toc24798790"/>
      <w:bookmarkStart w:id="2500" w:name="_Toc24799982"/>
      <w:r>
        <w:rPr>
          <w:rFonts w:ascii="Times New Roman" w:hAnsi="Times New Roman" w:eastAsia="黑体"/>
          <w:b w:val="0"/>
          <w:bCs w:val="0"/>
          <w:color w:val="000000" w:themeColor="text1"/>
          <w14:textFill>
            <w14:solidFill>
              <w14:schemeClr w14:val="tx1"/>
            </w14:solidFill>
          </w14:textFill>
        </w:rPr>
        <w:t xml:space="preserve">第135.597条 </w:t>
      </w:r>
      <w:r>
        <w:rPr>
          <w:rFonts w:hint="eastAsia" w:ascii="Times New Roman" w:hAnsi="Times New Roman" w:eastAsia="黑体"/>
          <w:b w:val="0"/>
          <w:bCs w:val="0"/>
          <w:color w:val="000000" w:themeColor="text1"/>
          <w14:textFill>
            <w14:solidFill>
              <w14:schemeClr w14:val="tx1"/>
            </w14:solidFill>
          </w14:textFill>
        </w:rPr>
        <w:t>直升机的</w:t>
      </w:r>
      <w:r>
        <w:rPr>
          <w:rFonts w:ascii="Times New Roman" w:hAnsi="Times New Roman" w:eastAsia="黑体"/>
          <w:b w:val="0"/>
          <w:bCs w:val="0"/>
          <w:color w:val="000000" w:themeColor="text1"/>
          <w14:textFill>
            <w14:solidFill>
              <w14:schemeClr w14:val="tx1"/>
            </w14:solidFill>
          </w14:textFill>
        </w:rPr>
        <w:t>适航性检查</w:t>
      </w:r>
      <w:bookmarkEnd w:id="2495"/>
      <w:bookmarkEnd w:id="2496"/>
      <w:bookmarkEnd w:id="2497"/>
      <w:bookmarkEnd w:id="2498"/>
      <w:bookmarkEnd w:id="2499"/>
      <w:bookmarkEnd w:id="2500"/>
      <w:r>
        <w:rPr>
          <w:rFonts w:ascii="Times New Roman" w:hAnsi="Times New Roman" w:eastAsia="黑体"/>
          <w:b w:val="0"/>
          <w:bCs w:val="0"/>
          <w:color w:val="000000" w:themeColor="text1"/>
          <w14:textFill>
            <w14:solidFill>
              <w14:schemeClr w14:val="tx1"/>
            </w14:solidFill>
          </w14:textFill>
        </w:rPr>
        <w:fldChar w:fldCharType="end"/>
      </w:r>
      <w:bookmarkEnd w:id="2492"/>
      <w:bookmarkEnd w:id="2493"/>
      <w:bookmarkEnd w:id="2494"/>
    </w:p>
    <w:p w14:paraId="461FB0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(a)许可证持有人的每架直升机在首次投入运行前应当通过局方或</w:t>
      </w:r>
      <w:r>
        <w:rPr>
          <w:rFonts w:hint="eastAsia" w:ascii="仿宋_GB2312" w:eastAsia="仿宋_GB2312"/>
          <w:sz w:val="32"/>
          <w:szCs w:val="32"/>
        </w:rPr>
        <w:t>符合要求的单位或人员</w:t>
      </w:r>
      <w:r>
        <w:rPr>
          <w:rFonts w:hint="eastAsia" w:eastAsia="仿宋_GB2312"/>
          <w:color w:val="000000" w:themeColor="text1"/>
          <w:sz w:val="32"/>
          <w:szCs w:val="32"/>
          <w14:textFill>
            <w14:solidFill>
              <w14:schemeClr w14:val="tx1"/>
            </w14:solidFill>
          </w14:textFill>
        </w:rPr>
        <w:t>的检查，经批准列入运营规范后方可投入运行。</w:t>
      </w:r>
    </w:p>
    <w:p w14:paraId="48BC29E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)许可证持有人应当对每架直升机在每年度开展一次适航性检查。年度适航性检查应当由</w:t>
      </w:r>
      <w:r>
        <w:rPr>
          <w:rFonts w:hint="eastAsia" w:eastAsia="仿宋_GB2312"/>
          <w:color w:val="000000" w:themeColor="text1"/>
          <w:sz w:val="32"/>
          <w:szCs w:val="32"/>
          <w14:textFill>
            <w14:solidFill>
              <w14:schemeClr w14:val="tx1"/>
            </w14:solidFill>
          </w14:textFill>
        </w:rPr>
        <w:t>局方或</w:t>
      </w:r>
      <w:r>
        <w:rPr>
          <w:rFonts w:hint="eastAsia" w:ascii="仿宋_GB2312" w:eastAsia="仿宋_GB2312"/>
          <w:sz w:val="32"/>
          <w:szCs w:val="32"/>
        </w:rPr>
        <w:t>符合要求的单位或人员</w:t>
      </w:r>
      <w:r>
        <w:rPr>
          <w:rFonts w:eastAsia="仿宋_GB2312"/>
          <w:color w:val="000000" w:themeColor="text1"/>
          <w:sz w:val="32"/>
          <w:szCs w:val="32"/>
          <w14:textFill>
            <w14:solidFill>
              <w14:schemeClr w14:val="tx1"/>
            </w14:solidFill>
          </w14:textFill>
        </w:rPr>
        <w:t>开展，并接受局方针对直升机适航性状况的抽查。</w:t>
      </w:r>
      <w:r>
        <w:rPr>
          <w:rFonts w:hint="eastAsia" w:eastAsia="仿宋_GB2312"/>
          <w:color w:val="000000" w:themeColor="text1"/>
          <w:sz w:val="32"/>
          <w:szCs w:val="32"/>
          <w14:textFill>
            <w14:solidFill>
              <w14:schemeClr w14:val="tx1"/>
            </w14:solidFill>
          </w14:textFill>
        </w:rPr>
        <w:t>许可证持有人应当接受局方在任何时间对其正在运营的航空器进行的适航性检查。</w:t>
      </w:r>
    </w:p>
    <w:p w14:paraId="759F92B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)年度适航性检查应当基于直升机技术状态</w:t>
      </w:r>
      <w:r>
        <w:rPr>
          <w:rFonts w:hint="eastAsia" w:eastAsia="仿宋_GB2312"/>
          <w:color w:val="000000" w:themeColor="text1"/>
          <w:sz w:val="32"/>
          <w:szCs w:val="32"/>
          <w14:textFill>
            <w14:solidFill>
              <w14:schemeClr w14:val="tx1"/>
            </w14:solidFill>
          </w14:textFill>
        </w:rPr>
        <w:t>及</w:t>
      </w:r>
      <w:r>
        <w:rPr>
          <w:rFonts w:eastAsia="仿宋_GB2312"/>
          <w:color w:val="000000" w:themeColor="text1"/>
          <w:sz w:val="32"/>
          <w:szCs w:val="32"/>
          <w14:textFill>
            <w14:solidFill>
              <w14:schemeClr w14:val="tx1"/>
            </w14:solidFill>
          </w14:textFill>
        </w:rPr>
        <w:t>记录、维修记录和维修放行证明开展，确认直升机当前状态和是否完成了规定的维修要求。</w:t>
      </w:r>
    </w:p>
    <w:p w14:paraId="05CDACD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)完成年度适航性检查后，</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应当及时向局方如实报告下列信息：</w:t>
      </w:r>
    </w:p>
    <w:p w14:paraId="3E6B721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(1)年度累计飞行时间和起落次数。</w:t>
      </w:r>
    </w:p>
    <w:p w14:paraId="3B05B87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(2)当前状态，包括运行中、停场待修、油封、拆解储存等。</w:t>
      </w:r>
    </w:p>
    <w:p w14:paraId="6582D00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(3)维修要求的实施情况，对于未完成的计划维修任务、长期未修复的故障或者缺陷，应当具体说明。</w:t>
      </w:r>
    </w:p>
    <w:p w14:paraId="6674513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(4)适航指令的实施情况，对于未完成的，应当具体说明。</w:t>
      </w:r>
    </w:p>
    <w:p w14:paraId="175DC58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(5)重要修理和改装（如适用）的实施情况，并具体说明。</w:t>
      </w:r>
    </w:p>
    <w:p w14:paraId="036F147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)当年度适航性检查发现存在未完成的计划维修任务、适航指令等导致直升机不适航的情况，维修主管应当及时安排纠正，并控制在纠正前停止运行。</w:t>
      </w:r>
    </w:p>
    <w:p w14:paraId="57703BCB">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(f)完成年度适航性检查的航空器才能继续投入运行。</w:t>
      </w:r>
    </w:p>
    <w:p w14:paraId="07B2C78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(g)对于局方实施的直升机首次投入运行的检查和年度适航性检查，许可证持有人应当按照规定支付检查费用。</w:t>
      </w:r>
    </w:p>
    <w:bookmarkEnd w:id="2446"/>
    <w:p w14:paraId="709DEF71">
      <w:pPr>
        <w:pStyle w:val="3"/>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501" w:name="_Toc523314627"/>
      <w:bookmarkStart w:id="2502" w:name="_Toc24799684"/>
      <w:bookmarkStart w:id="2503" w:name="_Toc80690017"/>
      <w:bookmarkStart w:id="2504" w:name="_Toc14027"/>
      <w:bookmarkStart w:id="2505" w:name="_Toc10010"/>
      <w:bookmarkStart w:id="2506" w:name="_Toc24796985"/>
      <w:bookmarkStart w:id="2507" w:name="_Toc24799983"/>
      <w:bookmarkStart w:id="2508" w:name="_Toc23475"/>
      <w:bookmarkStart w:id="2509" w:name="_Toc24798791"/>
      <w:bookmarkStart w:id="2510" w:name="_Toc29158101"/>
      <w:r>
        <w:rPr>
          <w:rFonts w:ascii="Times New Roman" w:hAnsi="Times New Roman" w:eastAsia="方正小标宋_GBK"/>
          <w:color w:val="000000" w:themeColor="text1"/>
          <w14:textFill>
            <w14:solidFill>
              <w14:schemeClr w14:val="tx1"/>
            </w14:solidFill>
          </w14:textFill>
        </w:rPr>
        <w:t>第六节  记录</w:t>
      </w:r>
      <w:bookmarkEnd w:id="2501"/>
      <w:r>
        <w:rPr>
          <w:rFonts w:ascii="Times New Roman" w:hAnsi="Times New Roman" w:eastAsia="方正小标宋_GBK"/>
          <w:color w:val="000000" w:themeColor="text1"/>
          <w14:textFill>
            <w14:solidFill>
              <w14:schemeClr w14:val="tx1"/>
            </w14:solidFill>
          </w14:textFill>
        </w:rPr>
        <w:t>和报告</w:t>
      </w:r>
      <w:bookmarkEnd w:id="2502"/>
      <w:bookmarkEnd w:id="2503"/>
      <w:bookmarkEnd w:id="2504"/>
      <w:bookmarkEnd w:id="2505"/>
      <w:bookmarkEnd w:id="2506"/>
      <w:bookmarkEnd w:id="2507"/>
      <w:bookmarkEnd w:id="2508"/>
      <w:bookmarkEnd w:id="2509"/>
      <w:bookmarkEnd w:id="2510"/>
    </w:p>
    <w:p w14:paraId="75F7BAFB">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511" w:name="_Toc80690018"/>
      <w:bookmarkStart w:id="2512" w:name="_Toc29158102"/>
      <w:bookmarkStart w:id="2513" w:name="_Toc24796986"/>
      <w:bookmarkStart w:id="2514" w:name="_Toc24799984"/>
      <w:bookmarkStart w:id="2515" w:name="_Toc8174"/>
      <w:bookmarkStart w:id="2516" w:name="_Toc24799685"/>
      <w:bookmarkStart w:id="2517" w:name="_Toc1713"/>
      <w:bookmarkStart w:id="2518" w:name="_Toc24798792"/>
      <w:bookmarkStart w:id="2519" w:name="_Toc12826"/>
      <w:bookmarkStart w:id="2520" w:name="_Toc523314628"/>
      <w:r>
        <w:rPr>
          <w:rFonts w:ascii="Times New Roman" w:hAnsi="Times New Roman" w:eastAsia="黑体"/>
          <w:b w:val="0"/>
          <w:bCs w:val="0"/>
          <w:color w:val="000000" w:themeColor="text1"/>
          <w14:textFill>
            <w14:solidFill>
              <w14:schemeClr w14:val="tx1"/>
            </w14:solidFill>
          </w14:textFill>
        </w:rPr>
        <w:t>第135.599条 记录保持要求</w:t>
      </w:r>
      <w:bookmarkEnd w:id="2511"/>
      <w:bookmarkEnd w:id="2512"/>
      <w:bookmarkEnd w:id="2513"/>
      <w:bookmarkEnd w:id="2514"/>
      <w:bookmarkEnd w:id="2515"/>
      <w:bookmarkEnd w:id="2516"/>
      <w:bookmarkEnd w:id="2517"/>
      <w:bookmarkEnd w:id="2518"/>
      <w:bookmarkEnd w:id="2519"/>
    </w:p>
    <w:p w14:paraId="3BCD35F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(a)许可证持有人应当在其主运行基地或者符合局方规定的其他地方保存以下资料，并处于能随时接受局方检查的状态：</w:t>
      </w:r>
    </w:p>
    <w:p w14:paraId="4A9CAF5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(1)运营许可证</w:t>
      </w:r>
      <w:r>
        <w:rPr>
          <w:rFonts w:hint="eastAsia" w:eastAsia="仿宋_GB2312"/>
          <w:color w:val="000000" w:themeColor="text1"/>
          <w:sz w:val="32"/>
          <w:szCs w:val="32"/>
          <w14:textFill>
            <w14:solidFill>
              <w14:schemeClr w14:val="tx1"/>
            </w14:solidFill>
          </w14:textFill>
        </w:rPr>
        <w:t>。</w:t>
      </w:r>
    </w:p>
    <w:p w14:paraId="77FF1E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(2)运营规范</w:t>
      </w:r>
      <w:r>
        <w:rPr>
          <w:rFonts w:hint="eastAsia" w:eastAsia="仿宋_GB2312"/>
          <w:color w:val="000000" w:themeColor="text1"/>
          <w:sz w:val="32"/>
          <w:szCs w:val="32"/>
          <w14:textFill>
            <w14:solidFill>
              <w14:schemeClr w14:val="tx1"/>
            </w14:solidFill>
          </w14:textFill>
        </w:rPr>
        <w:t>。</w:t>
      </w:r>
    </w:p>
    <w:p w14:paraId="114F7C4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(3)一份按照本规则运行的直升机清单，并列出每架直升机的装备及与其相应的运行种类</w:t>
      </w:r>
      <w:r>
        <w:rPr>
          <w:rFonts w:hint="eastAsia" w:eastAsia="仿宋_GB2312"/>
          <w:color w:val="000000" w:themeColor="text1"/>
          <w:sz w:val="32"/>
          <w:szCs w:val="32"/>
          <w14:textFill>
            <w14:solidFill>
              <w14:schemeClr w14:val="tx1"/>
            </w14:solidFill>
          </w14:textFill>
        </w:rPr>
        <w:t>，该记录至少保存6个月。</w:t>
      </w:r>
    </w:p>
    <w:p w14:paraId="315F2C4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(b)许可证持有人应当使用经局方批准的计算机记录系统，建立和保存实施运行的每名驾驶员的下列记录：</w:t>
      </w:r>
    </w:p>
    <w:p w14:paraId="2B323EA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技术档案，包括驾驶员姓名，驾驶员持有的执照种类、等级和编号，驾驶员当前的职位和被委派的日期，持有的体检合格证等级和有效期，驾驶员飞行时间的详细记录，飞行检查员的指派文件，各种训练和检查的记录，本规则要求的初始训练和定期复训的完成日期，事故、事故征候结论，奖励和惩罚记录，解除驾驶员职位的有关记录等。</w:t>
      </w:r>
    </w:p>
    <w:p w14:paraId="419AD34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 xml:space="preserve">(2)用于判断驾驶员资格满足本规则相应要求的详细记录，包括本规则要求的各种资格考试、熟练检查和航线检查的日期、结果（含使用的直升机的型号），航路检查，直升机和航路资格审定，体检鉴定和疾病治疗，飞行时间、值勤时间和休息时间的记录、飞行机组用于飞行准备的检查清单等。 </w:t>
      </w:r>
    </w:p>
    <w:p w14:paraId="6BA91F1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(3)驾驶员的体检鉴定和疾病治疗记录应当长期保存。</w:t>
      </w:r>
    </w:p>
    <w:p w14:paraId="521B9C3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w:t>
      </w:r>
      <w:r>
        <w:rPr>
          <w:rFonts w:eastAsia="仿宋_GB2312"/>
          <w:color w:val="000000" w:themeColor="text1"/>
          <w:sz w:val="32"/>
          <w:szCs w:val="32"/>
          <w14:textFill>
            <w14:solidFill>
              <w14:schemeClr w14:val="tx1"/>
            </w14:solidFill>
          </w14:textFill>
        </w:rPr>
        <w:t>应当将本条(</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)款(</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)项</w:t>
      </w:r>
      <w:r>
        <w:rPr>
          <w:rFonts w:hint="eastAsia" w:eastAsia="仿宋_GB2312"/>
          <w:color w:val="000000" w:themeColor="text1"/>
          <w:sz w:val="32"/>
          <w:szCs w:val="32"/>
          <w14:textFill>
            <w14:solidFill>
              <w14:schemeClr w14:val="tx1"/>
            </w14:solidFill>
          </w14:textFill>
        </w:rPr>
        <w:t>和(2)项</w:t>
      </w:r>
      <w:r>
        <w:rPr>
          <w:rFonts w:eastAsia="仿宋_GB2312"/>
          <w:color w:val="000000" w:themeColor="text1"/>
          <w:sz w:val="32"/>
          <w:szCs w:val="32"/>
          <w14:textFill>
            <w14:solidFill>
              <w14:schemeClr w14:val="tx1"/>
            </w14:solidFill>
          </w14:textFill>
        </w:rPr>
        <w:t>要求的每项记录保存至少12个月。</w:t>
      </w:r>
    </w:p>
    <w:p w14:paraId="0843B2A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许可证持有人应当在驾驶员所服务的基地保存本条(b)款要求的记录，以便接受局方的检查。驾驶员不再服务于该许可证持有人时，许可证持有人应当自其退出运行之日起，将本条(b)款(1)项要求的记录保存至少24个月，并在其提出要求时向其提供训练记录的副本。</w:t>
      </w:r>
    </w:p>
    <w:p w14:paraId="2828B87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)对于多发直升机，许可证持有人应当制定一式两份包含直升机装载信息的装载舱单并对其准确性负责。舱单应当在每次起飞之前准备完毕，并且应当包括下列内容：</w:t>
      </w:r>
    </w:p>
    <w:p w14:paraId="3D3A396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(1)旅客人数。</w:t>
      </w:r>
    </w:p>
    <w:p w14:paraId="7DB8DB6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(2)装载后直升机的总重。</w:t>
      </w:r>
    </w:p>
    <w:p w14:paraId="37C657C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(3)该次飞行的最大允许起飞重量。</w:t>
      </w:r>
    </w:p>
    <w:p w14:paraId="4F22919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(4)重心限制。</w:t>
      </w:r>
    </w:p>
    <w:p w14:paraId="7C38F4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装载后的直升机重心。如果直升机根据装载表或者其他经局方批准的方法进行装载，能够确保装载后的直升机重心不会超出批准的限制，则不需要计算实际的重心。在这种情况下，需在舱单上注明，根据装载表或者其他经批准的方法，该直升机的重心在限制之内。</w:t>
      </w:r>
    </w:p>
    <w:p w14:paraId="3007A7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(6)直升机的登记号或者航班号。</w:t>
      </w:r>
    </w:p>
    <w:p w14:paraId="30C098E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(7)该次飞行的始发地和目的地。</w:t>
      </w:r>
    </w:p>
    <w:p w14:paraId="67B62C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)对于要求制定装载舱单的直升机，机长应当将一份完整的舱单随直升机携带至目的地。许可证持有人应当在其主运行基地或者另一局方同意的地点保存一份完整的舱单至少30日。</w:t>
      </w:r>
    </w:p>
    <w:p w14:paraId="52C6FA6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)许可证持有人应当将填好的各种飞行准备表单保存3个月。</w:t>
      </w:r>
    </w:p>
    <w:p w14:paraId="368004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(g)许可证持有人应当保存燃油记录，以使局方能够确认许可证持有人在每一次飞行中都遵守了本规则第135.543条和第135.557条的要求。许可证持有人应当至少保存燃油记录3个月。</w:t>
      </w:r>
    </w:p>
    <w:p w14:paraId="6831C62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(h)许可证持有人应当保存滑油记录，以使局方能够根据滑油消耗趋势确认有足够滑油完成每次飞行。许可证持有人应当至少保存滑油记录3个月。</w:t>
      </w:r>
    </w:p>
    <w:bookmarkEnd w:id="2520"/>
    <w:p w14:paraId="588AB6C1">
      <w:pPr>
        <w:pStyle w:val="4"/>
        <w:spacing w:line="580" w:lineRule="exact"/>
        <w:ind w:firstLine="640"/>
        <w:rPr>
          <w:rFonts w:ascii="Times New Roman" w:hAnsi="Times New Roman"/>
          <w:color w:val="000000" w:themeColor="text1"/>
          <w14:textFill>
            <w14:solidFill>
              <w14:schemeClr w14:val="tx1"/>
            </w14:solidFill>
          </w14:textFill>
        </w:rPr>
      </w:pPr>
      <w:bookmarkStart w:id="2521" w:name="_Toc22174"/>
      <w:bookmarkStart w:id="2522" w:name="_Toc13188"/>
      <w:bookmarkStart w:id="2523" w:name="_Toc27586"/>
      <w:bookmarkStart w:id="2524" w:name="_Toc523314631"/>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"_Toc535264657" </w:instrText>
      </w:r>
      <w:r>
        <w:rPr>
          <w:rFonts w:ascii="Times New Roman" w:hAnsi="Times New Roman" w:eastAsia="黑体"/>
          <w:b w:val="0"/>
          <w:bCs w:val="0"/>
          <w:color w:val="000000" w:themeColor="text1"/>
          <w14:textFill>
            <w14:solidFill>
              <w14:schemeClr w14:val="tx1"/>
            </w14:solidFill>
          </w14:textFill>
        </w:rPr>
        <w:fldChar w:fldCharType="separate"/>
      </w:r>
      <w:bookmarkStart w:id="2525" w:name="_Toc24799985"/>
      <w:bookmarkStart w:id="2526" w:name="_Toc80690019"/>
      <w:bookmarkStart w:id="2527" w:name="_Toc29158103"/>
      <w:bookmarkStart w:id="2528" w:name="_Toc24796987"/>
      <w:bookmarkStart w:id="2529" w:name="_Toc24798793"/>
      <w:bookmarkStart w:id="2530" w:name="_Toc24799686"/>
      <w:r>
        <w:rPr>
          <w:rFonts w:ascii="Times New Roman" w:hAnsi="Times New Roman" w:eastAsia="黑体"/>
          <w:b w:val="0"/>
          <w:bCs w:val="0"/>
          <w:color w:val="000000" w:themeColor="text1"/>
          <w14:textFill>
            <w14:solidFill>
              <w14:schemeClr w14:val="tx1"/>
            </w14:solidFill>
          </w14:textFill>
        </w:rPr>
        <w:t>第135.601条 飞行记录本</w:t>
      </w:r>
      <w:bookmarkEnd w:id="2525"/>
      <w:bookmarkEnd w:id="2526"/>
      <w:bookmarkEnd w:id="2527"/>
      <w:bookmarkEnd w:id="2528"/>
      <w:bookmarkEnd w:id="2529"/>
      <w:bookmarkEnd w:id="2530"/>
      <w:r>
        <w:rPr>
          <w:rFonts w:ascii="Times New Roman" w:hAnsi="Times New Roman" w:eastAsia="黑体"/>
          <w:b w:val="0"/>
          <w:bCs w:val="0"/>
          <w:color w:val="000000" w:themeColor="text1"/>
          <w14:textFill>
            <w14:solidFill>
              <w14:schemeClr w14:val="tx1"/>
            </w14:solidFill>
          </w14:textFill>
        </w:rPr>
        <w:fldChar w:fldCharType="end"/>
      </w:r>
      <w:bookmarkEnd w:id="2521"/>
      <w:bookmarkEnd w:id="2522"/>
      <w:bookmarkEnd w:id="2523"/>
    </w:p>
    <w:p w14:paraId="5C91F0F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对于每架直升机建立飞行记录本，记录与飞行安全有关的运行信息、飞行机组和维修人员需要了解的有关数据和信息，包括运行中发现的缺陷和工作不正常情况、所进行的维修工作和推迟维修项目、维修放行签署等。</w:t>
      </w:r>
    </w:p>
    <w:p w14:paraId="65D702C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(b)飞行记录本的格式应当符合局方规定。如使用纸质记录，各项内容应当使用墨水或者不可以更改的书写工具及时填写，并且有足够的复页以保证满足使用和保存要求。</w:t>
      </w:r>
    </w:p>
    <w:p w14:paraId="0493A46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除经局方批准采用的电子飞行记录本外，许可证持有人应当在驾驶舱或者其他飞行机组成员易于取用的地方放置一份直升机飞行记录本原件，其中至少记录包括每次飞行前三次飞行期间填写内容的连续记录，并且每次起飞前在地面保存一份记录上一次飞行和该次飞行前填写内容的直升机飞行记录本的复页。</w:t>
      </w:r>
    </w:p>
    <w:p w14:paraId="2F17D2A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531" w:name="_Toc24237"/>
      <w:bookmarkStart w:id="2532" w:name="_Toc23923"/>
      <w:bookmarkStart w:id="2533" w:name="_Toc3235"/>
      <w:r>
        <w:rPr>
          <w:rFonts w:ascii="Times New Roman" w:hAnsi="Times New Roman" w:eastAsia="黑体"/>
          <w:b w:val="0"/>
          <w:bCs w:val="0"/>
          <w:color w:val="000000" w:themeColor="text1"/>
          <w14:textFill>
            <w14:solidFill>
              <w14:schemeClr w14:val="tx1"/>
            </w14:solidFill>
          </w14:textFill>
        </w:rPr>
        <w:fldChar w:fldCharType="begin"/>
      </w:r>
      <w:r>
        <w:rPr>
          <w:rFonts w:ascii="Times New Roman" w:hAnsi="Times New Roman" w:eastAsia="黑体"/>
          <w:b w:val="0"/>
          <w:bCs w:val="0"/>
          <w:color w:val="000000" w:themeColor="text1"/>
          <w14:textFill>
            <w14:solidFill>
              <w14:schemeClr w14:val="tx1"/>
            </w14:solidFill>
          </w14:textFill>
        </w:rPr>
        <w:instrText xml:space="preserve"> HYPERLINK \l "_Toc535264626" </w:instrText>
      </w:r>
      <w:r>
        <w:rPr>
          <w:rFonts w:ascii="Times New Roman" w:hAnsi="Times New Roman" w:eastAsia="黑体"/>
          <w:b w:val="0"/>
          <w:bCs w:val="0"/>
          <w:color w:val="000000" w:themeColor="text1"/>
          <w14:textFill>
            <w14:solidFill>
              <w14:schemeClr w14:val="tx1"/>
            </w14:solidFill>
          </w14:textFill>
        </w:rPr>
        <w:fldChar w:fldCharType="separate"/>
      </w:r>
      <w:bookmarkStart w:id="2534" w:name="_Toc80690020"/>
      <w:bookmarkStart w:id="2535" w:name="_Toc24798794"/>
      <w:bookmarkStart w:id="2536" w:name="_Toc29158104"/>
      <w:bookmarkStart w:id="2537" w:name="_Toc24796988"/>
      <w:bookmarkStart w:id="2538" w:name="_Toc24799986"/>
      <w:bookmarkStart w:id="2539" w:name="_Toc24799687"/>
      <w:r>
        <w:rPr>
          <w:rFonts w:ascii="Times New Roman" w:hAnsi="Times New Roman" w:eastAsia="黑体"/>
          <w:b w:val="0"/>
          <w:bCs w:val="0"/>
          <w:color w:val="000000" w:themeColor="text1"/>
          <w14:textFill>
            <w14:solidFill>
              <w14:schemeClr w14:val="tx1"/>
            </w14:solidFill>
          </w14:textFill>
        </w:rPr>
        <w:t>第135.603条 使用困难报告</w:t>
      </w:r>
      <w:bookmarkEnd w:id="2534"/>
      <w:bookmarkEnd w:id="2535"/>
      <w:bookmarkEnd w:id="2536"/>
      <w:bookmarkEnd w:id="2537"/>
      <w:bookmarkEnd w:id="2538"/>
      <w:bookmarkEnd w:id="2539"/>
      <w:r>
        <w:rPr>
          <w:rFonts w:ascii="Times New Roman" w:hAnsi="Times New Roman" w:eastAsia="黑体"/>
          <w:b w:val="0"/>
          <w:bCs w:val="0"/>
          <w:color w:val="000000" w:themeColor="text1"/>
          <w14:textFill>
            <w14:solidFill>
              <w14:schemeClr w14:val="tx1"/>
            </w14:solidFill>
          </w14:textFill>
        </w:rPr>
        <w:fldChar w:fldCharType="end"/>
      </w:r>
      <w:bookmarkEnd w:id="2531"/>
      <w:r>
        <w:rPr>
          <w:rFonts w:hint="eastAsia" w:ascii="Times New Roman" w:hAnsi="Times New Roman" w:eastAsia="黑体"/>
          <w:b w:val="0"/>
          <w:bCs w:val="0"/>
          <w:color w:val="000000" w:themeColor="text1"/>
          <w14:textFill>
            <w14:solidFill>
              <w14:schemeClr w14:val="tx1"/>
            </w14:solidFill>
          </w14:textFill>
        </w:rPr>
        <w:t>及机械原因中断使用汇总报告</w:t>
      </w:r>
      <w:bookmarkEnd w:id="2532"/>
      <w:bookmarkEnd w:id="2533"/>
    </w:p>
    <w:p w14:paraId="3FF8F71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(a)许可证持有人应当按照本条(b)款的要求向局方报告直升机出现或者发现的下列事件：</w:t>
      </w:r>
    </w:p>
    <w:p w14:paraId="4D2CA79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(1)飞行中的失火以及有关火警系统工作不正常。</w:t>
      </w:r>
    </w:p>
    <w:p w14:paraId="452725F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(2)飞行中的假火警信号。</w:t>
      </w:r>
    </w:p>
    <w:p w14:paraId="09E7B50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(3)在飞行中引起发动机、相邻结构、设备或者部件损坏的</w:t>
      </w:r>
      <w:r>
        <w:rPr>
          <w:rFonts w:hint="eastAsia" w:eastAsia="仿宋_GB2312"/>
          <w:color w:val="000000" w:themeColor="text1"/>
          <w:sz w:val="32"/>
          <w:szCs w:val="32"/>
          <w14:textFill>
            <w14:solidFill>
              <w14:schemeClr w14:val="tx1"/>
            </w14:solidFill>
          </w14:textFill>
        </w:rPr>
        <w:t>发动机</w:t>
      </w:r>
      <w:r>
        <w:rPr>
          <w:rFonts w:eastAsia="仿宋_GB2312"/>
          <w:color w:val="000000" w:themeColor="text1"/>
          <w:sz w:val="32"/>
          <w:szCs w:val="32"/>
          <w14:textFill>
            <w14:solidFill>
              <w14:schemeClr w14:val="tx1"/>
            </w14:solidFill>
          </w14:textFill>
        </w:rPr>
        <w:t>排气系统故障或者失效。</w:t>
      </w:r>
    </w:p>
    <w:p w14:paraId="191931B4">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(4)飞行中引起烟、蒸汽、有毒或者有害烟雾在驾驶舱或者客舱积聚或者流动的直升机部件的故障或者失效。</w:t>
      </w:r>
    </w:p>
    <w:p w14:paraId="76947D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(5)飞行中或者地面发动机熄火或者停车。</w:t>
      </w:r>
    </w:p>
    <w:p w14:paraId="39A0E4F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(6)飞行中燃油系统或者应急放油系统的故障导致燃油流量受影响或者渗漏。</w:t>
      </w:r>
    </w:p>
    <w:p w14:paraId="6C7D66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(7)飞行中非正常的起落架收放或者起落架舱门的开启和关闭。</w:t>
      </w:r>
    </w:p>
    <w:p w14:paraId="21E146B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(8)导致直升机在地面运动时制动力异常的刹车系统部件的失效或者故障。</w:t>
      </w:r>
    </w:p>
    <w:p w14:paraId="5A63C20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(9)直升机系统及其部件的故障或者失效导致中断起飞或者在飞行中采取紧急措施的情况。 </w:t>
      </w:r>
    </w:p>
    <w:p w14:paraId="4018ADE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(10)需要重大修理的结构问题。</w:t>
      </w:r>
    </w:p>
    <w:p w14:paraId="0DD3C1A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(11)超出直升机制造厂家或者局方允许的结构裂纹、永久变形或腐蚀。</w:t>
      </w:r>
    </w:p>
    <w:p w14:paraId="0FB8AB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(12)其他已经危及或者可能危及直升机安全运行的故障或者缺陷。</w:t>
      </w:r>
    </w:p>
    <w:p w14:paraId="3A8B240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许可证持有人应当在发生或者发现系统工作不正常事件、结构失效或者缺陷情况的24小时之内向局方报告，并及时开展或者按要求配合局方开展相应的调查。报告应当至少包括下列可获得的适用信息，并按照局方要求的方式如实填报：</w:t>
      </w:r>
    </w:p>
    <w:p w14:paraId="06F1FC1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(1)直升机、发动机、旋翼的制造厂家、型号和序号。</w:t>
      </w:r>
    </w:p>
    <w:p w14:paraId="0C6170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(2)直升机、发动机、旋翼或者部件的总使用时间</w:t>
      </w:r>
      <w:r>
        <w:rPr>
          <w:rFonts w:hint="eastAsia" w:eastAsia="仿宋_GB2312"/>
          <w:color w:val="000000" w:themeColor="text1"/>
          <w:sz w:val="32"/>
          <w:szCs w:val="32"/>
          <w14:textFill>
            <w14:solidFill>
              <w14:schemeClr w14:val="tx1"/>
            </w14:solidFill>
          </w14:textFill>
        </w:rPr>
        <w:t>和</w:t>
      </w:r>
      <w:r>
        <w:rPr>
          <w:rFonts w:eastAsia="仿宋_GB2312"/>
          <w:color w:val="000000" w:themeColor="text1"/>
          <w:sz w:val="32"/>
          <w:szCs w:val="32"/>
          <w14:textFill>
            <w14:solidFill>
              <w14:schemeClr w14:val="tx1"/>
            </w14:solidFill>
          </w14:textFill>
        </w:rPr>
        <w:t>循环。</w:t>
      </w:r>
    </w:p>
    <w:p w14:paraId="111E014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(3)直升机国籍登记号。</w:t>
      </w:r>
    </w:p>
    <w:p w14:paraId="4724E42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(4)发生或者发现的日期和地点。</w:t>
      </w:r>
    </w:p>
    <w:p w14:paraId="6D52803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(5)不正常事件、失效或者缺陷具体描述和排故措施。</w:t>
      </w:r>
    </w:p>
    <w:p w14:paraId="110CBC9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(6)不正常事件、失效或者缺陷发生的飞行阶段。</w:t>
      </w:r>
    </w:p>
    <w:p w14:paraId="30AB5F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(7)故障、失效或者缺陷部件和具体描述。</w:t>
      </w:r>
    </w:p>
    <w:p w14:paraId="39795E8C">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(8)故障、失效或者缺陷部件所属的章节、件号、名称、序号、部位、使用时间和循环，维修经历以及修后使用时间和循环。</w:t>
      </w:r>
    </w:p>
    <w:p w14:paraId="002CFB4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(9)采取的预防或者紧急措施。</w:t>
      </w:r>
    </w:p>
    <w:p w14:paraId="58B175A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对于自行开展调查的情况，许可证持有人应当在调查完成后及时向局方补报上述未填报完整的适用信息，并报告所采取的安全改进或者预防措施。如涉及到维修差错，应当及时向局方报告涉及的维修单位和具体情况。如涉及设计或者制造缺陷，应当及时向局方和直升机制造厂家报告。</w:t>
      </w:r>
    </w:p>
    <w:p w14:paraId="2AFBD98C">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u w:val="single"/>
          <w14:textFill>
            <w14:solidFill>
              <w14:schemeClr w14:val="tx1"/>
            </w14:solidFill>
          </w14:textFill>
        </w:rPr>
        <w:t>许可证持有人应当按照局方规定的格式和方式</w:t>
      </w:r>
      <w:r>
        <w:rPr>
          <w:rFonts w:hint="eastAsia" w:eastAsia="仿宋_GB2312"/>
          <w:color w:val="000000" w:themeColor="text1"/>
          <w:sz w:val="32"/>
          <w:szCs w:val="32"/>
          <w:u w:val="single"/>
          <w14:textFill>
            <w14:solidFill>
              <w14:schemeClr w14:val="tx1"/>
            </w14:solidFill>
          </w14:textFill>
        </w:rPr>
        <w:t>，在</w:t>
      </w:r>
      <w:r>
        <w:rPr>
          <w:rFonts w:eastAsia="仿宋_GB2312"/>
          <w:color w:val="000000" w:themeColor="text1"/>
          <w:sz w:val="32"/>
          <w:szCs w:val="32"/>
          <w:u w:val="single"/>
          <w14:textFill>
            <w14:solidFill>
              <w14:schemeClr w14:val="tx1"/>
            </w14:solidFill>
          </w14:textFill>
        </w:rPr>
        <w:t>每月</w:t>
      </w:r>
      <w:r>
        <w:rPr>
          <w:rFonts w:hint="eastAsia" w:eastAsia="仿宋_GB2312"/>
          <w:color w:val="000000" w:themeColor="text1"/>
          <w:sz w:val="32"/>
          <w:szCs w:val="32"/>
          <w:u w:val="single"/>
          <w14:textFill>
            <w14:solidFill>
              <w14:schemeClr w14:val="tx1"/>
            </w14:solidFill>
          </w14:textFill>
        </w:rPr>
        <w:t>1</w:t>
      </w:r>
      <w:r>
        <w:rPr>
          <w:rFonts w:eastAsia="仿宋_GB2312"/>
          <w:color w:val="000000" w:themeColor="text1"/>
          <w:sz w:val="32"/>
          <w:szCs w:val="32"/>
          <w:u w:val="single"/>
          <w14:textFill>
            <w14:solidFill>
              <w14:schemeClr w14:val="tx1"/>
            </w14:solidFill>
          </w14:textFill>
        </w:rPr>
        <w:t>0日之前向局方报告前一个月机队基本运行情况、航空器状态、运行地点，飞行小时等使用信息</w:t>
      </w:r>
      <w:r>
        <w:rPr>
          <w:rFonts w:hint="eastAsia" w:eastAsia="仿宋_GB2312"/>
          <w:color w:val="000000" w:themeColor="text1"/>
          <w:sz w:val="32"/>
          <w:szCs w:val="32"/>
          <w:u w:val="single"/>
          <w14:textFill>
            <w14:solidFill>
              <w14:schemeClr w14:val="tx1"/>
            </w14:solidFill>
          </w14:textFill>
        </w:rPr>
        <w:t>，以及</w:t>
      </w:r>
      <w:r>
        <w:rPr>
          <w:rFonts w:eastAsia="仿宋_GB2312"/>
          <w:color w:val="000000" w:themeColor="text1"/>
          <w:sz w:val="32"/>
          <w:szCs w:val="32"/>
          <w:u w:val="single"/>
          <w14:textFill>
            <w14:solidFill>
              <w14:schemeClr w14:val="tx1"/>
            </w14:solidFill>
          </w14:textFill>
        </w:rPr>
        <w:t>因机械原因导致的下述情况的汇总报告：</w:t>
      </w:r>
    </w:p>
    <w:p w14:paraId="1AD5891B">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(1) 中断飞行；</w:t>
      </w:r>
    </w:p>
    <w:p w14:paraId="0CF9A1F6">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(2) 非计划更换航空器；</w:t>
      </w:r>
    </w:p>
    <w:p w14:paraId="5FC702FA">
      <w:pPr>
        <w:spacing w:line="56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u w:val="single"/>
          <w14:textFill>
            <w14:solidFill>
              <w14:schemeClr w14:val="tx1"/>
            </w14:solidFill>
          </w14:textFill>
        </w:rPr>
        <w:t>(3) 延误、备降或者改航；</w:t>
      </w:r>
    </w:p>
    <w:p w14:paraId="70CA1BE4">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u w:val="single"/>
          <w14:textFill>
            <w14:solidFill>
              <w14:schemeClr w14:val="tx1"/>
            </w14:solidFill>
          </w14:textFill>
        </w:rPr>
        <w:t>(4) 因已知或者怀疑的机械原因引起的非计划换发</w:t>
      </w:r>
      <w:r>
        <w:rPr>
          <w:rFonts w:hint="eastAsia" w:eastAsia="仿宋_GB2312"/>
          <w:color w:val="000000" w:themeColor="text1"/>
          <w:sz w:val="32"/>
          <w:szCs w:val="32"/>
          <w:u w:val="single"/>
          <w14:textFill>
            <w14:solidFill>
              <w14:schemeClr w14:val="tx1"/>
            </w14:solidFill>
          </w14:textFill>
        </w:rPr>
        <w:t>。</w:t>
      </w:r>
    </w:p>
    <w:p w14:paraId="149CE953">
      <w:pPr>
        <w:pStyle w:val="4"/>
        <w:spacing w:line="580" w:lineRule="exact"/>
        <w:ind w:firstLine="640"/>
        <w:rPr>
          <w:rFonts w:ascii="Times New Roman" w:hAnsi="Times New Roman"/>
          <w:color w:val="000000" w:themeColor="text1"/>
          <w14:textFill>
            <w14:solidFill>
              <w14:schemeClr w14:val="tx1"/>
            </w14:solidFill>
          </w14:textFill>
        </w:rPr>
      </w:pPr>
      <w:bookmarkStart w:id="2540" w:name="_Toc24799688"/>
      <w:bookmarkStart w:id="2541" w:name="_Toc31470"/>
      <w:bookmarkStart w:id="2542" w:name="_Toc24798795"/>
      <w:bookmarkStart w:id="2543" w:name="_Toc24799987"/>
      <w:bookmarkStart w:id="2544" w:name="_Toc2431"/>
      <w:bookmarkStart w:id="2545" w:name="_Toc29158105"/>
      <w:bookmarkStart w:id="2546" w:name="_Toc80690021"/>
      <w:bookmarkStart w:id="2547" w:name="_Toc26519"/>
      <w:bookmarkStart w:id="2548" w:name="_Toc24796989"/>
      <w:r>
        <w:rPr>
          <w:rFonts w:ascii="Times New Roman" w:hAnsi="Times New Roman" w:eastAsia="黑体"/>
          <w:b w:val="0"/>
          <w:bCs w:val="0"/>
          <w:color w:val="000000" w:themeColor="text1"/>
          <w14:textFill>
            <w14:solidFill>
              <w14:schemeClr w14:val="tx1"/>
            </w14:solidFill>
          </w14:textFill>
        </w:rPr>
        <w:t>第135.605条 机载应急和救生设备记录</w:t>
      </w:r>
      <w:bookmarkEnd w:id="2524"/>
      <w:bookmarkEnd w:id="2540"/>
      <w:bookmarkEnd w:id="2541"/>
      <w:bookmarkEnd w:id="2542"/>
      <w:bookmarkEnd w:id="2543"/>
      <w:bookmarkEnd w:id="2544"/>
      <w:bookmarkEnd w:id="2545"/>
      <w:bookmarkEnd w:id="2546"/>
      <w:bookmarkEnd w:id="2547"/>
      <w:bookmarkEnd w:id="2548"/>
    </w:p>
    <w:p w14:paraId="62AFD36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对其参与国际运行的直升机上携带的应急和救生设备建立清单，以便随时能够将清单提交援救协调中心。如适用，清单内应当包括救生筏和信号弹的数量、颜色和型号、应急医药用品、水的储备量以及便携式应急无线电设备的型号和频率等的详细信息。</w:t>
      </w:r>
    </w:p>
    <w:p w14:paraId="0E4E878A">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549" w:name="_Toc29158106"/>
      <w:bookmarkStart w:id="2550" w:name="_Toc24799689"/>
      <w:bookmarkStart w:id="2551" w:name="_Toc32248"/>
      <w:bookmarkStart w:id="2552" w:name="_Toc80690022"/>
      <w:bookmarkStart w:id="2553" w:name="_Toc29971"/>
      <w:bookmarkStart w:id="2554" w:name="_Toc24796990"/>
      <w:bookmarkStart w:id="2555" w:name="_Toc523314632"/>
      <w:bookmarkStart w:id="2556" w:name="_Toc24798796"/>
      <w:bookmarkStart w:id="2557" w:name="_Toc22572"/>
      <w:bookmarkStart w:id="2558" w:name="_Toc24799988"/>
      <w:r>
        <w:rPr>
          <w:rFonts w:ascii="Times New Roman" w:hAnsi="Times New Roman" w:eastAsia="黑体"/>
          <w:b w:val="0"/>
          <w:bCs w:val="0"/>
          <w:color w:val="000000" w:themeColor="text1"/>
          <w14:textFill>
            <w14:solidFill>
              <w14:schemeClr w14:val="tx1"/>
            </w14:solidFill>
          </w14:textFill>
        </w:rPr>
        <w:t>第135.607条 飞行记录器记录</w:t>
      </w:r>
      <w:bookmarkEnd w:id="2549"/>
      <w:bookmarkEnd w:id="2550"/>
      <w:bookmarkEnd w:id="2551"/>
      <w:bookmarkEnd w:id="2552"/>
      <w:bookmarkEnd w:id="2553"/>
      <w:bookmarkEnd w:id="2554"/>
      <w:bookmarkEnd w:id="2555"/>
      <w:bookmarkEnd w:id="2556"/>
      <w:bookmarkEnd w:id="2557"/>
      <w:bookmarkEnd w:id="2558"/>
    </w:p>
    <w:p w14:paraId="75B2808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当许可证持有人的直升机涉及某一事故或者事件时，许可证持有人应当</w:t>
      </w:r>
      <w:r>
        <w:rPr>
          <w:rFonts w:hint="eastAsia" w:eastAsia="仿宋_GB2312"/>
          <w:color w:val="000000" w:themeColor="text1"/>
          <w:sz w:val="32"/>
          <w:szCs w:val="32"/>
          <w14:textFill>
            <w14:solidFill>
              <w14:schemeClr w14:val="tx1"/>
            </w14:solidFill>
          </w14:textFill>
        </w:rPr>
        <w:t>将飞行记录器的记录信息（必要时连同飞行记录器一起）保存至少60天并妥善保管，以待局方事故或事件调查人员按照相关规定予以处理</w:t>
      </w:r>
      <w:r>
        <w:rPr>
          <w:rFonts w:eastAsia="仿宋_GB2312"/>
          <w:color w:val="000000" w:themeColor="text1"/>
          <w:sz w:val="32"/>
          <w:szCs w:val="32"/>
          <w14:textFill>
            <w14:solidFill>
              <w14:schemeClr w14:val="tx1"/>
            </w14:solidFill>
          </w14:textFill>
        </w:rPr>
        <w:t>。</w:t>
      </w:r>
      <w:bookmarkStart w:id="2559" w:name="_Toc523314633"/>
    </w:p>
    <w:p w14:paraId="5BFA0BF1">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560" w:name="_Toc12580"/>
      <w:bookmarkStart w:id="2561" w:name="_Toc30347"/>
      <w:r>
        <w:rPr>
          <w:rFonts w:hint="eastAsia" w:ascii="Times New Roman" w:hAnsi="Times New Roman" w:eastAsia="黑体"/>
          <w:b w:val="0"/>
          <w:bCs w:val="0"/>
          <w:color w:val="000000" w:themeColor="text1"/>
          <w14:textFill>
            <w14:solidFill>
              <w14:schemeClr w14:val="tx1"/>
            </w14:solidFill>
          </w14:textFill>
        </w:rPr>
        <w:t>第135.609条 非法干扰行为的报告</w:t>
      </w:r>
      <w:bookmarkEnd w:id="2560"/>
      <w:bookmarkEnd w:id="2561"/>
    </w:p>
    <w:p w14:paraId="22A9064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在非法干扰行为发生后，机长应当立即向指定的当地相关主管部门提交一份该行为的报告。</w:t>
      </w:r>
    </w:p>
    <w:p w14:paraId="49629095">
      <w:pPr>
        <w:widowControl/>
        <w:autoSpaceDE w:val="0"/>
        <w:autoSpaceDN w:val="0"/>
        <w:adjustRightInd w:val="0"/>
        <w:spacing w:line="580" w:lineRule="exact"/>
        <w:ind w:firstLine="640" w:firstLineChars="200"/>
        <w:outlineLvl w:val="2"/>
        <w:rPr>
          <w:rFonts w:eastAsia="仿宋_GB2312"/>
          <w:color w:val="000000" w:themeColor="text1"/>
          <w:sz w:val="32"/>
          <w:szCs w:val="32"/>
          <w14:textFill>
            <w14:solidFill>
              <w14:schemeClr w14:val="tx1"/>
            </w14:solidFill>
          </w14:textFill>
        </w:rPr>
      </w:pPr>
      <w:bookmarkStart w:id="2562" w:name="_Toc24307"/>
      <w:bookmarkStart w:id="2563" w:name="_Toc1372"/>
      <w:r>
        <w:rPr>
          <w:rFonts w:hint="eastAsia" w:eastAsia="黑体"/>
          <w:color w:val="000000" w:themeColor="text1"/>
          <w:sz w:val="32"/>
          <w:szCs w:val="32"/>
          <w14:textFill>
            <w14:solidFill>
              <w14:schemeClr w14:val="tx1"/>
            </w14:solidFill>
          </w14:textFill>
        </w:rPr>
        <w:t>第 135.611条 运行中人为差错报告</w:t>
      </w:r>
      <w:bookmarkEnd w:id="2562"/>
      <w:bookmarkEnd w:id="2563"/>
    </w:p>
    <w:p w14:paraId="6551863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许可证持有人应当在72小时内向局方报告运行中出现的飞行机组成员、维修及其他运行控制人员发生的人为差错。</w:t>
      </w:r>
    </w:p>
    <w:p w14:paraId="039696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p>
    <w:p w14:paraId="431A0C91">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564" w:name="_Toc11323"/>
      <w:bookmarkStart w:id="2565" w:name="_Toc15602"/>
      <w:r>
        <w:rPr>
          <w:rFonts w:hint="eastAsia" w:ascii="Times New Roman" w:hAnsi="Times New Roman" w:eastAsia="方正小标宋_GBK"/>
          <w:color w:val="000000" w:themeColor="text1"/>
          <w14:textFill>
            <w14:solidFill>
              <w14:schemeClr w14:val="tx1"/>
            </w14:solidFill>
          </w14:textFill>
        </w:rPr>
        <w:t>F</w:t>
      </w:r>
      <w:r>
        <w:rPr>
          <w:rFonts w:ascii="Times New Roman" w:hAnsi="Times New Roman" w:eastAsia="方正小标宋_GBK"/>
          <w:color w:val="000000" w:themeColor="text1"/>
          <w14:textFill>
            <w14:solidFill>
              <w14:schemeClr w14:val="tx1"/>
            </w14:solidFill>
          </w14:textFill>
        </w:rPr>
        <w:t xml:space="preserve">章  </w:t>
      </w:r>
      <w:r>
        <w:rPr>
          <w:rFonts w:hint="eastAsia" w:ascii="Times New Roman" w:hAnsi="Times New Roman" w:eastAsia="方正小标宋_GBK"/>
          <w:color w:val="000000" w:themeColor="text1"/>
          <w14:textFill>
            <w14:solidFill>
              <w14:schemeClr w14:val="tx1"/>
            </w14:solidFill>
          </w14:textFill>
        </w:rPr>
        <w:t>航空器和设备</w:t>
      </w:r>
      <w:bookmarkEnd w:id="2564"/>
      <w:bookmarkEnd w:id="2565"/>
    </w:p>
    <w:p w14:paraId="5960E7BF">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566" w:name="_Toc6468"/>
      <w:bookmarkStart w:id="2567" w:name="_Toc102100076"/>
      <w:bookmarkStart w:id="2568" w:name="_Toc102094869"/>
      <w:bookmarkStart w:id="2569" w:name="_Toc118183322"/>
      <w:bookmarkStart w:id="2570" w:name="_Toc21847390"/>
      <w:bookmarkStart w:id="2571" w:name="_Toc529878160"/>
      <w:bookmarkStart w:id="2572" w:name="_Toc18141"/>
      <w:bookmarkStart w:id="2573" w:name="_Toc534710904"/>
      <w:bookmarkStart w:id="2574" w:name="_Toc102094870"/>
      <w:bookmarkStart w:id="2575" w:name="_Toc21847391"/>
      <w:bookmarkStart w:id="2576" w:name="_Toc102100077"/>
      <w:bookmarkStart w:id="2577" w:name="_Toc529878161"/>
      <w:bookmarkStart w:id="2578" w:name="_Toc534710905"/>
      <w:bookmarkStart w:id="2579" w:name="_Toc118183323"/>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651条 适用范围</w:t>
      </w:r>
      <w:bookmarkEnd w:id="2566"/>
      <w:bookmarkEnd w:id="2567"/>
      <w:bookmarkEnd w:id="2568"/>
      <w:bookmarkEnd w:id="2569"/>
      <w:bookmarkEnd w:id="2570"/>
      <w:bookmarkEnd w:id="2571"/>
      <w:bookmarkEnd w:id="2572"/>
      <w:bookmarkEnd w:id="2573"/>
      <w:bookmarkStart w:id="2580" w:name="_Hlt37034848"/>
      <w:bookmarkEnd w:id="2580"/>
    </w:p>
    <w:p w14:paraId="75A778C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本章规定了按照本规则运行的航空器基本飞行仪表和设备要求。本章是对CCAR-91部的飞行仪表和设备要求的补充，要求重复安装的设备除外。</w:t>
      </w:r>
    </w:p>
    <w:p w14:paraId="34D0734F">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581" w:name="_Toc28075"/>
      <w:bookmarkStart w:id="2582" w:name="_Toc12410"/>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65</w:t>
      </w:r>
      <w:r>
        <w:rPr>
          <w:rFonts w:eastAsia="黑体"/>
          <w:color w:val="000000" w:themeColor="text1"/>
          <w:sz w:val="32"/>
          <w:szCs w:val="32"/>
          <w14:textFill>
            <w14:solidFill>
              <w14:schemeClr w14:val="tx1"/>
            </w14:solidFill>
          </w14:textFill>
        </w:rPr>
        <w:t>3</w:t>
      </w:r>
      <w:r>
        <w:rPr>
          <w:rFonts w:hint="eastAsia" w:eastAsia="黑体"/>
          <w:color w:val="000000" w:themeColor="text1"/>
          <w:sz w:val="32"/>
          <w:szCs w:val="32"/>
          <w14:textFill>
            <w14:solidFill>
              <w14:schemeClr w14:val="tx1"/>
            </w14:solidFill>
          </w14:textFill>
        </w:rPr>
        <w:t xml:space="preserve">条 </w:t>
      </w:r>
      <w:bookmarkEnd w:id="2574"/>
      <w:bookmarkEnd w:id="2575"/>
      <w:bookmarkEnd w:id="2576"/>
      <w:bookmarkEnd w:id="2577"/>
      <w:bookmarkEnd w:id="2578"/>
      <w:bookmarkEnd w:id="2579"/>
      <w:r>
        <w:rPr>
          <w:rFonts w:hint="eastAsia" w:eastAsia="黑体"/>
          <w:color w:val="000000" w:themeColor="text1"/>
          <w:sz w:val="32"/>
          <w:szCs w:val="32"/>
          <w14:textFill>
            <w14:solidFill>
              <w14:schemeClr w14:val="tx1"/>
            </w14:solidFill>
          </w14:textFill>
        </w:rPr>
        <w:t>应答设备</w:t>
      </w:r>
      <w:bookmarkEnd w:id="2581"/>
      <w:bookmarkEnd w:id="2582"/>
    </w:p>
    <w:p w14:paraId="3BE4667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在管制空域飞行时，应当安装符合以下要求的空中交通管制应答设备：</w:t>
      </w:r>
    </w:p>
    <w:p w14:paraId="443B58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(a)一套能够对空中交通服务的询问进行编码回答和自动发送气压高度信息的应答机，并且在涉及下列区域运行的还应当能够对其他航空器进行对点编码回答和自动发送气压高度信息：</w:t>
      </w:r>
    </w:p>
    <w:p w14:paraId="33B6FB2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(1)在运输机场空域运行。</w:t>
      </w:r>
    </w:p>
    <w:p w14:paraId="0DCDF31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(2)穿越或者占用局方公布的中、高空航路。</w:t>
      </w:r>
    </w:p>
    <w:p w14:paraId="30F29C3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(b)符合CTSO-74C（C模式）或者CTSO-C112（S模式）相应技术标准规定的性能和环境要求。</w:t>
      </w:r>
    </w:p>
    <w:p w14:paraId="66606118">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583" w:name="_Toc26579"/>
      <w:bookmarkStart w:id="2584" w:name="_Toc102094871"/>
      <w:bookmarkStart w:id="2585" w:name="_Toc102100078"/>
      <w:bookmarkStart w:id="2586" w:name="_Toc23109"/>
      <w:bookmarkStart w:id="2587" w:name="_Toc529878162"/>
      <w:bookmarkStart w:id="2588" w:name="_Toc534710906"/>
      <w:bookmarkStart w:id="2589" w:name="_Toc118183324"/>
      <w:bookmarkStart w:id="2590" w:name="_Toc21847392"/>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65</w:t>
      </w:r>
      <w:r>
        <w:rPr>
          <w:rFonts w:eastAsia="黑体"/>
          <w:color w:val="000000" w:themeColor="text1"/>
          <w:sz w:val="32"/>
          <w:szCs w:val="32"/>
          <w14:textFill>
            <w14:solidFill>
              <w14:schemeClr w14:val="tx1"/>
            </w14:solidFill>
          </w14:textFill>
        </w:rPr>
        <w:t>5</w:t>
      </w:r>
      <w:r>
        <w:rPr>
          <w:rFonts w:hint="eastAsia" w:eastAsia="黑体"/>
          <w:color w:val="000000" w:themeColor="text1"/>
          <w:sz w:val="32"/>
          <w:szCs w:val="32"/>
          <w14:textFill>
            <w14:solidFill>
              <w14:schemeClr w14:val="tx1"/>
            </w14:solidFill>
          </w14:textFill>
        </w:rPr>
        <w:t>条 便携式电子设备</w:t>
      </w:r>
      <w:bookmarkEnd w:id="2583"/>
      <w:bookmarkEnd w:id="2584"/>
      <w:bookmarkEnd w:id="2585"/>
      <w:bookmarkEnd w:id="2586"/>
      <w:bookmarkEnd w:id="2587"/>
      <w:bookmarkEnd w:id="2588"/>
      <w:bookmarkEnd w:id="2589"/>
      <w:bookmarkEnd w:id="2590"/>
    </w:p>
    <w:p w14:paraId="1A79B18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从航空器为开始飞行而滑行起，直到航空器着陆后安全脱离跑道时为止，任何机上乘员不得开启和使用，许可证持有人或者机长也不得允许其开启和使用任何具有主动发射无线电信号功能的便携式电子设备，此类电子设备包括：</w:t>
      </w:r>
    </w:p>
    <w:p w14:paraId="499B8F4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(1)对讲机。</w:t>
      </w:r>
    </w:p>
    <w:p w14:paraId="6FD3B84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(2)遥控玩具和其他带遥控装置的电子设备。</w:t>
      </w:r>
    </w:p>
    <w:p w14:paraId="285286A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(3)许可证持有人确定会干扰航空器安全运行的其他便携式电子设备。</w:t>
      </w:r>
    </w:p>
    <w:p w14:paraId="01050B3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(b)除(a)款规定的外，许可证持有人确定在机上使用不会影响航空器通讯和导航系统正常工作的便携式电子设备，可以在巡航飞行阶段使用，但是在航空器起飞、爬升、下降、进近、着陆等飞行关键阶段不得使用。</w:t>
      </w:r>
    </w:p>
    <w:p w14:paraId="398B0BB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在航空器运行期间，当机组成员发现机上乘员打开了或者正在使用可能干扰航空器安全运行的便携式电子设备，或者飞行机组成员发现存在电子干扰并怀疑该干扰可能来自机上乘员所携带的便携式电子设备时，机组成员应当要求携带人立即关闭这些便携式电子设备的电源。</w:t>
      </w:r>
    </w:p>
    <w:p w14:paraId="264CB50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(d)本条(a)款第(4)项和(b)款所述的便携式电子设备应当由许可证持有人确定。</w:t>
      </w:r>
    </w:p>
    <w:p w14:paraId="67C8F101">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591" w:name="_Toc30102"/>
      <w:bookmarkStart w:id="2592" w:name="_Toc29394"/>
      <w:r>
        <w:rPr>
          <w:rFonts w:hint="eastAsia" w:eastAsia="黑体"/>
          <w:color w:val="000000" w:themeColor="text1"/>
          <w:sz w:val="32"/>
          <w:szCs w:val="32"/>
          <w14:textFill>
            <w14:solidFill>
              <w14:schemeClr w14:val="tx1"/>
            </w14:solidFill>
          </w14:textFill>
        </w:rPr>
        <w:t>第135.657条 航空器验证试飞</w:t>
      </w:r>
      <w:bookmarkEnd w:id="2591"/>
      <w:bookmarkEnd w:id="2592"/>
    </w:p>
    <w:p w14:paraId="22D2A70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对于涡喷飞机或者按照型号合格审定程序要求在目视飞行规则（VFR）下配备两名驾驶员的航空器，如果该航空器或者相同制造和类似设计的航空器先前未按照本规则或者CCAR-121部实施运行，则除了该航空器的审定试飞外，许可证持有人还应当至少实施符合局方要求的25小时验证试飞，包括：</w:t>
      </w:r>
    </w:p>
    <w:p w14:paraId="065F88F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(1)如果批准进行夜间飞行，至少5小时夜航时间。</w:t>
      </w:r>
    </w:p>
    <w:p w14:paraId="1A1582F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(2)如果批准实施仪表飞行规则（IFR）飞行，在模拟或者实际的仪表天气条件下至少5次仪表进近程序飞行。</w:t>
      </w:r>
    </w:p>
    <w:p w14:paraId="464EB39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(3)进入一定数量的局方确定的有代表性的航路和机场。</w:t>
      </w:r>
    </w:p>
    <w:p w14:paraId="544BC07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(b)许可证持有人不得在验证试飞的航空器上载运旅客，但可以载运实施试飞所必需的人员以及局方指定的观察试飞的人员。可以在验证试飞的同时实施驾驶员训练飞行。</w:t>
      </w:r>
    </w:p>
    <w:p w14:paraId="792308D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(c)对于本条(a)款，如果经过下列改装，则不认为航空器具有类似设计：</w:t>
      </w:r>
    </w:p>
    <w:p w14:paraId="501807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(1)所安装的动力装置与航空器合格审定时所装的动力装置型号不具相似性。</w:t>
      </w:r>
    </w:p>
    <w:p w14:paraId="44E8D9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(2)航空器或者其部件的重大改装影响了飞行特性。</w:t>
      </w:r>
    </w:p>
    <w:p w14:paraId="33E4E21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(d)如果局方认为存在特殊情况，无需完全符合本条的要求，局方可以批准许可证持有人对本条的偏离。</w:t>
      </w:r>
    </w:p>
    <w:p w14:paraId="6EC38ADD">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593" w:name="_Toc102094874"/>
      <w:bookmarkStart w:id="2594" w:name="_Toc16328"/>
      <w:bookmarkStart w:id="2595" w:name="_Toc31441"/>
      <w:bookmarkStart w:id="2596" w:name="_Toc102100080"/>
      <w:bookmarkStart w:id="2597" w:name="_Toc21847394"/>
      <w:bookmarkStart w:id="2598" w:name="_Toc529878165"/>
      <w:bookmarkStart w:id="2599" w:name="_Toc118183327"/>
      <w:bookmarkStart w:id="2600" w:name="_Toc534710909"/>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659条 要求双套操纵装置</w:t>
      </w:r>
      <w:bookmarkEnd w:id="2593"/>
      <w:bookmarkEnd w:id="2594"/>
      <w:bookmarkEnd w:id="2595"/>
      <w:bookmarkEnd w:id="2596"/>
      <w:bookmarkEnd w:id="2597"/>
      <w:bookmarkEnd w:id="2598"/>
      <w:bookmarkEnd w:id="2599"/>
      <w:bookmarkEnd w:id="2600"/>
    </w:p>
    <w:p w14:paraId="5EB324B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对于在运行中要求两名驾驶员操作的航空器，应当装备可以使用的双套操纵装置。但是，对于型号审定仅要求一名驾驶员的航空器，可以使用可转移式驾驶盘替代两套驾驶盘。</w:t>
      </w:r>
    </w:p>
    <w:p w14:paraId="19935D11">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01" w:name="_Toc29587"/>
      <w:bookmarkStart w:id="2602" w:name="_Toc534710910"/>
      <w:bookmarkStart w:id="2603" w:name="_Toc102094875"/>
      <w:bookmarkStart w:id="2604" w:name="_Toc3633"/>
      <w:bookmarkStart w:id="2605" w:name="_Toc102100081"/>
      <w:bookmarkStart w:id="2606" w:name="_Toc118183328"/>
      <w:bookmarkStart w:id="2607" w:name="_Toc529878166"/>
      <w:bookmarkStart w:id="2608" w:name="_Toc21847395"/>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661条 设备的基本要求</w:t>
      </w:r>
      <w:bookmarkEnd w:id="2601"/>
      <w:bookmarkEnd w:id="2602"/>
      <w:bookmarkEnd w:id="2603"/>
      <w:bookmarkEnd w:id="2604"/>
      <w:bookmarkEnd w:id="2605"/>
      <w:bookmarkEnd w:id="2606"/>
      <w:bookmarkEnd w:id="2607"/>
      <w:bookmarkEnd w:id="2608"/>
    </w:p>
    <w:p w14:paraId="4566029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按照本规则实施运行的航空器应当安装下列设备：</w:t>
      </w:r>
    </w:p>
    <w:p w14:paraId="757DEAD0">
      <w:pPr>
        <w:spacing w:line="580" w:lineRule="exact"/>
        <w:ind w:firstLine="640" w:firstLineChars="200"/>
        <w:rPr>
          <w:rFonts w:eastAsia="仿宋_GB2312"/>
          <w:color w:val="000000" w:themeColor="text1"/>
          <w:sz w:val="32"/>
          <w:szCs w:val="32"/>
          <w14:textFill>
            <w14:solidFill>
              <w14:schemeClr w14:val="tx1"/>
            </w14:solidFill>
          </w14:textFill>
        </w:rPr>
      </w:pPr>
      <w:bookmarkStart w:id="2609" w:name="_Toc102094876"/>
      <w:r>
        <w:rPr>
          <w:rFonts w:hint="eastAsia" w:eastAsia="仿宋_GB2312"/>
          <w:color w:val="000000" w:themeColor="text1"/>
          <w:sz w:val="32"/>
          <w:szCs w:val="32"/>
          <w14:textFill>
            <w14:solidFill>
              <w14:schemeClr w14:val="tx1"/>
            </w14:solidFill>
          </w14:textFill>
        </w:rPr>
        <w:t>(a)一个可以调节气压基准的灵敏气压高度表。</w:t>
      </w:r>
      <w:bookmarkEnd w:id="2609"/>
    </w:p>
    <w:p w14:paraId="7AA621D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(b)供每个汽化器使用的加温或者除冰设备。对于没有前述设备的压力式汽化器，则应具有一个备用气源。</w:t>
      </w:r>
    </w:p>
    <w:p w14:paraId="526D7E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(c)对于涡喷飞机，除供在驾驶员位置使用的两套陀螺坡度－俯仰显示仪（人工地平仪）外，还应当按照下列要求安装第三台指示器：</w:t>
      </w:r>
    </w:p>
    <w:p w14:paraId="4D986B39">
      <w:pPr>
        <w:spacing w:line="580" w:lineRule="exact"/>
        <w:ind w:firstLine="640" w:firstLineChars="200"/>
        <w:rPr>
          <w:rFonts w:eastAsia="仿宋_GB2312"/>
          <w:color w:val="000000" w:themeColor="text1"/>
          <w:sz w:val="32"/>
          <w:szCs w:val="32"/>
          <w14:textFill>
            <w14:solidFill>
              <w14:schemeClr w14:val="tx1"/>
            </w14:solidFill>
          </w14:textFill>
        </w:rPr>
      </w:pPr>
      <w:bookmarkStart w:id="2610" w:name="_Toc102094877"/>
      <w:r>
        <w:rPr>
          <w:rFonts w:hint="eastAsia" w:eastAsia="仿宋_GB2312"/>
          <w:color w:val="000000" w:themeColor="text1"/>
          <w:sz w:val="32"/>
          <w:szCs w:val="32"/>
          <w14:textFill>
            <w14:solidFill>
              <w14:schemeClr w14:val="tx1"/>
            </w14:solidFill>
          </w14:textFill>
        </w:rPr>
        <w:t>(1)由独立于飞机正常发电系统的应急备用电源供电</w:t>
      </w:r>
      <w:bookmarkEnd w:id="2610"/>
      <w:r>
        <w:rPr>
          <w:rFonts w:hint="eastAsia" w:eastAsia="仿宋_GB2312"/>
          <w:color w:val="000000" w:themeColor="text1"/>
          <w:sz w:val="32"/>
          <w:szCs w:val="32"/>
          <w14:textFill>
            <w14:solidFill>
              <w14:schemeClr w14:val="tx1"/>
            </w14:solidFill>
          </w14:textFill>
        </w:rPr>
        <w:t>。</w:t>
      </w:r>
    </w:p>
    <w:p w14:paraId="6B56500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(2)在正常发电系统全部失效之后至少能继续可靠地工作30分钟。</w:t>
      </w:r>
    </w:p>
    <w:p w14:paraId="694A2DEE">
      <w:pPr>
        <w:spacing w:line="580" w:lineRule="exact"/>
        <w:ind w:firstLine="640" w:firstLineChars="200"/>
        <w:rPr>
          <w:rFonts w:eastAsia="仿宋_GB2312"/>
          <w:color w:val="000000" w:themeColor="text1"/>
          <w:sz w:val="32"/>
          <w:szCs w:val="32"/>
          <w14:textFill>
            <w14:solidFill>
              <w14:schemeClr w14:val="tx1"/>
            </w14:solidFill>
          </w14:textFill>
        </w:rPr>
      </w:pPr>
      <w:bookmarkStart w:id="2611" w:name="_Toc102094878"/>
      <w:r>
        <w:rPr>
          <w:rFonts w:hint="eastAsia" w:eastAsia="仿宋_GB2312"/>
          <w:color w:val="000000" w:themeColor="text1"/>
          <w:sz w:val="32"/>
          <w:szCs w:val="32"/>
          <w14:textFill>
            <w14:solidFill>
              <w14:schemeClr w14:val="tx1"/>
            </w14:solidFill>
          </w14:textFill>
        </w:rPr>
        <w:t>(3)不依赖任何其他姿态指示系统而独立工作</w:t>
      </w:r>
      <w:bookmarkEnd w:id="2611"/>
      <w:r>
        <w:rPr>
          <w:rFonts w:hint="eastAsia" w:eastAsia="仿宋_GB2312"/>
          <w:color w:val="000000" w:themeColor="text1"/>
          <w:sz w:val="32"/>
          <w:szCs w:val="32"/>
          <w14:textFill>
            <w14:solidFill>
              <w14:schemeClr w14:val="tx1"/>
            </w14:solidFill>
          </w14:textFill>
        </w:rPr>
        <w:t>。</w:t>
      </w:r>
    </w:p>
    <w:p w14:paraId="5DD1059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(4)在正常发电系统全部失效之后无需选择就能工作。</w:t>
      </w:r>
    </w:p>
    <w:p w14:paraId="36D11F1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(5)位于仪表板局方认可的位置上，使得任一驾驶员在其工作位置上即能清楚地看见并使用。</w:t>
      </w:r>
    </w:p>
    <w:p w14:paraId="0FA1B08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(6)在使用的所有阶段均有适当照明。</w:t>
      </w:r>
    </w:p>
    <w:p w14:paraId="48FD433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(d)对于涡轮发动机驱动的航空器，局方要求的其他设备。</w:t>
      </w:r>
    </w:p>
    <w:p w14:paraId="37079215">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12" w:name="_Toc1534"/>
      <w:bookmarkStart w:id="2613" w:name="_Toc17834"/>
      <w:r>
        <w:rPr>
          <w:rFonts w:hint="eastAsia" w:eastAsia="黑体"/>
          <w:color w:val="000000" w:themeColor="text1"/>
          <w:sz w:val="32"/>
          <w:szCs w:val="32"/>
          <w14:textFill>
            <w14:solidFill>
              <w14:schemeClr w14:val="tx1"/>
            </w14:solidFill>
          </w14:textFill>
        </w:rPr>
        <w:t>第135.663条 旅客广播和机组内话系统</w:t>
      </w:r>
      <w:bookmarkEnd w:id="2612"/>
      <w:bookmarkEnd w:id="2613"/>
    </w:p>
    <w:p w14:paraId="387BFCF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按照本规则实施运行的旅客座位数超过19座的航空器应当安装有满足下列要求的设备：</w:t>
      </w:r>
    </w:p>
    <w:p w14:paraId="07A407D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(a)满足下列要求的旅客广播系统：</w:t>
      </w:r>
    </w:p>
    <w:p w14:paraId="3ACE805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(1)除手持式送受话器、头戴式送受话器、麦克风、选择器开关和信号装置外，能够不依赖于本条(b)款所要求的机组内话系统而独立工作。</w:t>
      </w:r>
    </w:p>
    <w:p w14:paraId="1F1ED91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(2)按照CCAR-21部的相关规定获得批准。</w:t>
      </w:r>
    </w:p>
    <w:p w14:paraId="7D7AD3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(3)能从驾驶舱中机长、副驾驶位置处立即获取使用。</w:t>
      </w:r>
    </w:p>
    <w:p w14:paraId="6BFF33B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对于每一个要求的、地板高度旅客应急出口，如果有邻近的客舱乘务员座位，则该处应当安装可以供在该处就座的客舱乘务员易于取用的麦克风。当出口间的距离允许就座的客舱乘务员之间进行无障碍口头通讯，一个麦克风可以用于多个出口。</w:t>
      </w:r>
    </w:p>
    <w:p w14:paraId="38701B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(5)客舱中可以使用该系统的每一位置上的客舱乘务员能在10秒之内使用该系统。</w:t>
      </w:r>
    </w:p>
    <w:p w14:paraId="3FD20E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(6)广播语音应当使所有旅客座位、厕所和客舱乘务员座位和工作位置处的人员听到。</w:t>
      </w:r>
    </w:p>
    <w:p w14:paraId="78715A6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(7)对于运输类飞机，应当满足CCAR-25部第25.1423条的要求。</w:t>
      </w:r>
    </w:p>
    <w:p w14:paraId="2FA68AF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(b)机组内话系统，应当满足下列要求：</w:t>
      </w:r>
    </w:p>
    <w:p w14:paraId="232E2CA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(1)除手持式送受话器、头戴式送受话器、麦克风、选择器开关和信号设备外，能够不依赖于本条(a)款所要求的旅客广播系统而独立工作。</w:t>
      </w:r>
    </w:p>
    <w:p w14:paraId="3D74C7D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(2)按照CCAR-21部的相关规定获得批准。</w:t>
      </w:r>
    </w:p>
    <w:p w14:paraId="442402B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(3)提供驾驶舱与下列各处的双向通讯：</w:t>
      </w:r>
    </w:p>
    <w:p w14:paraId="3487E3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(i)每一客舱。</w:t>
      </w:r>
    </w:p>
    <w:p w14:paraId="5C30270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(ii)除位于主客舱地板高度外的每一厨房。</w:t>
      </w:r>
    </w:p>
    <w:p w14:paraId="3E561CD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(4)能从驾驶舱中机长、副驾驶位置立即获取使用。</w:t>
      </w:r>
    </w:p>
    <w:p w14:paraId="089D7A7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(5)每一客舱中至少能从一个正常客舱乘务员位置获取使用。</w:t>
      </w:r>
    </w:p>
    <w:p w14:paraId="1C70D61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(6)客舱中可以使用该系统的每一位置上的客舱乘务员能在10秒之内使用该系统。</w:t>
      </w:r>
    </w:p>
    <w:p w14:paraId="2FD2118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(7)对于大型涡喷飞机：</w:t>
      </w:r>
    </w:p>
    <w:p w14:paraId="28F7A52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(i)能从足够多的客舱乘务员位置上获取使用，使得从一个或者多个这些位置上能观察到每一客舱所有地板高度的应急出口（或者出口位于厨房内的情况下到这些出口的通道）。</w:t>
      </w:r>
    </w:p>
    <w:p w14:paraId="3F88016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(ii)具有一个带音频或者视觉信号的、供飞行机组成员提醒客舱乘务员和客舱乘务员提醒飞行机组成员使用的提示装置；该装置具有使呼叫接受者能识别是正常呼叫还是紧急呼叫的功能。</w:t>
      </w:r>
    </w:p>
    <w:p w14:paraId="5FAB327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(8)当飞机在地面时，提供地面人员和驾驶舱飞行机组成员之间的双向通讯。供地面人员使用的机内通话系统位置应当使得从飞机内看不到使用该系统的人员。</w:t>
      </w:r>
    </w:p>
    <w:p w14:paraId="45BB31AE">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14" w:name="_Toc31249"/>
      <w:bookmarkStart w:id="2615" w:name="_Toc3028"/>
      <w:r>
        <w:rPr>
          <w:rFonts w:hint="eastAsia" w:eastAsia="黑体"/>
          <w:color w:val="000000" w:themeColor="text1"/>
          <w:sz w:val="32"/>
          <w:szCs w:val="32"/>
          <w14:textFill>
            <w14:solidFill>
              <w14:schemeClr w14:val="tx1"/>
            </w14:solidFill>
          </w14:textFill>
        </w:rPr>
        <w:t>第135.665条 飞行记录器</w:t>
      </w:r>
      <w:bookmarkEnd w:id="2614"/>
      <w:bookmarkEnd w:id="2615"/>
    </w:p>
    <w:p w14:paraId="396DBA2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(a)除经局方批准外，按本规则实施运行的航空器应当按照以下要求安装飞行记录器：</w:t>
      </w:r>
    </w:p>
    <w:p w14:paraId="418A364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(1)运输类直升机和2022年1月1日（含）之后首次颁发单机适航证的</w:t>
      </w:r>
      <w:r>
        <w:rPr>
          <w:rFonts w:eastAsia="仿宋_GB2312"/>
          <w:color w:val="000000" w:themeColor="text1"/>
          <w:sz w:val="32"/>
          <w:szCs w:val="32"/>
          <w14:textFill>
            <w14:solidFill>
              <w14:schemeClr w14:val="tx1"/>
            </w14:solidFill>
          </w14:textFill>
        </w:rPr>
        <w:t>小型</w:t>
      </w:r>
      <w:r>
        <w:rPr>
          <w:rFonts w:hint="eastAsia" w:eastAsia="仿宋_GB2312"/>
          <w:color w:val="000000" w:themeColor="text1"/>
          <w:sz w:val="32"/>
          <w:szCs w:val="32"/>
          <w14:textFill>
            <w14:solidFill>
              <w14:schemeClr w14:val="tx1"/>
            </w14:solidFill>
          </w14:textFill>
        </w:rPr>
        <w:t>航空器</w:t>
      </w:r>
      <w:r>
        <w:rPr>
          <w:rFonts w:eastAsia="仿宋_GB2312"/>
          <w:color w:val="000000" w:themeColor="text1"/>
          <w:sz w:val="32"/>
          <w:szCs w:val="32"/>
          <w14:textFill>
            <w14:solidFill>
              <w14:schemeClr w14:val="tx1"/>
            </w14:solidFill>
          </w14:textFill>
        </w:rPr>
        <w:t>应当至少安装</w:t>
      </w:r>
      <w:r>
        <w:rPr>
          <w:rFonts w:hint="eastAsia" w:eastAsia="仿宋_GB2312"/>
          <w:color w:val="000000" w:themeColor="text1"/>
          <w:sz w:val="32"/>
          <w:szCs w:val="32"/>
          <w14:textFill>
            <w14:solidFill>
              <w14:schemeClr w14:val="tx1"/>
            </w14:solidFill>
          </w14:textFill>
        </w:rPr>
        <w:t>一个飞行数据记录器和一个驾驶舱话音记录器，或者安装一个组合式飞行记录器。</w:t>
      </w:r>
    </w:p>
    <w:p w14:paraId="6E50A3F8">
      <w:pPr>
        <w:spacing w:line="580" w:lineRule="exact"/>
        <w:ind w:firstLine="640" w:firstLineChars="200"/>
        <w:rPr>
          <w:rStyle w:val="21"/>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(2)运输类飞机应当至少</w:t>
      </w:r>
      <w:r>
        <w:rPr>
          <w:rFonts w:eastAsia="仿宋_GB2312"/>
          <w:color w:val="000000" w:themeColor="text1"/>
          <w:sz w:val="32"/>
          <w:szCs w:val="32"/>
          <w14:textFill>
            <w14:solidFill>
              <w14:schemeClr w14:val="tx1"/>
            </w14:solidFill>
          </w14:textFill>
        </w:rPr>
        <w:t>安装</w:t>
      </w:r>
      <w:r>
        <w:rPr>
          <w:rFonts w:hint="eastAsia" w:eastAsia="仿宋_GB2312"/>
          <w:color w:val="000000" w:themeColor="text1"/>
          <w:sz w:val="32"/>
          <w:szCs w:val="32"/>
          <w14:textFill>
            <w14:solidFill>
              <w14:schemeClr w14:val="tx1"/>
            </w14:solidFill>
          </w14:textFill>
        </w:rPr>
        <w:t>一个飞行数据记录器和一个驾驶舱话音记录器，或者安装两个组合式飞行记录器分别替代本条(a)款(1)项的飞行数据记录器和驾驶舱话音记录器。</w:t>
      </w:r>
    </w:p>
    <w:p w14:paraId="26AF560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(b)除经局方批准外，飞机上安装的飞行记录器应当满足以下要求：</w:t>
      </w:r>
    </w:p>
    <w:p w14:paraId="2F8545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飞行数据记录器记录时间不少于</w:t>
      </w:r>
      <w:r>
        <w:rPr>
          <w:rFonts w:eastAsia="仿宋_GB2312"/>
          <w:color w:val="000000" w:themeColor="text1"/>
          <w:sz w:val="32"/>
          <w:szCs w:val="32"/>
          <w14:textFill>
            <w14:solidFill>
              <w14:schemeClr w14:val="tx1"/>
            </w14:solidFill>
          </w14:textFill>
        </w:rPr>
        <w:t>25</w:t>
      </w:r>
      <w:r>
        <w:rPr>
          <w:rFonts w:hint="eastAsia" w:eastAsia="仿宋_GB2312"/>
          <w:color w:val="000000" w:themeColor="text1"/>
          <w:sz w:val="32"/>
          <w:szCs w:val="32"/>
          <w14:textFill>
            <w14:solidFill>
              <w14:schemeClr w14:val="tx1"/>
            </w14:solidFill>
          </w14:textFill>
        </w:rPr>
        <w:t>小时，记录参数应当符合局方规定。</w:t>
      </w:r>
    </w:p>
    <w:p w14:paraId="26D1E1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驾驶舱话音记录器记录时间不少于</w:t>
      </w: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小时。</w:t>
      </w:r>
    </w:p>
    <w:p w14:paraId="5CD0ED8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2022</w:t>
      </w:r>
      <w:r>
        <w:rPr>
          <w:rFonts w:hint="eastAsia" w:eastAsia="仿宋_GB2312"/>
          <w:color w:val="000000" w:themeColor="text1"/>
          <w:sz w:val="32"/>
          <w:szCs w:val="32"/>
          <w14:textFill>
            <w14:solidFill>
              <w14:schemeClr w14:val="tx1"/>
            </w14:solidFill>
          </w14:textFill>
        </w:rPr>
        <w:t>年</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月</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日（含）之后首次颁发单机适航证的最大审定起飞重量超过</w:t>
      </w:r>
      <w:r>
        <w:rPr>
          <w:rFonts w:eastAsia="仿宋_GB2312"/>
          <w:color w:val="000000" w:themeColor="text1"/>
          <w:sz w:val="32"/>
          <w:szCs w:val="32"/>
          <w14:textFill>
            <w14:solidFill>
              <w14:schemeClr w14:val="tx1"/>
            </w14:solidFill>
          </w14:textFill>
        </w:rPr>
        <w:t>27,000</w:t>
      </w:r>
      <w:r>
        <w:rPr>
          <w:rFonts w:hint="eastAsia" w:eastAsia="仿宋_GB2312"/>
          <w:color w:val="000000" w:themeColor="text1"/>
          <w:sz w:val="32"/>
          <w:szCs w:val="32"/>
          <w14:textFill>
            <w14:solidFill>
              <w14:schemeClr w14:val="tx1"/>
            </w14:solidFill>
          </w14:textFill>
        </w:rPr>
        <w:t>千克的飞机，驾驶舱话音记录器应当至少保存最后</w:t>
      </w:r>
      <w:r>
        <w:rPr>
          <w:rFonts w:eastAsia="仿宋_GB2312"/>
          <w:color w:val="000000" w:themeColor="text1"/>
          <w:sz w:val="32"/>
          <w:szCs w:val="32"/>
          <w14:textFill>
            <w14:solidFill>
              <w14:schemeClr w14:val="tx1"/>
            </w14:solidFill>
          </w14:textFill>
        </w:rPr>
        <w:t>25</w:t>
      </w:r>
      <w:r>
        <w:rPr>
          <w:rFonts w:hint="eastAsia" w:eastAsia="仿宋_GB2312"/>
          <w:color w:val="000000" w:themeColor="text1"/>
          <w:sz w:val="32"/>
          <w:szCs w:val="32"/>
          <w14:textFill>
            <w14:solidFill>
              <w14:schemeClr w14:val="tx1"/>
            </w14:solidFill>
          </w14:textFill>
        </w:rPr>
        <w:t>小时运行所记录的信息。</w:t>
      </w:r>
    </w:p>
    <w:p w14:paraId="5636709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(c)除经局方批准外，直升机上安装的飞行记录器应当满足以下要求：</w:t>
      </w:r>
    </w:p>
    <w:p w14:paraId="018A7BC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飞行数据记录器记录时间不少于10小时，记录参数应符合局方规定。</w:t>
      </w:r>
    </w:p>
    <w:p w14:paraId="38BAF4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驾驶舱话音记录器记录时间不少于</w:t>
      </w: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小时。</w:t>
      </w:r>
    </w:p>
    <w:p w14:paraId="773F0A5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对于使用数据链通信的航空器，其飞行记录器上应当记录与驾驶舱话音记录持续时间相同的所有发送和接收的数据链通信信息，并且与所记录的驾驶舱语音相互关联。</w:t>
      </w:r>
    </w:p>
    <w:p w14:paraId="487C27E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w:t>
      </w:r>
      <w:r>
        <w:rPr>
          <w:rFonts w:hint="eastAsia" w:eastAsia="仿宋_GB2312"/>
          <w:color w:val="000000" w:themeColor="text1"/>
          <w:sz w:val="32"/>
          <w:szCs w:val="32"/>
          <w14:textFill>
            <w14:solidFill>
              <w14:schemeClr w14:val="tx1"/>
            </w14:solidFill>
          </w14:textFill>
        </w:rPr>
        <w:t>对于飞行数据记录器和驾驶舱话音记录器的记录，许可证持有人应当按照局方的要求进行运行检查和校准，以保证记录器的持续可用性。</w:t>
      </w:r>
    </w:p>
    <w:p w14:paraId="5E14D98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(f)特殊类别航空器的飞行记录器安装要求由局方另行规定。</w:t>
      </w:r>
    </w:p>
    <w:p w14:paraId="60EB25B4">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16" w:name="_Toc17296"/>
      <w:bookmarkStart w:id="2617" w:name="_Toc27008"/>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667条</w:t>
      </w:r>
      <w:r>
        <w:rPr>
          <w:rFonts w:eastAsia="黑体"/>
          <w:color w:val="000000" w:themeColor="text1"/>
          <w:sz w:val="32"/>
          <w:szCs w:val="32"/>
          <w14:textFill>
            <w14:solidFill>
              <w14:schemeClr w14:val="tx1"/>
            </w14:solidFill>
          </w14:textFill>
        </w:rPr>
        <w:t xml:space="preserve"> </w:t>
      </w:r>
      <w:r>
        <w:rPr>
          <w:rFonts w:hint="eastAsia" w:eastAsia="黑体"/>
          <w:color w:val="000000" w:themeColor="text1"/>
          <w:sz w:val="32"/>
          <w:szCs w:val="32"/>
          <w14:textFill>
            <w14:solidFill>
              <w14:schemeClr w14:val="tx1"/>
            </w14:solidFill>
          </w14:textFill>
        </w:rPr>
        <w:t>快速存取记录器或者等效设备</w:t>
      </w:r>
      <w:bookmarkEnd w:id="2616"/>
      <w:bookmarkEnd w:id="2617"/>
    </w:p>
    <w:p w14:paraId="381253AA">
      <w:pPr>
        <w:spacing w:line="580" w:lineRule="exact"/>
        <w:ind w:firstLine="640" w:firstLineChars="200"/>
        <w:rPr>
          <w:rFonts w:eastAsia="仿宋_GB2312"/>
          <w:color w:val="000000" w:themeColor="text1"/>
          <w:sz w:val="32"/>
          <w:szCs w:val="32"/>
          <w14:textFill>
            <w14:solidFill>
              <w14:schemeClr w14:val="tx1"/>
            </w14:solidFill>
          </w14:textFill>
        </w:rPr>
      </w:pPr>
      <w:bookmarkStart w:id="2618" w:name="_Toc102094884"/>
      <w:bookmarkStart w:id="2619" w:name="_Toc534710914"/>
      <w:bookmarkStart w:id="2620" w:name="_Toc529878170"/>
      <w:bookmarkStart w:id="2621" w:name="_Toc102100083"/>
      <w:bookmarkStart w:id="2622" w:name="_Toc118183332"/>
      <w:bookmarkStart w:id="2623" w:name="_Toc21847399"/>
      <w:bookmarkStart w:id="2624" w:name="_Toc3432"/>
      <w:bookmarkStart w:id="2625" w:name="_Toc20393"/>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许可证持有人应当对所有运行的最大起飞重量超过</w:t>
      </w:r>
      <w:r>
        <w:rPr>
          <w:rFonts w:eastAsia="仿宋_GB2312"/>
          <w:color w:val="000000" w:themeColor="text1"/>
          <w:sz w:val="32"/>
          <w:szCs w:val="32"/>
          <w14:textFill>
            <w14:solidFill>
              <w14:schemeClr w14:val="tx1"/>
            </w14:solidFill>
          </w14:textFill>
        </w:rPr>
        <w:t>27000</w:t>
      </w:r>
      <w:r>
        <w:rPr>
          <w:rFonts w:hint="eastAsia" w:eastAsia="仿宋_GB2312"/>
          <w:color w:val="000000" w:themeColor="text1"/>
          <w:sz w:val="32"/>
          <w:szCs w:val="32"/>
          <w14:textFill>
            <w14:solidFill>
              <w14:schemeClr w14:val="tx1"/>
            </w14:solidFill>
          </w14:textFill>
        </w:rPr>
        <w:t>千克的航空器安装一个经局方批准的快速存取记录器（</w:t>
      </w:r>
      <w:r>
        <w:rPr>
          <w:rFonts w:eastAsia="仿宋_GB2312"/>
          <w:color w:val="000000" w:themeColor="text1"/>
          <w:sz w:val="32"/>
          <w:szCs w:val="32"/>
          <w14:textFill>
            <w14:solidFill>
              <w14:schemeClr w14:val="tx1"/>
            </w14:solidFill>
          </w14:textFill>
        </w:rPr>
        <w:t>QAR</w:t>
      </w:r>
      <w:r>
        <w:rPr>
          <w:rFonts w:hint="eastAsia" w:eastAsia="仿宋_GB2312"/>
          <w:color w:val="000000" w:themeColor="text1"/>
          <w:sz w:val="32"/>
          <w:szCs w:val="32"/>
          <w14:textFill>
            <w14:solidFill>
              <w14:schemeClr w14:val="tx1"/>
            </w14:solidFill>
          </w14:textFill>
        </w:rPr>
        <w:t>）或者等效设备，并制定飞行品质监控程序。</w:t>
      </w:r>
    </w:p>
    <w:p w14:paraId="3220827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许可证持有人可以与另一方签订合同，由其负责飞行品质监控具体工作，但本条</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款要求的符合性责任仍由许可证持有人负责。</w:t>
      </w:r>
    </w:p>
    <w:p w14:paraId="2439E3A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局方认为必要时可以随时查阅或者分析快速存取记录器（</w:t>
      </w:r>
      <w:r>
        <w:rPr>
          <w:rFonts w:eastAsia="仿宋_GB2312"/>
          <w:color w:val="000000" w:themeColor="text1"/>
          <w:sz w:val="32"/>
          <w:szCs w:val="32"/>
          <w14:textFill>
            <w14:solidFill>
              <w14:schemeClr w14:val="tx1"/>
            </w14:solidFill>
          </w14:textFill>
        </w:rPr>
        <w:t>QAR</w:t>
      </w:r>
      <w:r>
        <w:rPr>
          <w:rFonts w:hint="eastAsia" w:eastAsia="仿宋_GB2312"/>
          <w:color w:val="000000" w:themeColor="text1"/>
          <w:sz w:val="32"/>
          <w:szCs w:val="32"/>
          <w14:textFill>
            <w14:solidFill>
              <w14:schemeClr w14:val="tx1"/>
            </w14:solidFill>
          </w14:textFill>
        </w:rPr>
        <w:t>）或者等效设备的原始数据。</w:t>
      </w:r>
    </w:p>
    <w:p w14:paraId="5BE0328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w:t>
      </w:r>
      <w:r>
        <w:rPr>
          <w:rFonts w:hint="eastAsia" w:eastAsia="仿宋_GB2312"/>
          <w:color w:val="000000" w:themeColor="text1"/>
          <w:sz w:val="32"/>
          <w:szCs w:val="32"/>
          <w14:textFill>
            <w14:solidFill>
              <w14:schemeClr w14:val="tx1"/>
            </w14:solidFill>
          </w14:textFill>
        </w:rPr>
        <w:t>飞行品质监控程序应当是无惩罚性的，该程序应当包含保护数据的妥当措施。</w:t>
      </w:r>
    </w:p>
    <w:p w14:paraId="42FF0DE1">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 xml:space="preserve">669条 </w:t>
      </w:r>
      <w:bookmarkEnd w:id="2618"/>
      <w:bookmarkEnd w:id="2619"/>
      <w:bookmarkEnd w:id="2620"/>
      <w:bookmarkEnd w:id="2621"/>
      <w:bookmarkEnd w:id="2622"/>
      <w:bookmarkEnd w:id="2623"/>
      <w:r>
        <w:rPr>
          <w:rFonts w:hint="eastAsia" w:eastAsia="黑体"/>
          <w:color w:val="000000" w:themeColor="text1"/>
          <w:sz w:val="32"/>
          <w:szCs w:val="32"/>
          <w14:textFill>
            <w14:solidFill>
              <w14:schemeClr w14:val="tx1"/>
            </w14:solidFill>
          </w14:textFill>
        </w:rPr>
        <w:t>地形感知与告警系统（TAWS）</w:t>
      </w:r>
      <w:bookmarkEnd w:id="2624"/>
      <w:bookmarkEnd w:id="2625"/>
    </w:p>
    <w:p w14:paraId="4DC44A5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(a)除经局方批准外，按照本规则实施运行的最大审定起飞重量超过5700千克或者9座以上的涡轮发动机飞机，应当安装经批准的满足CTSO-C151要求的A类地形感知与告警系统（TAWS）。</w:t>
      </w:r>
    </w:p>
    <w:p w14:paraId="7E6541D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(b)地形感知与告警系统（TAWS）应当能自动向飞行机组发出及时和清楚的下列告警：</w:t>
      </w:r>
    </w:p>
    <w:p w14:paraId="0D9B216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(1)下降率过大。</w:t>
      </w:r>
    </w:p>
    <w:p w14:paraId="135D600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(2)接近地形速率过大。</w:t>
      </w:r>
    </w:p>
    <w:p w14:paraId="0039F72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(3)起飞或者复飞后的高度损失过大。</w:t>
      </w:r>
    </w:p>
    <w:p w14:paraId="4ACBBB1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(4)未处于着陆形态时距地形过近，包括起落架未处于放下锁定位或者襟翼未处于着陆位。</w:t>
      </w:r>
    </w:p>
    <w:p w14:paraId="04D4F0A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(5)低于仪表下滑道时下降过多。</w:t>
      </w:r>
    </w:p>
    <w:p w14:paraId="7820ADE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(c)对于本条所要求的系统，飞机飞行手册应当包含下列适当的程序：</w:t>
      </w:r>
    </w:p>
    <w:p w14:paraId="18BC471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(1)设备的使用。</w:t>
      </w:r>
    </w:p>
    <w:p w14:paraId="0A0024F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(2)飞行机组人员对该设备所发出的听觉和视觉告警的正确应对措施。</w:t>
      </w:r>
    </w:p>
    <w:p w14:paraId="4297930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(3)计划的非正常和应急情况下使设备停止工作。</w:t>
      </w:r>
    </w:p>
    <w:p w14:paraId="4BF0C90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(d)除飞机飞行手册中的程序规定的外，任何人不得使本条所要求的系统停止工作。</w:t>
      </w:r>
    </w:p>
    <w:p w14:paraId="6F5C64E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(e)凡使本条所要求的系统停止工作时，应当在飞机飞行记录本中记录停止系统工作的日期和时间。</w:t>
      </w:r>
    </w:p>
    <w:p w14:paraId="4697286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(f)许可证持有人应当建立数据库管理程序，确保及时更新地形感知与告警系统（TAWS）的地形和障碍物数据。</w:t>
      </w:r>
    </w:p>
    <w:p w14:paraId="2FF63D28">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26" w:name="_Toc118183336"/>
      <w:bookmarkStart w:id="2627" w:name="_Toc31124"/>
      <w:bookmarkStart w:id="2628" w:name="_Toc102094890"/>
      <w:bookmarkStart w:id="2629" w:name="_Toc28051"/>
      <w:bookmarkStart w:id="2630" w:name="_Toc534710918"/>
      <w:bookmarkStart w:id="2631" w:name="_Toc21847404"/>
      <w:bookmarkStart w:id="2632" w:name="_Toc529878174"/>
      <w:bookmarkStart w:id="2633" w:name="_Toc102100087"/>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671条 按照目视飞行规则（</w:t>
      </w:r>
      <w:r>
        <w:rPr>
          <w:rFonts w:eastAsia="黑体"/>
          <w:color w:val="000000" w:themeColor="text1"/>
          <w:sz w:val="32"/>
          <w:szCs w:val="32"/>
          <w14:textFill>
            <w14:solidFill>
              <w14:schemeClr w14:val="tx1"/>
            </w14:solidFill>
          </w14:textFill>
        </w:rPr>
        <w:t>VFR</w:t>
      </w:r>
      <w:r>
        <w:rPr>
          <w:rFonts w:hint="eastAsia" w:eastAsia="黑体"/>
          <w:color w:val="000000" w:themeColor="text1"/>
          <w:sz w:val="32"/>
          <w:szCs w:val="32"/>
          <w14:textFill>
            <w14:solidFill>
              <w14:schemeClr w14:val="tx1"/>
            </w14:solidFill>
          </w14:textFill>
        </w:rPr>
        <w:t>）夜间或者云上载客运行的设备要求</w:t>
      </w:r>
      <w:bookmarkEnd w:id="2626"/>
      <w:bookmarkEnd w:id="2627"/>
      <w:bookmarkEnd w:id="2628"/>
      <w:bookmarkEnd w:id="2629"/>
      <w:bookmarkEnd w:id="2630"/>
      <w:bookmarkEnd w:id="2631"/>
      <w:bookmarkEnd w:id="2632"/>
      <w:bookmarkEnd w:id="2633"/>
    </w:p>
    <w:p w14:paraId="1494E86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按照本规则在目视飞行规则下实施夜间或者云上载客运行的航空器应当至少装有以下设备：</w:t>
      </w:r>
    </w:p>
    <w:p w14:paraId="2FA5364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(a)一个陀螺转弯速率指示器，但下述情况除外：</w:t>
      </w:r>
    </w:p>
    <w:p w14:paraId="701F05D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(1)如果飞机按照下列要求安装了在俯仰和横滚</w:t>
      </w:r>
      <w:r>
        <w:rPr>
          <w:rFonts w:eastAsia="仿宋_GB2312"/>
          <w:color w:val="000000" w:themeColor="text1"/>
          <w:sz w:val="32"/>
          <w:szCs w:val="32"/>
          <w14:textFill>
            <w14:solidFill>
              <w14:schemeClr w14:val="tx1"/>
            </w14:solidFill>
          </w14:textFill>
        </w:rPr>
        <w:t>360</w:t>
      </w:r>
      <w:r>
        <w:rPr>
          <w:rFonts w:eastAsia="仿宋_GB2312"/>
          <w:color w:val="000000" w:themeColor="text1"/>
          <w:sz w:val="32"/>
          <w:szCs w:val="32"/>
          <w14:textFill>
            <w14:solidFill>
              <w14:schemeClr w14:val="tx1"/>
            </w14:solidFill>
          </w14:textFill>
        </w:rPr>
        <w:sym w:font="Symbol" w:char="F0B0"/>
      </w:r>
      <w:r>
        <w:rPr>
          <w:rFonts w:hint="eastAsia" w:eastAsia="仿宋_GB2312"/>
          <w:color w:val="000000" w:themeColor="text1"/>
          <w:sz w:val="32"/>
          <w:szCs w:val="32"/>
          <w14:textFill>
            <w14:solidFill>
              <w14:schemeClr w14:val="tx1"/>
            </w14:solidFill>
          </w14:textFill>
        </w:rPr>
        <w:t>的所有飞行姿态中都可以使用的第三套姿态指示仪表系统：</w:t>
      </w:r>
    </w:p>
    <w:p w14:paraId="713126EF">
      <w:pPr>
        <w:spacing w:line="580" w:lineRule="exact"/>
        <w:ind w:firstLine="640" w:firstLineChars="200"/>
        <w:rPr>
          <w:rFonts w:eastAsia="仿宋_GB2312"/>
          <w:color w:val="000000" w:themeColor="text1"/>
          <w:sz w:val="32"/>
          <w:szCs w:val="32"/>
          <w14:textFill>
            <w14:solidFill>
              <w14:schemeClr w14:val="tx1"/>
            </w14:solidFill>
          </w14:textFill>
        </w:rPr>
      </w:pPr>
      <w:bookmarkStart w:id="2634" w:name="_Toc102094891"/>
      <w:r>
        <w:rPr>
          <w:rFonts w:hint="eastAsia" w:eastAsia="仿宋_GB2312"/>
          <w:color w:val="000000" w:themeColor="text1"/>
          <w:sz w:val="32"/>
          <w:szCs w:val="32"/>
          <w14:textFill>
            <w14:solidFill>
              <w14:schemeClr w14:val="tx1"/>
            </w14:solidFill>
          </w14:textFill>
        </w:rPr>
        <w:t>(i)由独立于飞机正常发电系统的应急备用电源供电</w:t>
      </w:r>
      <w:bookmarkEnd w:id="2634"/>
      <w:r>
        <w:rPr>
          <w:rFonts w:hint="eastAsia" w:eastAsia="仿宋_GB2312"/>
          <w:color w:val="000000" w:themeColor="text1"/>
          <w:sz w:val="32"/>
          <w:szCs w:val="32"/>
          <w14:textFill>
            <w14:solidFill>
              <w14:schemeClr w14:val="tx1"/>
            </w14:solidFill>
          </w14:textFill>
        </w:rPr>
        <w:t>。</w:t>
      </w:r>
    </w:p>
    <w:p w14:paraId="05AF807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(ii)在正常发电系统全部失效之后至少能继续可靠地工作30分钟。</w:t>
      </w:r>
    </w:p>
    <w:p w14:paraId="38DFD60E">
      <w:pPr>
        <w:spacing w:line="580" w:lineRule="exact"/>
        <w:ind w:firstLine="640" w:firstLineChars="200"/>
        <w:rPr>
          <w:rFonts w:eastAsia="仿宋_GB2312"/>
          <w:color w:val="000000" w:themeColor="text1"/>
          <w:sz w:val="32"/>
          <w:szCs w:val="32"/>
          <w14:textFill>
            <w14:solidFill>
              <w14:schemeClr w14:val="tx1"/>
            </w14:solidFill>
          </w14:textFill>
        </w:rPr>
      </w:pPr>
      <w:bookmarkStart w:id="2635" w:name="_Toc102094892"/>
      <w:r>
        <w:rPr>
          <w:rFonts w:hint="eastAsia" w:eastAsia="仿宋_GB2312"/>
          <w:color w:val="000000" w:themeColor="text1"/>
          <w:sz w:val="32"/>
          <w:szCs w:val="32"/>
          <w14:textFill>
            <w14:solidFill>
              <w14:schemeClr w14:val="tx1"/>
            </w14:solidFill>
          </w14:textFill>
        </w:rPr>
        <w:t>(iii)不依赖任何其他姿态指示系统而独立工作</w:t>
      </w:r>
      <w:bookmarkEnd w:id="2635"/>
      <w:r>
        <w:rPr>
          <w:rFonts w:hint="eastAsia" w:eastAsia="仿宋_GB2312"/>
          <w:color w:val="000000" w:themeColor="text1"/>
          <w:sz w:val="32"/>
          <w:szCs w:val="32"/>
          <w14:textFill>
            <w14:solidFill>
              <w14:schemeClr w14:val="tx1"/>
            </w14:solidFill>
          </w14:textFill>
        </w:rPr>
        <w:t>。</w:t>
      </w:r>
    </w:p>
    <w:p w14:paraId="7E23B0D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(iv)在正常发电系统全部失效之后无需选择就能工作。</w:t>
      </w:r>
    </w:p>
    <w:p w14:paraId="3A4465E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(v)位于仪表板局方认可的位置上，使得任一驾驶员在其工作位置上即能清楚地看见并使用。</w:t>
      </w:r>
    </w:p>
    <w:p w14:paraId="6D06062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(vi)在使用的所有阶段均有适当照明。</w:t>
      </w:r>
    </w:p>
    <w:p w14:paraId="1B2667E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(2)如果直升机按照CCAR-29部第29.1303条(g)款的规定安装了第三套姿态指示仪表系统。</w:t>
      </w:r>
    </w:p>
    <w:p w14:paraId="2B6CADB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(3)如果直升机的最大审定起飞重量为2730千克（6000磅）（含）以下。</w:t>
      </w:r>
    </w:p>
    <w:p w14:paraId="0350D9B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(b)一个侧滑指示器。</w:t>
      </w:r>
    </w:p>
    <w:p w14:paraId="4FBCF69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(c)一个陀螺横滚和俯仰姿态指示器。</w:t>
      </w:r>
    </w:p>
    <w:p w14:paraId="1F4D69D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(d)一个陀螺航向指示器。</w:t>
      </w:r>
    </w:p>
    <w:p w14:paraId="77E1F2D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(e)一台或者数台发电机，能按照飞行中持续电负载的各种可能组合向所需设备供电以及向电瓶充电。</w:t>
      </w:r>
    </w:p>
    <w:p w14:paraId="322DC92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(f)对于夜间飞行：</w:t>
      </w:r>
    </w:p>
    <w:p w14:paraId="218A5C59">
      <w:pPr>
        <w:spacing w:line="580" w:lineRule="exact"/>
        <w:ind w:firstLine="640" w:firstLineChars="200"/>
        <w:rPr>
          <w:rFonts w:eastAsia="仿宋_GB2312"/>
          <w:color w:val="000000" w:themeColor="text1"/>
          <w:sz w:val="32"/>
          <w:szCs w:val="32"/>
          <w14:textFill>
            <w14:solidFill>
              <w14:schemeClr w14:val="tx1"/>
            </w14:solidFill>
          </w14:textFill>
        </w:rPr>
      </w:pPr>
      <w:bookmarkStart w:id="2636" w:name="_Toc102094893"/>
      <w:r>
        <w:rPr>
          <w:rFonts w:hint="eastAsia" w:eastAsia="仿宋_GB2312"/>
          <w:color w:val="000000" w:themeColor="text1"/>
          <w:sz w:val="32"/>
          <w:szCs w:val="32"/>
          <w14:textFill>
            <w14:solidFill>
              <w14:schemeClr w14:val="tx1"/>
            </w14:solidFill>
          </w14:textFill>
        </w:rPr>
        <w:t>(1)一套防撞灯系统</w:t>
      </w:r>
      <w:bookmarkEnd w:id="2636"/>
      <w:r>
        <w:rPr>
          <w:rFonts w:hint="eastAsia" w:eastAsia="仿宋_GB2312"/>
          <w:color w:val="000000" w:themeColor="text1"/>
          <w:sz w:val="32"/>
          <w:szCs w:val="32"/>
          <w14:textFill>
            <w14:solidFill>
              <w14:schemeClr w14:val="tx1"/>
            </w14:solidFill>
          </w14:textFill>
        </w:rPr>
        <w:t>。</w:t>
      </w:r>
    </w:p>
    <w:p w14:paraId="540575E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(2)仪表照明灯，使所有仪表、开关和量表易于判读，灯的直射光线应当予以遮挡，避免直接射到驾驶员的眼睛。</w:t>
      </w:r>
    </w:p>
    <w:p w14:paraId="708837B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(3)一个至少带两节1号电池的手电筒或者等效品。</w:t>
      </w:r>
    </w:p>
    <w:p w14:paraId="34CF494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(g)对于本条</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款，飞行中持续电负载包括在飞行中持续耗电的设备，如无线电设备、电动仪表和灯等，但不包括偶尔的间歇性负载。</w:t>
      </w:r>
    </w:p>
    <w:p w14:paraId="0F3B9100">
      <w:pPr>
        <w:ind w:firstLine="640" w:firstLineChars="200"/>
        <w:rPr>
          <w:rFonts w:eastAsia="黑体"/>
          <w:color w:val="000000" w:themeColor="text1"/>
          <w:sz w:val="32"/>
          <w:szCs w:val="32"/>
          <w14:textFill>
            <w14:solidFill>
              <w14:schemeClr w14:val="tx1"/>
            </w14:solidFill>
          </w14:textFill>
        </w:rPr>
      </w:pPr>
      <w:r>
        <w:rPr>
          <w:rFonts w:hint="eastAsia" w:eastAsia="黑体"/>
          <w:color w:val="000000" w:themeColor="text1"/>
          <w:sz w:val="32"/>
          <w:szCs w:val="32"/>
          <w14:textFill>
            <w14:solidFill>
              <w14:schemeClr w14:val="tx1"/>
            </w14:solidFill>
          </w14:textFill>
        </w:rPr>
        <w:t>第135.672条 直升机运行无线电高度表的要求</w:t>
      </w:r>
    </w:p>
    <w:p w14:paraId="7B365CCD">
      <w:pPr>
        <w:ind w:firstLine="640" w:firstLineChars="200"/>
        <w:rPr>
          <w:rFonts w:eastAsia="黑体"/>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除经局方批准外，按照本规则实施运行的9座以上直升机应当配备无线电高度表，或内含无线电高度表的装置。</w:t>
      </w:r>
      <w:bookmarkStart w:id="2637" w:name="_Toc118183337"/>
      <w:bookmarkStart w:id="2638" w:name="_Toc529878175"/>
      <w:bookmarkStart w:id="2639" w:name="_Toc21847405"/>
      <w:bookmarkStart w:id="2640" w:name="_Toc534710919"/>
      <w:bookmarkStart w:id="2641" w:name="_Toc102094894"/>
      <w:bookmarkStart w:id="2642" w:name="_Toc102100088"/>
    </w:p>
    <w:p w14:paraId="6F932054">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43" w:name="_Toc6352"/>
      <w:bookmarkStart w:id="2644" w:name="_Toc16874"/>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673条 按照目视飞行规则（VFR）运行的无线电和导航设备要求</w:t>
      </w:r>
      <w:bookmarkEnd w:id="2637"/>
      <w:bookmarkEnd w:id="2638"/>
      <w:bookmarkEnd w:id="2639"/>
      <w:bookmarkEnd w:id="2640"/>
      <w:bookmarkEnd w:id="2641"/>
      <w:bookmarkEnd w:id="2642"/>
      <w:bookmarkEnd w:id="2643"/>
      <w:bookmarkEnd w:id="2644"/>
    </w:p>
    <w:p w14:paraId="7A4C1A1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 任何人不得在需要地标领航的航线上以目视飞行规则操纵飞机，除非该飞机配备了在正常操作条件下履行下列职责所必需的双向无线电通信设备，：</w:t>
      </w:r>
    </w:p>
    <w:p w14:paraId="5491F3F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除由于地理限制使得通信不可能实现的偏远地区和山区以外，从航线上的任意点均能与至少一个合适的电台进行通信。</w:t>
      </w:r>
    </w:p>
    <w:p w14:paraId="7E4A390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在拟进行飞行的区域内，与相应的空中交通管制单位进行通信；以及</w:t>
      </w:r>
    </w:p>
    <w:p w14:paraId="007BA98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 接收来自沿途任何地点的气象信息，但因地理限制使得此类通信无法实现的偏远地区及地形复杂的山区除外。</w:t>
      </w:r>
    </w:p>
    <w:p w14:paraId="23225E0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 任何人不得在夜间按照目视飞行规则驾驶飞机飞越需要地标领航才能导航的航线，除非该飞机配备了——</w:t>
      </w:r>
    </w:p>
    <w:p w14:paraId="787F0EA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 在正常操作条件下，为实现本节(a)款所规定的功能所必需的双向无线电通信设备；以及</w:t>
      </w:r>
    </w:p>
    <w:p w14:paraId="3D624AF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 适合所飞航线的导航设备。</w:t>
      </w:r>
    </w:p>
    <w:p w14:paraId="7EE3A931">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45" w:name="_Toc102094895"/>
      <w:bookmarkStart w:id="2646" w:name="_Toc7309"/>
      <w:bookmarkStart w:id="2647" w:name="_Toc118183338"/>
      <w:bookmarkStart w:id="2648" w:name="_Toc3480"/>
      <w:bookmarkStart w:id="2649" w:name="_Toc102100089"/>
      <w:bookmarkStart w:id="2650" w:name="_Toc529878176"/>
      <w:bookmarkStart w:id="2651" w:name="_Toc534710920"/>
      <w:bookmarkStart w:id="2652" w:name="_Toc21847406"/>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675条 按照仪表飞行规则（</w:t>
      </w:r>
      <w:r>
        <w:rPr>
          <w:rFonts w:eastAsia="黑体"/>
          <w:color w:val="000000" w:themeColor="text1"/>
          <w:sz w:val="32"/>
          <w:szCs w:val="32"/>
          <w14:textFill>
            <w14:solidFill>
              <w14:schemeClr w14:val="tx1"/>
            </w14:solidFill>
          </w14:textFill>
        </w:rPr>
        <w:t>IFR</w:t>
      </w:r>
      <w:r>
        <w:rPr>
          <w:rFonts w:hint="eastAsia" w:eastAsia="黑体"/>
          <w:color w:val="000000" w:themeColor="text1"/>
          <w:sz w:val="32"/>
          <w:szCs w:val="32"/>
          <w14:textFill>
            <w14:solidFill>
              <w14:schemeClr w14:val="tx1"/>
            </w14:solidFill>
          </w14:textFill>
        </w:rPr>
        <w:t>）载客运行的航空器设备要求</w:t>
      </w:r>
      <w:bookmarkEnd w:id="2645"/>
      <w:bookmarkEnd w:id="2646"/>
      <w:bookmarkEnd w:id="2647"/>
      <w:bookmarkEnd w:id="2648"/>
      <w:bookmarkEnd w:id="2649"/>
      <w:bookmarkEnd w:id="2650"/>
      <w:bookmarkEnd w:id="2651"/>
      <w:bookmarkEnd w:id="2652"/>
    </w:p>
    <w:p w14:paraId="7EDEC27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按照本规则在仪表飞行规则下实施载客运行的航空器应当至少装有下述设备：</w:t>
      </w:r>
    </w:p>
    <w:p w14:paraId="42D7779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(a)一个垂直速度指示器。</w:t>
      </w:r>
    </w:p>
    <w:p w14:paraId="5F13E1C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(b)一个大气温度指示器。</w:t>
      </w:r>
    </w:p>
    <w:p w14:paraId="18C8734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(c)每一空速指示器带有一个加温空速管。</w:t>
      </w:r>
    </w:p>
    <w:p w14:paraId="5CFBD75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(d)一个动力源故障警告装置或者真空指示器，用于显示每一动力源对陀螺仪表提供动力的情况。</w:t>
      </w:r>
    </w:p>
    <w:p w14:paraId="44810F4E">
      <w:pPr>
        <w:spacing w:line="580" w:lineRule="exact"/>
        <w:ind w:firstLine="640" w:firstLineChars="200"/>
        <w:rPr>
          <w:rFonts w:eastAsia="仿宋_GB2312"/>
          <w:color w:val="000000" w:themeColor="text1"/>
          <w:sz w:val="32"/>
          <w:szCs w:val="32"/>
          <w14:textFill>
            <w14:solidFill>
              <w14:schemeClr w14:val="tx1"/>
            </w14:solidFill>
          </w14:textFill>
        </w:rPr>
      </w:pPr>
      <w:bookmarkStart w:id="2653" w:name="_Toc102094896"/>
      <w:r>
        <w:rPr>
          <w:rFonts w:hint="eastAsia" w:eastAsia="仿宋_GB2312"/>
          <w:color w:val="000000" w:themeColor="text1"/>
          <w:sz w:val="32"/>
          <w:szCs w:val="32"/>
          <w14:textFill>
            <w14:solidFill>
              <w14:schemeClr w14:val="tx1"/>
            </w14:solidFill>
          </w14:textFill>
        </w:rPr>
        <w:t>(e)用于高度、空速和垂直速度指示器的一套备用静压源。</w:t>
      </w:r>
      <w:bookmarkEnd w:id="2653"/>
    </w:p>
    <w:p w14:paraId="2634EFF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(f)单发航空器应当满足下列条件之一：</w:t>
      </w:r>
    </w:p>
    <w:p w14:paraId="57E78FC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(1)两套独立的发电系统，其中每一套均能向飞行中所需仪表和设备持续电负载的各种可能组合供电。</w:t>
      </w:r>
    </w:p>
    <w:p w14:paraId="6983C17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(2)除主发电系统外，还有一备用电瓶或者备用电源，能够提供航空器安全应急运行所必需的所有仪表和设备电负荷的</w:t>
      </w:r>
      <w:r>
        <w:rPr>
          <w:rFonts w:eastAsia="仿宋_GB2312"/>
          <w:color w:val="000000" w:themeColor="text1"/>
          <w:sz w:val="32"/>
          <w:szCs w:val="32"/>
          <w14:textFill>
            <w14:solidFill>
              <w14:schemeClr w14:val="tx1"/>
            </w14:solidFill>
          </w14:textFill>
        </w:rPr>
        <w:t>150%</w:t>
      </w:r>
      <w:r>
        <w:rPr>
          <w:rFonts w:hint="eastAsia" w:eastAsia="仿宋_GB2312"/>
          <w:color w:val="000000" w:themeColor="text1"/>
          <w:sz w:val="32"/>
          <w:szCs w:val="32"/>
          <w14:textFill>
            <w14:solidFill>
              <w14:schemeClr w14:val="tx1"/>
            </w14:solidFill>
          </w14:textFill>
        </w:rPr>
        <w:t>的电能至少</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小时。</w:t>
      </w:r>
    </w:p>
    <w:p w14:paraId="7EA131C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g)对于多发航空器，至少两台发电机分别安装在不同的发动机上，占总数一半的发电机的任何组合都应当具有足够的额定功率，能向航空器安全应急运行所必需的所有仪表和设备供电，但是对于多发直升机，所要求的两台发电机可以安装在主旋翼传动机构上。</w:t>
      </w:r>
    </w:p>
    <w:p w14:paraId="09000A7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h)具有可以选择其中任一套的功能的两套独立动力源，其中至少一套是发动机驱动泵或者发电机，每套都能驱动所有的由该套动力源驱动或者将由其驱动的陀螺仪表，并且在一台仪表或者一套动力源故障时不会妨碍向其余仪表提供动力源或者干扰其他动力源。但是，实施全载货运行的单发航空器只要求转弯速率指示器的动力源与侧滑、俯仰和方位指示器的动力源分开。在本款中，对于多发航空器，每一发动机驱动的动力源应当位于不同的发动机上。</w:t>
      </w:r>
    </w:p>
    <w:p w14:paraId="619F643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(i)对于本条</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款，飞行中持续电负载包括在飞行中持续耗电的设备，如无线电设备、电动仪表和灯等，但不包括偶尔的间歇性负载。</w:t>
      </w:r>
    </w:p>
    <w:p w14:paraId="3AD41654">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54" w:name="_Toc31608"/>
      <w:bookmarkStart w:id="2655" w:name="_Toc102094897"/>
      <w:bookmarkStart w:id="2656" w:name="_Toc8987"/>
      <w:bookmarkStart w:id="2657" w:name="_Toc118183339"/>
      <w:bookmarkStart w:id="2658" w:name="_Toc529878177"/>
      <w:bookmarkStart w:id="2659" w:name="_Toc21847407"/>
      <w:bookmarkStart w:id="2660" w:name="_Toc102100090"/>
      <w:bookmarkStart w:id="2661" w:name="_Toc534710921"/>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677条 仪表飞行规则（</w:t>
      </w:r>
      <w:r>
        <w:rPr>
          <w:rFonts w:eastAsia="黑体"/>
          <w:color w:val="000000" w:themeColor="text1"/>
          <w:sz w:val="32"/>
          <w:szCs w:val="32"/>
          <w14:textFill>
            <w14:solidFill>
              <w14:schemeClr w14:val="tx1"/>
            </w14:solidFill>
          </w14:textFill>
        </w:rPr>
        <w:t>IFR</w:t>
      </w:r>
      <w:r>
        <w:rPr>
          <w:rFonts w:hint="eastAsia" w:eastAsia="黑体"/>
          <w:color w:val="000000" w:themeColor="text1"/>
          <w:sz w:val="32"/>
          <w:szCs w:val="32"/>
          <w14:textFill>
            <w14:solidFill>
              <w14:schemeClr w14:val="tx1"/>
            </w14:solidFill>
          </w14:textFill>
        </w:rPr>
        <w:t>）或者延伸跨水运行的无线电和导航设备要求</w:t>
      </w:r>
      <w:bookmarkEnd w:id="2654"/>
      <w:bookmarkEnd w:id="2655"/>
      <w:bookmarkEnd w:id="2656"/>
      <w:bookmarkEnd w:id="2657"/>
      <w:bookmarkEnd w:id="2658"/>
      <w:bookmarkEnd w:id="2659"/>
      <w:bookmarkEnd w:id="2660"/>
      <w:bookmarkEnd w:id="2661"/>
    </w:p>
    <w:p w14:paraId="75695C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规则实施仪表飞行规则运行或者实施延伸跨水运行的9座以上的涡喷飞机，或者实施定期载客运行的多发飞机应当至少装有与所用台站相适应的下列无线电通讯与导航设备，能够在所飞航路上任何一点向至少一个地面台站发送和接收信号：</w:t>
      </w:r>
    </w:p>
    <w:p w14:paraId="660F498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(1)两台无线电发射机。</w:t>
      </w:r>
    </w:p>
    <w:p w14:paraId="7383EF5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(2)两个麦克风。</w:t>
      </w:r>
    </w:p>
    <w:p w14:paraId="2781EB1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(3)两副耳机或者一副耳机和一个扬声器。</w:t>
      </w:r>
    </w:p>
    <w:p w14:paraId="3E25CA5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(4)一个信标台接收机。</w:t>
      </w:r>
    </w:p>
    <w:p w14:paraId="4ACF7F4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(5)两台独立的导航接收机。</w:t>
      </w:r>
    </w:p>
    <w:p w14:paraId="1551EE2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(6)两台独立的通信接收机。</w:t>
      </w:r>
    </w:p>
    <w:p w14:paraId="032A2C9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除本条(a)款规定的航空器外，按照仪表飞行规则运行或者实施延伸跨水运行的航空器应当至少装有与所用台站相适应的下列无线电通信与导航设备，能够在所飞航路上任何一点向至少一个地面台站发送和接收信号：</w:t>
      </w:r>
    </w:p>
    <w:p w14:paraId="03FCFE8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(1)一台无线电发射机。</w:t>
      </w:r>
    </w:p>
    <w:p w14:paraId="1BBCABC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(2)两个麦克风。</w:t>
      </w:r>
    </w:p>
    <w:p w14:paraId="3016C70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(3)两副耳机或者一副耳机和一个扬声器。</w:t>
      </w:r>
    </w:p>
    <w:p w14:paraId="74DD342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(4)一个信标台接收机。</w:t>
      </w:r>
    </w:p>
    <w:p w14:paraId="6526F35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(5)两台独立的导航接收机。</w:t>
      </w:r>
    </w:p>
    <w:p w14:paraId="2251CB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(6)两台独立的通信接收机。</w:t>
      </w:r>
    </w:p>
    <w:p w14:paraId="36F64D1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(7)对于延伸跨水运行，还需要安装另一台无线电发射机。</w:t>
      </w:r>
    </w:p>
    <w:p w14:paraId="21F78D0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(c)在本条</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款第(5)、(6)项和(b)款第(5)、(6)项中，如果接收机任一部分的功能不依赖于另一台接收机任一部分的功能，则该接收机是独立的。但是，可以使用既能接收通信又能接收导航信号的一台接收机来替代一台独立的通信接收机和一台独立的导航信号接收机。</w:t>
      </w:r>
    </w:p>
    <w:p w14:paraId="30E9DEB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(d)尽管本条</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款和(b)款中有要求，但局方可以在许可证持有人的运营规范中批准安装并使用单一的远程导航系统和单一的远程通信系统用于延伸跨水运行。局方在批准时应当考虑下列运行因素：</w:t>
      </w:r>
    </w:p>
    <w:p w14:paraId="171213E2">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(1)飞行机组具备将飞机可靠的定位在空中交通管制要求的导航精度内的能力。</w:t>
      </w:r>
    </w:p>
    <w:p w14:paraId="2B91932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(2)所飞航路距离。</w:t>
      </w:r>
    </w:p>
    <w:p w14:paraId="0AC8098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(3)甚高频通信的间隙时间。</w:t>
      </w:r>
    </w:p>
    <w:p w14:paraId="37225443">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62" w:name="_Toc534710924"/>
      <w:bookmarkStart w:id="2663" w:name="_Toc102100093"/>
      <w:bookmarkStart w:id="2664" w:name="_Toc102094902"/>
      <w:bookmarkStart w:id="2665" w:name="_Toc21847410"/>
      <w:bookmarkStart w:id="2666" w:name="_Toc118183342"/>
      <w:bookmarkStart w:id="2667" w:name="_Toc13248"/>
      <w:bookmarkStart w:id="2668" w:name="_Toc16928"/>
      <w:bookmarkStart w:id="2669" w:name="_Toc529878180"/>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679条 机载雷暴探测设备的要求</w:t>
      </w:r>
      <w:bookmarkEnd w:id="2662"/>
      <w:bookmarkEnd w:id="2663"/>
      <w:bookmarkEnd w:id="2664"/>
      <w:bookmarkEnd w:id="2665"/>
      <w:bookmarkEnd w:id="2666"/>
      <w:bookmarkEnd w:id="2667"/>
      <w:bookmarkEnd w:id="2668"/>
      <w:bookmarkEnd w:id="2669"/>
    </w:p>
    <w:p w14:paraId="3B076E7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(a)除昼间目视飞行规则条件下运行的直升机外，按照本规则实施载客运行的9座以上的航空器，应当配备经批准的机载雷暴探测设备或者机载气象雷达设备。</w:t>
      </w:r>
    </w:p>
    <w:p w14:paraId="2725F38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当现行有效的气象报告表明沿所飞航路预期会有机载雷暴探测设备能探测到的雷暴或者其他潜在的危险气象条件时，按照本规则在夜间目视飞行规则下实施载客运行的9座以上的直升机应当配备经批准的机载雷暴探测设备或者机载气象雷达设备。</w:t>
      </w:r>
    </w:p>
    <w:p w14:paraId="75FC0DC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(c)当现行有效的气象报告表明沿所飞航路预期会有本条</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或者</w:t>
      </w: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款要求的机载雷暴探测设备能探测到的雷暴或者其他潜在的危险气象条件时，航空器的机载雷暴探测设备应当处于完好的工作状态，方可以开始在仪表飞行规则或者夜间目视飞行规则条件下运行。</w:t>
      </w:r>
    </w:p>
    <w:p w14:paraId="61AA858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(d)如果机载雷暴探测设备在航路上失效，则应当按照许可证持有人针对此类情况规定的程序和指令操作航空器。</w:t>
      </w:r>
    </w:p>
    <w:p w14:paraId="65D1893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(e)本条规定不适用于训练、试飞或者调机飞行。</w:t>
      </w:r>
    </w:p>
    <w:p w14:paraId="328B23B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(f)本条要求的机载雷暴探测设备无需配备备用电源。</w:t>
      </w:r>
    </w:p>
    <w:p w14:paraId="1EE6A1B7">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70" w:name="_Toc529878181"/>
      <w:bookmarkStart w:id="2671" w:name="_Toc21847411"/>
      <w:bookmarkStart w:id="2672" w:name="_Toc7639"/>
      <w:bookmarkStart w:id="2673" w:name="_Toc535999554"/>
      <w:bookmarkStart w:id="2674" w:name="_Toc534710925"/>
      <w:bookmarkStart w:id="2675" w:name="_Toc102100094"/>
      <w:bookmarkStart w:id="2676" w:name="_Toc118183343"/>
      <w:bookmarkStart w:id="2677" w:name="_Toc7811"/>
      <w:bookmarkStart w:id="2678" w:name="_Toc102094903"/>
      <w:r>
        <w:rPr>
          <w:rFonts w:hint="eastAsia" w:eastAsia="黑体"/>
          <w:color w:val="000000" w:themeColor="text1"/>
          <w:sz w:val="32"/>
          <w:szCs w:val="32"/>
          <w14:textFill>
            <w14:solidFill>
              <w14:schemeClr w14:val="tx1"/>
            </w14:solidFill>
          </w14:textFill>
        </w:rPr>
        <w:t>第135.681条 机载气象雷达设备的要求</w:t>
      </w:r>
      <w:bookmarkEnd w:id="2670"/>
      <w:bookmarkEnd w:id="2671"/>
      <w:bookmarkEnd w:id="2672"/>
      <w:bookmarkEnd w:id="2673"/>
      <w:bookmarkEnd w:id="2674"/>
      <w:bookmarkEnd w:id="2675"/>
      <w:bookmarkEnd w:id="2676"/>
      <w:bookmarkEnd w:id="2677"/>
      <w:bookmarkEnd w:id="2678"/>
    </w:p>
    <w:p w14:paraId="10D6A8B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(a)按照本规则实施载客运行的运输类航空器应当安装经批准的机载气象雷达设备。</w:t>
      </w:r>
    </w:p>
    <w:p w14:paraId="1613806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当现行有效的气象报告表明沿所飞航路预期会有机载气象雷达设备能探测到的雷暴或者其他潜在的危险气象条件时，本条(a)款要求的机载气象雷达设备应当处于完好的工作状态，方可实施在仪表飞行规则或者夜间目视飞行规则条件下的运行。</w:t>
      </w:r>
    </w:p>
    <w:p w14:paraId="05309B1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(c)如果机载气象雷达设备在航路上失效，则应当按照许可证持有人运行手册针对此类情况规定的程序和指令操作航空器。</w:t>
      </w:r>
    </w:p>
    <w:p w14:paraId="34B9E438">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(d)本条不适用于任何训练、试飞或者调机飞行。</w:t>
      </w:r>
    </w:p>
    <w:p w14:paraId="5A751AA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(e)本条要求的机载气象雷达设备无需配备备用电源。</w:t>
      </w:r>
    </w:p>
    <w:p w14:paraId="598C3822">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79" w:name="_Toc21847415"/>
      <w:bookmarkStart w:id="2680" w:name="_Toc102094912"/>
      <w:bookmarkStart w:id="2681" w:name="_Toc118183347"/>
      <w:bookmarkStart w:id="2682" w:name="_Toc534710929"/>
      <w:bookmarkStart w:id="2683" w:name="_Toc12459"/>
      <w:bookmarkStart w:id="2684" w:name="_Toc102100098"/>
      <w:bookmarkStart w:id="2685" w:name="_Toc529878185"/>
      <w:bookmarkStart w:id="2686" w:name="_Toc5300"/>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683条 机载防撞系统</w:t>
      </w:r>
      <w:bookmarkEnd w:id="2679"/>
      <w:r>
        <w:rPr>
          <w:rFonts w:hint="eastAsia" w:eastAsia="黑体"/>
          <w:color w:val="000000" w:themeColor="text1"/>
          <w:sz w:val="32"/>
          <w:szCs w:val="32"/>
          <w14:textFill>
            <w14:solidFill>
              <w14:schemeClr w14:val="tx1"/>
            </w14:solidFill>
          </w14:textFill>
        </w:rPr>
        <w:t>（A</w:t>
      </w:r>
      <w:r>
        <w:rPr>
          <w:rFonts w:eastAsia="黑体"/>
          <w:color w:val="000000" w:themeColor="text1"/>
          <w:sz w:val="32"/>
          <w:szCs w:val="32"/>
          <w14:textFill>
            <w14:solidFill>
              <w14:schemeClr w14:val="tx1"/>
            </w14:solidFill>
          </w14:textFill>
        </w:rPr>
        <w:t>CAS</w:t>
      </w:r>
      <w:r>
        <w:rPr>
          <w:rFonts w:hint="eastAsia" w:eastAsia="黑体"/>
          <w:color w:val="000000" w:themeColor="text1"/>
          <w:sz w:val="32"/>
          <w:szCs w:val="32"/>
          <w14:textFill>
            <w14:solidFill>
              <w14:schemeClr w14:val="tx1"/>
            </w14:solidFill>
          </w14:textFill>
        </w:rPr>
        <w:t>II）</w:t>
      </w:r>
      <w:bookmarkEnd w:id="2680"/>
      <w:bookmarkEnd w:id="2681"/>
      <w:bookmarkEnd w:id="2682"/>
      <w:bookmarkEnd w:id="2683"/>
      <w:bookmarkEnd w:id="2684"/>
      <w:bookmarkEnd w:id="2685"/>
      <w:bookmarkEnd w:id="2686"/>
    </w:p>
    <w:p w14:paraId="7352446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(a)按照本规则实施运行的所有最大审定起飞重量超过5700千克或者批准旅客座位数量（不包括机组座位）为19座以上的涡轮发动机飞机，应当安装经批准的机载防撞系统（ACASII）。</w:t>
      </w:r>
    </w:p>
    <w:p w14:paraId="3617B5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许可证持有人运行手册中应当包含以下有关机载防撞系统（A</w:t>
      </w:r>
      <w:r>
        <w:rPr>
          <w:rFonts w:eastAsia="仿宋_GB2312"/>
          <w:color w:val="000000" w:themeColor="text1"/>
          <w:sz w:val="32"/>
          <w:szCs w:val="32"/>
          <w14:textFill>
            <w14:solidFill>
              <w14:schemeClr w14:val="tx1"/>
            </w14:solidFill>
          </w14:textFill>
        </w:rPr>
        <w:t>CAS</w:t>
      </w:r>
      <w:r>
        <w:rPr>
          <w:rFonts w:hint="eastAsia" w:eastAsia="仿宋_GB2312"/>
          <w:color w:val="000000" w:themeColor="text1"/>
          <w:sz w:val="32"/>
          <w:szCs w:val="32"/>
          <w14:textFill>
            <w14:solidFill>
              <w14:schemeClr w14:val="tx1"/>
            </w14:solidFill>
          </w14:textFill>
        </w:rPr>
        <w:t>II）的信息：</w:t>
      </w:r>
    </w:p>
    <w:p w14:paraId="469820D7">
      <w:pPr>
        <w:spacing w:line="580" w:lineRule="exact"/>
        <w:ind w:firstLine="640" w:firstLineChars="200"/>
        <w:rPr>
          <w:rFonts w:eastAsia="仿宋_GB2312"/>
          <w:color w:val="000000" w:themeColor="text1"/>
          <w:sz w:val="32"/>
          <w:szCs w:val="32"/>
          <w14:textFill>
            <w14:solidFill>
              <w14:schemeClr w14:val="tx1"/>
            </w14:solidFill>
          </w14:textFill>
        </w:rPr>
      </w:pPr>
      <w:bookmarkStart w:id="2687" w:name="_Toc102094913"/>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设备的操作使用程序及飞行机组的正确处置程序</w:t>
      </w:r>
      <w:bookmarkEnd w:id="2687"/>
      <w:r>
        <w:rPr>
          <w:rFonts w:hint="eastAsia" w:eastAsia="仿宋_GB2312"/>
          <w:color w:val="000000" w:themeColor="text1"/>
          <w:sz w:val="32"/>
          <w:szCs w:val="32"/>
          <w14:textFill>
            <w14:solidFill>
              <w14:schemeClr w14:val="tx1"/>
            </w14:solidFill>
          </w14:textFill>
        </w:rPr>
        <w:t>。</w:t>
      </w:r>
    </w:p>
    <w:p w14:paraId="5530B6D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列出所有与机载防撞系统（A</w:t>
      </w:r>
      <w:r>
        <w:rPr>
          <w:rFonts w:eastAsia="仿宋_GB2312"/>
          <w:color w:val="000000" w:themeColor="text1"/>
          <w:sz w:val="32"/>
          <w:szCs w:val="32"/>
          <w14:textFill>
            <w14:solidFill>
              <w14:schemeClr w14:val="tx1"/>
            </w14:solidFill>
          </w14:textFill>
        </w:rPr>
        <w:t>CAS</w:t>
      </w:r>
      <w:r>
        <w:rPr>
          <w:rFonts w:hint="eastAsia" w:eastAsia="仿宋_GB2312"/>
          <w:color w:val="000000" w:themeColor="text1"/>
          <w:sz w:val="32"/>
          <w:szCs w:val="32"/>
          <w14:textFill>
            <w14:solidFill>
              <w14:schemeClr w14:val="tx1"/>
            </w14:solidFill>
          </w14:textFill>
        </w:rPr>
        <w:t>II）正常工作相关的输入源。</w:t>
      </w:r>
    </w:p>
    <w:p w14:paraId="48E23A2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(c)飞机的机载防撞系统（ACASII）及其安装应当符合相应的适航要求。</w:t>
      </w:r>
    </w:p>
    <w:p w14:paraId="29DED0C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(d)本条中规定的机载防撞系（A</w:t>
      </w:r>
      <w:r>
        <w:rPr>
          <w:rFonts w:eastAsia="仿宋_GB2312"/>
          <w:color w:val="000000" w:themeColor="text1"/>
          <w:sz w:val="32"/>
          <w:szCs w:val="32"/>
          <w14:textFill>
            <w14:solidFill>
              <w14:schemeClr w14:val="tx1"/>
            </w14:solidFill>
          </w14:textFill>
        </w:rPr>
        <w:t>CAS</w:t>
      </w:r>
      <w:r>
        <w:rPr>
          <w:rFonts w:hint="eastAsia" w:eastAsia="仿宋_GB2312"/>
          <w:color w:val="000000" w:themeColor="text1"/>
          <w:sz w:val="32"/>
          <w:szCs w:val="32"/>
          <w14:textFill>
            <w14:solidFill>
              <w14:schemeClr w14:val="tx1"/>
            </w14:solidFill>
          </w14:textFill>
        </w:rPr>
        <w:t>II）等同于TCASII 7.1版本。</w:t>
      </w:r>
    </w:p>
    <w:p w14:paraId="63FC2281">
      <w:pPr>
        <w:keepNext/>
        <w:keepLines/>
        <w:spacing w:line="580" w:lineRule="exact"/>
        <w:ind w:firstLine="320" w:firstLineChars="100"/>
        <w:outlineLvl w:val="2"/>
        <w:rPr>
          <w:rFonts w:eastAsia="黑体"/>
          <w:color w:val="000000" w:themeColor="text1"/>
          <w:sz w:val="32"/>
          <w:szCs w:val="32"/>
          <w14:textFill>
            <w14:solidFill>
              <w14:schemeClr w14:val="tx1"/>
            </w14:solidFill>
          </w14:textFill>
        </w:rPr>
      </w:pPr>
      <w:bookmarkStart w:id="2688" w:name="_Toc21845"/>
      <w:bookmarkStart w:id="2689" w:name="_Toc31425"/>
      <w:r>
        <w:rPr>
          <w:rFonts w:hint="eastAsia" w:eastAsia="黑体"/>
          <w:color w:val="000000" w:themeColor="text1"/>
          <w:sz w:val="32"/>
          <w:szCs w:val="32"/>
          <w14:textFill>
            <w14:solidFill>
              <w14:schemeClr w14:val="tx1"/>
            </w14:solidFill>
          </w14:textFill>
        </w:rPr>
        <w:t>第135.685条 空重和重心数据的更新要求</w:t>
      </w:r>
      <w:bookmarkEnd w:id="2688"/>
      <w:bookmarkEnd w:id="2689"/>
    </w:p>
    <w:p w14:paraId="5AC4A24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(a)仅当航空器的空重与重心通过最近36个日历月内实际称重确定的数据计算得出时，方可运行多发航空器。</w:t>
      </w:r>
    </w:p>
    <w:p w14:paraId="449166F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(b)本条(a)款不适用下列情况：</w:t>
      </w:r>
    </w:p>
    <w:p w14:paraId="1927D2E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(1)自颁发初始适航证之日起不满36个日历月的航空器。</w:t>
      </w:r>
    </w:p>
    <w:p w14:paraId="27D35C4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(2)航空器在许可证持有人运营规范批准的重量与平衡系统控制下运行。</w:t>
      </w:r>
    </w:p>
    <w:p w14:paraId="7287367A">
      <w:pPr>
        <w:keepNext/>
        <w:keepLines/>
        <w:spacing w:line="580" w:lineRule="exact"/>
        <w:ind w:firstLine="400" w:firstLineChars="200"/>
        <w:outlineLvl w:val="2"/>
        <w:rPr>
          <w:rFonts w:eastAsia="黑体"/>
          <w:color w:val="000000" w:themeColor="text1"/>
          <w:sz w:val="32"/>
          <w:szCs w:val="32"/>
          <w14:textFill>
            <w14:solidFill>
              <w14:schemeClr w14:val="tx1"/>
            </w14:solidFill>
          </w14:textFill>
        </w:rPr>
      </w:pPr>
      <w:bookmarkStart w:id="2690" w:name="_Toc7835"/>
      <w:bookmarkStart w:id="2691" w:name="_Toc28333"/>
      <w:r>
        <w:fldChar w:fldCharType="begin"/>
      </w:r>
      <w:r>
        <w:instrText xml:space="preserve"> HYPERLINK \l "_Toc535264614" </w:instrText>
      </w:r>
      <w:r>
        <w:fldChar w:fldCharType="separate"/>
      </w:r>
      <w:r>
        <w:rPr>
          <w:rFonts w:eastAsia="黑体"/>
          <w:color w:val="000000" w:themeColor="text1"/>
          <w:sz w:val="32"/>
          <w:szCs w:val="32"/>
          <w14:textFill>
            <w14:solidFill>
              <w14:schemeClr w14:val="tx1"/>
            </w14:solidFill>
          </w14:textFill>
        </w:rPr>
        <w:t>第135.</w:t>
      </w:r>
      <w:r>
        <w:rPr>
          <w:rFonts w:hint="eastAsia" w:eastAsia="黑体"/>
          <w:color w:val="000000" w:themeColor="text1"/>
          <w:sz w:val="32"/>
          <w:szCs w:val="32"/>
          <w14:textFill>
            <w14:solidFill>
              <w14:schemeClr w14:val="tx1"/>
            </w14:solidFill>
          </w14:textFill>
        </w:rPr>
        <w:t>687</w:t>
      </w:r>
      <w:r>
        <w:rPr>
          <w:rFonts w:eastAsia="黑体"/>
          <w:color w:val="000000" w:themeColor="text1"/>
          <w:sz w:val="32"/>
          <w:szCs w:val="32"/>
          <w14:textFill>
            <w14:solidFill>
              <w14:schemeClr w14:val="tx1"/>
            </w14:solidFill>
          </w14:textFill>
        </w:rPr>
        <w:t xml:space="preserve">条 </w:t>
      </w:r>
      <w:r>
        <w:rPr>
          <w:rFonts w:eastAsia="黑体"/>
          <w:color w:val="000000" w:themeColor="text1"/>
          <w:sz w:val="32"/>
          <w:szCs w:val="32"/>
          <w14:textFill>
            <w14:solidFill>
              <w14:schemeClr w14:val="tx1"/>
            </w14:solidFill>
          </w14:textFill>
        </w:rPr>
        <w:fldChar w:fldCharType="end"/>
      </w:r>
      <w:r>
        <w:rPr>
          <w:rFonts w:hint="eastAsia" w:eastAsia="黑体"/>
          <w:color w:val="000000" w:themeColor="text1"/>
          <w:sz w:val="32"/>
          <w:szCs w:val="32"/>
          <w14:textFill>
            <w14:solidFill>
              <w14:schemeClr w14:val="tx1"/>
            </w14:solidFill>
          </w14:textFill>
        </w:rPr>
        <w:t>座椅和安全带</w:t>
      </w:r>
      <w:bookmarkEnd w:id="2690"/>
      <w:bookmarkEnd w:id="2691"/>
    </w:p>
    <w:p w14:paraId="4841D2BE">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任何航空器都应当</w:t>
      </w:r>
      <w:r>
        <w:rPr>
          <w:rFonts w:hint="eastAsia" w:eastAsia="仿宋_GB2312"/>
          <w:color w:val="000000" w:themeColor="text1"/>
          <w:sz w:val="32"/>
          <w:szCs w:val="32"/>
          <w14:textFill>
            <w14:solidFill>
              <w14:schemeClr w14:val="tx1"/>
            </w14:solidFill>
          </w14:textFill>
        </w:rPr>
        <w:t>按照以下要求</w:t>
      </w:r>
      <w:r>
        <w:rPr>
          <w:rFonts w:eastAsia="仿宋_GB2312"/>
          <w:color w:val="000000" w:themeColor="text1"/>
          <w:sz w:val="32"/>
          <w:szCs w:val="32"/>
          <w14:textFill>
            <w14:solidFill>
              <w14:schemeClr w14:val="tx1"/>
            </w14:solidFill>
          </w14:textFill>
        </w:rPr>
        <w:t>配备座椅和安全带：</w:t>
      </w:r>
    </w:p>
    <w:p w14:paraId="203E9692">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)每一个2周岁</w:t>
      </w:r>
      <w:r>
        <w:rPr>
          <w:rFonts w:hint="eastAsia" w:eastAsia="仿宋_GB2312"/>
          <w:color w:val="000000" w:themeColor="text1"/>
          <w:sz w:val="32"/>
          <w:szCs w:val="32"/>
          <w14:textFill>
            <w14:solidFill>
              <w14:schemeClr w14:val="tx1"/>
            </w14:solidFill>
          </w14:textFill>
        </w:rPr>
        <w:t>（含）</w:t>
      </w:r>
      <w:r>
        <w:rPr>
          <w:rFonts w:eastAsia="仿宋_GB2312"/>
          <w:color w:val="000000" w:themeColor="text1"/>
          <w:sz w:val="32"/>
          <w:szCs w:val="32"/>
          <w14:textFill>
            <w14:solidFill>
              <w14:schemeClr w14:val="tx1"/>
            </w14:solidFill>
          </w14:textFill>
        </w:rPr>
        <w:t>以上乘员有一个座椅或者卧铺。</w:t>
      </w:r>
    </w:p>
    <w:p w14:paraId="1C2326D3">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)每个座椅或者卧铺配有一条安全带。</w:t>
      </w:r>
    </w:p>
    <w:p w14:paraId="0B952095">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)在驾驶舱内的飞行机组或者与其平行的座位还应当配有一副肩带。</w:t>
      </w:r>
    </w:p>
    <w:p w14:paraId="730FA2E2">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(d)配备客舱乘务组的载客运行航空器，应当为每一个客舱乘务组成员配备带有安全带的座椅。客舱乘务组座椅应当按局方对紧急撤离的要求位于靠近地板高度的出口和其他应急出口处。</w:t>
      </w:r>
    </w:p>
    <w:p w14:paraId="39E89F21">
      <w:pPr>
        <w:keepNext/>
        <w:keepLines/>
        <w:spacing w:line="580" w:lineRule="exact"/>
        <w:ind w:firstLine="600" w:firstLineChars="300"/>
        <w:outlineLvl w:val="2"/>
        <w:rPr>
          <w:rFonts w:eastAsia="黑体"/>
          <w:color w:val="000000" w:themeColor="text1"/>
          <w:sz w:val="32"/>
          <w:szCs w:val="32"/>
          <w14:textFill>
            <w14:solidFill>
              <w14:schemeClr w14:val="tx1"/>
            </w14:solidFill>
          </w14:textFill>
        </w:rPr>
      </w:pPr>
      <w:bookmarkStart w:id="2692" w:name="_Toc8132"/>
      <w:bookmarkStart w:id="2693" w:name="_Toc13244"/>
      <w:r>
        <w:fldChar w:fldCharType="begin"/>
      </w:r>
      <w:r>
        <w:instrText xml:space="preserve"> HYPERLINK \l "_Toc535264614" </w:instrText>
      </w:r>
      <w:r>
        <w:fldChar w:fldCharType="separate"/>
      </w:r>
      <w:r>
        <w:rPr>
          <w:rFonts w:eastAsia="黑体"/>
          <w:color w:val="000000" w:themeColor="text1"/>
          <w:sz w:val="32"/>
          <w:szCs w:val="32"/>
          <w14:textFill>
            <w14:solidFill>
              <w14:schemeClr w14:val="tx1"/>
            </w14:solidFill>
          </w14:textFill>
        </w:rPr>
        <w:t>第135.</w:t>
      </w:r>
      <w:r>
        <w:rPr>
          <w:rFonts w:hint="eastAsia" w:eastAsia="黑体"/>
          <w:color w:val="000000" w:themeColor="text1"/>
          <w:sz w:val="32"/>
          <w:szCs w:val="32"/>
          <w14:textFill>
            <w14:solidFill>
              <w14:schemeClr w14:val="tx1"/>
            </w14:solidFill>
          </w14:textFill>
        </w:rPr>
        <w:t>689</w:t>
      </w:r>
      <w:r>
        <w:rPr>
          <w:rFonts w:eastAsia="黑体"/>
          <w:color w:val="000000" w:themeColor="text1"/>
          <w:sz w:val="32"/>
          <w:szCs w:val="32"/>
          <w14:textFill>
            <w14:solidFill>
              <w14:schemeClr w14:val="tx1"/>
            </w14:solidFill>
          </w14:textFill>
        </w:rPr>
        <w:t xml:space="preserve">条 </w:t>
      </w:r>
      <w:r>
        <w:rPr>
          <w:rFonts w:eastAsia="黑体"/>
          <w:color w:val="000000" w:themeColor="text1"/>
          <w:sz w:val="32"/>
          <w:szCs w:val="32"/>
          <w14:textFill>
            <w14:solidFill>
              <w14:schemeClr w14:val="tx1"/>
            </w14:solidFill>
          </w14:textFill>
        </w:rPr>
        <w:fldChar w:fldCharType="end"/>
      </w:r>
      <w:r>
        <w:rPr>
          <w:rFonts w:hint="eastAsia" w:eastAsia="黑体"/>
          <w:color w:val="000000" w:themeColor="text1"/>
          <w:sz w:val="32"/>
          <w:szCs w:val="32"/>
          <w14:textFill>
            <w14:solidFill>
              <w14:schemeClr w14:val="tx1"/>
            </w14:solidFill>
          </w14:textFill>
        </w:rPr>
        <w:t>载客航空器的灭火瓶要求</w:t>
      </w:r>
      <w:bookmarkEnd w:id="2692"/>
      <w:bookmarkEnd w:id="2693"/>
    </w:p>
    <w:p w14:paraId="2C2D858A">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按照本规则实施载客运行的航空器，应当按照下列要求装备经批准型号的手提灭火瓶供在驾驶舱和客舱中使用：</w:t>
      </w:r>
    </w:p>
    <w:p w14:paraId="6968BCB9">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(a)灭火剂的型号和数量应当适合于可能发生的火情种类。</w:t>
      </w:r>
    </w:p>
    <w:p w14:paraId="721CEAE2">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)在驾驶舱或者驾驶舱附近便于飞行机组取用的位置</w:t>
      </w:r>
      <w:r>
        <w:rPr>
          <w:rFonts w:hint="eastAsia" w:eastAsia="仿宋_GB2312"/>
          <w:color w:val="000000" w:themeColor="text1"/>
          <w:sz w:val="32"/>
          <w:szCs w:val="32"/>
          <w14:textFill>
            <w14:solidFill>
              <w14:schemeClr w14:val="tx1"/>
            </w14:solidFill>
          </w14:textFill>
        </w:rPr>
        <w:t>至少</w:t>
      </w:r>
      <w:r>
        <w:rPr>
          <w:rFonts w:eastAsia="仿宋_GB2312"/>
          <w:color w:val="000000" w:themeColor="text1"/>
          <w:sz w:val="32"/>
          <w:szCs w:val="32"/>
          <w14:textFill>
            <w14:solidFill>
              <w14:schemeClr w14:val="tx1"/>
            </w14:solidFill>
          </w14:textFill>
        </w:rPr>
        <w:t>配备一个。</w:t>
      </w:r>
    </w:p>
    <w:p w14:paraId="5A6BCC99">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最大审定9座以上的航空器应当在客舱至少配备一个，并方便取用。</w:t>
      </w:r>
    </w:p>
    <w:p w14:paraId="7494E405">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)如果设有厨房隔舱，应当在厨房区域</w:t>
      </w:r>
      <w:r>
        <w:rPr>
          <w:rFonts w:hint="eastAsia" w:eastAsia="仿宋_GB2312"/>
          <w:color w:val="000000" w:themeColor="text1"/>
          <w:sz w:val="32"/>
          <w:szCs w:val="32"/>
          <w14:textFill>
            <w14:solidFill>
              <w14:schemeClr w14:val="tx1"/>
            </w14:solidFill>
          </w14:textFill>
        </w:rPr>
        <w:t>至少</w:t>
      </w:r>
      <w:r>
        <w:rPr>
          <w:rFonts w:eastAsia="仿宋_GB2312"/>
          <w:color w:val="000000" w:themeColor="text1"/>
          <w:sz w:val="32"/>
          <w:szCs w:val="32"/>
          <w14:textFill>
            <w14:solidFill>
              <w14:schemeClr w14:val="tx1"/>
            </w14:solidFill>
          </w14:textFill>
        </w:rPr>
        <w:t>配备一个，并方便客舱机组取用。</w:t>
      </w:r>
    </w:p>
    <w:p w14:paraId="0EFC76E0">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e</w:t>
      </w:r>
      <w:r>
        <w:rPr>
          <w:rFonts w:eastAsia="仿宋_GB2312"/>
          <w:color w:val="000000" w:themeColor="text1"/>
          <w:sz w:val="32"/>
          <w:szCs w:val="32"/>
          <w14:textFill>
            <w14:solidFill>
              <w14:schemeClr w14:val="tx1"/>
            </w14:solidFill>
          </w14:textFill>
        </w:rPr>
        <w:t>)如果直升机设有货舱，且货舱未装备灭火系统，应当在货舱区域</w:t>
      </w:r>
      <w:r>
        <w:rPr>
          <w:rFonts w:hint="eastAsia" w:eastAsia="仿宋_GB2312"/>
          <w:color w:val="000000" w:themeColor="text1"/>
          <w:sz w:val="32"/>
          <w:szCs w:val="32"/>
          <w14:textFill>
            <w14:solidFill>
              <w14:schemeClr w14:val="tx1"/>
            </w14:solidFill>
          </w14:textFill>
        </w:rPr>
        <w:t>至少</w:t>
      </w:r>
      <w:r>
        <w:rPr>
          <w:rFonts w:eastAsia="仿宋_GB2312"/>
          <w:color w:val="000000" w:themeColor="text1"/>
          <w:sz w:val="32"/>
          <w:szCs w:val="32"/>
          <w14:textFill>
            <w14:solidFill>
              <w14:schemeClr w14:val="tx1"/>
            </w14:solidFill>
          </w14:textFill>
        </w:rPr>
        <w:t>配备一个，并方便灭火时取用。</w:t>
      </w:r>
    </w:p>
    <w:p w14:paraId="066927F3">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94" w:name="_Toc12651"/>
      <w:bookmarkStart w:id="2695" w:name="_Toc3668"/>
      <w:r>
        <w:rPr>
          <w:rFonts w:hint="eastAsia" w:eastAsia="黑体"/>
          <w:color w:val="000000" w:themeColor="text1"/>
          <w:sz w:val="32"/>
          <w:szCs w:val="32"/>
          <w14:textFill>
            <w14:solidFill>
              <w14:schemeClr w14:val="tx1"/>
            </w14:solidFill>
          </w14:textFill>
        </w:rPr>
        <w:t>第135.691条 航空器标记和标牌的配备要求</w:t>
      </w:r>
      <w:bookmarkEnd w:id="2694"/>
      <w:bookmarkEnd w:id="2695"/>
    </w:p>
    <w:p w14:paraId="0B2E4E14">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(a)航空器上所有对旅客进行的提示、警告和通知的文字标记和标牌应当至少有中文表述。</w:t>
      </w:r>
    </w:p>
    <w:p w14:paraId="0A75FC9B">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(b)机上所有向旅客或者机外营救人员指示应急出口和门的位置以及开启方法的文字标记和标牌应当至少有中文表述。</w:t>
      </w:r>
    </w:p>
    <w:p w14:paraId="6B6887A5">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(c)旅客可能使用的所有应急设备的操作、使用说明应当至少有中文表述。</w:t>
      </w:r>
    </w:p>
    <w:p w14:paraId="2428ADC5">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696" w:name="_Toc19382"/>
      <w:bookmarkStart w:id="2697" w:name="_Toc30896"/>
      <w:r>
        <w:rPr>
          <w:rFonts w:hint="eastAsia" w:eastAsia="黑体"/>
          <w:color w:val="000000" w:themeColor="text1"/>
          <w:sz w:val="32"/>
          <w:szCs w:val="32"/>
          <w14:textFill>
            <w14:solidFill>
              <w14:schemeClr w14:val="tx1"/>
            </w14:solidFill>
          </w14:textFill>
        </w:rPr>
        <w:t>第135.693条 氧气设备要求</w:t>
      </w:r>
      <w:bookmarkEnd w:id="2696"/>
      <w:bookmarkEnd w:id="2697"/>
    </w:p>
    <w:p w14:paraId="479F168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规则运行的非增压航空器，应当配备充足的氧气分配器和氧气，在下述不同高度飞行时按照本规则第135.173条(a)款、135.365条(a)款和135.551条(a)款的规定为驾驶员配备氧气，并按照下列要求为机上乘员配备氧气：</w:t>
      </w:r>
    </w:p>
    <w:p w14:paraId="3D3079E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(1)在3000米（10000英尺）到4000米（13000英尺）平均海平面高度飞行超过30分钟以后的那部分飞行时间内，向航空器上除驾驶员以外至少10％的其他乘员提供氧气。</w:t>
      </w:r>
    </w:p>
    <w:p w14:paraId="07C1A7F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(2)在4000米（13000英尺）平均海平面高度以上飞行时，向航空器上除驾驶员以外的其他所有乘员提供氧气。</w:t>
      </w:r>
    </w:p>
    <w:p w14:paraId="2B54F9F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(b)按照本规则运行的增压航空器，应当满足下列要求：</w:t>
      </w:r>
    </w:p>
    <w:p w14:paraId="7606F0D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(1)在7600米（25000英尺）平均海平面高度以上飞行，向航空器上除驾驶员以外的其他所有乘员提供10分钟补充用氧，以供客舱失压需要下降时使用。</w:t>
      </w:r>
    </w:p>
    <w:p w14:paraId="03516B9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航空器应当配备有充足的氧气分配器和氧气，使得在客舱压力高度超过3000米（10000英尺）平均海平面高度时能符合本条(a)款的规定，以及当客舱增压失效时，能为每位驾驶员提供本规则第135.173条(a)款、135.365条(a)款和135.551条(a)款规定的氧气或者为每位驾驶员供氧2小时（取两者中较大值），并且在下述飞行时为机上其他乘员提供氧气：</w:t>
      </w:r>
    </w:p>
    <w:p w14:paraId="6598C4B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(i)在3000米（10000英尺）到4000米（13000英尺）平均海平面高度飞行超过30分钟以后的那部分飞行时间内，向航空器上除驾驶员以外至少10％的其他乘员提供氧气。</w:t>
      </w:r>
    </w:p>
    <w:p w14:paraId="30C0547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在4000米（13000英尺）平均海平面高度以上飞行时，向航空器上除驾驶员以外的其他所有乘员供氧1小时。但是，如果在该高度以上的任何飞行时刻，该航空器能在4分钟内安全下降到4000米（13000英尺）平均海平面高度，则仅需供氧30分钟。</w:t>
      </w:r>
    </w:p>
    <w:p w14:paraId="5D742BF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(c)本条所要求的设备应当具有下列功能：</w:t>
      </w:r>
    </w:p>
    <w:p w14:paraId="4CC8B14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(1)使驾驶员在飞行中易于确定每个供氧源的可用氧气量以及氧气是否输送到分配组件；或者在采用个人分配装置的情况下，使每个使用者能自己决定氧气的供应和输送。</w:t>
      </w:r>
    </w:p>
    <w:p w14:paraId="4A45A9E3">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(2)允许驾驶员在7600米（25000英尺）平均海平面高度以上自己决定使用纯氧。</w:t>
      </w:r>
    </w:p>
    <w:p w14:paraId="6D935309">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在7600米（25000英尺）以上的高度飞行，应当为每名机组成员提供一个密封的快戴型氧气面罩，每位驾驶员能在5秒钟内用单手从待用位置戴上面部供氧和正确固定，该设备应当能一直供氧或者当航空器座舱气压高度超过修正海平面气压高度4000米（13000英尺）时自动供氧。</w:t>
      </w:r>
    </w:p>
    <w:p w14:paraId="47E57DD9">
      <w:pPr>
        <w:spacing w:line="560" w:lineRule="exact"/>
        <w:ind w:left="180" w:leftChars="90" w:firstLine="640" w:firstLineChars="200"/>
        <w:outlineLvl w:val="2"/>
        <w:rPr>
          <w:rFonts w:eastAsia="黑体"/>
          <w:color w:val="000000" w:themeColor="text1"/>
          <w:sz w:val="32"/>
          <w:szCs w:val="32"/>
          <w14:textFill>
            <w14:solidFill>
              <w14:schemeClr w14:val="tx1"/>
            </w14:solidFill>
          </w14:textFill>
        </w:rPr>
      </w:pPr>
      <w:bookmarkStart w:id="2698" w:name="_Toc21078"/>
      <w:bookmarkStart w:id="2699" w:name="_Toc20927"/>
      <w:r>
        <w:rPr>
          <w:rFonts w:hint="eastAsia" w:eastAsia="黑体"/>
          <w:color w:val="000000" w:themeColor="text1"/>
          <w:sz w:val="32"/>
          <w:szCs w:val="32"/>
          <w14:textFill>
            <w14:solidFill>
              <w14:schemeClr w14:val="tx1"/>
            </w14:solidFill>
          </w14:textFill>
        </w:rPr>
        <w:t>第135.694条 空速管加温指示系统</w:t>
      </w:r>
      <w:bookmarkEnd w:id="2698"/>
      <w:bookmarkEnd w:id="2699"/>
    </w:p>
    <w:p w14:paraId="4A19D828">
      <w:pPr>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除经局方批准外，按照本规则实施运行的运输类航空器应当配备有符合相应适航要求的工作正常的空速管加温指示系统。</w:t>
      </w:r>
    </w:p>
    <w:p w14:paraId="5C8646B4">
      <w:pPr>
        <w:keepNext/>
        <w:keepLines/>
        <w:spacing w:line="580" w:lineRule="exact"/>
        <w:ind w:left="180" w:leftChars="90" w:firstLine="640" w:firstLineChars="200"/>
        <w:outlineLvl w:val="2"/>
        <w:rPr>
          <w:rFonts w:eastAsia="黑体"/>
          <w:color w:val="000000" w:themeColor="text1"/>
          <w:sz w:val="32"/>
          <w:szCs w:val="32"/>
          <w14:textFill>
            <w14:solidFill>
              <w14:schemeClr w14:val="tx1"/>
            </w14:solidFill>
          </w14:textFill>
        </w:rPr>
      </w:pPr>
      <w:bookmarkStart w:id="2700" w:name="_Toc17381"/>
      <w:bookmarkStart w:id="2701" w:name="_Toc21523"/>
      <w:r>
        <w:rPr>
          <w:rFonts w:hint="eastAsia" w:eastAsia="黑体"/>
          <w:color w:val="000000" w:themeColor="text1"/>
          <w:sz w:val="32"/>
          <w:szCs w:val="32"/>
          <w14:textFill>
            <w14:solidFill>
              <w14:schemeClr w14:val="tx1"/>
            </w14:solidFill>
          </w14:textFill>
        </w:rPr>
        <w:t>第135.695条 导航设备</w:t>
      </w:r>
      <w:bookmarkEnd w:id="2700"/>
      <w:bookmarkEnd w:id="2701"/>
    </w:p>
    <w:p w14:paraId="26534EDE">
      <w:pPr>
        <w:widowControl/>
        <w:spacing w:line="580" w:lineRule="exact"/>
        <w:ind w:left="180" w:leftChars="90" w:firstLine="640" w:firstLineChars="200"/>
        <w:rPr>
          <w:rFonts w:eastAsia="仿宋_GB2312"/>
          <w:color w:val="000000" w:themeColor="text1"/>
          <w:sz w:val="32"/>
          <w:szCs w:val="32"/>
          <w:lang w:bidi="ar"/>
          <w14:textFill>
            <w14:solidFill>
              <w14:schemeClr w14:val="tx1"/>
            </w14:solidFill>
          </w14:textFill>
        </w:rPr>
      </w:pPr>
      <w:r>
        <w:rPr>
          <w:rFonts w:hint="eastAsia" w:eastAsia="仿宋_GB2312"/>
          <w:color w:val="000000" w:themeColor="text1"/>
          <w:sz w:val="32"/>
          <w:szCs w:val="32"/>
          <w:lang w:bidi="ar"/>
          <w14:textFill>
            <w14:solidFill>
              <w14:schemeClr w14:val="tx1"/>
            </w14:solidFill>
          </w14:textFill>
        </w:rPr>
        <w:t>对于按照本规则D章实施的运行，在根据区域空中航行协议规定了最低导航性能规范（MNPS）的特定空域范围内运行时，飞机应当配备满足下列要求的导航设备：</w:t>
      </w:r>
    </w:p>
    <w:p w14:paraId="65056E91">
      <w:pPr>
        <w:widowControl/>
        <w:spacing w:line="580" w:lineRule="exact"/>
        <w:ind w:firstLine="640" w:firstLineChars="200"/>
        <w:rPr>
          <w:rFonts w:eastAsia="仿宋_GB2312"/>
          <w:color w:val="000000" w:themeColor="text1"/>
          <w:sz w:val="32"/>
          <w:szCs w:val="32"/>
          <w:lang w:bidi="ar"/>
          <w14:textFill>
            <w14:solidFill>
              <w14:schemeClr w14:val="tx1"/>
            </w14:solidFill>
          </w14:textFill>
        </w:rPr>
      </w:pPr>
      <w:r>
        <w:rPr>
          <w:rFonts w:hint="eastAsia" w:eastAsia="仿宋_GB2312"/>
          <w:color w:val="000000" w:themeColor="text1"/>
          <w:sz w:val="32"/>
          <w:szCs w:val="32"/>
          <w:lang w:bidi="ar"/>
          <w14:textFill>
            <w14:solidFill>
              <w14:schemeClr w14:val="tx1"/>
            </w14:solidFill>
          </w14:textFill>
        </w:rPr>
        <w:t>(a)能够沿航迹任意点上按所需精度，连续向飞行机组提供保持在航迹上或偏离航迹的指示。</w:t>
      </w:r>
    </w:p>
    <w:p w14:paraId="1C6F9B4D">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bidi="ar"/>
          <w14:textFill>
            <w14:solidFill>
              <w14:schemeClr w14:val="tx1"/>
            </w14:solidFill>
          </w14:textFill>
        </w:rPr>
        <w:t>(b)已获得局方在特定空域的最低导航性能规范（MNPS）运行的批准。</w:t>
      </w:r>
    </w:p>
    <w:p w14:paraId="00A59EA9">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702" w:name="_Toc26444"/>
      <w:bookmarkStart w:id="2703" w:name="_Toc5692"/>
      <w:r>
        <w:rPr>
          <w:rFonts w:hint="eastAsia" w:eastAsia="黑体"/>
          <w:color w:val="000000" w:themeColor="text1"/>
          <w:sz w:val="32"/>
          <w:szCs w:val="32"/>
          <w14:textFill>
            <w14:solidFill>
              <w14:schemeClr w14:val="tx1"/>
            </w14:solidFill>
          </w14:textFill>
        </w:rPr>
        <w:t>第135.697条 跨水运行的应急设备要求</w:t>
      </w:r>
      <w:bookmarkEnd w:id="2702"/>
      <w:bookmarkEnd w:id="2703"/>
    </w:p>
    <w:p w14:paraId="6CC46A05">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(a)按照本规则实施满足下列条件的跨水运行时，应当携带供机上每位乘员使用的配备有经批准幸存者定位灯的救生衣或者经批准的等效漂浮装置，存放在每个座位或者铺位上的乘员易于取用的地方：</w:t>
      </w:r>
    </w:p>
    <w:p w14:paraId="46243D99">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(1)距最近海岸线的水平距离超过航空器滑翔距离或者自转着陆距离的跨水运行。</w:t>
      </w:r>
    </w:p>
    <w:p w14:paraId="775BFEA8">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(2)航空器的起飞或者进近路线经过水面上空，局方认为航空器发生不正常情况时有可能迫降水上的情况。</w:t>
      </w:r>
    </w:p>
    <w:p w14:paraId="1F455856">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(3)考虑特定水域的深度和范围，局方要求携带上述设备的在该水域上空实施的运行。</w:t>
      </w:r>
    </w:p>
    <w:p w14:paraId="425AA4E6">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(b)按照本规则实施延伸跨水运行的航空器应当携带下列设备，此类设备应当安装在有明显标记的地方，且在发生水上迫降时机上乘员易于取用：</w:t>
      </w:r>
    </w:p>
    <w:p w14:paraId="2A74D43D">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(1)供航空器上每一乘员使用的、经批准的救生衣，其上配有一个经批准的救生衣定位灯。救生衣的存放应当易于为每位就座的乘员取用。</w:t>
      </w:r>
    </w:p>
    <w:p w14:paraId="5EFEE2FA">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(2)经批准的、具有额定浮力和容量能运载航空器上所有乘员的救生筏。</w:t>
      </w:r>
    </w:p>
    <w:p w14:paraId="73568136">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(c)本条(b)款所要求的救生筏应当至少配备或者包含有下列设备：</w:t>
      </w:r>
    </w:p>
    <w:p w14:paraId="58A7E023">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(1)一个经批准的救生筏定位灯。</w:t>
      </w:r>
    </w:p>
    <w:p w14:paraId="3B4E91BB">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(2)一个经批准的烟火信号装置。</w:t>
      </w:r>
    </w:p>
    <w:p w14:paraId="503985CE">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(3)一套依据所飞航路适当配备的救生包，或者等效物品。</w:t>
      </w:r>
    </w:p>
    <w:p w14:paraId="49CF05A1">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实施延伸跨水运行的航空器按照本条(b)款规定配备的救生筏应当装有一个经批准的救生型应急定位发射机。当发射机的累计使用时间超过1小时或者当已达到经批准的发射机生产厂家确定的使用寿命的50％（或者，对于充电电池，达到电池充电使用寿命的50％）时，应当更换发射机中的电池（或者如果是充电电池，重新充电）。更换的新电池或者充好电的电池的新有效期应当清楚地标注在发射机外表面。本款中的电池的使用寿命（或者充电使用寿命）要求不适用于在可能的储存期内基本上不受影响的电池（如水激活电池）。</w:t>
      </w:r>
    </w:p>
    <w:p w14:paraId="2617CA8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(e)对于实施延伸跨水运行的直升机，应当配备永久性或者可迅速展开的漂浮设备，以保证在水上安全迫降。</w:t>
      </w:r>
    </w:p>
    <w:p w14:paraId="79C0889B">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704" w:name="_Toc8453"/>
      <w:bookmarkStart w:id="2705" w:name="_Toc26388"/>
      <w:r>
        <w:rPr>
          <w:rFonts w:hint="eastAsia" w:eastAsia="黑体"/>
          <w:color w:val="000000" w:themeColor="text1"/>
          <w:sz w:val="32"/>
          <w:szCs w:val="32"/>
          <w14:textFill>
            <w14:solidFill>
              <w14:schemeClr w14:val="tx1"/>
            </w14:solidFill>
          </w14:textFill>
        </w:rPr>
        <w:t>第135.699条 应急定位发射机</w:t>
      </w:r>
      <w:bookmarkEnd w:id="2704"/>
      <w:bookmarkEnd w:id="2705"/>
    </w:p>
    <w:p w14:paraId="6A45A90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按照本规则实施运行的航空器应当按照以下规定安装应急定位发射机：</w:t>
      </w:r>
    </w:p>
    <w:p w14:paraId="0D72622A">
      <w:pPr>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(a)任何航空器应当至少装备一台自动应急定位发射机。</w:t>
      </w:r>
    </w:p>
    <w:p w14:paraId="782C98F5">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(b)最大审定旅客座位数19座以上的航空器至少装备两台，其中一台应当为自动触发工作的。</w:t>
      </w:r>
    </w:p>
    <w:p w14:paraId="61F4D59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对于按照本规则实施跨水运行的直升机，在临界动力装置失效的情况下，如果距岸边的距离超过直升机的规定性能，直升机无法实施安全着陆或者迫降，则其上应当至少配备两台应急定位发射机，其中一个应急定位发射机应当是自动触发工作的，另一个非自动触发工作的应急定位发射机应当安装在救生筏内。</w:t>
      </w:r>
    </w:p>
    <w:p w14:paraId="08B2823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(d)实施延伸跨水运行的飞机，应当至少装备两台应急定位发射机，其中一台应当是自动触发工作的，且其中一台为救生型应急定位发射机（可放置在救生筏内）。</w:t>
      </w:r>
    </w:p>
    <w:p w14:paraId="433AE7C0">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(e)对于无人烟地区上空运行的航空器，应当至少装备两台应急定位发射机，其中一台应当是自动触发工作的，且其中一台为救生型应急定位发射机。</w:t>
      </w:r>
    </w:p>
    <w:p w14:paraId="45D9942E">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(f)应急定位发射机工作频率应当能同时工作在121.5MHz和406MHz。</w:t>
      </w:r>
    </w:p>
    <w:p w14:paraId="471683F9">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706" w:name="_Toc27960"/>
      <w:bookmarkStart w:id="2707" w:name="_Toc18122"/>
      <w:r>
        <w:rPr>
          <w:rFonts w:hint="eastAsia" w:eastAsia="黑体"/>
          <w:color w:val="000000" w:themeColor="text1"/>
          <w:sz w:val="32"/>
          <w:szCs w:val="32"/>
          <w14:textFill>
            <w14:solidFill>
              <w14:schemeClr w14:val="tx1"/>
            </w14:solidFill>
          </w14:textFill>
        </w:rPr>
        <w:t>第135.701条 附加应急设备的要求</w:t>
      </w:r>
      <w:bookmarkEnd w:id="2706"/>
      <w:bookmarkEnd w:id="2707"/>
    </w:p>
    <w:p w14:paraId="45D1CA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任何航空器在搜寻和救援困难的陆地区域上空运行时，应当配备至少一个烟火信号装置，并根据机上乘员数量配备足够的救生包。</w:t>
      </w:r>
    </w:p>
    <w:p w14:paraId="1C500282">
      <w:pPr>
        <w:autoSpaceDE w:val="0"/>
        <w:autoSpaceDN w:val="0"/>
        <w:adjustRightIn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如果有适于救援人员在紧急情况时要破开的机身部位，这些部位应当予以标出。标志的颜色应当为红色或者黄色，必要时用白色勾画出轮廓，以便与底色形成反差。如果角的标志相距超过2米，则其间应当另加一条9×3厘米的线，使任何两个相邻标志的距离不超过2米。</w:t>
      </w:r>
    </w:p>
    <w:p w14:paraId="447CE435">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(c)旅客座位数19座以上的飞机应当配备以下应急设备：</w:t>
      </w:r>
    </w:p>
    <w:p w14:paraId="064B9AD3">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(1)一个符合局方要求的急救箱，用于处置飞行中或者轻微事故中可能发生的伤害，该急救箱应当：</w:t>
      </w:r>
    </w:p>
    <w:p w14:paraId="1D7F54C4">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(i)便于机组成员取用。</w:t>
      </w:r>
    </w:p>
    <w:p w14:paraId="38E39AF3">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(ii)妥善存放，并防止灰尘、潮湿及有害温度的影响。</w:t>
      </w:r>
    </w:p>
    <w:p w14:paraId="0EBC3B84">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(2)可供机组人员取用，但乘客无法在正常运行期间触及的应急斧。</w:t>
      </w:r>
    </w:p>
    <w:p w14:paraId="6643E542">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(3)供所有乘员可见的标志，用于告知他们何时禁止吸烟，以及何时必须系好安全带。这些标志的设置必须确保航空器在地面上移动时、每次起飞或着陆时，以及机长认为必要的其他时刻都能被点亮。</w:t>
      </w:r>
    </w:p>
    <w:p w14:paraId="55BEF88E">
      <w:pPr>
        <w:spacing w:line="560" w:lineRule="exact"/>
        <w:ind w:firstLine="643"/>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(d)本条要求的应急设备，在许可证持有人运行手册所规定的周期内接受定期检查，以确保其具备继续使用的状态，并能随时履行其预定的应急功能。</w:t>
      </w:r>
    </w:p>
    <w:p w14:paraId="1A5248CA">
      <w:pPr>
        <w:keepNext/>
        <w:keepLines/>
        <w:spacing w:line="580" w:lineRule="exact"/>
        <w:ind w:firstLine="400" w:firstLineChars="200"/>
        <w:outlineLvl w:val="2"/>
        <w:rPr>
          <w:rFonts w:eastAsia="黑体"/>
          <w:color w:val="000000" w:themeColor="text1"/>
          <w:sz w:val="32"/>
          <w:szCs w:val="32"/>
          <w14:textFill>
            <w14:solidFill>
              <w14:schemeClr w14:val="tx1"/>
            </w14:solidFill>
          </w14:textFill>
        </w:rPr>
      </w:pPr>
      <w:bookmarkStart w:id="2708" w:name="_Toc29624"/>
      <w:bookmarkStart w:id="2709" w:name="_Toc2889"/>
      <w:r>
        <w:fldChar w:fldCharType="begin"/>
      </w:r>
      <w:r>
        <w:instrText xml:space="preserve"> HYPERLINK \l "_Toc535264614" </w:instrText>
      </w:r>
      <w:r>
        <w:fldChar w:fldCharType="separate"/>
      </w:r>
      <w:r>
        <w:rPr>
          <w:rFonts w:eastAsia="黑体"/>
          <w:color w:val="000000" w:themeColor="text1"/>
          <w:sz w:val="32"/>
          <w:szCs w:val="32"/>
          <w14:textFill>
            <w14:solidFill>
              <w14:schemeClr w14:val="tx1"/>
            </w14:solidFill>
          </w14:textFill>
        </w:rPr>
        <w:t>第135.</w:t>
      </w:r>
      <w:r>
        <w:rPr>
          <w:rFonts w:hint="eastAsia" w:eastAsia="黑体"/>
          <w:color w:val="000000" w:themeColor="text1"/>
          <w:sz w:val="32"/>
          <w:szCs w:val="32"/>
          <w14:textFill>
            <w14:solidFill>
              <w14:schemeClr w14:val="tx1"/>
            </w14:solidFill>
          </w14:textFill>
        </w:rPr>
        <w:t>703</w:t>
      </w:r>
      <w:r>
        <w:rPr>
          <w:rFonts w:eastAsia="黑体"/>
          <w:color w:val="000000" w:themeColor="text1"/>
          <w:sz w:val="32"/>
          <w:szCs w:val="32"/>
          <w14:textFill>
            <w14:solidFill>
              <w14:schemeClr w14:val="tx1"/>
            </w14:solidFill>
          </w14:textFill>
        </w:rPr>
        <w:t xml:space="preserve">条 </w:t>
      </w:r>
      <w:r>
        <w:rPr>
          <w:rFonts w:eastAsia="黑体"/>
          <w:color w:val="000000" w:themeColor="text1"/>
          <w:sz w:val="32"/>
          <w:szCs w:val="32"/>
          <w14:textFill>
            <w14:solidFill>
              <w14:schemeClr w14:val="tx1"/>
            </w14:solidFill>
          </w14:textFill>
        </w:rPr>
        <w:fldChar w:fldCharType="end"/>
      </w:r>
      <w:r>
        <w:rPr>
          <w:rFonts w:eastAsia="黑体"/>
          <w:color w:val="000000" w:themeColor="text1"/>
          <w:sz w:val="32"/>
          <w:szCs w:val="32"/>
          <w14:textFill>
            <w14:solidFill>
              <w14:schemeClr w14:val="tx1"/>
            </w14:solidFill>
          </w14:textFill>
        </w:rPr>
        <w:t>其他设备</w:t>
      </w:r>
      <w:bookmarkEnd w:id="2708"/>
      <w:bookmarkEnd w:id="2709"/>
    </w:p>
    <w:p w14:paraId="61BF21C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(a)对于审定为水上飞机或者水陆两用的飞机，应当满足下列要求：</w:t>
      </w:r>
    </w:p>
    <w:p w14:paraId="7C7EE80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为每个乘员配备一件带有救生定位灯的救生衣或者等效漂浮装置，并存放在使用该装置者的座椅或者卧铺处等易于取用的位置。</w:t>
      </w:r>
    </w:p>
    <w:p w14:paraId="2B98BC4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装有《国际海上</w:t>
      </w:r>
      <w:r>
        <w:rPr>
          <w:rFonts w:hint="eastAsia" w:eastAsia="仿宋_GB2312"/>
          <w:color w:val="000000" w:themeColor="text1"/>
          <w:sz w:val="32"/>
          <w:szCs w:val="32"/>
          <w14:textFill>
            <w14:solidFill>
              <w14:schemeClr w14:val="tx1"/>
            </w14:solidFill>
          </w14:textFill>
        </w:rPr>
        <w:t>避碰</w:t>
      </w:r>
      <w:r>
        <w:rPr>
          <w:rFonts w:eastAsia="仿宋_GB2312"/>
          <w:color w:val="000000" w:themeColor="text1"/>
          <w:sz w:val="32"/>
          <w:szCs w:val="32"/>
          <w14:textFill>
            <w14:solidFill>
              <w14:schemeClr w14:val="tx1"/>
            </w14:solidFill>
          </w14:textFill>
        </w:rPr>
        <w:t>规则》所规定的声音信号设备（如适用）。</w:t>
      </w:r>
    </w:p>
    <w:p w14:paraId="1D7C82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配备</w:t>
      </w:r>
      <w:r>
        <w:rPr>
          <w:rFonts w:eastAsia="仿宋_GB2312"/>
          <w:color w:val="000000" w:themeColor="text1"/>
          <w:sz w:val="32"/>
          <w:szCs w:val="32"/>
          <w14:textFill>
            <w14:solidFill>
              <w14:schemeClr w14:val="tx1"/>
            </w14:solidFill>
          </w14:textFill>
        </w:rPr>
        <w:t>一副</w:t>
      </w:r>
      <w:r>
        <w:rPr>
          <w:rFonts w:hint="eastAsia" w:eastAsia="仿宋_GB2312"/>
          <w:color w:val="000000" w:themeColor="text1"/>
          <w:sz w:val="32"/>
          <w:szCs w:val="32"/>
          <w14:textFill>
            <w14:solidFill>
              <w14:schemeClr w14:val="tx1"/>
            </w14:solidFill>
          </w14:textFill>
        </w:rPr>
        <w:t>海</w:t>
      </w:r>
      <w:r>
        <w:rPr>
          <w:rFonts w:eastAsia="仿宋_GB2312"/>
          <w:color w:val="000000" w:themeColor="text1"/>
          <w:sz w:val="32"/>
          <w:szCs w:val="32"/>
          <w14:textFill>
            <w14:solidFill>
              <w14:schemeClr w14:val="tx1"/>
            </w14:solidFill>
          </w14:textFill>
        </w:rPr>
        <w:t xml:space="preserve">锚。 </w:t>
      </w:r>
    </w:p>
    <w:p w14:paraId="4CA39E9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(b)对于在水面上空实施运行的直升机，装有漂浮装置，以确保水上迫降安全。</w:t>
      </w:r>
    </w:p>
    <w:p w14:paraId="3C087D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)在15000米（49000英尺）高度以上运行的飞机，应当在飞行机组成员易于看到的位置</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安装能连续检测和显示所接受到</w:t>
      </w:r>
      <w:r>
        <w:rPr>
          <w:rFonts w:hint="eastAsia" w:eastAsia="仿宋_GB2312"/>
          <w:color w:val="000000" w:themeColor="text1"/>
          <w:sz w:val="32"/>
          <w:szCs w:val="32"/>
          <w14:textFill>
            <w14:solidFill>
              <w14:schemeClr w14:val="tx1"/>
            </w14:solidFill>
          </w14:textFill>
        </w:rPr>
        <w:t>的全部</w:t>
      </w:r>
      <w:r>
        <w:rPr>
          <w:rFonts w:eastAsia="仿宋_GB2312"/>
          <w:color w:val="000000" w:themeColor="text1"/>
          <w:sz w:val="32"/>
          <w:szCs w:val="32"/>
          <w14:textFill>
            <w14:solidFill>
              <w14:schemeClr w14:val="tx1"/>
            </w14:solidFill>
          </w14:textFill>
        </w:rPr>
        <w:t>宇宙辐射的辐射率和</w:t>
      </w:r>
      <w:r>
        <w:rPr>
          <w:rFonts w:hint="eastAsia" w:eastAsia="仿宋_GB2312"/>
          <w:color w:val="000000" w:themeColor="text1"/>
          <w:sz w:val="32"/>
          <w:szCs w:val="32"/>
          <w14:textFill>
            <w14:solidFill>
              <w14:schemeClr w14:val="tx1"/>
            </w14:solidFill>
          </w14:textFill>
        </w:rPr>
        <w:t>每次飞行中</w:t>
      </w:r>
      <w:r>
        <w:rPr>
          <w:rFonts w:eastAsia="仿宋_GB2312"/>
          <w:color w:val="000000" w:themeColor="text1"/>
          <w:sz w:val="32"/>
          <w:szCs w:val="32"/>
          <w14:textFill>
            <w14:solidFill>
              <w14:schemeClr w14:val="tx1"/>
            </w14:solidFill>
          </w14:textFill>
        </w:rPr>
        <w:t>累积剂量的指示设备。</w:t>
      </w:r>
    </w:p>
    <w:p w14:paraId="2CC14FC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(d)除经局方批准外，2025年1月1日起，2024年1月1日（含）之后首次颁发单机适航证的所有最大审定起飞重量超过27,000千克的飞机，在遇险时应当以至少每分钟一次的频率自主发射可用于确定其位置的信息。</w:t>
      </w:r>
    </w:p>
    <w:p w14:paraId="0F1EB5E7">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w:t>
      </w:r>
      <w:bookmarkStart w:id="2710" w:name="_Hlk220315469"/>
      <w:r>
        <w:rPr>
          <w:rFonts w:hint="eastAsia" w:eastAsia="仿宋_GB2312"/>
          <w:color w:val="000000" w:themeColor="text1"/>
          <w:sz w:val="32"/>
          <w:szCs w:val="32"/>
          <w14:textFill>
            <w14:solidFill>
              <w14:schemeClr w14:val="tx1"/>
            </w14:solidFill>
          </w14:textFill>
        </w:rPr>
        <w:t xml:space="preserve"> 除经局方批准外，2026年1月1日（含）之后首次颁发单机适航证的最大审定起飞重量超过5700千克的所有涡轮动力飞机，应当装备预测冲出跑道感知和告警系统（ROAAS）</w:t>
      </w:r>
      <w:bookmarkEnd w:id="2710"/>
      <w:r>
        <w:rPr>
          <w:rFonts w:hint="eastAsia" w:eastAsia="仿宋_GB2312"/>
          <w:color w:val="000000" w:themeColor="text1"/>
          <w:sz w:val="32"/>
          <w:szCs w:val="32"/>
          <w14:textFill>
            <w14:solidFill>
              <w14:schemeClr w14:val="tx1"/>
            </w14:solidFill>
          </w14:textFill>
        </w:rPr>
        <w:t>。</w:t>
      </w:r>
    </w:p>
    <w:p w14:paraId="28351744">
      <w:pPr>
        <w:keepNext/>
        <w:keepLines/>
        <w:spacing w:line="580" w:lineRule="exact"/>
        <w:ind w:firstLine="640" w:firstLineChars="200"/>
        <w:outlineLvl w:val="2"/>
        <w:rPr>
          <w:rFonts w:eastAsia="黑体"/>
          <w:color w:val="000000" w:themeColor="text1"/>
          <w:sz w:val="32"/>
          <w:szCs w:val="32"/>
          <w14:textFill>
            <w14:solidFill>
              <w14:schemeClr w14:val="tx1"/>
            </w14:solidFill>
          </w14:textFill>
        </w:rPr>
      </w:pPr>
      <w:bookmarkStart w:id="2711" w:name="_Toc7372"/>
      <w:bookmarkStart w:id="2712" w:name="_Toc534710928"/>
      <w:bookmarkStart w:id="2713" w:name="_Toc118183346"/>
      <w:bookmarkStart w:id="2714" w:name="_Toc7755"/>
      <w:bookmarkStart w:id="2715" w:name="_Toc529878184"/>
      <w:bookmarkStart w:id="2716" w:name="_Toc21847414"/>
      <w:bookmarkStart w:id="2717" w:name="_Toc102094910"/>
      <w:bookmarkStart w:id="2718" w:name="_Toc102100097"/>
      <w:r>
        <w:rPr>
          <w:rFonts w:hint="eastAsia" w:eastAsia="黑体"/>
          <w:color w:val="000000" w:themeColor="text1"/>
          <w:sz w:val="32"/>
          <w:szCs w:val="32"/>
          <w14:textFill>
            <w14:solidFill>
              <w14:schemeClr w14:val="tx1"/>
            </w14:solidFill>
          </w14:textFill>
        </w:rPr>
        <w:t>第</w:t>
      </w:r>
      <w:r>
        <w:rPr>
          <w:rFonts w:eastAsia="黑体"/>
          <w:color w:val="000000" w:themeColor="text1"/>
          <w:sz w:val="32"/>
          <w:szCs w:val="32"/>
          <w14:textFill>
            <w14:solidFill>
              <w14:schemeClr w14:val="tx1"/>
            </w14:solidFill>
          </w14:textFill>
        </w:rPr>
        <w:t>135.</w:t>
      </w:r>
      <w:r>
        <w:rPr>
          <w:rFonts w:hint="eastAsia" w:eastAsia="黑体"/>
          <w:color w:val="000000" w:themeColor="text1"/>
          <w:sz w:val="32"/>
          <w:szCs w:val="32"/>
          <w14:textFill>
            <w14:solidFill>
              <w14:schemeClr w14:val="tx1"/>
            </w14:solidFill>
          </w14:textFill>
        </w:rPr>
        <w:t>705条 不工作的仪表和设备</w:t>
      </w:r>
      <w:bookmarkEnd w:id="2711"/>
      <w:bookmarkEnd w:id="2712"/>
      <w:bookmarkEnd w:id="2713"/>
      <w:bookmarkEnd w:id="2714"/>
      <w:bookmarkEnd w:id="2715"/>
      <w:bookmarkEnd w:id="2716"/>
      <w:bookmarkEnd w:id="2717"/>
      <w:bookmarkEnd w:id="2718"/>
    </w:p>
    <w:p w14:paraId="17CA55F6">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(a)在航空器所装的仪表或者设备失效时，仅当符合下列条件时方可起飞：</w:t>
      </w:r>
    </w:p>
    <w:p w14:paraId="4850721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(1)该航空器具有经批准的最低设备清单。</w:t>
      </w:r>
    </w:p>
    <w:p w14:paraId="5134DCC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局方已经颁发给该许可证持有人的运营规范授权其按照最低设备清单运行。飞行机组应当能在飞行之前直接查阅经批准的最低设备清单上的所有信息。通过运营规范授权的经批准最低设备清单，构成了一个经批准的对型号设计的修改，不需要重新进行型号合格审定。</w:t>
      </w:r>
    </w:p>
    <w:p w14:paraId="7405A52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经批准的最低设备清单应当符合以下规定：</w:t>
      </w:r>
    </w:p>
    <w:p w14:paraId="179D256E">
      <w:pPr>
        <w:spacing w:line="580" w:lineRule="exact"/>
        <w:ind w:firstLine="640" w:firstLineChars="200"/>
        <w:rPr>
          <w:rFonts w:eastAsia="仿宋_GB2312"/>
          <w:color w:val="000000" w:themeColor="text1"/>
          <w:sz w:val="32"/>
          <w:szCs w:val="32"/>
          <w14:textFill>
            <w14:solidFill>
              <w14:schemeClr w14:val="tx1"/>
            </w14:solidFill>
          </w14:textFill>
        </w:rPr>
      </w:pPr>
      <w:bookmarkStart w:id="2719" w:name="_Toc102094911"/>
      <w:r>
        <w:rPr>
          <w:rFonts w:eastAsia="仿宋_GB2312"/>
          <w:color w:val="000000" w:themeColor="text1"/>
          <w:sz w:val="32"/>
          <w:szCs w:val="32"/>
          <w14:textFill>
            <w14:solidFill>
              <w14:schemeClr w14:val="tx1"/>
            </w14:solidFill>
          </w14:textFill>
        </w:rPr>
        <w:t>(i)</w:t>
      </w:r>
      <w:r>
        <w:rPr>
          <w:rFonts w:hint="eastAsia" w:eastAsia="仿宋_GB2312"/>
          <w:color w:val="000000" w:themeColor="text1"/>
          <w:sz w:val="32"/>
          <w:szCs w:val="32"/>
          <w14:textFill>
            <w14:solidFill>
              <w14:schemeClr w14:val="tx1"/>
            </w14:solidFill>
          </w14:textFill>
        </w:rPr>
        <w:t>根据本条(b)款规定的限制编写</w:t>
      </w:r>
      <w:bookmarkEnd w:id="2719"/>
      <w:r>
        <w:rPr>
          <w:rFonts w:hint="eastAsia" w:eastAsia="仿宋_GB2312"/>
          <w:color w:val="000000" w:themeColor="text1"/>
          <w:sz w:val="32"/>
          <w:szCs w:val="32"/>
          <w14:textFill>
            <w14:solidFill>
              <w14:schemeClr w14:val="tx1"/>
            </w14:solidFill>
          </w14:textFill>
        </w:rPr>
        <w:t>。</w:t>
      </w:r>
    </w:p>
    <w:p w14:paraId="02B1AE3A">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(ii)在某些仪表和设备处于不工作状态时对该航空器的运行作出规定。</w:t>
      </w:r>
    </w:p>
    <w:p w14:paraId="7575A2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w:t>
      </w:r>
      <w:r>
        <w:rPr>
          <w:rFonts w:hint="eastAsia" w:eastAsia="仿宋_GB2312"/>
          <w:color w:val="000000" w:themeColor="text1"/>
          <w:sz w:val="32"/>
          <w:szCs w:val="32"/>
          <w14:textFill>
            <w14:solidFill>
              <w14:schemeClr w14:val="tx1"/>
            </w14:solidFill>
          </w14:textFill>
        </w:rPr>
        <w:t>应当向驾驶员提供注明不工作仪表与设备的记录和本款第(3)项第(ii)目要求的信息。</w:t>
      </w:r>
    </w:p>
    <w:p w14:paraId="3CEA50B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该航空器按照最低设备清单和授权使用该最低设备清单的运营规范中规定的所有适用条件与限制实施运行。</w:t>
      </w:r>
    </w:p>
    <w:p w14:paraId="04269A1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(6)对于具有经评估认可的主最低设备清单的航空器，最低设备清单应当以该主最低设备清单为依据编制。</w:t>
      </w:r>
    </w:p>
    <w:p w14:paraId="57F29E5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(b)下列仪表和设备不得包含在最低设备清单中：</w:t>
      </w:r>
    </w:p>
    <w:p w14:paraId="11B0CFE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该航空器型号合格审定所依据的适航规章中明确规定或者所要求的，并且在所有运行条件下对安全运行都是必需的仪表和设备。</w:t>
      </w:r>
    </w:p>
    <w:p w14:paraId="4724FDD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适航指令要求应当处于工作状态的仪表和设备，但适航指令提供了其他方法的除外。</w:t>
      </w:r>
    </w:p>
    <w:p w14:paraId="712B76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本规则要求特定运行应当具有的仪表和设备。</w:t>
      </w:r>
    </w:p>
    <w:p w14:paraId="2B7691F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(c)尽管有本条(b)款第(1)、(3)项的规定，但是航空器上涉及此两项规定的仪表或者设备不工作时，仍可以按照局方依据CCAR-21部颁发的特许飞行证运行。</w:t>
      </w:r>
    </w:p>
    <w:p w14:paraId="7EC99267">
      <w:pPr>
        <w:widowControl/>
        <w:autoSpaceDE w:val="0"/>
        <w:autoSpaceDN w:val="0"/>
        <w:adjustRightInd w:val="0"/>
        <w:spacing w:line="580" w:lineRule="exact"/>
        <w:ind w:firstLine="800" w:firstLineChars="200"/>
        <w:rPr>
          <w:rFonts w:eastAsia="仿宋_GB2312"/>
          <w:color w:val="000000" w:themeColor="text1"/>
          <w:sz w:val="40"/>
          <w:szCs w:val="40"/>
          <w14:textFill>
            <w14:solidFill>
              <w14:schemeClr w14:val="tx1"/>
            </w14:solidFill>
          </w14:textFill>
        </w:rPr>
      </w:pPr>
    </w:p>
    <w:p w14:paraId="1602810B">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720" w:name="_Toc24798797"/>
      <w:bookmarkStart w:id="2721" w:name="_Toc80690023"/>
      <w:bookmarkStart w:id="2722" w:name="_Toc5467"/>
      <w:bookmarkStart w:id="2723" w:name="_Toc24799690"/>
      <w:bookmarkStart w:id="2724" w:name="_Toc8721"/>
      <w:bookmarkStart w:id="2725" w:name="_Toc28045"/>
      <w:bookmarkStart w:id="2726" w:name="_Toc29158107"/>
      <w:bookmarkStart w:id="2727" w:name="_Toc24796991"/>
      <w:bookmarkStart w:id="2728" w:name="_Toc24799989"/>
      <w:bookmarkStart w:id="2729" w:name="OLE_LINK4"/>
      <w:r>
        <w:rPr>
          <w:rFonts w:hint="eastAsia" w:ascii="Times New Roman" w:hAnsi="Times New Roman" w:eastAsia="方正小标宋_GBK"/>
          <w:color w:val="000000" w:themeColor="text1"/>
          <w14:textFill>
            <w14:solidFill>
              <w14:schemeClr w14:val="tx1"/>
            </w14:solidFill>
          </w14:textFill>
        </w:rPr>
        <w:t>G</w:t>
      </w:r>
      <w:r>
        <w:rPr>
          <w:rFonts w:ascii="Times New Roman" w:hAnsi="Times New Roman" w:eastAsia="方正小标宋_GBK"/>
          <w:color w:val="000000" w:themeColor="text1"/>
          <w14:textFill>
            <w14:solidFill>
              <w14:schemeClr w14:val="tx1"/>
            </w14:solidFill>
          </w14:textFill>
        </w:rPr>
        <w:t xml:space="preserve">章  </w:t>
      </w:r>
      <w:bookmarkEnd w:id="2559"/>
      <w:r>
        <w:rPr>
          <w:rFonts w:ascii="Times New Roman" w:hAnsi="Times New Roman" w:eastAsia="方正小标宋_GBK"/>
          <w:color w:val="000000" w:themeColor="text1"/>
          <w14:textFill>
            <w14:solidFill>
              <w14:schemeClr w14:val="tx1"/>
            </w14:solidFill>
          </w14:textFill>
        </w:rPr>
        <w:t>法律责任</w:t>
      </w:r>
      <w:bookmarkEnd w:id="2720"/>
      <w:bookmarkEnd w:id="2721"/>
      <w:bookmarkEnd w:id="2722"/>
      <w:bookmarkEnd w:id="2723"/>
      <w:bookmarkEnd w:id="2724"/>
      <w:bookmarkEnd w:id="2725"/>
      <w:bookmarkEnd w:id="2726"/>
      <w:bookmarkEnd w:id="2727"/>
      <w:bookmarkEnd w:id="2728"/>
    </w:p>
    <w:bookmarkEnd w:id="2729"/>
    <w:p w14:paraId="791D2DC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30" w:name="_Toc80690024"/>
      <w:bookmarkStart w:id="2731" w:name="_Toc19827"/>
      <w:bookmarkStart w:id="2732" w:name="_Toc21021"/>
      <w:bookmarkStart w:id="2733" w:name="_Toc78959745"/>
      <w:bookmarkStart w:id="2734" w:name="_Toc22027"/>
      <w:bookmarkStart w:id="2735" w:name="_Toc29158108"/>
      <w:bookmarkStart w:id="2736" w:name="_Toc24799691"/>
      <w:bookmarkStart w:id="2737" w:name="_Toc24796992"/>
      <w:bookmarkStart w:id="2738" w:name="_Toc24798798"/>
      <w:bookmarkStart w:id="2739" w:name="_Toc24799990"/>
      <w:r>
        <w:rPr>
          <w:rFonts w:ascii="Times New Roman" w:hAnsi="Times New Roman" w:eastAsia="黑体"/>
          <w:b w:val="0"/>
          <w:bCs w:val="0"/>
          <w:color w:val="000000" w:themeColor="text1"/>
          <w14:textFill>
            <w14:solidFill>
              <w14:schemeClr w14:val="tx1"/>
            </w14:solidFill>
          </w14:textFill>
        </w:rPr>
        <w:t>第13</w:t>
      </w:r>
      <w:r>
        <w:rPr>
          <w:rFonts w:hint="eastAsia" w:ascii="Times New Roman" w:hAnsi="Times New Roman" w:eastAsia="黑体"/>
          <w:b w:val="0"/>
          <w:bCs w:val="0"/>
          <w:color w:val="000000" w:themeColor="text1"/>
          <w14:textFill>
            <w14:solidFill>
              <w14:schemeClr w14:val="tx1"/>
            </w14:solidFill>
          </w14:textFill>
        </w:rPr>
        <w:t>5</w:t>
      </w:r>
      <w:r>
        <w:rPr>
          <w:rFonts w:ascii="Times New Roman" w:hAnsi="Times New Roman" w:eastAsia="黑体"/>
          <w:b w:val="0"/>
          <w:bCs w:val="0"/>
          <w:color w:val="000000" w:themeColor="text1"/>
          <w14:textFill>
            <w14:solidFill>
              <w14:schemeClr w14:val="tx1"/>
            </w14:solidFill>
          </w14:textFill>
        </w:rPr>
        <w:t>.7</w:t>
      </w:r>
      <w:r>
        <w:rPr>
          <w:rFonts w:hint="eastAsia" w:ascii="Times New Roman" w:hAnsi="Times New Roman" w:eastAsia="黑体"/>
          <w:b w:val="0"/>
          <w:bCs w:val="0"/>
          <w:color w:val="000000" w:themeColor="text1"/>
          <w14:textFill>
            <w14:solidFill>
              <w14:schemeClr w14:val="tx1"/>
            </w14:solidFill>
          </w14:textFill>
        </w:rPr>
        <w:t>1</w:t>
      </w:r>
      <w:r>
        <w:rPr>
          <w:rFonts w:ascii="Times New Roman" w:hAnsi="Times New Roman" w:eastAsia="黑体"/>
          <w:b w:val="0"/>
          <w:bCs w:val="0"/>
          <w:color w:val="000000" w:themeColor="text1"/>
          <w14:textFill>
            <w14:solidFill>
              <w14:schemeClr w14:val="tx1"/>
            </w14:solidFill>
          </w14:textFill>
        </w:rPr>
        <w:t>1条 一般规定</w:t>
      </w:r>
      <w:bookmarkEnd w:id="2730"/>
      <w:bookmarkEnd w:id="2731"/>
      <w:bookmarkEnd w:id="2732"/>
      <w:bookmarkEnd w:id="2733"/>
      <w:r>
        <w:rPr>
          <w:rFonts w:ascii="Times New Roman" w:hAnsi="Times New Roman" w:eastAsia="黑体"/>
          <w:b w:val="0"/>
          <w:bCs w:val="0"/>
          <w:color w:val="000000" w:themeColor="text1"/>
          <w14:textFill>
            <w14:solidFill>
              <w14:schemeClr w14:val="tx1"/>
            </w14:solidFill>
          </w14:textFill>
        </w:rPr>
        <w:t xml:space="preserve"> </w:t>
      </w:r>
    </w:p>
    <w:p w14:paraId="6F7220A1">
      <w:pPr>
        <w:ind w:firstLine="640" w:firstLineChars="200"/>
        <w:rPr>
          <w:rFonts w:eastAsia="仿宋_GB2312"/>
          <w:color w:val="000000" w:themeColor="text1"/>
          <w:kern w:val="2"/>
          <w:sz w:val="32"/>
          <w:szCs w:val="22"/>
          <w14:textFill>
            <w14:solidFill>
              <w14:schemeClr w14:val="tx1"/>
            </w14:solidFill>
          </w14:textFill>
        </w:rPr>
      </w:pPr>
      <w:r>
        <w:rPr>
          <w:rFonts w:eastAsia="仿宋_GB2312"/>
          <w:color w:val="000000" w:themeColor="text1"/>
          <w:kern w:val="2"/>
          <w:sz w:val="32"/>
          <w:szCs w:val="22"/>
          <w14:textFill>
            <w14:solidFill>
              <w14:schemeClr w14:val="tx1"/>
            </w14:solidFill>
          </w14:textFill>
        </w:rPr>
        <w:t>违反本规则规定，《中华人民共和国民用航空法》《中华人民共和国安全生产法》《中华人民共和国飞行基本规则》等有关法律、行政法规对其处罚有明确规定的，从其规定。</w:t>
      </w:r>
    </w:p>
    <w:bookmarkEnd w:id="2734"/>
    <w:bookmarkEnd w:id="2735"/>
    <w:p w14:paraId="085AABB7">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40" w:name="_Toc80690028"/>
      <w:bookmarkStart w:id="2741" w:name="_Toc29158111"/>
      <w:bookmarkStart w:id="2742" w:name="_Toc11238"/>
      <w:bookmarkStart w:id="2743" w:name="_Toc16754"/>
      <w:bookmarkStart w:id="2744" w:name="_Toc9119"/>
      <w:r>
        <w:rPr>
          <w:rFonts w:ascii="Times New Roman" w:hAnsi="Times New Roman" w:eastAsia="黑体"/>
          <w:b w:val="0"/>
          <w:bCs w:val="0"/>
          <w:color w:val="000000" w:themeColor="text1"/>
          <w14:textFill>
            <w14:solidFill>
              <w14:schemeClr w14:val="tx1"/>
            </w14:solidFill>
          </w14:textFill>
        </w:rPr>
        <w:t>第135.7</w:t>
      </w:r>
      <w:r>
        <w:rPr>
          <w:rFonts w:hint="eastAsia" w:ascii="Times New Roman" w:hAnsi="Times New Roman" w:eastAsia="黑体"/>
          <w:b w:val="0"/>
          <w:bCs w:val="0"/>
          <w:color w:val="000000" w:themeColor="text1"/>
          <w14:textFill>
            <w14:solidFill>
              <w14:schemeClr w14:val="tx1"/>
            </w14:solidFill>
          </w14:textFill>
        </w:rPr>
        <w:t>13</w:t>
      </w:r>
      <w:r>
        <w:rPr>
          <w:rFonts w:ascii="Times New Roman" w:hAnsi="Times New Roman" w:eastAsia="黑体"/>
          <w:b w:val="0"/>
          <w:bCs w:val="0"/>
          <w:color w:val="000000" w:themeColor="text1"/>
          <w14:textFill>
            <w14:solidFill>
              <w14:schemeClr w14:val="tx1"/>
            </w14:solidFill>
          </w14:textFill>
        </w:rPr>
        <w:t>条 对违反本规定实施运行的处罚（一）</w:t>
      </w:r>
      <w:bookmarkEnd w:id="2740"/>
      <w:bookmarkEnd w:id="2741"/>
      <w:bookmarkEnd w:id="2742"/>
      <w:bookmarkEnd w:id="2743"/>
      <w:bookmarkEnd w:id="2744"/>
    </w:p>
    <w:p w14:paraId="197A3C4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许可证持有人违反本规则</w:t>
      </w:r>
      <w:r>
        <w:rPr>
          <w:rFonts w:hint="eastAsia" w:eastAsia="仿宋_GB2312"/>
          <w:color w:val="000000" w:themeColor="text1"/>
          <w:sz w:val="32"/>
          <w:szCs w:val="32"/>
          <w14:textFill>
            <w14:solidFill>
              <w14:schemeClr w14:val="tx1"/>
            </w14:solidFill>
          </w14:textFill>
        </w:rPr>
        <w:t>第135.13条、</w:t>
      </w:r>
      <w:r>
        <w:rPr>
          <w:rFonts w:eastAsia="仿宋_GB2312"/>
          <w:color w:val="000000" w:themeColor="text1"/>
          <w:sz w:val="32"/>
          <w:szCs w:val="32"/>
          <w14:textFill>
            <w14:solidFill>
              <w14:schemeClr w14:val="tx1"/>
            </w14:solidFill>
          </w14:textFill>
        </w:rPr>
        <w:t>第135.</w:t>
      </w:r>
      <w:r>
        <w:rPr>
          <w:rFonts w:hint="eastAsia" w:eastAsia="仿宋_GB2312"/>
          <w:color w:val="000000" w:themeColor="text1"/>
          <w:sz w:val="32"/>
          <w:szCs w:val="32"/>
          <w14:textFill>
            <w14:solidFill>
              <w14:schemeClr w14:val="tx1"/>
            </w14:solidFill>
          </w14:textFill>
        </w:rPr>
        <w:t>21</w:t>
      </w:r>
      <w:r>
        <w:rPr>
          <w:rFonts w:eastAsia="仿宋_GB2312"/>
          <w:color w:val="000000" w:themeColor="text1"/>
          <w:sz w:val="32"/>
          <w:szCs w:val="32"/>
          <w14:textFill>
            <w14:solidFill>
              <w14:schemeClr w14:val="tx1"/>
            </w14:solidFill>
          </w14:textFill>
        </w:rPr>
        <w:t>条、第135.</w:t>
      </w:r>
      <w:r>
        <w:rPr>
          <w:rFonts w:hint="eastAsia" w:eastAsia="仿宋_GB2312"/>
          <w:color w:val="000000" w:themeColor="text1"/>
          <w:sz w:val="32"/>
          <w:szCs w:val="32"/>
          <w14:textFill>
            <w14:solidFill>
              <w14:schemeClr w14:val="tx1"/>
            </w14:solidFill>
          </w14:textFill>
        </w:rPr>
        <w:t>23</w:t>
      </w:r>
      <w:r>
        <w:rPr>
          <w:rFonts w:eastAsia="仿宋_GB2312"/>
          <w:color w:val="000000" w:themeColor="text1"/>
          <w:sz w:val="32"/>
          <w:szCs w:val="32"/>
          <w14:textFill>
            <w14:solidFill>
              <w14:schemeClr w14:val="tx1"/>
            </w14:solidFill>
          </w14:textFill>
        </w:rPr>
        <w:t>条、第135.</w:t>
      </w:r>
      <w:r>
        <w:rPr>
          <w:rFonts w:hint="eastAsia" w:eastAsia="仿宋_GB2312"/>
          <w:color w:val="000000" w:themeColor="text1"/>
          <w:sz w:val="32"/>
          <w:szCs w:val="32"/>
          <w14:textFill>
            <w14:solidFill>
              <w14:schemeClr w14:val="tx1"/>
            </w14:solidFill>
          </w14:textFill>
        </w:rPr>
        <w:t>25</w:t>
      </w:r>
      <w:r>
        <w:rPr>
          <w:rFonts w:eastAsia="仿宋_GB2312"/>
          <w:color w:val="000000" w:themeColor="text1"/>
          <w:sz w:val="32"/>
          <w:szCs w:val="32"/>
          <w14:textFill>
            <w14:solidFill>
              <w14:schemeClr w14:val="tx1"/>
            </w14:solidFill>
          </w14:textFill>
        </w:rPr>
        <w:t>条、</w:t>
      </w:r>
      <w:r>
        <w:rPr>
          <w:rFonts w:hint="eastAsia" w:eastAsia="仿宋_GB2312"/>
          <w:color w:val="000000" w:themeColor="text1"/>
          <w:sz w:val="32"/>
          <w:szCs w:val="32"/>
          <w14:textFill>
            <w14:solidFill>
              <w14:schemeClr w14:val="tx1"/>
            </w14:solidFill>
          </w14:textFill>
        </w:rPr>
        <w:t>第135.26条、</w:t>
      </w:r>
      <w:r>
        <w:rPr>
          <w:rFonts w:eastAsia="仿宋_GB2312"/>
          <w:color w:val="000000" w:themeColor="text1"/>
          <w:sz w:val="32"/>
          <w:szCs w:val="32"/>
          <w14:textFill>
            <w14:solidFill>
              <w14:schemeClr w14:val="tx1"/>
            </w14:solidFill>
          </w14:textFill>
        </w:rPr>
        <w:t>第135.</w:t>
      </w:r>
      <w:r>
        <w:rPr>
          <w:rFonts w:hint="eastAsia" w:eastAsia="仿宋_GB2312"/>
          <w:color w:val="000000" w:themeColor="text1"/>
          <w:sz w:val="32"/>
          <w:szCs w:val="32"/>
          <w14:textFill>
            <w14:solidFill>
              <w14:schemeClr w14:val="tx1"/>
            </w14:solidFill>
          </w14:textFill>
        </w:rPr>
        <w:t>27</w:t>
      </w:r>
      <w:r>
        <w:rPr>
          <w:rFonts w:eastAsia="仿宋_GB2312"/>
          <w:color w:val="000000" w:themeColor="text1"/>
          <w:sz w:val="32"/>
          <w:szCs w:val="32"/>
          <w14:textFill>
            <w14:solidFill>
              <w14:schemeClr w14:val="tx1"/>
            </w14:solidFill>
          </w14:textFill>
        </w:rPr>
        <w:t>条、</w:t>
      </w:r>
      <w:r>
        <w:rPr>
          <w:rFonts w:hint="eastAsia" w:eastAsia="仿宋_GB2312"/>
          <w:color w:val="000000" w:themeColor="text1"/>
          <w:sz w:val="32"/>
          <w:szCs w:val="32"/>
          <w14:textFill>
            <w14:solidFill>
              <w14:schemeClr w14:val="tx1"/>
            </w14:solidFill>
          </w14:textFill>
        </w:rPr>
        <w:t>第135.29条、</w:t>
      </w:r>
      <w:r>
        <w:rPr>
          <w:rFonts w:eastAsia="仿宋_GB2312"/>
          <w:color w:val="000000" w:themeColor="text1"/>
          <w:sz w:val="32"/>
          <w:szCs w:val="32"/>
          <w14:textFill>
            <w14:solidFill>
              <w14:schemeClr w14:val="tx1"/>
            </w14:solidFill>
          </w14:textFill>
        </w:rPr>
        <w:t>第135.</w:t>
      </w:r>
      <w:r>
        <w:rPr>
          <w:rFonts w:hint="eastAsia" w:eastAsia="仿宋_GB2312"/>
          <w:color w:val="000000" w:themeColor="text1"/>
          <w:sz w:val="32"/>
          <w:szCs w:val="32"/>
          <w14:textFill>
            <w14:solidFill>
              <w14:schemeClr w14:val="tx1"/>
            </w14:solidFill>
          </w14:textFill>
        </w:rPr>
        <w:t>39</w:t>
      </w:r>
      <w:r>
        <w:rPr>
          <w:rFonts w:eastAsia="仿宋_GB2312"/>
          <w:color w:val="000000" w:themeColor="text1"/>
          <w:sz w:val="32"/>
          <w:szCs w:val="32"/>
          <w14:textFill>
            <w14:solidFill>
              <w14:schemeClr w14:val="tx1"/>
            </w14:solidFill>
          </w14:textFill>
        </w:rPr>
        <w:t>条、第135.</w:t>
      </w:r>
      <w:r>
        <w:rPr>
          <w:rFonts w:hint="eastAsia" w:eastAsia="仿宋_GB2312"/>
          <w:color w:val="000000" w:themeColor="text1"/>
          <w:sz w:val="32"/>
          <w:szCs w:val="32"/>
          <w14:textFill>
            <w14:solidFill>
              <w14:schemeClr w14:val="tx1"/>
            </w14:solidFill>
          </w14:textFill>
        </w:rPr>
        <w:t>43</w:t>
      </w:r>
      <w:r>
        <w:rPr>
          <w:rFonts w:eastAsia="仿宋_GB2312"/>
          <w:color w:val="000000" w:themeColor="text1"/>
          <w:sz w:val="32"/>
          <w:szCs w:val="32"/>
          <w14:textFill>
            <w14:solidFill>
              <w14:schemeClr w14:val="tx1"/>
            </w14:solidFill>
          </w14:textFill>
        </w:rPr>
        <w:t>条有关法规程序、安全管理体系、</w:t>
      </w:r>
      <w:r>
        <w:rPr>
          <w:rFonts w:hint="eastAsia" w:eastAsia="仿宋_GB2312"/>
          <w:color w:val="000000" w:themeColor="text1"/>
          <w:sz w:val="32"/>
          <w:szCs w:val="32"/>
          <w14:textFill>
            <w14:solidFill>
              <w14:schemeClr w14:val="tx1"/>
            </w14:solidFill>
          </w14:textFill>
        </w:rPr>
        <w:t>管理机构、</w:t>
      </w:r>
      <w:r>
        <w:rPr>
          <w:rFonts w:eastAsia="仿宋_GB2312"/>
          <w:color w:val="000000" w:themeColor="text1"/>
          <w:sz w:val="32"/>
          <w:szCs w:val="32"/>
          <w14:textFill>
            <w14:solidFill>
              <w14:schemeClr w14:val="tx1"/>
            </w14:solidFill>
          </w14:textFill>
        </w:rPr>
        <w:t>管理人员或者基地</w:t>
      </w:r>
      <w:r>
        <w:rPr>
          <w:rFonts w:hint="eastAsia" w:eastAsia="仿宋_GB2312"/>
          <w:color w:val="000000" w:themeColor="text1"/>
          <w:sz w:val="32"/>
          <w:szCs w:val="32"/>
          <w14:textFill>
            <w14:solidFill>
              <w14:schemeClr w14:val="tx1"/>
            </w14:solidFill>
          </w14:textFill>
        </w:rPr>
        <w:t>、飞行数据使用、</w:t>
      </w:r>
      <w:r>
        <w:rPr>
          <w:rFonts w:eastAsia="仿宋_GB2312"/>
          <w:color w:val="000000" w:themeColor="text1"/>
          <w:sz w:val="32"/>
          <w:szCs w:val="32"/>
          <w14:textFill>
            <w14:solidFill>
              <w14:schemeClr w14:val="tx1"/>
            </w14:solidFill>
          </w14:textFill>
        </w:rPr>
        <w:t>航空器湿租、监督检查相关要求的，由局方责令其限期改正，可以</w:t>
      </w:r>
      <w:r>
        <w:rPr>
          <w:rFonts w:hint="eastAsia" w:eastAsia="仿宋_GB2312"/>
          <w:color w:val="000000" w:themeColor="text1"/>
          <w:sz w:val="32"/>
          <w:szCs w:val="32"/>
          <w14:textFill>
            <w14:solidFill>
              <w14:schemeClr w14:val="tx1"/>
            </w14:solidFill>
          </w14:textFill>
        </w:rPr>
        <w:t>给予</w:t>
      </w:r>
      <w:r>
        <w:rPr>
          <w:rFonts w:eastAsia="仿宋_GB2312"/>
          <w:color w:val="000000" w:themeColor="text1"/>
          <w:sz w:val="32"/>
          <w:szCs w:val="32"/>
          <w14:textFill>
            <w14:solidFill>
              <w14:schemeClr w14:val="tx1"/>
            </w14:solidFill>
          </w14:textFill>
        </w:rPr>
        <w:t>警告</w:t>
      </w:r>
      <w:r>
        <w:rPr>
          <w:rFonts w:hint="eastAsia" w:eastAsia="仿宋_GB2312"/>
          <w:color w:val="000000" w:themeColor="text1"/>
          <w:sz w:val="32"/>
          <w:szCs w:val="32"/>
          <w14:textFill>
            <w14:solidFill>
              <w14:schemeClr w14:val="tx1"/>
            </w14:solidFill>
          </w14:textFill>
        </w:rPr>
        <w:t>、通报批评，处</w:t>
      </w:r>
      <w:r>
        <w:rPr>
          <w:rFonts w:eastAsia="仿宋_GB2312"/>
          <w:color w:val="000000" w:themeColor="text1"/>
          <w:sz w:val="32"/>
          <w:szCs w:val="32"/>
          <w14:textFill>
            <w14:solidFill>
              <w14:schemeClr w14:val="tx1"/>
            </w14:solidFill>
          </w14:textFill>
        </w:rPr>
        <w:t>1万元以上</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万元以下的罚款；情节严重的，处</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万元以上</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万元以下的罚款；</w:t>
      </w:r>
      <w:r>
        <w:rPr>
          <w:rFonts w:hint="eastAsia" w:eastAsia="仿宋_GB2312"/>
          <w:color w:val="000000" w:themeColor="text1"/>
          <w:sz w:val="32"/>
          <w:szCs w:val="32"/>
          <w14:textFill>
            <w14:solidFill>
              <w14:schemeClr w14:val="tx1"/>
            </w14:solidFill>
          </w14:textFill>
        </w:rPr>
        <w:t>情节特别严重的，处10万元以上20万元以下的罚款；</w:t>
      </w:r>
      <w:r>
        <w:rPr>
          <w:rFonts w:eastAsia="仿宋_GB2312"/>
          <w:color w:val="000000" w:themeColor="text1"/>
          <w:sz w:val="32"/>
          <w:szCs w:val="32"/>
          <w14:textFill>
            <w14:solidFill>
              <w14:schemeClr w14:val="tx1"/>
            </w14:solidFill>
          </w14:textFill>
        </w:rPr>
        <w:t>但是违反本规则第135.</w:t>
      </w:r>
      <w:r>
        <w:rPr>
          <w:rFonts w:hint="eastAsia" w:eastAsia="仿宋_GB2312"/>
          <w:color w:val="000000" w:themeColor="text1"/>
          <w:sz w:val="32"/>
          <w:szCs w:val="32"/>
          <w14:textFill>
            <w14:solidFill>
              <w14:schemeClr w14:val="tx1"/>
            </w14:solidFill>
          </w14:textFill>
        </w:rPr>
        <w:t>21</w:t>
      </w:r>
      <w:r>
        <w:rPr>
          <w:rFonts w:eastAsia="仿宋_GB2312"/>
          <w:color w:val="000000" w:themeColor="text1"/>
          <w:sz w:val="32"/>
          <w:szCs w:val="32"/>
          <w14:textFill>
            <w14:solidFill>
              <w14:schemeClr w14:val="tx1"/>
            </w14:solidFill>
          </w14:textFill>
        </w:rPr>
        <w:t>条(h)款规定的除外。</w:t>
      </w:r>
    </w:p>
    <w:p w14:paraId="0166935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45" w:name="_Toc80690029"/>
      <w:bookmarkStart w:id="2746" w:name="_Toc25298"/>
      <w:bookmarkStart w:id="2747" w:name="_Toc9295"/>
      <w:bookmarkStart w:id="2748" w:name="_Toc31041"/>
      <w:bookmarkStart w:id="2749" w:name="_Toc29158112"/>
      <w:r>
        <w:rPr>
          <w:rFonts w:ascii="Times New Roman" w:hAnsi="Times New Roman" w:eastAsia="黑体"/>
          <w:b w:val="0"/>
          <w:bCs w:val="0"/>
          <w:color w:val="000000" w:themeColor="text1"/>
          <w14:textFill>
            <w14:solidFill>
              <w14:schemeClr w14:val="tx1"/>
            </w14:solidFill>
          </w14:textFill>
        </w:rPr>
        <w:t>第135.7</w:t>
      </w:r>
      <w:r>
        <w:rPr>
          <w:rFonts w:hint="eastAsia" w:ascii="Times New Roman" w:hAnsi="Times New Roman" w:eastAsia="黑体"/>
          <w:b w:val="0"/>
          <w:bCs w:val="0"/>
          <w:color w:val="000000" w:themeColor="text1"/>
          <w14:textFill>
            <w14:solidFill>
              <w14:schemeClr w14:val="tx1"/>
            </w14:solidFill>
          </w14:textFill>
        </w:rPr>
        <w:t>15</w:t>
      </w:r>
      <w:r>
        <w:rPr>
          <w:rFonts w:ascii="Times New Roman" w:hAnsi="Times New Roman" w:eastAsia="黑体"/>
          <w:b w:val="0"/>
          <w:bCs w:val="0"/>
          <w:color w:val="000000" w:themeColor="text1"/>
          <w14:textFill>
            <w14:solidFill>
              <w14:schemeClr w14:val="tx1"/>
            </w14:solidFill>
          </w14:textFill>
        </w:rPr>
        <w:t>条 对违反本规定实施运行的处罚（二）</w:t>
      </w:r>
      <w:bookmarkEnd w:id="2745"/>
      <w:bookmarkEnd w:id="2746"/>
      <w:bookmarkEnd w:id="2747"/>
      <w:bookmarkEnd w:id="2748"/>
      <w:bookmarkEnd w:id="2749"/>
    </w:p>
    <w:p w14:paraId="572EF82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许可证持有人违反本规则C章、D章</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E章</w:t>
      </w:r>
      <w:r>
        <w:rPr>
          <w:rFonts w:hint="eastAsia" w:eastAsia="仿宋_GB2312"/>
          <w:color w:val="000000" w:themeColor="text1"/>
          <w:sz w:val="32"/>
          <w:szCs w:val="32"/>
          <w14:textFill>
            <w14:solidFill>
              <w14:schemeClr w14:val="tx1"/>
            </w14:solidFill>
          </w14:textFill>
        </w:rPr>
        <w:t>或者F章</w:t>
      </w:r>
      <w:r>
        <w:rPr>
          <w:rFonts w:eastAsia="仿宋_GB2312"/>
          <w:color w:val="000000" w:themeColor="text1"/>
          <w:sz w:val="32"/>
          <w:szCs w:val="32"/>
          <w14:textFill>
            <w14:solidFill>
              <w14:schemeClr w14:val="tx1"/>
            </w14:solidFill>
          </w14:textFill>
        </w:rPr>
        <w:t>相关规定，实施本规则第135.</w:t>
      </w:r>
      <w:r>
        <w:rPr>
          <w:rFonts w:hint="eastAsia" w:eastAsia="仿宋_GB2312"/>
          <w:color w:val="000000" w:themeColor="text1"/>
          <w:sz w:val="32"/>
          <w:szCs w:val="32"/>
          <w14:textFill>
            <w14:solidFill>
              <w14:schemeClr w14:val="tx1"/>
            </w14:solidFill>
          </w14:textFill>
        </w:rPr>
        <w:t>3</w:t>
      </w:r>
      <w:r>
        <w:rPr>
          <w:rFonts w:eastAsia="仿宋_GB2312"/>
          <w:color w:val="000000" w:themeColor="text1"/>
          <w:sz w:val="32"/>
          <w:szCs w:val="32"/>
          <w14:textFill>
            <w14:solidFill>
              <w14:schemeClr w14:val="tx1"/>
            </w14:solidFill>
          </w14:textFill>
        </w:rPr>
        <w:t>条规定的运行种类的运行的，由局方责令其限期改正，可以</w:t>
      </w:r>
      <w:r>
        <w:rPr>
          <w:rFonts w:hint="eastAsia" w:eastAsia="仿宋_GB2312"/>
          <w:color w:val="000000" w:themeColor="text1"/>
          <w:sz w:val="32"/>
          <w:szCs w:val="32"/>
          <w14:textFill>
            <w14:solidFill>
              <w14:schemeClr w14:val="tx1"/>
            </w14:solidFill>
          </w14:textFill>
        </w:rPr>
        <w:t>给予</w:t>
      </w:r>
      <w:r>
        <w:rPr>
          <w:rFonts w:eastAsia="仿宋_GB2312"/>
          <w:color w:val="000000" w:themeColor="text1"/>
          <w:sz w:val="32"/>
          <w:szCs w:val="32"/>
          <w14:textFill>
            <w14:solidFill>
              <w14:schemeClr w14:val="tx1"/>
            </w14:solidFill>
          </w14:textFill>
        </w:rPr>
        <w:t>警告</w:t>
      </w:r>
      <w:r>
        <w:rPr>
          <w:rFonts w:hint="eastAsia" w:eastAsia="仿宋_GB2312"/>
          <w:color w:val="000000" w:themeColor="text1"/>
          <w:sz w:val="32"/>
          <w:szCs w:val="32"/>
          <w14:textFill>
            <w14:solidFill>
              <w14:schemeClr w14:val="tx1"/>
            </w14:solidFill>
          </w14:textFill>
        </w:rPr>
        <w:t>、通报批评，处</w:t>
      </w:r>
      <w:r>
        <w:rPr>
          <w:rFonts w:eastAsia="仿宋_GB2312"/>
          <w:color w:val="000000" w:themeColor="text1"/>
          <w:sz w:val="32"/>
          <w:szCs w:val="32"/>
          <w14:textFill>
            <w14:solidFill>
              <w14:schemeClr w14:val="tx1"/>
            </w14:solidFill>
          </w14:textFill>
        </w:rPr>
        <w:t>1万元以上</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万元以下的罚款；情节严重的，处</w:t>
      </w:r>
      <w:r>
        <w:rPr>
          <w:rFonts w:hint="eastAsia" w:eastAsia="仿宋_GB2312"/>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万</w:t>
      </w:r>
      <w:r>
        <w:rPr>
          <w:rFonts w:hint="eastAsia" w:eastAsia="仿宋_GB2312"/>
          <w:color w:val="000000" w:themeColor="text1"/>
          <w:sz w:val="32"/>
          <w:szCs w:val="32"/>
          <w14:textFill>
            <w14:solidFill>
              <w14:schemeClr w14:val="tx1"/>
            </w14:solidFill>
          </w14:textFill>
        </w:rPr>
        <w:t>元</w:t>
      </w:r>
      <w:r>
        <w:rPr>
          <w:rFonts w:eastAsia="仿宋_GB2312"/>
          <w:color w:val="000000" w:themeColor="text1"/>
          <w:sz w:val="32"/>
          <w:szCs w:val="32"/>
          <w14:textFill>
            <w14:solidFill>
              <w14:schemeClr w14:val="tx1"/>
            </w14:solidFill>
          </w14:textFill>
        </w:rPr>
        <w:t>以上</w:t>
      </w:r>
      <w:r>
        <w:rPr>
          <w:rFonts w:hint="eastAsia" w:eastAsia="仿宋_GB2312"/>
          <w:color w:val="000000" w:themeColor="text1"/>
          <w:sz w:val="32"/>
          <w:szCs w:val="32"/>
          <w14:textFill>
            <w14:solidFill>
              <w14:schemeClr w14:val="tx1"/>
            </w14:solidFill>
          </w14:textFill>
        </w:rPr>
        <w:t>10</w:t>
      </w:r>
      <w:r>
        <w:rPr>
          <w:rFonts w:eastAsia="仿宋_GB2312"/>
          <w:color w:val="000000" w:themeColor="text1"/>
          <w:sz w:val="32"/>
          <w:szCs w:val="32"/>
          <w14:textFill>
            <w14:solidFill>
              <w14:schemeClr w14:val="tx1"/>
            </w14:solidFill>
          </w14:textFill>
        </w:rPr>
        <w:t>万元以下的罚款</w:t>
      </w:r>
      <w:r>
        <w:rPr>
          <w:rFonts w:hint="eastAsia" w:eastAsia="仿宋_GB2312"/>
          <w:color w:val="000000" w:themeColor="text1"/>
          <w:sz w:val="32"/>
          <w:szCs w:val="32"/>
          <w14:textFill>
            <w14:solidFill>
              <w14:schemeClr w14:val="tx1"/>
            </w14:solidFill>
          </w14:textFill>
        </w:rPr>
        <w:t>；情节特别严重的，处10万元以上20万元以下的罚款</w:t>
      </w:r>
      <w:r>
        <w:rPr>
          <w:rFonts w:eastAsia="仿宋_GB2312"/>
          <w:color w:val="000000" w:themeColor="text1"/>
          <w:sz w:val="32"/>
          <w:szCs w:val="32"/>
          <w14:textFill>
            <w14:solidFill>
              <w14:schemeClr w14:val="tx1"/>
            </w14:solidFill>
          </w14:textFill>
        </w:rPr>
        <w:t>。</w:t>
      </w:r>
    </w:p>
    <w:bookmarkEnd w:id="2736"/>
    <w:bookmarkEnd w:id="2737"/>
    <w:bookmarkEnd w:id="2738"/>
    <w:bookmarkEnd w:id="2739"/>
    <w:p w14:paraId="3FF3971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50" w:name="_Toc27385698"/>
      <w:bookmarkStart w:id="2751" w:name="_Toc29158114"/>
      <w:bookmarkStart w:id="2752" w:name="_Toc5432"/>
      <w:bookmarkStart w:id="2753" w:name="_Toc16388"/>
      <w:bookmarkStart w:id="2754" w:name="_Toc31485"/>
      <w:bookmarkStart w:id="2755" w:name="_Toc80690030"/>
      <w:r>
        <w:rPr>
          <w:rFonts w:ascii="Times New Roman" w:hAnsi="Times New Roman" w:eastAsia="黑体"/>
          <w:b w:val="0"/>
          <w:bCs w:val="0"/>
          <w:color w:val="000000" w:themeColor="text1"/>
          <w14:textFill>
            <w14:solidFill>
              <w14:schemeClr w14:val="tx1"/>
            </w14:solidFill>
          </w14:textFill>
        </w:rPr>
        <w:t>第135.7</w:t>
      </w:r>
      <w:r>
        <w:rPr>
          <w:rFonts w:hint="eastAsia" w:ascii="Times New Roman" w:hAnsi="Times New Roman" w:eastAsia="黑体"/>
          <w:b w:val="0"/>
          <w:bCs w:val="0"/>
          <w:color w:val="000000" w:themeColor="text1"/>
          <w14:textFill>
            <w14:solidFill>
              <w14:schemeClr w14:val="tx1"/>
            </w14:solidFill>
          </w14:textFill>
        </w:rPr>
        <w:t>17</w:t>
      </w:r>
      <w:r>
        <w:rPr>
          <w:rFonts w:ascii="Times New Roman" w:hAnsi="Times New Roman" w:eastAsia="黑体"/>
          <w:b w:val="0"/>
          <w:bCs w:val="0"/>
          <w:color w:val="000000" w:themeColor="text1"/>
          <w14:textFill>
            <w14:solidFill>
              <w14:schemeClr w14:val="tx1"/>
            </w14:solidFill>
          </w14:textFill>
        </w:rPr>
        <w:t>条 人员的责任处罚</w:t>
      </w:r>
      <w:bookmarkEnd w:id="2750"/>
      <w:bookmarkEnd w:id="2751"/>
      <w:bookmarkEnd w:id="2752"/>
      <w:bookmarkEnd w:id="2753"/>
      <w:bookmarkEnd w:id="2754"/>
      <w:bookmarkEnd w:id="2755"/>
    </w:p>
    <w:p w14:paraId="7EF809E5">
      <w:pPr>
        <w:spacing w:line="580" w:lineRule="exact"/>
        <w:ind w:firstLine="640" w:firstLineChars="200"/>
        <w:rPr>
          <w:rFonts w:eastAsia="仿宋_GB2312"/>
          <w:color w:val="000000" w:themeColor="text1"/>
          <w:kern w:val="2"/>
          <w:sz w:val="32"/>
          <w:szCs w:val="22"/>
          <w14:textFill>
            <w14:solidFill>
              <w14:schemeClr w14:val="tx1"/>
            </w14:solidFill>
          </w14:textFill>
        </w:rPr>
      </w:pPr>
      <w:r>
        <w:rPr>
          <w:rFonts w:eastAsia="仿宋_GB2312"/>
          <w:color w:val="000000" w:themeColor="text1"/>
          <w:kern w:val="2"/>
          <w:sz w:val="32"/>
          <w:szCs w:val="22"/>
          <w14:textFill>
            <w14:solidFill>
              <w14:schemeClr w14:val="tx1"/>
            </w14:solidFill>
          </w14:textFill>
        </w:rPr>
        <w:t>对于未按照许可证持有人的手册或者管理规则履行职责而导致违反本规则规定，或者其本人直接违反本规则规定的人员，</w:t>
      </w:r>
      <w:r>
        <w:rPr>
          <w:rFonts w:eastAsia="仿宋_GB2312"/>
          <w:color w:val="000000" w:themeColor="text1"/>
          <w:sz w:val="32"/>
          <w:szCs w:val="32"/>
          <w14:textFill>
            <w14:solidFill>
              <w14:schemeClr w14:val="tx1"/>
            </w14:solidFill>
          </w14:textFill>
        </w:rPr>
        <w:t>由局方责令其限期改正，</w:t>
      </w:r>
      <w:r>
        <w:rPr>
          <w:rFonts w:eastAsia="仿宋_GB2312"/>
          <w:color w:val="000000" w:themeColor="text1"/>
          <w:kern w:val="2"/>
          <w:sz w:val="32"/>
          <w:szCs w:val="22"/>
          <w14:textFill>
            <w14:solidFill>
              <w14:schemeClr w14:val="tx1"/>
            </w14:solidFill>
          </w14:textFill>
        </w:rPr>
        <w:t>局方可以处警告或者</w:t>
      </w:r>
      <w:r>
        <w:rPr>
          <w:rFonts w:hint="eastAsia" w:eastAsia="仿宋_GB2312"/>
          <w:color w:val="000000" w:themeColor="text1"/>
          <w:kern w:val="2"/>
          <w:sz w:val="32"/>
          <w:szCs w:val="22"/>
          <w14:textFill>
            <w14:solidFill>
              <w14:schemeClr w14:val="tx1"/>
            </w14:solidFill>
          </w14:textFill>
        </w:rPr>
        <w:t>1万</w:t>
      </w:r>
      <w:r>
        <w:rPr>
          <w:rFonts w:eastAsia="仿宋_GB2312"/>
          <w:color w:val="000000" w:themeColor="text1"/>
          <w:kern w:val="2"/>
          <w:sz w:val="32"/>
          <w:szCs w:val="22"/>
          <w14:textFill>
            <w14:solidFill>
              <w14:schemeClr w14:val="tx1"/>
            </w14:solidFill>
          </w14:textFill>
        </w:rPr>
        <w:t>元以上</w:t>
      </w:r>
      <w:r>
        <w:rPr>
          <w:rFonts w:hint="eastAsia" w:eastAsia="仿宋_GB2312"/>
          <w:color w:val="000000" w:themeColor="text1"/>
          <w:kern w:val="2"/>
          <w:sz w:val="32"/>
          <w:szCs w:val="22"/>
          <w14:textFill>
            <w14:solidFill>
              <w14:schemeClr w14:val="tx1"/>
            </w14:solidFill>
          </w14:textFill>
        </w:rPr>
        <w:t>3万</w:t>
      </w:r>
      <w:r>
        <w:rPr>
          <w:rFonts w:eastAsia="仿宋_GB2312"/>
          <w:color w:val="000000" w:themeColor="text1"/>
          <w:kern w:val="2"/>
          <w:sz w:val="32"/>
          <w:szCs w:val="22"/>
          <w14:textFill>
            <w14:solidFill>
              <w14:schemeClr w14:val="tx1"/>
            </w14:solidFill>
          </w14:textFill>
        </w:rPr>
        <w:t>元以下的罚款。</w:t>
      </w:r>
    </w:p>
    <w:p w14:paraId="0CA08D68">
      <w:pPr>
        <w:pStyle w:val="2"/>
        <w:spacing w:before="0" w:beforeAutospacing="0" w:after="0" w:afterAutospacing="0" w:line="580" w:lineRule="exact"/>
        <w:rPr>
          <w:rFonts w:ascii="Times New Roman" w:hAnsi="Times New Roman" w:eastAsia="方正小标宋_GBK"/>
          <w:color w:val="000000" w:themeColor="text1"/>
          <w14:textFill>
            <w14:solidFill>
              <w14:schemeClr w14:val="tx1"/>
            </w14:solidFill>
          </w14:textFill>
        </w:rPr>
      </w:pPr>
      <w:bookmarkStart w:id="2756" w:name="_Toc24796994"/>
      <w:bookmarkStart w:id="2757" w:name="_Toc80690032"/>
      <w:bookmarkStart w:id="2758" w:name="_Toc4505"/>
      <w:bookmarkStart w:id="2759" w:name="_Toc29158116"/>
      <w:bookmarkStart w:id="2760" w:name="_Toc523314634"/>
      <w:bookmarkStart w:id="2761" w:name="_Toc24799992"/>
      <w:bookmarkStart w:id="2762" w:name="_Toc30783"/>
      <w:bookmarkStart w:id="2763" w:name="_Toc12739"/>
      <w:bookmarkStart w:id="2764" w:name="_Toc24798800"/>
      <w:bookmarkStart w:id="2765" w:name="_Toc24799693"/>
      <w:r>
        <w:rPr>
          <w:rFonts w:hint="eastAsia" w:ascii="Times New Roman" w:hAnsi="Times New Roman" w:eastAsia="方正小标宋_GBK"/>
          <w:color w:val="000000" w:themeColor="text1"/>
          <w14:textFill>
            <w14:solidFill>
              <w14:schemeClr w14:val="tx1"/>
            </w14:solidFill>
          </w14:textFill>
        </w:rPr>
        <w:t>H</w:t>
      </w:r>
      <w:r>
        <w:rPr>
          <w:rFonts w:ascii="Times New Roman" w:hAnsi="Times New Roman" w:eastAsia="方正小标宋_GBK"/>
          <w:color w:val="000000" w:themeColor="text1"/>
          <w14:textFill>
            <w14:solidFill>
              <w14:schemeClr w14:val="tx1"/>
            </w14:solidFill>
          </w14:textFill>
        </w:rPr>
        <w:t>章  附则</w:t>
      </w:r>
      <w:bookmarkEnd w:id="2756"/>
      <w:bookmarkEnd w:id="2757"/>
      <w:bookmarkEnd w:id="2758"/>
      <w:bookmarkEnd w:id="2759"/>
      <w:bookmarkEnd w:id="2760"/>
      <w:bookmarkEnd w:id="2761"/>
      <w:bookmarkEnd w:id="2762"/>
      <w:bookmarkEnd w:id="2763"/>
      <w:bookmarkEnd w:id="2764"/>
      <w:bookmarkEnd w:id="2765"/>
    </w:p>
    <w:p w14:paraId="065D81F6">
      <w:pPr>
        <w:pStyle w:val="4"/>
        <w:spacing w:line="580" w:lineRule="exact"/>
        <w:ind w:firstLine="640"/>
        <w:rPr>
          <w:rFonts w:ascii="Times New Roman" w:hAnsi="Times New Roman" w:eastAsia="黑体"/>
          <w:b w:val="0"/>
          <w:bCs w:val="0"/>
          <w:color w:val="000000" w:themeColor="text1"/>
          <w14:textFill>
            <w14:solidFill>
              <w14:schemeClr w14:val="tx1"/>
            </w14:solidFill>
          </w14:textFill>
        </w:rPr>
      </w:pPr>
      <w:bookmarkStart w:id="2766" w:name="_Toc16267"/>
      <w:bookmarkStart w:id="2767" w:name="_Toc21827"/>
      <w:bookmarkStart w:id="2768" w:name="_Toc2278"/>
      <w:bookmarkStart w:id="2769" w:name="_Toc80690033"/>
      <w:bookmarkStart w:id="2770" w:name="_Toc29158117"/>
      <w:r>
        <w:rPr>
          <w:rFonts w:ascii="Times New Roman" w:hAnsi="Times New Roman" w:eastAsia="黑体"/>
          <w:b w:val="0"/>
          <w:bCs w:val="0"/>
          <w:color w:val="000000" w:themeColor="text1"/>
          <w14:textFill>
            <w14:solidFill>
              <w14:schemeClr w14:val="tx1"/>
            </w14:solidFill>
          </w14:textFill>
        </w:rPr>
        <w:t>第135.801条 施行和废止</w:t>
      </w:r>
      <w:bookmarkEnd w:id="2766"/>
      <w:bookmarkEnd w:id="2767"/>
      <w:bookmarkEnd w:id="2768"/>
      <w:bookmarkEnd w:id="2769"/>
      <w:bookmarkEnd w:id="2770"/>
    </w:p>
    <w:p w14:paraId="4C4F70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(a)本规则自202</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年</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月</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日起施行。</w:t>
      </w:r>
    </w:p>
    <w:p w14:paraId="1E8EE52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(b)自本规则施行之日起，</w:t>
      </w:r>
      <w:r>
        <w:rPr>
          <w:rFonts w:eastAsia="仿宋_GB2312"/>
          <w:color w:val="000000" w:themeColor="text1"/>
          <w:sz w:val="32"/>
          <w14:textFill>
            <w14:solidFill>
              <w14:schemeClr w14:val="tx1"/>
            </w14:solidFill>
          </w14:textFill>
        </w:rPr>
        <w:t>原民航总局于2005年9月20日以民航总局令第151号公布，交通运输部于2017年1月23日以交通运输部令2017年第2号、2018年11月16日以交通运输部令2018年第39号修改的</w:t>
      </w:r>
      <w:r>
        <w:rPr>
          <w:rFonts w:eastAsia="仿宋_GB2312"/>
          <w:color w:val="000000" w:themeColor="text1"/>
          <w:sz w:val="32"/>
          <w:szCs w:val="32"/>
          <w14:textFill>
            <w14:solidFill>
              <w14:schemeClr w14:val="tx1"/>
            </w14:solidFill>
          </w14:textFill>
        </w:rPr>
        <w:t>《小型航空器商业运输运营人运行合格审定规则》</w:t>
      </w:r>
      <w:r>
        <w:rPr>
          <w:rFonts w:hint="eastAsia" w:eastAsia="仿宋_GB2312"/>
          <w:color w:val="000000" w:themeColor="text1"/>
          <w:sz w:val="32"/>
          <w:szCs w:val="32"/>
          <w14:textFill>
            <w14:solidFill>
              <w14:schemeClr w14:val="tx1"/>
            </w14:solidFill>
          </w14:textFill>
        </w:rPr>
        <w:t>、2022年1月4日以交通运输部令2022年第4号修改的《小型商业运输和空中游览运营人运行合格审定规则》</w:t>
      </w:r>
      <w:r>
        <w:rPr>
          <w:rFonts w:eastAsia="仿宋_GB2312"/>
          <w:color w:val="000000" w:themeColor="text1"/>
          <w:sz w:val="32"/>
          <w:szCs w:val="32"/>
          <w14:textFill>
            <w14:solidFill>
              <w14:schemeClr w14:val="tx1"/>
            </w14:solidFill>
          </w14:textFill>
        </w:rPr>
        <w:t>同时废止。</w:t>
      </w:r>
    </w:p>
    <w:p w14:paraId="6AF9161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(c)在202</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年</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月</w:t>
      </w:r>
      <w:r>
        <w:rPr>
          <w:rFonts w:hint="eastAsia" w:eastAsia="仿宋_GB2312"/>
          <w:color w:val="000000" w:themeColor="text1"/>
          <w:sz w:val="32"/>
          <w:szCs w:val="32"/>
          <w14:textFill>
            <w14:solidFill>
              <w14:schemeClr w14:val="tx1"/>
            </w14:solidFill>
          </w14:textFill>
        </w:rPr>
        <w:t>X</w:t>
      </w:r>
      <w:r>
        <w:rPr>
          <w:rFonts w:eastAsia="仿宋_GB2312"/>
          <w:color w:val="000000" w:themeColor="text1"/>
          <w:sz w:val="32"/>
          <w:szCs w:val="32"/>
          <w14:textFill>
            <w14:solidFill>
              <w14:schemeClr w14:val="tx1"/>
            </w14:solidFill>
          </w14:textFill>
        </w:rPr>
        <w:t>日前已持有按照《</w:t>
      </w:r>
      <w:r>
        <w:rPr>
          <w:rFonts w:hint="eastAsia" w:eastAsia="仿宋_GB2312"/>
          <w:color w:val="000000" w:themeColor="text1"/>
          <w:sz w:val="32"/>
          <w:szCs w:val="32"/>
          <w14:textFill>
            <w14:solidFill>
              <w14:schemeClr w14:val="tx1"/>
            </w14:solidFill>
          </w14:textFill>
        </w:rPr>
        <w:t>小型商业运输和空中游览运营人运行合格审定规则</w:t>
      </w:r>
      <w:r>
        <w:rPr>
          <w:rFonts w:eastAsia="仿宋_GB2312"/>
          <w:color w:val="000000" w:themeColor="text1"/>
          <w:sz w:val="32"/>
          <w:szCs w:val="32"/>
          <w14:textFill>
            <w14:solidFill>
              <w14:schemeClr w14:val="tx1"/>
            </w14:solidFill>
          </w14:textFill>
        </w:rPr>
        <w:t>》颁发的小型航空器商业运输运营人</w:t>
      </w:r>
      <w:r>
        <w:rPr>
          <w:rFonts w:hint="eastAsia" w:eastAsia="仿宋_GB2312"/>
          <w:color w:val="000000" w:themeColor="text1"/>
          <w:sz w:val="32"/>
          <w:szCs w:val="32"/>
          <w14:textFill>
            <w14:solidFill>
              <w14:schemeClr w14:val="tx1"/>
            </w14:solidFill>
          </w14:textFill>
        </w:rPr>
        <w:t>运行合格</w:t>
      </w:r>
      <w:r>
        <w:rPr>
          <w:rFonts w:eastAsia="仿宋_GB2312"/>
          <w:color w:val="000000" w:themeColor="text1"/>
          <w:sz w:val="32"/>
          <w:szCs w:val="32"/>
          <w14:textFill>
            <w14:solidFill>
              <w14:schemeClr w14:val="tx1"/>
            </w14:solidFill>
          </w14:textFill>
        </w:rPr>
        <w:t>证，应当</w:t>
      </w:r>
      <w:r>
        <w:rPr>
          <w:rFonts w:hint="eastAsia" w:eastAsia="仿宋_GB2312"/>
          <w:color w:val="000000" w:themeColor="text1"/>
          <w:sz w:val="32"/>
          <w:szCs w:val="32"/>
          <w14:textFill>
            <w14:solidFill>
              <w14:schemeClr w14:val="tx1"/>
            </w14:solidFill>
          </w14:textFill>
        </w:rPr>
        <w:t>于</w:t>
      </w:r>
      <w:r>
        <w:rPr>
          <w:rFonts w:eastAsia="仿宋_GB2312"/>
          <w:color w:val="000000" w:themeColor="text1"/>
          <w:sz w:val="32"/>
          <w:szCs w:val="32"/>
          <w14:textFill>
            <w14:solidFill>
              <w14:schemeClr w14:val="tx1"/>
            </w14:solidFill>
          </w14:textFill>
        </w:rPr>
        <w:t>202</w:t>
      </w:r>
      <w:r>
        <w:rPr>
          <w:rFonts w:hint="eastAsia" w:eastAsia="仿宋_GB2312"/>
          <w:color w:val="000000" w:themeColor="text1"/>
          <w:sz w:val="32"/>
          <w:szCs w:val="32"/>
          <w14:textFill>
            <w14:solidFill>
              <w14:schemeClr w14:val="tx1"/>
            </w14:solidFill>
          </w14:textFill>
        </w:rPr>
        <w:t>7</w:t>
      </w:r>
      <w:r>
        <w:rPr>
          <w:rFonts w:eastAsia="仿宋_GB2312"/>
          <w:color w:val="000000" w:themeColor="text1"/>
          <w:sz w:val="32"/>
          <w:szCs w:val="32"/>
          <w14:textFill>
            <w14:solidFill>
              <w14:schemeClr w14:val="tx1"/>
            </w14:solidFill>
          </w14:textFill>
        </w:rPr>
        <w:t>年</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月</w:t>
      </w:r>
      <w:r>
        <w:rPr>
          <w:rFonts w:hint="eastAsia" w:eastAsia="仿宋_GB2312"/>
          <w:color w:val="000000" w:themeColor="text1"/>
          <w:sz w:val="32"/>
          <w:szCs w:val="32"/>
          <w14:textFill>
            <w14:solidFill>
              <w14:schemeClr w14:val="tx1"/>
            </w14:solidFill>
          </w14:textFill>
        </w:rPr>
        <w:t>30</w:t>
      </w:r>
      <w:r>
        <w:rPr>
          <w:rFonts w:eastAsia="仿宋_GB2312"/>
          <w:color w:val="000000" w:themeColor="text1"/>
          <w:sz w:val="32"/>
          <w:szCs w:val="32"/>
          <w14:textFill>
            <w14:solidFill>
              <w14:schemeClr w14:val="tx1"/>
            </w14:solidFill>
          </w14:textFill>
        </w:rPr>
        <w:t>日前</w:t>
      </w:r>
      <w:r>
        <w:rPr>
          <w:rFonts w:hint="eastAsia" w:eastAsia="仿宋_GB2312"/>
          <w:color w:val="000000" w:themeColor="text1"/>
          <w:sz w:val="32"/>
          <w:szCs w:val="32"/>
          <w14:textFill>
            <w14:solidFill>
              <w14:schemeClr w14:val="tx1"/>
            </w14:solidFill>
          </w14:textFill>
        </w:rPr>
        <w:t>完全符合本规则或者其他适用民航管理规章的要求，并取得相应运营许可证。</w:t>
      </w:r>
    </w:p>
    <w:p w14:paraId="70D0D71A">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771" w:name="_Toc24796995"/>
      <w:bookmarkStart w:id="2772" w:name="_Toc395120633"/>
      <w:bookmarkStart w:id="2773" w:name="_Toc118360108"/>
      <w:bookmarkStart w:id="2774" w:name="_Toc420808588"/>
      <w:bookmarkStart w:id="2775" w:name="_Toc523314635"/>
      <w:bookmarkStart w:id="2776" w:name="_Toc13493"/>
      <w:bookmarkStart w:id="2777" w:name="_Toc29158118"/>
      <w:bookmarkStart w:id="2778" w:name="_Toc24799694"/>
      <w:bookmarkStart w:id="2779" w:name="_Toc24799993"/>
      <w:bookmarkStart w:id="2780" w:name="_Toc15199"/>
      <w:bookmarkStart w:id="2781" w:name="_Toc102100207"/>
      <w:bookmarkStart w:id="2782" w:name="_Toc118183456"/>
      <w:bookmarkStart w:id="2783" w:name="_Toc80690034"/>
      <w:bookmarkStart w:id="2784" w:name="_Toc27278"/>
      <w:bookmarkStart w:id="2785" w:name="_Toc439131431"/>
      <w:bookmarkStart w:id="2786" w:name="_Toc432382550"/>
      <w:bookmarkStart w:id="2787" w:name="_Toc102095086"/>
      <w:bookmarkStart w:id="2788" w:name="_Toc451310654"/>
      <w:bookmarkStart w:id="2789" w:name="_Toc24798801"/>
      <w:bookmarkStart w:id="2790" w:name="_Toc523314636"/>
      <w:r>
        <w:rPr>
          <w:rFonts w:ascii="Times New Roman" w:hAnsi="Times New Roman"/>
          <w:color w:val="000000" w:themeColor="text1"/>
          <w14:textFill>
            <w14:solidFill>
              <w14:schemeClr w14:val="tx1"/>
            </w14:solidFill>
          </w14:textFill>
        </w:rPr>
        <w:t>附件A 定义</w:t>
      </w:r>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p>
    <w:p w14:paraId="16D8F88F">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运营许可证：</w:t>
      </w:r>
      <w:r>
        <w:rPr>
          <w:rFonts w:eastAsia="仿宋_GB2312"/>
          <w:color w:val="000000" w:themeColor="text1"/>
          <w:sz w:val="32"/>
          <w:szCs w:val="32"/>
          <w14:textFill>
            <w14:solidFill>
              <w14:schemeClr w14:val="tx1"/>
            </w14:solidFill>
          </w14:textFill>
        </w:rPr>
        <w:t>批准运营人从事特定航空运行种类的行政许可证件。</w:t>
      </w:r>
    </w:p>
    <w:p w14:paraId="1CC44005">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运营规范：</w:t>
      </w:r>
      <w:r>
        <w:rPr>
          <w:rFonts w:eastAsia="仿宋_GB2312"/>
          <w:color w:val="000000" w:themeColor="text1"/>
          <w:sz w:val="32"/>
          <w:szCs w:val="32"/>
          <w14:textFill>
            <w14:solidFill>
              <w14:schemeClr w14:val="tx1"/>
            </w14:solidFill>
          </w14:textFill>
        </w:rPr>
        <w:t>许可证持有人应当遵守的，与行使运营许可证权利相关的批准、条件和限制等规范。</w:t>
      </w:r>
    </w:p>
    <w:p w14:paraId="2FD8D0E4">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定期载客运行：</w:t>
      </w:r>
      <w:r>
        <w:rPr>
          <w:rFonts w:eastAsia="仿宋_GB2312"/>
          <w:color w:val="000000" w:themeColor="text1"/>
          <w:sz w:val="32"/>
          <w:szCs w:val="32"/>
          <w14:textFill>
            <w14:solidFill>
              <w14:schemeClr w14:val="tx1"/>
            </w14:solidFill>
          </w14:textFill>
        </w:rPr>
        <w:t xml:space="preserve">航空承运人或者运营人以取酬或者出租为目的，通过本人或者其代理人以广告或者其他形式提前向公众公布的，包括起飞地点、起飞时间、到达地点和到达时间在内的任何载客运行。 </w:t>
      </w:r>
    </w:p>
    <w:p w14:paraId="2BD282D6">
      <w:pPr>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特殊类别航空器：</w:t>
      </w:r>
      <w:r>
        <w:rPr>
          <w:rFonts w:hint="eastAsia" w:eastAsia="仿宋_GB2312"/>
          <w:color w:val="000000" w:themeColor="text1"/>
          <w:sz w:val="32"/>
          <w:szCs w:val="32"/>
          <w14:textFill>
            <w14:solidFill>
              <w14:schemeClr w14:val="tx1"/>
            </w14:solidFill>
          </w14:textFill>
        </w:rPr>
        <w:t>局方指定的尚未颁布适航规章的某些种类航空器，如滑翔机、飞艇、甚轻型飞机和其他非常规航空器。</w:t>
      </w:r>
    </w:p>
    <w:p w14:paraId="45F2149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豁免</w:t>
      </w:r>
      <w:r>
        <w:rPr>
          <w:rFonts w:eastAsia="仿宋_GB2312"/>
          <w:color w:val="000000" w:themeColor="text1"/>
          <w:sz w:val="32"/>
          <w:szCs w:val="32"/>
          <w14:textFill>
            <w14:solidFill>
              <w14:schemeClr w14:val="tx1"/>
            </w14:solidFill>
          </w14:textFill>
        </w:rPr>
        <w:t>：对于规章中没有明确允许偏离的条款，许可证持有人在提出恰当的理由、相应的安全措施并证明这些安全措施能保证同等安全水平的情况下，经民航局批准，可以不执行相应的规章条款，而执行民航局在作出此项批准时所列的规定、条件或者限制。豁免是遵守规章的一种替代做法，遵守所颁发的豁免及其条件和限制，就是遵守规章。</w:t>
      </w:r>
    </w:p>
    <w:p w14:paraId="730C1428">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湿租</w:t>
      </w:r>
      <w:r>
        <w:rPr>
          <w:rFonts w:eastAsia="仿宋_GB2312"/>
          <w:color w:val="000000" w:themeColor="text1"/>
          <w:sz w:val="32"/>
          <w:szCs w:val="32"/>
          <w14:textFill>
            <w14:solidFill>
              <w14:schemeClr w14:val="tx1"/>
            </w14:solidFill>
          </w14:textFill>
        </w:rPr>
        <w:t>：按照租赁协议，承租人租赁飞机时携带出租人一名或者多名机组成员的租赁。</w:t>
      </w:r>
    </w:p>
    <w:p w14:paraId="316E2AAF">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运行控制</w:t>
      </w:r>
      <w:r>
        <w:rPr>
          <w:rFonts w:eastAsia="仿宋_GB2312"/>
          <w:color w:val="000000" w:themeColor="text1"/>
          <w:sz w:val="32"/>
          <w:szCs w:val="32"/>
          <w14:textFill>
            <w14:solidFill>
              <w14:schemeClr w14:val="tx1"/>
            </w14:solidFill>
          </w14:textFill>
        </w:rPr>
        <w:t>：为了航空器的安全和飞行的正常与效率，对某次飞行的起始、继续、改航或者终止行使职权。</w:t>
      </w:r>
    </w:p>
    <w:p w14:paraId="6A6841A1">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运行基地：</w:t>
      </w:r>
      <w:r>
        <w:rPr>
          <w:rFonts w:eastAsia="仿宋_GB2312"/>
          <w:color w:val="000000" w:themeColor="text1"/>
          <w:sz w:val="32"/>
          <w:szCs w:val="32"/>
          <w14:textFill>
            <w14:solidFill>
              <w14:schemeClr w14:val="tx1"/>
            </w14:solidFill>
          </w14:textFill>
        </w:rPr>
        <w:t>设立在不同于许可证持有人主运行基地的地点，具有飞行运行或者适航维修，或者两者兼有的运行资源和能力，且连续6个日历月内定期载客运行达到10班，非定期或者全货机运行达到15班的基地。</w:t>
      </w:r>
    </w:p>
    <w:p w14:paraId="3CAAB752">
      <w:pPr>
        <w:pStyle w:val="30"/>
        <w:spacing w:line="580" w:lineRule="exact"/>
        <w:ind w:firstLine="643"/>
        <w:rPr>
          <w:rFonts w:ascii="Times New Roman" w:hAnsi="Times New Roman" w:eastAsia="Times New Roman"/>
          <w:color w:val="000000" w:themeColor="text1"/>
          <w:sz w:val="32"/>
          <w:szCs w:val="32"/>
          <w14:textFill>
            <w14:solidFill>
              <w14:schemeClr w14:val="tx1"/>
            </w14:solidFill>
          </w14:textFill>
        </w:rPr>
      </w:pPr>
      <w:r>
        <w:rPr>
          <w:rFonts w:hint="eastAsia" w:ascii="Times New Roman" w:hAnsi="Times New Roman"/>
          <w:b/>
          <w:color w:val="000000" w:themeColor="text1"/>
          <w:sz w:val="32"/>
          <w:szCs w:val="32"/>
          <w14:textFill>
            <w14:solidFill>
              <w14:schemeClr w14:val="tx1"/>
            </w14:solidFill>
          </w14:textFill>
        </w:rPr>
        <w:t>运行飞行计划：</w:t>
      </w:r>
      <w:r>
        <w:rPr>
          <w:rFonts w:ascii="Times New Roman" w:hAnsi="Times New Roman"/>
          <w:color w:val="000000" w:themeColor="text1"/>
          <w:sz w:val="32"/>
          <w:szCs w:val="32"/>
          <w14:textFill>
            <w14:solidFill>
              <w14:schemeClr w14:val="tx1"/>
            </w14:solidFill>
          </w14:textFill>
        </w:rPr>
        <w:t>许可证持有人根据飞机性能、其他运行限制及所飞航路与有关机场的预期条件，为安全实施飞行所制定的计划。</w:t>
      </w:r>
    </w:p>
    <w:p w14:paraId="7C47ABF6">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低能见度运行：</w:t>
      </w:r>
      <w:r>
        <w:rPr>
          <w:rFonts w:eastAsia="仿宋_GB2312"/>
          <w:color w:val="000000" w:themeColor="text1"/>
          <w:sz w:val="32"/>
          <w:szCs w:val="32"/>
          <w14:textFill>
            <w14:solidFill>
              <w14:schemeClr w14:val="tx1"/>
            </w14:solidFill>
          </w14:textFill>
        </w:rPr>
        <w:t>跑道视程小于550米或者决断高低于60米（200英尺）情况下进近的运行，或者在跑道视程小于400米情况下起飞的运行</w:t>
      </w:r>
      <w:r>
        <w:rPr>
          <w:rFonts w:hint="eastAsia" w:eastAsia="仿宋_GB2312"/>
          <w:color w:val="000000" w:themeColor="text1"/>
          <w:sz w:val="32"/>
          <w:szCs w:val="32"/>
          <w14:textFill>
            <w14:solidFill>
              <w14:schemeClr w14:val="tx1"/>
            </w14:solidFill>
          </w14:textFill>
        </w:rPr>
        <w:t>，或者机场所在国家或者地区民航当局规定的其他标准。</w:t>
      </w:r>
    </w:p>
    <w:p w14:paraId="649D012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恶劣环境条件：</w:t>
      </w:r>
      <w:r>
        <w:rPr>
          <w:rFonts w:eastAsia="仿宋_GB2312"/>
          <w:color w:val="000000" w:themeColor="text1"/>
          <w:sz w:val="32"/>
          <w:szCs w:val="32"/>
          <w14:textFill>
            <w14:solidFill>
              <w14:schemeClr w14:val="tx1"/>
            </w14:solidFill>
          </w14:textFill>
        </w:rPr>
        <w:t>存在以下因素的环境条件：</w:t>
      </w:r>
    </w:p>
    <w:p w14:paraId="764196D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(a)由于地面和周边环境原因无法实施安全迫降。</w:t>
      </w:r>
    </w:p>
    <w:p w14:paraId="4D43E0D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(b)直升机乘员不能得到适当的保护，以免受到恶劣天气的影响。 </w:t>
      </w:r>
    </w:p>
    <w:p w14:paraId="401556F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(c)未能提供与预期风险相适应的搜寻与援救响应能力。</w:t>
      </w:r>
    </w:p>
    <w:p w14:paraId="0DB6512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(d)威胁地面上的人员或者财产安全的风险超出可接受程度。</w:t>
      </w:r>
    </w:p>
    <w:p w14:paraId="2653C53F">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人口稠密区：</w:t>
      </w:r>
      <w:r>
        <w:rPr>
          <w:rFonts w:eastAsia="仿宋_GB2312"/>
          <w:color w:val="000000" w:themeColor="text1"/>
          <w:sz w:val="32"/>
          <w:szCs w:val="32"/>
          <w14:textFill>
            <w14:solidFill>
              <w14:schemeClr w14:val="tx1"/>
            </w14:solidFill>
          </w14:textFill>
        </w:rPr>
        <w:t>就城镇或者居民区而言，大量用于居住、商业或者娱乐目的的任何地区。</w:t>
      </w:r>
    </w:p>
    <w:p w14:paraId="76C2BC54">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起飞后限定点（DPATO）</w:t>
      </w:r>
      <w:r>
        <w:rPr>
          <w:rFonts w:eastAsia="仿宋_GB2312"/>
          <w:color w:val="000000" w:themeColor="text1"/>
          <w:sz w:val="32"/>
          <w:szCs w:val="32"/>
          <w14:textFill>
            <w14:solidFill>
              <w14:schemeClr w14:val="tx1"/>
            </w14:solidFill>
          </w14:textFill>
        </w:rPr>
        <w:t>：起飞和起始爬升阶段之内的一个点，在此点之前直升机一台发动机不工作不能保证继续安全飞行，可能需要迫降。限定点只适用于以2级性能运行的直升机。</w:t>
      </w:r>
    </w:p>
    <w:p w14:paraId="27BFD66E">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着陆前限定点（DPBL）：</w:t>
      </w:r>
      <w:r>
        <w:rPr>
          <w:rFonts w:eastAsia="仿宋_GB2312"/>
          <w:color w:val="000000" w:themeColor="text1"/>
          <w:sz w:val="32"/>
          <w:szCs w:val="32"/>
          <w14:textFill>
            <w14:solidFill>
              <w14:schemeClr w14:val="tx1"/>
            </w14:solidFill>
          </w14:textFill>
        </w:rPr>
        <w:t>进近和着陆阶段之内的一个点，在该点之后直升机一台发动机不工作时不能保证继续安全飞行，可能需要迫降。限定点只适用于以2级性能运行的直升机。</w:t>
      </w:r>
    </w:p>
    <w:p w14:paraId="059213CE">
      <w:pPr>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3级性能运行：</w:t>
      </w:r>
      <w:r>
        <w:rPr>
          <w:rFonts w:hint="eastAsia" w:eastAsia="仿宋_GB2312"/>
          <w:color w:val="000000" w:themeColor="text1"/>
          <w:sz w:val="32"/>
          <w:szCs w:val="32"/>
          <w14:textFill>
            <w14:solidFill>
              <w14:schemeClr w14:val="tx1"/>
            </w14:solidFill>
          </w14:textFill>
        </w:rPr>
        <w:t>直升机在飞行中任何时候发生发动机失效的情况下，都必须实施迫降的运行。</w:t>
      </w:r>
    </w:p>
    <w:p w14:paraId="500E7125">
      <w:pPr>
        <w:spacing w:line="580" w:lineRule="exact"/>
        <w:ind w:firstLine="643" w:firstLineChars="200"/>
        <w:rPr>
          <w:rFonts w:eastAsia="仿宋_GB2312"/>
          <w:b/>
          <w:bCs/>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飞行值勤期：</w:t>
      </w:r>
      <w:r>
        <w:rPr>
          <w:rFonts w:hint="eastAsia" w:eastAsia="仿宋_GB2312"/>
          <w:color w:val="000000" w:themeColor="text1"/>
          <w:sz w:val="32"/>
          <w:szCs w:val="32"/>
          <w14:textFill>
            <w14:solidFill>
              <w14:schemeClr w14:val="tx1"/>
            </w14:solidFill>
          </w14:textFill>
        </w:rPr>
        <w:t>机组成员接受合格证持有人安排的飞行任务后(包括飞行、调机或者转场等)，从为完成该次任务而到指定地点报到时刻的开始，到飞机在最后一次飞行后发动机关车且机组成员没有再次移动飞机的意向为止的时间段。一个飞行值勤期还可能包括机组成员在某一航段前或者航段之间代表合格证持有人执行的其他任务，但没有必要休息期的情况(如置位、主备份、飞机或者模拟机培训发生在某一航段前或者航段之间，但没有安排必要的休息期)。在一个值勤期内，如机组成员能在适宜的住宿场所得到休息，则该休息时间可以不计入该飞行值勤期的值勤时间。</w:t>
      </w:r>
    </w:p>
    <w:p w14:paraId="551771D4">
      <w:pPr>
        <w:spacing w:line="580" w:lineRule="exact"/>
        <w:ind w:firstLine="643" w:firstLineChars="200"/>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值勤：</w:t>
      </w:r>
      <w:r>
        <w:rPr>
          <w:rFonts w:hint="eastAsia" w:eastAsia="仿宋_GB2312"/>
          <w:color w:val="000000" w:themeColor="text1"/>
          <w:sz w:val="32"/>
          <w:szCs w:val="32"/>
          <w14:textFill>
            <w14:solidFill>
              <w14:schemeClr w14:val="tx1"/>
            </w14:solidFill>
          </w14:textFill>
        </w:rPr>
        <w:t>机组成员按照合格证持有人的要求执行的所有任务，包括但不限于飞行值勤、置位、备份(包括主备份和其他备份)和培训等。</w:t>
      </w:r>
    </w:p>
    <w:p w14:paraId="7F76C69A">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休息期：</w:t>
      </w:r>
      <w:r>
        <w:rPr>
          <w:rFonts w:eastAsia="仿宋_GB2312"/>
          <w:color w:val="000000" w:themeColor="text1"/>
          <w:sz w:val="32"/>
          <w:szCs w:val="32"/>
          <w14:textFill>
            <w14:solidFill>
              <w14:schemeClr w14:val="tx1"/>
            </w14:solidFill>
          </w14:textFill>
        </w:rPr>
        <w:t>从机组成员到达</w:t>
      </w:r>
      <w:r>
        <w:rPr>
          <w:rFonts w:hint="eastAsia" w:eastAsia="仿宋_GB2312"/>
          <w:color w:val="000000" w:themeColor="text1"/>
          <w:sz w:val="32"/>
          <w:szCs w:val="32"/>
          <w14:textFill>
            <w14:solidFill>
              <w14:schemeClr w14:val="tx1"/>
            </w14:solidFill>
          </w14:textFill>
        </w:rPr>
        <w:t>适宜的住宿场所起</w:t>
      </w:r>
      <w:r>
        <w:rPr>
          <w:rFonts w:eastAsia="仿宋_GB2312"/>
          <w:color w:val="000000" w:themeColor="text1"/>
          <w:sz w:val="32"/>
          <w:szCs w:val="32"/>
          <w14:textFill>
            <w14:solidFill>
              <w14:schemeClr w14:val="tx1"/>
            </w14:solidFill>
          </w14:textFill>
        </w:rPr>
        <w:t>，到为执行下一次任务离开休息地点为止的连续时间段，在该段时间内，许可证持有人不得为该员安排任何工作和给予任何干扰。</w:t>
      </w:r>
      <w:r>
        <w:rPr>
          <w:rFonts w:hint="eastAsia" w:eastAsia="仿宋_GB2312"/>
          <w:color w:val="000000" w:themeColor="text1"/>
          <w:sz w:val="32"/>
          <w:szCs w:val="32"/>
          <w14:textFill>
            <w14:solidFill>
              <w14:schemeClr w14:val="tx1"/>
            </w14:solidFill>
          </w14:textFill>
        </w:rPr>
        <w:t>为完成指派的飞行任务使用交通工具往来于适宜的住宿场所和值勤地点的时间不得计入休息期；</w:t>
      </w:r>
    </w:p>
    <w:p w14:paraId="0AADF411">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运行延误：</w:t>
      </w:r>
      <w:r>
        <w:rPr>
          <w:rFonts w:eastAsia="仿宋_GB2312"/>
          <w:color w:val="000000" w:themeColor="text1"/>
          <w:sz w:val="32"/>
          <w:szCs w:val="32"/>
          <w14:textFill>
            <w14:solidFill>
              <w14:schemeClr w14:val="tx1"/>
            </w14:solidFill>
          </w14:textFill>
        </w:rPr>
        <w:t>由于出现恶劣的气象条件、航空器设备故障、空中交通不畅等客观情况而导致的延误。</w:t>
      </w:r>
    </w:p>
    <w:p w14:paraId="4E78D5DD">
      <w:pPr>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w:t>
      </w:r>
      <w:r>
        <w:rPr>
          <w:rFonts w:eastAsia="仿宋_GB2312"/>
          <w:b/>
          <w:bCs/>
          <w:color w:val="000000" w:themeColor="text1"/>
          <w:sz w:val="32"/>
          <w:szCs w:val="32"/>
          <w14:textFill>
            <w14:solidFill>
              <w14:schemeClr w14:val="tx1"/>
            </w14:solidFill>
          </w14:textFill>
        </w:rPr>
        <w:t>机组成员的飞行时间：</w:t>
      </w:r>
      <w:r>
        <w:rPr>
          <w:rFonts w:eastAsia="仿宋_GB2312"/>
          <w:color w:val="000000" w:themeColor="text1"/>
          <w:sz w:val="32"/>
          <w:szCs w:val="32"/>
          <w14:textFill>
            <w14:solidFill>
              <w14:schemeClr w14:val="tx1"/>
            </w14:solidFill>
          </w14:textFill>
        </w:rPr>
        <w:t>机组成员在航空器飞行期间的值勤时间，包括在座飞行时间（飞行经历时间）和不在座飞行时间。</w:t>
      </w:r>
    </w:p>
    <w:p w14:paraId="0CB16724">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新雇员训练</w:t>
      </w:r>
      <w:r>
        <w:rPr>
          <w:rFonts w:eastAsia="仿宋_GB2312"/>
          <w:color w:val="000000" w:themeColor="text1"/>
          <w:sz w:val="32"/>
          <w:szCs w:val="32"/>
          <w14:textFill>
            <w14:solidFill>
              <w14:schemeClr w14:val="tx1"/>
            </w14:solidFill>
          </w14:textFill>
        </w:rPr>
        <w:t>：许可证持有人新雇佣的人员，或者已雇佣但没有在机组成员岗位上工作过的人员，在进入机组成员岗位之前所需进行的训练。新雇员训练包括基础理论教育和针对特定机型和岗位的训练。</w:t>
      </w:r>
    </w:p>
    <w:p w14:paraId="0CCE7A1E">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初始增加型别等级训练</w:t>
      </w:r>
      <w:r>
        <w:rPr>
          <w:rFonts w:eastAsia="仿宋_GB2312"/>
          <w:color w:val="000000" w:themeColor="text1"/>
          <w:sz w:val="32"/>
          <w:szCs w:val="32"/>
          <w14:textFill>
            <w14:solidFill>
              <w14:schemeClr w14:val="tx1"/>
            </w14:solidFill>
          </w14:textFill>
        </w:rPr>
        <w:t>：未曾在具有型别等级航空器的相同职务上经审定合格并服务过的机组成员需要进行的增加型别等级训练。</w:t>
      </w:r>
    </w:p>
    <w:p w14:paraId="682F808D">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转机型训练</w:t>
      </w:r>
      <w:r>
        <w:rPr>
          <w:rFonts w:eastAsia="仿宋_GB2312"/>
          <w:color w:val="000000" w:themeColor="text1"/>
          <w:sz w:val="32"/>
          <w:szCs w:val="32"/>
          <w14:textFill>
            <w14:solidFill>
              <w14:schemeClr w14:val="tx1"/>
            </w14:solidFill>
          </w14:textFill>
        </w:rPr>
        <w:t>：曾在不同型别航空器的相同职务上经审定合格并服务过的机组成员需要进行的改飞机型训练。</w:t>
      </w:r>
    </w:p>
    <w:p w14:paraId="01638F26">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升级训练</w:t>
      </w:r>
      <w:r>
        <w:rPr>
          <w:rFonts w:eastAsia="仿宋_GB2312"/>
          <w:color w:val="000000" w:themeColor="text1"/>
          <w:sz w:val="32"/>
          <w:szCs w:val="32"/>
          <w14:textFill>
            <w14:solidFill>
              <w14:schemeClr w14:val="tx1"/>
            </w14:solidFill>
          </w14:textFill>
        </w:rPr>
        <w:t>：已在某一特定型别的航空器上经审定合格并担任副驾驶的机组成员，在该型别航空器上担任机长之前需要进行的训练。</w:t>
      </w:r>
    </w:p>
    <w:p w14:paraId="637743D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定期复训</w:t>
      </w:r>
      <w:r>
        <w:rPr>
          <w:rFonts w:eastAsia="仿宋_GB2312"/>
          <w:color w:val="000000" w:themeColor="text1"/>
          <w:sz w:val="32"/>
          <w:szCs w:val="32"/>
          <w14:textFill>
            <w14:solidFill>
              <w14:schemeClr w14:val="tx1"/>
            </w14:solidFill>
          </w14:textFill>
        </w:rPr>
        <w:t>：已取得资格的机组成员，为了保持其资格和技术熟练水平，在规定的期限内按照规定的内容所进行的训练。</w:t>
      </w:r>
    </w:p>
    <w:p w14:paraId="7171D722">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重新获得资格训练</w:t>
      </w:r>
      <w:r>
        <w:rPr>
          <w:rFonts w:eastAsia="仿宋_GB2312"/>
          <w:color w:val="000000" w:themeColor="text1"/>
          <w:sz w:val="32"/>
          <w:szCs w:val="32"/>
          <w14:textFill>
            <w14:solidFill>
              <w14:schemeClr w14:val="tx1"/>
            </w14:solidFill>
          </w14:textFill>
        </w:rPr>
        <w:t>：已在特定航空器型别和特定工作岗位上经审定合格，但因某种原因失去资格的机组成员，为恢复这一资格所应当进行的训练。</w:t>
      </w:r>
    </w:p>
    <w:p w14:paraId="375724B8">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差异训练</w:t>
      </w:r>
      <w:r>
        <w:rPr>
          <w:rFonts w:eastAsia="仿宋_GB2312"/>
          <w:color w:val="000000" w:themeColor="text1"/>
          <w:sz w:val="32"/>
          <w:szCs w:val="32"/>
          <w14:textFill>
            <w14:solidFill>
              <w14:schemeClr w14:val="tx1"/>
            </w14:solidFill>
          </w14:textFill>
        </w:rPr>
        <w:t>：对于已在相同级别等级或者某一特定型别的航空器上经审定合格并服务过的机组成员，当局方认为其使用的同级别等级不同型号航空器或者同型别航空器与原航空器在性能、设备或者操作程序等方面存在差异，需要进行补充性训练时应当完成的训练。</w:t>
      </w:r>
    </w:p>
    <w:p w14:paraId="252879F1">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非精密进近：</w:t>
      </w:r>
      <w:r>
        <w:rPr>
          <w:rFonts w:eastAsia="仿宋_GB2312"/>
          <w:color w:val="000000" w:themeColor="text1"/>
          <w:sz w:val="32"/>
          <w:szCs w:val="32"/>
          <w14:textFill>
            <w14:solidFill>
              <w14:schemeClr w14:val="tx1"/>
            </w14:solidFill>
          </w14:textFill>
        </w:rPr>
        <w:t>使用全向信标（VOR）、导航台（NDB）或者航向台（LLZ）（仪表着陆系统下滑台不工作）等地面导航设施，只提供方位引导，不具备下滑引导的进近。</w:t>
      </w:r>
    </w:p>
    <w:p w14:paraId="1CDAD6E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精密进近：</w:t>
      </w:r>
      <w:r>
        <w:rPr>
          <w:rFonts w:hint="eastAsia"/>
          <w:color w:val="000000" w:themeColor="text1"/>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使用精确方位和垂直引导，并根据不同的运行类型规定相应最低标准的仪表进近，包括仪表着陆系统（ILS）和精密进近雷达（PAR）等。</w:t>
      </w:r>
    </w:p>
    <w:p w14:paraId="12728F1F">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决断高度/高（DA/DH）：</w:t>
      </w:r>
      <w:r>
        <w:rPr>
          <w:rFonts w:eastAsia="仿宋_GB2312"/>
          <w:color w:val="000000" w:themeColor="text1"/>
          <w:sz w:val="32"/>
          <w:szCs w:val="32"/>
          <w14:textFill>
            <w14:solidFill>
              <w14:schemeClr w14:val="tx1"/>
            </w14:solidFill>
          </w14:textFill>
        </w:rPr>
        <w:t>精密进近中，如不能建立继续进近所必需的目视参考，则应当开始复飞的特定高度或者高。</w:t>
      </w:r>
    </w:p>
    <w:p w14:paraId="4FE944C5">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最低下降高度/高（MDA/MDH）：</w:t>
      </w:r>
      <w:r>
        <w:rPr>
          <w:rFonts w:eastAsia="仿宋_GB2312"/>
          <w:color w:val="000000" w:themeColor="text1"/>
          <w:sz w:val="32"/>
          <w:szCs w:val="32"/>
          <w14:textFill>
            <w14:solidFill>
              <w14:schemeClr w14:val="tx1"/>
            </w14:solidFill>
          </w14:textFill>
        </w:rPr>
        <w:t>在非精密进近或者盘旋进近中，如不能建立必需的目视参考，则不能继续下降的特定高度或者高。</w:t>
      </w:r>
    </w:p>
    <w:p w14:paraId="43000F5C">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机场运行最低标准</w:t>
      </w:r>
      <w:r>
        <w:rPr>
          <w:rFonts w:hint="eastAsia" w:eastAsia="仿宋_GB2312"/>
          <w:color w:val="000000" w:themeColor="text1"/>
          <w:sz w:val="32"/>
          <w:szCs w:val="32"/>
          <w14:textFill>
            <w14:solidFill>
              <w14:schemeClr w14:val="tx1"/>
            </w14:solidFill>
          </w14:textFill>
        </w:rPr>
        <w:t>：对于起飞，用跑道视程或者能见度以及必要时用云的条件表示；对于2D仪表进近着陆运行，用能见度或者跑道视程最低下降高度/下降高（MDA/H）以及必要时用云的条件表示；对于3D 仪表进近着陆运行，用与运行类型或者类别相对应的能见度或者跑道视程以及决断高度/决断高（DA/H）表示。</w:t>
      </w:r>
    </w:p>
    <w:p w14:paraId="745A156F">
      <w:pPr>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仪表进近运行分类：</w:t>
      </w:r>
      <w:r>
        <w:rPr>
          <w:rFonts w:hint="eastAsia" w:eastAsia="仿宋_GB2312"/>
          <w:color w:val="000000" w:themeColor="text1"/>
          <w:sz w:val="32"/>
          <w:szCs w:val="32"/>
          <w14:textFill>
            <w14:solidFill>
              <w14:schemeClr w14:val="tx1"/>
            </w14:solidFill>
          </w14:textFill>
        </w:rPr>
        <w:t xml:space="preserve"> </w:t>
      </w:r>
    </w:p>
    <w:p w14:paraId="3EF53B6F">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A类仪表进近运行：最低下降高度（MDA）或决断高（DH）在75米（250英尺）或者以上。</w:t>
      </w:r>
    </w:p>
    <w:p w14:paraId="60F5F1C1">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B类仪表进近运行：决断高（DH）低于75米（250英尺）。B类仪表进近运行分类如下：</w:t>
      </w:r>
    </w:p>
    <w:p w14:paraId="5648708C">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(1)I类（CAT I）：决断高（DH）不低于60米（200英尺），能见度（VIS）不小于800米或者跑道视程（RVR）不小于550米。</w:t>
      </w:r>
    </w:p>
    <w:p w14:paraId="3412993B">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(2)II类（CAT II）：决断高（DH）低于60米（200英尺）但不低于30米（100英尺）和跑道视程（RVR）不小于300米。</w:t>
      </w:r>
    </w:p>
    <w:p w14:paraId="488D3544">
      <w:pPr>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(3)III类（CAT III）：决断高（DH）低于30米（100英尺）或者无决断高和跑道视程（RVR）小于300米或者无跑道视程限制。</w:t>
      </w:r>
    </w:p>
    <w:p w14:paraId="6C413A75">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备降机场</w:t>
      </w:r>
      <w:r>
        <w:rPr>
          <w:rFonts w:eastAsia="仿宋_GB2312"/>
          <w:color w:val="000000" w:themeColor="text1"/>
          <w:sz w:val="32"/>
          <w:szCs w:val="32"/>
          <w14:textFill>
            <w14:solidFill>
              <w14:schemeClr w14:val="tx1"/>
            </w14:solidFill>
          </w14:textFill>
        </w:rPr>
        <w:t>：当航空器不能或者不宜飞往预定着陆机场或者在该机场着陆时可以飞往的另一个机场。备降机场包括起飞备降机场、航路备降机场和目的地备降机场。</w:t>
      </w:r>
    </w:p>
    <w:p w14:paraId="1D6C82A8">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起飞备降机场</w:t>
      </w:r>
      <w:r>
        <w:rPr>
          <w:rFonts w:eastAsia="仿宋_GB2312"/>
          <w:color w:val="000000" w:themeColor="text1"/>
          <w:sz w:val="32"/>
          <w:szCs w:val="32"/>
          <w14:textFill>
            <w14:solidFill>
              <w14:schemeClr w14:val="tx1"/>
            </w14:solidFill>
          </w14:textFill>
        </w:rPr>
        <w:t>：当航空器在起飞后较短时间内需要着陆而又不能使用原起飞机场时，用以进行着陆的备降机场。</w:t>
      </w:r>
    </w:p>
    <w:p w14:paraId="66DD2D16">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航路备降机场</w:t>
      </w:r>
      <w:r>
        <w:rPr>
          <w:rFonts w:eastAsia="仿宋_GB2312"/>
          <w:color w:val="000000" w:themeColor="text1"/>
          <w:sz w:val="32"/>
          <w:szCs w:val="32"/>
          <w14:textFill>
            <w14:solidFill>
              <w14:schemeClr w14:val="tx1"/>
            </w14:solidFill>
          </w14:textFill>
        </w:rPr>
        <w:t>：当航空器在航路中遇到不正常或者紧急情况后，用以进行着陆的备降机场。</w:t>
      </w:r>
    </w:p>
    <w:p w14:paraId="4E179ED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目的地备降机场</w:t>
      </w:r>
      <w:r>
        <w:rPr>
          <w:rFonts w:eastAsia="仿宋_GB2312"/>
          <w:color w:val="000000" w:themeColor="text1"/>
          <w:sz w:val="32"/>
          <w:szCs w:val="32"/>
          <w14:textFill>
            <w14:solidFill>
              <w14:schemeClr w14:val="tx1"/>
            </w14:solidFill>
          </w14:textFill>
        </w:rPr>
        <w:t>：当航空器不能或者不宜在预定着陆机场着陆时可以飞往着陆的备降机场。</w:t>
      </w:r>
    </w:p>
    <w:p w14:paraId="7B34EBD3">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孤立机场：</w:t>
      </w:r>
      <w:r>
        <w:rPr>
          <w:rFonts w:eastAsia="仿宋_GB2312"/>
          <w:color w:val="000000" w:themeColor="text1"/>
          <w:sz w:val="32"/>
          <w:szCs w:val="32"/>
          <w14:textFill>
            <w14:solidFill>
              <w14:schemeClr w14:val="tx1"/>
            </w14:solidFill>
          </w14:textFill>
        </w:rPr>
        <w:t>是指没有合适目的地备降机场的目的地机场。</w:t>
      </w:r>
    </w:p>
    <w:p w14:paraId="3848026D">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主最低设备清单</w:t>
      </w:r>
      <w:r>
        <w:rPr>
          <w:rFonts w:hint="eastAsia" w:eastAsia="仿宋_GB2312"/>
          <w:b/>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MMEL</w:t>
      </w:r>
      <w:r>
        <w:rPr>
          <w:rFonts w:hint="eastAsia" w:eastAsia="仿宋_GB2312"/>
          <w:b/>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：局方确定在特定运行条件下可以不工作并且仍能保持可以接受的安全水平的设备清单。主最低设备清单包含这些设备不工作时航空器运行的条件、限制和程序，是运营人制定各自最低设备清单的依据。</w:t>
      </w:r>
    </w:p>
    <w:p w14:paraId="3D91E458">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最低设备清单</w:t>
      </w:r>
      <w:r>
        <w:rPr>
          <w:rFonts w:hint="eastAsia" w:eastAsia="仿宋_GB2312"/>
          <w:b/>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MEL</w:t>
      </w:r>
      <w:r>
        <w:rPr>
          <w:rFonts w:hint="eastAsia" w:eastAsia="仿宋_GB2312"/>
          <w:b/>
          <w:color w:val="000000" w:themeColor="text1"/>
          <w:sz w:val="32"/>
          <w:szCs w:val="32"/>
          <w14:textFill>
            <w14:solidFill>
              <w14:schemeClr w14:val="tx1"/>
            </w14:solidFill>
          </w14:textFill>
        </w:rPr>
        <w:t>）</w:t>
      </w:r>
      <w:r>
        <w:rPr>
          <w:rFonts w:eastAsia="仿宋_GB2312"/>
          <w:b/>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运营人依据主最低设备清单并考虑到各航空器的构型、运行程序和条件为其运行所编制的设备清单。最低设备清单经局方批准后，允许航空器在规定条件下，所列设备不工作时继续运行。最低设备清单应当遵守相应航空器型号的主最低设备清单，或者比其更为严格。</w:t>
      </w:r>
    </w:p>
    <w:p w14:paraId="20F1C828">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最大商载</w:t>
      </w:r>
      <w:r>
        <w:rPr>
          <w:rFonts w:eastAsia="仿宋_GB2312"/>
          <w:color w:val="000000" w:themeColor="text1"/>
          <w:sz w:val="32"/>
          <w:szCs w:val="32"/>
          <w14:textFill>
            <w14:solidFill>
              <w14:schemeClr w14:val="tx1"/>
            </w14:solidFill>
          </w14:textFill>
        </w:rPr>
        <w:t>：</w:t>
      </w:r>
    </w:p>
    <w:p w14:paraId="7698653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对于在局方批准的技术文件中列出最大无燃油重量的航空器，用最大无燃油重量减去空重、适用的航空器携带设备的重量和运行载重（包括最少机组、餐饮及与餐饮有关的补给和设备，不包括可用燃油和滑油）。</w:t>
      </w:r>
    </w:p>
    <w:p w14:paraId="4F70FD0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(b)对于其他航空器，用审定的最大起飞重量减去空重、适用的航空器携带设备的重量和运行载重（包括最少燃油、滑油和机组重量）。机组、滑油和燃油的重量计算</w:t>
      </w:r>
      <w:r>
        <w:rPr>
          <w:rFonts w:hint="eastAsia" w:eastAsia="仿宋_GB2312"/>
          <w:color w:val="000000" w:themeColor="text1"/>
          <w:sz w:val="32"/>
          <w:szCs w:val="32"/>
          <w14:textFill>
            <w14:solidFill>
              <w14:schemeClr w14:val="tx1"/>
            </w14:solidFill>
          </w14:textFill>
        </w:rPr>
        <w:t>如</w:t>
      </w:r>
      <w:r>
        <w:rPr>
          <w:rFonts w:eastAsia="仿宋_GB2312"/>
          <w:color w:val="000000" w:themeColor="text1"/>
          <w:sz w:val="32"/>
          <w:szCs w:val="32"/>
          <w14:textFill>
            <w14:solidFill>
              <w14:schemeClr w14:val="tx1"/>
            </w14:solidFill>
          </w14:textFill>
        </w:rPr>
        <w:t>下：</w:t>
      </w:r>
    </w:p>
    <w:p w14:paraId="3CA6BE0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(1)机组－对于局方认可的每名机组成员（含随身携带行李）：</w:t>
      </w:r>
    </w:p>
    <w:p w14:paraId="63D58C0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(i)男性飞行机组－82公斤。</w:t>
      </w:r>
    </w:p>
    <w:p w14:paraId="126AC9A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(ii)女性飞行机组－64公斤。</w:t>
      </w:r>
    </w:p>
    <w:p w14:paraId="25C7F4D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(iii)男性客舱乘务员－82公斤。</w:t>
      </w:r>
    </w:p>
    <w:p w14:paraId="0308099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(iv)女性客舱乘务员－59公斤。</w:t>
      </w:r>
    </w:p>
    <w:p w14:paraId="6665800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(2)滑油－157公斤或者根据航空器</w:t>
      </w:r>
      <w:r>
        <w:rPr>
          <w:rFonts w:hint="eastAsia" w:eastAsia="仿宋_GB2312"/>
          <w:color w:val="000000" w:themeColor="text1"/>
          <w:sz w:val="32"/>
          <w:szCs w:val="32"/>
          <w14:textFill>
            <w14:solidFill>
              <w14:schemeClr w14:val="tx1"/>
            </w14:solidFill>
          </w14:textFill>
        </w:rPr>
        <w:t>型号合格证数据单</w:t>
      </w:r>
      <w:r>
        <w:rPr>
          <w:rFonts w:eastAsia="仿宋_GB2312"/>
          <w:color w:val="000000" w:themeColor="text1"/>
          <w:sz w:val="32"/>
          <w:szCs w:val="32"/>
          <w14:textFill>
            <w14:solidFill>
              <w14:schemeClr w14:val="tx1"/>
            </w14:solidFill>
          </w14:textFill>
        </w:rPr>
        <w:t>中列出的滑油容量计算出的数据。</w:t>
      </w:r>
    </w:p>
    <w:p w14:paraId="5EEDB55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(3)燃油－按照涉及民航管理的规章要求实施飞行所需的最低燃油重量。</w:t>
      </w:r>
    </w:p>
    <w:p w14:paraId="60535DF7">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跑道有效长度：</w:t>
      </w:r>
      <w:r>
        <w:rPr>
          <w:rFonts w:eastAsia="仿宋_GB2312"/>
          <w:color w:val="000000" w:themeColor="text1"/>
          <w:sz w:val="32"/>
          <w:szCs w:val="32"/>
          <w14:textFill>
            <w14:solidFill>
              <w14:schemeClr w14:val="tx1"/>
            </w14:solidFill>
          </w14:textFill>
        </w:rPr>
        <w:t>飞机在着陆时跑道进近端的超障面与跑道中心线的交点至跑道最远端的距离。</w:t>
      </w:r>
    </w:p>
    <w:p w14:paraId="7948BADF">
      <w:pPr>
        <w:widowControl/>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超障面：</w:t>
      </w:r>
      <w:r>
        <w:rPr>
          <w:rFonts w:eastAsia="仿宋_GB2312"/>
          <w:color w:val="000000" w:themeColor="text1"/>
          <w:sz w:val="32"/>
          <w:szCs w:val="32"/>
          <w14:textFill>
            <w14:solidFill>
              <w14:schemeClr w14:val="tx1"/>
            </w14:solidFill>
          </w14:textFill>
        </w:rPr>
        <w:t>与水平面成1：20的斜率从跑道向上倾斜，并与跑道周围规定区域内的所有障碍物相切或者越过其上的平面。</w:t>
      </w:r>
    </w:p>
    <w:p w14:paraId="7635FDA9">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可用加速停止距离（ASDA）</w:t>
      </w:r>
      <w:r>
        <w:rPr>
          <w:rFonts w:eastAsia="仿宋_GB2312"/>
          <w:color w:val="000000" w:themeColor="text1"/>
          <w:sz w:val="32"/>
          <w:szCs w:val="32"/>
          <w14:textFill>
            <w14:solidFill>
              <w14:schemeClr w14:val="tx1"/>
            </w14:solidFill>
          </w14:textFill>
        </w:rPr>
        <w:t>：指起飞滑跑可用的长度，如有停止道则再加上其长度。</w:t>
      </w:r>
    </w:p>
    <w:p w14:paraId="105137F4">
      <w:pPr>
        <w:widowControl/>
        <w:autoSpaceDE w:val="0"/>
        <w:autoSpaceDN w:val="0"/>
        <w:spacing w:line="580" w:lineRule="exact"/>
        <w:ind w:firstLine="643" w:firstLineChars="200"/>
        <w:rPr>
          <w:rFonts w:eastAsia="仿宋" w:cs="仿宋"/>
          <w:color w:val="000000" w:themeColor="text1"/>
          <w:sz w:val="32"/>
          <w:szCs w:val="21"/>
          <w14:textFill>
            <w14:solidFill>
              <w14:schemeClr w14:val="tx1"/>
            </w14:solidFill>
          </w14:textFill>
        </w:rPr>
      </w:pPr>
      <w:r>
        <w:rPr>
          <w:rFonts w:hint="eastAsia" w:eastAsia="仿宋_GB2312"/>
          <w:b/>
          <w:color w:val="000000" w:themeColor="text1"/>
          <w:sz w:val="32"/>
          <w:szCs w:val="32"/>
          <w14:textFill>
            <w14:solidFill>
              <w14:schemeClr w14:val="tx1"/>
            </w14:solidFill>
          </w14:textFill>
        </w:rPr>
        <w:t>先进航空器</w:t>
      </w:r>
      <w:r>
        <w:rPr>
          <w:rFonts w:eastAsia="仿宋" w:cs="仿宋"/>
          <w:b/>
          <w:color w:val="000000" w:themeColor="text1"/>
          <w:sz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配备有对于特定起飞、进近或者着陆运行除基本航空器所需设备之外的附加设备的航空器。</w:t>
      </w:r>
    </w:p>
    <w:p w14:paraId="16DC535A">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机场：</w:t>
      </w:r>
      <w:r>
        <w:rPr>
          <w:rFonts w:eastAsia="仿宋_GB2312"/>
          <w:color w:val="000000" w:themeColor="text1"/>
          <w:sz w:val="32"/>
          <w:szCs w:val="32"/>
          <w14:textFill>
            <w14:solidFill>
              <w14:schemeClr w14:val="tx1"/>
            </w14:solidFill>
          </w14:textFill>
        </w:rPr>
        <w:t>全部或者部分供航空器进场、离场和地面活动使用的陆上或者水上的一个划定区域（包括所有建筑物、设施和设备）。</w:t>
      </w:r>
    </w:p>
    <w:p w14:paraId="1D7650A8">
      <w:pPr>
        <w:widowControl/>
        <w:autoSpaceDE w:val="0"/>
        <w:autoSpaceDN w:val="0"/>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color w:val="000000" w:themeColor="text1"/>
          <w:sz w:val="32"/>
          <w:szCs w:val="32"/>
          <w14:textFill>
            <w14:solidFill>
              <w14:schemeClr w14:val="tx1"/>
            </w14:solidFill>
          </w14:textFill>
        </w:rPr>
        <w:t>运行增益</w:t>
      </w:r>
      <w:r>
        <w:rPr>
          <w:rFonts w:eastAsia="仿宋_GB2312"/>
          <w:b/>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基于先进航空器系统利用可用外部基础设施的性能，对使用先进航空器运行所授予的裕度，以实现比在一般情况下授权基本航空器的更低的机场运行最低标准。</w:t>
      </w:r>
    </w:p>
    <w:p w14:paraId="5F00EFE8">
      <w:pPr>
        <w:widowControl/>
        <w:autoSpaceDE w:val="0"/>
        <w:autoSpaceDN w:val="0"/>
        <w:spacing w:line="580" w:lineRule="exact"/>
        <w:ind w:left="180" w:leftChars="90"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航空器追踪/飞机追踪/直升机追踪：</w:t>
      </w:r>
      <w:r>
        <w:rPr>
          <w:rFonts w:hint="eastAsia" w:eastAsia="仿宋_GB2312"/>
          <w:color w:val="000000" w:themeColor="text1"/>
          <w:sz w:val="32"/>
          <w:szCs w:val="32"/>
          <w14:textFill>
            <w14:solidFill>
              <w14:schemeClr w14:val="tx1"/>
            </w14:solidFill>
          </w14:textFill>
        </w:rPr>
        <w:t>由许可证持有人按标准的时间间隔，针对每架飞行中的航空器在地面记录并更新航空器4D位置信息（经度、纬度、高度、时刻）的过程。</w:t>
      </w:r>
    </w:p>
    <w:p w14:paraId="42007DEF">
      <w:pPr>
        <w:widowControl/>
        <w:autoSpaceDE w:val="0"/>
        <w:autoSpaceDN w:val="0"/>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应急救援飞行：</w:t>
      </w:r>
      <w:r>
        <w:rPr>
          <w:rFonts w:hint="eastAsia" w:eastAsia="仿宋_GB2312"/>
          <w:color w:val="000000" w:themeColor="text1"/>
          <w:sz w:val="32"/>
          <w:szCs w:val="32"/>
          <w14:textFill>
            <w14:solidFill>
              <w14:schemeClr w14:val="tx1"/>
            </w14:solidFill>
          </w14:textFill>
        </w:rPr>
        <w:t>属于通用航空领域的特殊任务飞行‌，是指依托航空器针对自然灾害、事故灾难等突发公共安全事件，以及突发伤病等特情，执行人员搜救、伤员转运、物资投送、火情侦察、通信保障、灾害处置等应急救援任务的航空活动。</w:t>
      </w:r>
    </w:p>
    <w:p w14:paraId="27EC0DD2">
      <w:pPr>
        <w:widowControl/>
        <w:autoSpaceDE w:val="0"/>
        <w:autoSpaceDN w:val="0"/>
        <w:spacing w:line="580" w:lineRule="exact"/>
        <w:ind w:firstLine="643" w:firstLineChars="200"/>
        <w:rPr>
          <w:rFonts w:eastAsia="仿宋_GB2312"/>
          <w:color w:val="000000" w:themeColor="text1"/>
          <w:sz w:val="32"/>
          <w:szCs w:val="32"/>
          <w14:textFill>
            <w14:solidFill>
              <w14:schemeClr w14:val="tx1"/>
            </w14:solidFill>
          </w14:textFill>
        </w:rPr>
      </w:pPr>
      <w:r>
        <w:rPr>
          <w:rFonts w:hint="eastAsia" w:eastAsia="仿宋_GB2312"/>
          <w:b/>
          <w:bCs/>
          <w:color w:val="000000" w:themeColor="text1"/>
          <w:sz w:val="32"/>
          <w:szCs w:val="32"/>
          <w14:textFill>
            <w14:solidFill>
              <w14:schemeClr w14:val="tx1"/>
            </w14:solidFill>
          </w14:textFill>
        </w:rPr>
        <w:t>极地运行：</w:t>
      </w:r>
      <w:r>
        <w:rPr>
          <w:rFonts w:hint="eastAsia" w:eastAsia="仿宋_GB2312"/>
          <w:color w:val="000000" w:themeColor="text1"/>
          <w:sz w:val="32"/>
          <w:szCs w:val="32"/>
          <w14:textFill>
            <w14:solidFill>
              <w14:schemeClr w14:val="tx1"/>
            </w14:solidFill>
          </w14:textFill>
        </w:rPr>
        <w:t>航空器在北纬78度以北或者南纬60度以南区域的运行。</w:t>
      </w:r>
    </w:p>
    <w:bookmarkEnd w:id="2790"/>
    <w:p w14:paraId="25DAFC85">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791" w:name="_Toc11686"/>
      <w:bookmarkStart w:id="2792" w:name="_Toc24799695"/>
      <w:bookmarkStart w:id="2793" w:name="_Toc80690035"/>
      <w:bookmarkStart w:id="2794" w:name="_Toc24798802"/>
      <w:bookmarkStart w:id="2795" w:name="_Toc10677"/>
      <w:bookmarkStart w:id="2796" w:name="_Toc29158119"/>
      <w:bookmarkStart w:id="2797" w:name="_Toc147"/>
      <w:bookmarkStart w:id="2798" w:name="_Toc24799994"/>
      <w:bookmarkStart w:id="2799" w:name="_Toc24796996"/>
      <w:bookmarkStart w:id="2800" w:name="_Toc29158120"/>
      <w:bookmarkStart w:id="2801" w:name="_Toc24798803"/>
      <w:bookmarkStart w:id="2802" w:name="_Toc24796997"/>
      <w:bookmarkStart w:id="2803" w:name="_Toc24799995"/>
      <w:bookmarkStart w:id="2804" w:name="_Toc25027"/>
      <w:bookmarkStart w:id="2805" w:name="_Toc24799696"/>
      <w:bookmarkStart w:id="2806" w:name="_Toc523314672"/>
      <w:r>
        <w:rPr>
          <w:rFonts w:ascii="Times New Roman" w:hAnsi="Times New Roman"/>
          <w:color w:val="000000" w:themeColor="text1"/>
          <w14:textFill>
            <w14:solidFill>
              <w14:schemeClr w14:val="tx1"/>
            </w14:solidFill>
          </w14:textFill>
        </w:rPr>
        <w:t>附件B</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飞机灯光的显示</w:t>
      </w:r>
      <w:bookmarkEnd w:id="2791"/>
      <w:bookmarkEnd w:id="2792"/>
      <w:bookmarkEnd w:id="2793"/>
      <w:bookmarkEnd w:id="2794"/>
      <w:bookmarkEnd w:id="2795"/>
      <w:bookmarkEnd w:id="2796"/>
      <w:bookmarkEnd w:id="2797"/>
      <w:bookmarkEnd w:id="2798"/>
      <w:bookmarkEnd w:id="2799"/>
    </w:p>
    <w:p w14:paraId="5D163BE1">
      <w:pPr>
        <w:spacing w:line="580" w:lineRule="exact"/>
        <w:rPr>
          <w:rFonts w:eastAsia="仿宋_GB2312"/>
          <w:b/>
          <w:bCs/>
          <w:color w:val="000000" w:themeColor="text1"/>
          <w:sz w:val="32"/>
          <w:szCs w:val="32"/>
          <w14:textFill>
            <w14:solidFill>
              <w14:schemeClr w14:val="tx1"/>
            </w14:solidFill>
          </w14:textFill>
        </w:rPr>
      </w:pPr>
      <w:bookmarkStart w:id="2807" w:name="_Toc523314637"/>
      <w:r>
        <w:rPr>
          <w:rFonts w:eastAsia="仿宋_GB2312"/>
          <w:b/>
          <w:bCs/>
          <w:color w:val="000000" w:themeColor="text1"/>
          <w:sz w:val="32"/>
          <w:szCs w:val="32"/>
          <w14:textFill>
            <w14:solidFill>
              <w14:schemeClr w14:val="tx1"/>
            </w14:solidFill>
          </w14:textFill>
        </w:rPr>
        <w:t>1. 术语</w:t>
      </w:r>
      <w:bookmarkEnd w:id="2807"/>
    </w:p>
    <w:p w14:paraId="3903FE1B">
      <w:pPr>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本附件所用的下列术语含义如下：</w:t>
      </w:r>
    </w:p>
    <w:p w14:paraId="693823B4">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覆盖角</w:t>
      </w:r>
      <w:r>
        <w:rPr>
          <w:rFonts w:eastAsia="仿宋_GB2312"/>
          <w:color w:val="000000" w:themeColor="text1"/>
          <w:sz w:val="32"/>
          <w:szCs w:val="32"/>
          <w14:textFill>
            <w14:solidFill>
              <w14:schemeClr w14:val="tx1"/>
            </w14:solidFill>
          </w14:textFill>
        </w:rPr>
        <w:t>：</w:t>
      </w:r>
    </w:p>
    <w:p w14:paraId="29BE9EB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(a)覆盖角A是沿纵轴向后看，由通过纵轴的垂直向右70度和向左70度的两个相交的垂直面形成。</w:t>
      </w:r>
    </w:p>
    <w:p w14:paraId="10DA87C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(b)覆盖角F是沿纵轴向前看，由通过纵轴的垂直向右110度和向左110度的两个相交的垂直面形成。</w:t>
      </w:r>
    </w:p>
    <w:p w14:paraId="2A98905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(c)覆盖角L是沿纵轴向前看，由一个平行于飞机纵轴而另一个在前者的左110度的两个相交垂直面形成。</w:t>
      </w:r>
    </w:p>
    <w:p w14:paraId="39E68E1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(d)覆盖角R是沿纵轴向前看，由一个平行于飞机纵轴而另一个在前者的右110度的两个相交垂直面形成。</w:t>
      </w:r>
    </w:p>
    <w:p w14:paraId="5CE6919A">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水平面</w:t>
      </w:r>
      <w:r>
        <w:rPr>
          <w:rFonts w:eastAsia="仿宋_GB2312"/>
          <w:color w:val="000000" w:themeColor="text1"/>
          <w:sz w:val="32"/>
          <w:szCs w:val="32"/>
          <w14:textFill>
            <w14:solidFill>
              <w14:schemeClr w14:val="tx1"/>
            </w14:solidFill>
          </w14:textFill>
        </w:rPr>
        <w:t>：包含纵轴并垂直于飞机对称平面的平面。</w:t>
      </w:r>
    </w:p>
    <w:p w14:paraId="146C9B16">
      <w:pPr>
        <w:widowControl/>
        <w:autoSpaceDE w:val="0"/>
        <w:autoSpaceDN w:val="0"/>
        <w:adjustRightInd w:val="0"/>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飞机的纵轴</w:t>
      </w:r>
      <w:r>
        <w:rPr>
          <w:rFonts w:eastAsia="仿宋_GB2312"/>
          <w:color w:val="000000" w:themeColor="text1"/>
          <w:sz w:val="32"/>
          <w:szCs w:val="32"/>
          <w14:textFill>
            <w14:solidFill>
              <w14:schemeClr w14:val="tx1"/>
            </w14:solidFill>
          </w14:textFill>
        </w:rPr>
        <w:t>：平行于以正常巡航速度飞行的方向，并通过飞机中心的一条选定的轴线。</w:t>
      </w:r>
    </w:p>
    <w:p w14:paraId="2586622D">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在行进中</w:t>
      </w:r>
      <w:r>
        <w:rPr>
          <w:rFonts w:eastAsia="仿宋_GB2312"/>
          <w:color w:val="000000" w:themeColor="text1"/>
          <w:sz w:val="32"/>
          <w:szCs w:val="32"/>
          <w14:textFill>
            <w14:solidFill>
              <w14:schemeClr w14:val="tx1"/>
            </w14:solidFill>
          </w14:textFill>
        </w:rPr>
        <w:t>：当一架在水面上的飞机处于“可动状态”并与水已有了相对速度时，称为“在行进中”。</w:t>
      </w:r>
    </w:p>
    <w:p w14:paraId="2F712141">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在控制下</w:t>
      </w:r>
      <w:r>
        <w:rPr>
          <w:rFonts w:eastAsia="仿宋_GB2312"/>
          <w:color w:val="000000" w:themeColor="text1"/>
          <w:sz w:val="32"/>
          <w:szCs w:val="32"/>
          <w14:textFill>
            <w14:solidFill>
              <w14:schemeClr w14:val="tx1"/>
            </w14:solidFill>
          </w14:textFill>
        </w:rPr>
        <w:t>：当一架在水面上的飞机为避免与其他船只相撞能够执行《国际海上</w:t>
      </w:r>
      <w:r>
        <w:rPr>
          <w:rFonts w:hint="eastAsia" w:eastAsia="仿宋_GB2312"/>
          <w:color w:val="000000" w:themeColor="text1"/>
          <w:sz w:val="32"/>
          <w:szCs w:val="32"/>
          <w14:textFill>
            <w14:solidFill>
              <w14:schemeClr w14:val="tx1"/>
            </w14:solidFill>
          </w14:textFill>
        </w:rPr>
        <w:t>避碰</w:t>
      </w:r>
      <w:r>
        <w:rPr>
          <w:rFonts w:eastAsia="仿宋_GB2312"/>
          <w:color w:val="000000" w:themeColor="text1"/>
          <w:sz w:val="32"/>
          <w:szCs w:val="32"/>
          <w14:textFill>
            <w14:solidFill>
              <w14:schemeClr w14:val="tx1"/>
            </w14:solidFill>
          </w14:textFill>
        </w:rPr>
        <w:t>规则》所要求的机动动作时，称为“在控制下”。</w:t>
      </w:r>
    </w:p>
    <w:p w14:paraId="22158A57">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可动</w:t>
      </w:r>
      <w:r>
        <w:rPr>
          <w:rFonts w:eastAsia="仿宋_GB2312"/>
          <w:color w:val="000000" w:themeColor="text1"/>
          <w:sz w:val="32"/>
          <w:szCs w:val="32"/>
          <w14:textFill>
            <w14:solidFill>
              <w14:schemeClr w14:val="tx1"/>
            </w14:solidFill>
          </w14:textFill>
        </w:rPr>
        <w:t>：当一架在水面上的飞机不是搁浅或者锚定在海底或者系留在地面或者水面上的任何固定物体时，称为“可动”。</w:t>
      </w:r>
    </w:p>
    <w:p w14:paraId="2F68E946">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垂直面</w:t>
      </w:r>
      <w:r>
        <w:rPr>
          <w:rFonts w:eastAsia="仿宋_GB2312"/>
          <w:color w:val="000000" w:themeColor="text1"/>
          <w:sz w:val="32"/>
          <w:szCs w:val="32"/>
          <w14:textFill>
            <w14:solidFill>
              <w14:schemeClr w14:val="tx1"/>
            </w14:solidFill>
          </w14:textFill>
        </w:rPr>
        <w:t>：垂直于水平面的平面。</w:t>
      </w:r>
    </w:p>
    <w:p w14:paraId="66C9E8B6">
      <w:pPr>
        <w:spacing w:line="580" w:lineRule="exact"/>
        <w:ind w:firstLine="643" w:firstLineChars="200"/>
        <w:rPr>
          <w:rFonts w:eastAsia="仿宋_GB2312"/>
          <w:color w:val="000000" w:themeColor="text1"/>
          <w:sz w:val="32"/>
          <w:szCs w:val="32"/>
          <w14:textFill>
            <w14:solidFill>
              <w14:schemeClr w14:val="tx1"/>
            </w14:solidFill>
          </w14:textFill>
        </w:rPr>
      </w:pPr>
      <w:r>
        <w:rPr>
          <w:rFonts w:eastAsia="仿宋_GB2312"/>
          <w:b/>
          <w:color w:val="000000" w:themeColor="text1"/>
          <w:sz w:val="32"/>
          <w:szCs w:val="32"/>
          <w14:textFill>
            <w14:solidFill>
              <w14:schemeClr w14:val="tx1"/>
            </w14:solidFill>
          </w14:textFill>
        </w:rPr>
        <w:t>可见</w:t>
      </w:r>
      <w:r>
        <w:rPr>
          <w:rFonts w:eastAsia="仿宋_GB2312"/>
          <w:color w:val="000000" w:themeColor="text1"/>
          <w:sz w:val="32"/>
          <w:szCs w:val="32"/>
          <w14:textFill>
            <w14:solidFill>
              <w14:schemeClr w14:val="tx1"/>
            </w14:solidFill>
          </w14:textFill>
        </w:rPr>
        <w:t>：在明朗大气的夜间能看得见的。</w:t>
      </w:r>
    </w:p>
    <w:p w14:paraId="6AF1767D">
      <w:pPr>
        <w:spacing w:line="580" w:lineRule="exact"/>
        <w:rPr>
          <w:rFonts w:eastAsia="仿宋_GB2312"/>
          <w:b/>
          <w:bCs/>
          <w:color w:val="000000" w:themeColor="text1"/>
          <w:sz w:val="32"/>
          <w:szCs w:val="32"/>
          <w14:textFill>
            <w14:solidFill>
              <w14:schemeClr w14:val="tx1"/>
            </w14:solidFill>
          </w14:textFill>
        </w:rPr>
      </w:pPr>
      <w:bookmarkStart w:id="2808" w:name="_Toc523314638"/>
      <w:r>
        <w:rPr>
          <w:rFonts w:eastAsia="仿宋_GB2312"/>
          <w:b/>
          <w:bCs/>
          <w:color w:val="000000" w:themeColor="text1"/>
          <w:sz w:val="32"/>
          <w:szCs w:val="32"/>
          <w14:textFill>
            <w14:solidFill>
              <w14:schemeClr w14:val="tx1"/>
            </w14:solidFill>
          </w14:textFill>
        </w:rPr>
        <w:t>2. 在空中需显示的航行灯光</w:t>
      </w:r>
      <w:bookmarkEnd w:id="2808"/>
    </w:p>
    <w:p w14:paraId="4C5B9A9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如图1所示，应当显示下列无阻挡的航行灯：</w:t>
      </w:r>
    </w:p>
    <w:p w14:paraId="71464C0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(a)一红灯通过覆盖角L范围向水平面上方和下方照射。</w:t>
      </w:r>
    </w:p>
    <w:p w14:paraId="30DF72B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(b)一绿灯通过覆盖角R范围向水平面上方和下方照射。</w:t>
      </w:r>
    </w:p>
    <w:p w14:paraId="0740F67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(c)一白灯通过覆盖角A范围向水平面上方和下方照射。</w:t>
      </w:r>
    </w:p>
    <w:p w14:paraId="623B926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59264" behindDoc="1" locked="0" layoutInCell="1" allowOverlap="1">
            <wp:simplePos x="0" y="0"/>
            <wp:positionH relativeFrom="page">
              <wp:posOffset>2466340</wp:posOffset>
            </wp:positionH>
            <wp:positionV relativeFrom="page">
              <wp:posOffset>2945130</wp:posOffset>
            </wp:positionV>
            <wp:extent cx="2902585" cy="1498600"/>
            <wp:effectExtent l="0" t="0" r="0" b="0"/>
            <wp:wrapNone/>
            <wp:docPr id="1" name="图片 17"/>
            <wp:cNvGraphicFramePr/>
            <a:graphic xmlns:a="http://schemas.openxmlformats.org/drawingml/2006/main">
              <a:graphicData uri="http://schemas.openxmlformats.org/drawingml/2006/picture">
                <pic:pic xmlns:pic="http://schemas.openxmlformats.org/drawingml/2006/picture">
                  <pic:nvPicPr>
                    <pic:cNvPr id="1" name="图片 17"/>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02585" cy="1498600"/>
                    </a:xfrm>
                    <a:prstGeom prst="rect">
                      <a:avLst/>
                    </a:prstGeom>
                    <a:noFill/>
                    <a:ln>
                      <a:noFill/>
                    </a:ln>
                  </pic:spPr>
                </pic:pic>
              </a:graphicData>
            </a:graphic>
          </wp:anchor>
        </w:drawing>
      </w:r>
    </w:p>
    <w:p w14:paraId="226CB0EB">
      <w:pPr>
        <w:spacing w:line="580" w:lineRule="exact"/>
        <w:ind w:firstLine="640" w:firstLineChars="200"/>
        <w:rPr>
          <w:rFonts w:eastAsia="仿宋_GB2312"/>
          <w:color w:val="000000" w:themeColor="text1"/>
          <w:sz w:val="32"/>
          <w:szCs w:val="32"/>
          <w14:textFill>
            <w14:solidFill>
              <w14:schemeClr w14:val="tx1"/>
            </w14:solidFill>
          </w14:textFill>
        </w:rPr>
      </w:pPr>
    </w:p>
    <w:p w14:paraId="3ECBFAFE">
      <w:pPr>
        <w:spacing w:line="580" w:lineRule="exact"/>
        <w:ind w:firstLine="640" w:firstLineChars="200"/>
        <w:rPr>
          <w:rFonts w:eastAsia="仿宋_GB2312"/>
          <w:color w:val="000000" w:themeColor="text1"/>
          <w:sz w:val="32"/>
          <w:szCs w:val="32"/>
          <w14:textFill>
            <w14:solidFill>
              <w14:schemeClr w14:val="tx1"/>
            </w14:solidFill>
          </w14:textFill>
        </w:rPr>
      </w:pPr>
    </w:p>
    <w:p w14:paraId="3268B106">
      <w:pPr>
        <w:spacing w:line="580" w:lineRule="exact"/>
        <w:ind w:firstLine="640" w:firstLineChars="200"/>
        <w:rPr>
          <w:rFonts w:eastAsia="仿宋_GB2312"/>
          <w:color w:val="000000" w:themeColor="text1"/>
          <w:sz w:val="32"/>
          <w:szCs w:val="32"/>
          <w14:textFill>
            <w14:solidFill>
              <w14:schemeClr w14:val="tx1"/>
            </w14:solidFill>
          </w14:textFill>
        </w:rPr>
      </w:pPr>
    </w:p>
    <w:p w14:paraId="755C0958">
      <w:pPr>
        <w:spacing w:line="580" w:lineRule="exact"/>
        <w:ind w:firstLine="420"/>
        <w:jc w:val="center"/>
        <w:rPr>
          <w:rFonts w:eastAsia="仿宋_GB2312"/>
          <w:color w:val="000000" w:themeColor="text1"/>
          <w:sz w:val="32"/>
          <w:szCs w:val="32"/>
          <w14:textFill>
            <w14:solidFill>
              <w14:schemeClr w14:val="tx1"/>
            </w14:solidFill>
          </w14:textFill>
        </w:rPr>
      </w:pPr>
    </w:p>
    <w:p w14:paraId="66DF70D3">
      <w:pPr>
        <w:spacing w:line="580" w:lineRule="exact"/>
        <w:rPr>
          <w:rFonts w:eastAsia="仿宋_GB2312"/>
          <w:b/>
          <w:bCs/>
          <w:color w:val="000000" w:themeColor="text1"/>
          <w:sz w:val="32"/>
          <w:szCs w:val="32"/>
          <w14:textFill>
            <w14:solidFill>
              <w14:schemeClr w14:val="tx1"/>
            </w14:solidFill>
          </w14:textFill>
        </w:rPr>
      </w:pPr>
      <w:bookmarkStart w:id="2809" w:name="_Toc523314639"/>
      <w:r>
        <w:rPr>
          <w:rFonts w:eastAsia="仿宋_GB2312"/>
          <w:b/>
          <w:bCs/>
          <w:color w:val="000000" w:themeColor="text1"/>
          <w:sz w:val="32"/>
          <w:szCs w:val="32"/>
          <w14:textFill>
            <w14:solidFill>
              <w14:schemeClr w14:val="tx1"/>
            </w14:solidFill>
          </w14:textFill>
        </w:rPr>
        <w:t>3. 在水上需显示的灯光</w:t>
      </w:r>
      <w:bookmarkEnd w:id="2809"/>
    </w:p>
    <w:p w14:paraId="24F8323C">
      <w:pPr>
        <w:spacing w:line="580" w:lineRule="exact"/>
        <w:rPr>
          <w:rFonts w:eastAsia="仿宋_GB2312"/>
          <w:color w:val="000000" w:themeColor="text1"/>
          <w:sz w:val="32"/>
          <w:szCs w:val="32"/>
          <w14:textFill>
            <w14:solidFill>
              <w14:schemeClr w14:val="tx1"/>
            </w14:solidFill>
          </w14:textFill>
        </w:rPr>
      </w:pPr>
      <w:bookmarkStart w:id="2810" w:name="_Toc523314640"/>
      <w:r>
        <w:rPr>
          <w:rFonts w:eastAsia="仿宋_GB2312"/>
          <w:color w:val="000000" w:themeColor="text1"/>
          <w:sz w:val="32"/>
          <w:szCs w:val="32"/>
          <w14:textFill>
            <w14:solidFill>
              <w14:schemeClr w14:val="tx1"/>
            </w14:solidFill>
          </w14:textFill>
        </w:rPr>
        <w:t>3.1 通则</w:t>
      </w:r>
      <w:bookmarkEnd w:id="2810"/>
    </w:p>
    <w:p w14:paraId="60ABEAA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《国际海上</w:t>
      </w:r>
      <w:r>
        <w:rPr>
          <w:rFonts w:hint="eastAsia" w:eastAsia="仿宋_GB2312"/>
          <w:color w:val="000000" w:themeColor="text1"/>
          <w:sz w:val="32"/>
          <w:szCs w:val="32"/>
          <w14:textFill>
            <w14:solidFill>
              <w14:schemeClr w14:val="tx1"/>
            </w14:solidFill>
          </w14:textFill>
        </w:rPr>
        <w:t>避碰</w:t>
      </w:r>
      <w:r>
        <w:rPr>
          <w:rFonts w:eastAsia="仿宋_GB2312"/>
          <w:color w:val="000000" w:themeColor="text1"/>
          <w:sz w:val="32"/>
          <w:szCs w:val="32"/>
          <w14:textFill>
            <w14:solidFill>
              <w14:schemeClr w14:val="tx1"/>
            </w14:solidFill>
          </w14:textFill>
        </w:rPr>
        <w:t>规则》要求在下列每一种情况下显示不同的灯光：</w:t>
      </w:r>
    </w:p>
    <w:p w14:paraId="3E55239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(a)当可动时。</w:t>
      </w:r>
    </w:p>
    <w:p w14:paraId="6343306B">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(b)当牵引另一只船或者飞机时。</w:t>
      </w:r>
    </w:p>
    <w:p w14:paraId="23A56D89">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(c)当被牵引时。</w:t>
      </w:r>
    </w:p>
    <w:p w14:paraId="1C67F37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(d)当未在控制下和未在行进中时。</w:t>
      </w:r>
    </w:p>
    <w:p w14:paraId="5AF4F0A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(e)当已在行进中但未在控制下时。</w:t>
      </w:r>
    </w:p>
    <w:p w14:paraId="01C031C0">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(f)当抛锚时。</w:t>
      </w:r>
    </w:p>
    <w:p w14:paraId="45413D6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(g)当搁浅时。</w:t>
      </w:r>
    </w:p>
    <w:p w14:paraId="72DCC001">
      <w:pPr>
        <w:spacing w:line="580" w:lineRule="exact"/>
        <w:rPr>
          <w:rFonts w:eastAsia="仿宋_GB2312"/>
          <w:color w:val="000000" w:themeColor="text1"/>
          <w:sz w:val="32"/>
          <w:szCs w:val="32"/>
          <w14:textFill>
            <w14:solidFill>
              <w14:schemeClr w14:val="tx1"/>
            </w14:solidFill>
          </w14:textFill>
        </w:rPr>
      </w:pPr>
      <w:bookmarkStart w:id="2811" w:name="_Toc523314641"/>
      <w:r>
        <w:rPr>
          <w:rFonts w:eastAsia="仿宋_GB2312"/>
          <w:color w:val="000000" w:themeColor="text1"/>
          <w:sz w:val="32"/>
          <w:szCs w:val="32"/>
          <w14:textFill>
            <w14:solidFill>
              <w14:schemeClr w14:val="tx1"/>
            </w14:solidFill>
          </w14:textFill>
        </w:rPr>
        <w:t>3.2 飞机在每一种情况下所需要的灯光叙述如下：</w:t>
      </w:r>
    </w:p>
    <w:p w14:paraId="19BECA5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当可动时</w:t>
      </w:r>
      <w:bookmarkEnd w:id="2811"/>
      <w:r>
        <w:rPr>
          <w:rFonts w:eastAsia="仿宋_GB2312"/>
          <w:color w:val="000000" w:themeColor="text1"/>
          <w:sz w:val="32"/>
          <w:szCs w:val="32"/>
          <w14:textFill>
            <w14:solidFill>
              <w14:schemeClr w14:val="tx1"/>
            </w14:solidFill>
          </w14:textFill>
        </w:rPr>
        <w:t>：</w:t>
      </w:r>
    </w:p>
    <w:p w14:paraId="47646B4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如图2所示，稳定显示下列无阻挡的灯光：</w:t>
      </w:r>
    </w:p>
    <w:p w14:paraId="727370A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(a)一红灯通过覆盖角L范围向水平面上方和下方照射。</w:t>
      </w:r>
    </w:p>
    <w:p w14:paraId="51B6BBC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(b)一绿灯通过覆盖角R范围向水平面上方和下方照射。</w:t>
      </w:r>
    </w:p>
    <w:p w14:paraId="6A4E5872">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(c)一白灯通过覆盖角A范围向水平面上方和下方照射</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和</w:t>
      </w:r>
    </w:p>
    <w:p w14:paraId="5AA3EC1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(d)一白灯通过覆盖角F范围照射。</w:t>
      </w:r>
    </w:p>
    <w:p w14:paraId="5DA651E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b)和(c)所述的灯光应该在至少3.7公里（2海里）的距离内可见。对于(d)所述的灯光，当飞机的长度为20米或者更长时，该灯光应该在9.3公里（5海里）的距离内可见，当飞机的长度少于20米时则应该在5.6公里（3海里）的距离内可见。</w:t>
      </w:r>
    </w:p>
    <w:p w14:paraId="509FFECD">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page">
              <wp:posOffset>2413000</wp:posOffset>
            </wp:positionH>
            <wp:positionV relativeFrom="page">
              <wp:posOffset>4008120</wp:posOffset>
            </wp:positionV>
            <wp:extent cx="2870200" cy="1456055"/>
            <wp:effectExtent l="0" t="0" r="0" b="0"/>
            <wp:wrapNone/>
            <wp:docPr id="2" name="图片 18"/>
            <wp:cNvGraphicFramePr/>
            <a:graphic xmlns:a="http://schemas.openxmlformats.org/drawingml/2006/main">
              <a:graphicData uri="http://schemas.openxmlformats.org/drawingml/2006/picture">
                <pic:pic xmlns:pic="http://schemas.openxmlformats.org/drawingml/2006/picture">
                  <pic:nvPicPr>
                    <pic:cNvPr id="2" name="图片 18"/>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70200" cy="1456055"/>
                    </a:xfrm>
                    <a:prstGeom prst="rect">
                      <a:avLst/>
                    </a:prstGeom>
                    <a:noFill/>
                    <a:ln>
                      <a:noFill/>
                    </a:ln>
                  </pic:spPr>
                </pic:pic>
              </a:graphicData>
            </a:graphic>
          </wp:anchor>
        </w:drawing>
      </w:r>
    </w:p>
    <w:p w14:paraId="24FEE50D">
      <w:pPr>
        <w:spacing w:line="580" w:lineRule="exact"/>
        <w:ind w:firstLine="640" w:firstLineChars="200"/>
        <w:rPr>
          <w:rFonts w:eastAsia="仿宋_GB2312"/>
          <w:color w:val="000000" w:themeColor="text1"/>
          <w:sz w:val="32"/>
          <w:szCs w:val="32"/>
          <w14:textFill>
            <w14:solidFill>
              <w14:schemeClr w14:val="tx1"/>
            </w14:solidFill>
          </w14:textFill>
        </w:rPr>
      </w:pPr>
    </w:p>
    <w:p w14:paraId="61A5F0BF">
      <w:pPr>
        <w:spacing w:line="580" w:lineRule="exact"/>
        <w:ind w:firstLine="640" w:firstLineChars="200"/>
        <w:rPr>
          <w:rFonts w:eastAsia="仿宋_GB2312"/>
          <w:color w:val="000000" w:themeColor="text1"/>
          <w:sz w:val="32"/>
          <w:szCs w:val="32"/>
          <w14:textFill>
            <w14:solidFill>
              <w14:schemeClr w14:val="tx1"/>
            </w14:solidFill>
          </w14:textFill>
        </w:rPr>
      </w:pPr>
    </w:p>
    <w:p w14:paraId="3611C51A">
      <w:pPr>
        <w:spacing w:line="580" w:lineRule="exact"/>
        <w:ind w:firstLine="640" w:firstLineChars="200"/>
        <w:rPr>
          <w:rFonts w:eastAsia="仿宋_GB2312"/>
          <w:color w:val="000000" w:themeColor="text1"/>
          <w:sz w:val="32"/>
          <w:szCs w:val="32"/>
          <w14:textFill>
            <w14:solidFill>
              <w14:schemeClr w14:val="tx1"/>
            </w14:solidFill>
          </w14:textFill>
        </w:rPr>
      </w:pPr>
    </w:p>
    <w:p w14:paraId="62C337A2">
      <w:pPr>
        <w:spacing w:line="580" w:lineRule="exact"/>
        <w:ind w:firstLine="420"/>
        <w:jc w:val="center"/>
        <w:rPr>
          <w:rFonts w:eastAsia="仿宋_GB2312"/>
          <w:color w:val="000000" w:themeColor="text1"/>
          <w:sz w:val="28"/>
          <w:szCs w:val="28"/>
          <w14:textFill>
            <w14:solidFill>
              <w14:schemeClr w14:val="tx1"/>
            </w14:solidFill>
          </w14:textFill>
        </w:rPr>
      </w:pPr>
    </w:p>
    <w:p w14:paraId="763A1CBD">
      <w:pPr>
        <w:spacing w:line="580" w:lineRule="exact"/>
        <w:rPr>
          <w:rFonts w:eastAsia="仿宋_GB2312"/>
          <w:color w:val="000000" w:themeColor="text1"/>
          <w:sz w:val="32"/>
          <w:szCs w:val="32"/>
          <w14:textFill>
            <w14:solidFill>
              <w14:schemeClr w14:val="tx1"/>
            </w14:solidFill>
          </w14:textFill>
        </w:rPr>
      </w:pPr>
      <w:bookmarkStart w:id="2812" w:name="_Toc523314642"/>
      <w:r>
        <w:rPr>
          <w:rFonts w:eastAsia="仿宋_GB2312"/>
          <w:color w:val="000000" w:themeColor="text1"/>
          <w:sz w:val="32"/>
          <w:szCs w:val="32"/>
          <w14:textFill>
            <w14:solidFill>
              <w14:schemeClr w14:val="tx1"/>
            </w14:solidFill>
          </w14:textFill>
        </w:rPr>
        <w:t>3.3 当牵引另一船只或者飞机时</w:t>
      </w:r>
      <w:bookmarkEnd w:id="2812"/>
      <w:r>
        <w:rPr>
          <w:rFonts w:eastAsia="仿宋_GB2312"/>
          <w:color w:val="000000" w:themeColor="text1"/>
          <w:sz w:val="32"/>
          <w:szCs w:val="32"/>
          <w14:textFill>
            <w14:solidFill>
              <w14:schemeClr w14:val="tx1"/>
            </w14:solidFill>
          </w14:textFill>
        </w:rPr>
        <w:t>：</w:t>
      </w:r>
    </w:p>
    <w:p w14:paraId="2E6D652A">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如图3所示，稳定显示下列无阻挡的灯光：</w:t>
      </w:r>
    </w:p>
    <w:p w14:paraId="35CEC251">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(a)本附件3.2所述的灯光。</w:t>
      </w:r>
    </w:p>
    <w:p w14:paraId="580170E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(b)具有和本附件3.2(d)所述相同的第二个灯，安装在过原灯的垂直线上，在原灯上方或者下方至少2米处。和</w:t>
      </w:r>
    </w:p>
    <w:p w14:paraId="4A54E85E">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(c)具有和本附件3.2(c)所述相同的黄色灯，安装在过原灯的垂直线上，在原灯上方至少2米处。</w:t>
      </w:r>
    </w:p>
    <w:p w14:paraId="36633C8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page">
              <wp:posOffset>2411095</wp:posOffset>
            </wp:positionH>
            <wp:positionV relativeFrom="page">
              <wp:posOffset>8293100</wp:posOffset>
            </wp:positionV>
            <wp:extent cx="2883535" cy="1445895"/>
            <wp:effectExtent l="0" t="0" r="0" b="0"/>
            <wp:wrapNone/>
            <wp:docPr id="3" name="图片 11"/>
            <wp:cNvGraphicFramePr/>
            <a:graphic xmlns:a="http://schemas.openxmlformats.org/drawingml/2006/main">
              <a:graphicData uri="http://schemas.openxmlformats.org/drawingml/2006/picture">
                <pic:pic xmlns:pic="http://schemas.openxmlformats.org/drawingml/2006/picture">
                  <pic:nvPicPr>
                    <pic:cNvPr id="3" name="图片 1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883535" cy="1445895"/>
                    </a:xfrm>
                    <a:prstGeom prst="rect">
                      <a:avLst/>
                    </a:prstGeom>
                    <a:noFill/>
                    <a:ln>
                      <a:noFill/>
                    </a:ln>
                  </pic:spPr>
                </pic:pic>
              </a:graphicData>
            </a:graphic>
          </wp:anchor>
        </w:drawing>
      </w:r>
    </w:p>
    <w:p w14:paraId="18170EB2">
      <w:pPr>
        <w:spacing w:line="580" w:lineRule="exact"/>
        <w:ind w:firstLine="640" w:firstLineChars="200"/>
        <w:rPr>
          <w:rFonts w:eastAsia="仿宋_GB2312"/>
          <w:color w:val="000000" w:themeColor="text1"/>
          <w:sz w:val="32"/>
          <w:szCs w:val="32"/>
          <w14:textFill>
            <w14:solidFill>
              <w14:schemeClr w14:val="tx1"/>
            </w14:solidFill>
          </w14:textFill>
        </w:rPr>
      </w:pPr>
    </w:p>
    <w:p w14:paraId="479B86D9">
      <w:pPr>
        <w:spacing w:line="580" w:lineRule="exact"/>
        <w:ind w:firstLine="640" w:firstLineChars="200"/>
        <w:rPr>
          <w:rFonts w:eastAsia="仿宋_GB2312"/>
          <w:color w:val="000000" w:themeColor="text1"/>
          <w:sz w:val="32"/>
          <w:szCs w:val="32"/>
          <w14:textFill>
            <w14:solidFill>
              <w14:schemeClr w14:val="tx1"/>
            </w14:solidFill>
          </w14:textFill>
        </w:rPr>
      </w:pPr>
    </w:p>
    <w:p w14:paraId="349117E9">
      <w:pPr>
        <w:spacing w:line="580" w:lineRule="exact"/>
        <w:ind w:firstLine="640" w:firstLineChars="200"/>
        <w:rPr>
          <w:rFonts w:eastAsia="仿宋_GB2312"/>
          <w:color w:val="000000" w:themeColor="text1"/>
          <w:sz w:val="32"/>
          <w:szCs w:val="32"/>
          <w14:textFill>
            <w14:solidFill>
              <w14:schemeClr w14:val="tx1"/>
            </w14:solidFill>
          </w14:textFill>
        </w:rPr>
      </w:pPr>
    </w:p>
    <w:p w14:paraId="3D4F20C2">
      <w:pPr>
        <w:spacing w:line="580" w:lineRule="exact"/>
        <w:rPr>
          <w:rFonts w:eastAsia="仿宋_GB2312"/>
          <w:color w:val="000000" w:themeColor="text1"/>
          <w:sz w:val="32"/>
          <w:szCs w:val="32"/>
          <w14:textFill>
            <w14:solidFill>
              <w14:schemeClr w14:val="tx1"/>
            </w14:solidFill>
          </w14:textFill>
        </w:rPr>
      </w:pPr>
      <w:bookmarkStart w:id="2813" w:name="_Toc523314643"/>
      <w:r>
        <w:rPr>
          <w:rFonts w:eastAsia="仿宋_GB2312"/>
          <w:color w:val="000000" w:themeColor="text1"/>
          <w:sz w:val="32"/>
          <w:szCs w:val="32"/>
          <w14:textFill>
            <w14:solidFill>
              <w14:schemeClr w14:val="tx1"/>
            </w14:solidFill>
          </w14:textFill>
        </w:rPr>
        <w:t>3.4 当被牵引时</w:t>
      </w:r>
      <w:bookmarkEnd w:id="2813"/>
    </w:p>
    <w:p w14:paraId="1FA88786">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本附件3.2(a)、(b)和(c)所述的灯光为稳定显示的无阻挡的灯光。</w:t>
      </w:r>
    </w:p>
    <w:p w14:paraId="1F63D960">
      <w:pPr>
        <w:spacing w:line="580" w:lineRule="exact"/>
        <w:rPr>
          <w:rFonts w:eastAsia="仿宋_GB2312"/>
          <w:color w:val="000000" w:themeColor="text1"/>
          <w:sz w:val="32"/>
          <w:szCs w:val="32"/>
          <w14:textFill>
            <w14:solidFill>
              <w14:schemeClr w14:val="tx1"/>
            </w14:solidFill>
          </w14:textFill>
        </w:rPr>
      </w:pPr>
      <w:bookmarkStart w:id="2814" w:name="_Toc523314644"/>
      <w:r>
        <w:rPr>
          <w:rFonts w:eastAsia="仿宋_GB2312"/>
          <w:color w:val="000000" w:themeColor="text1"/>
          <w:sz w:val="32"/>
          <w:szCs w:val="32"/>
          <w14:textFill>
            <w14:solidFill>
              <w14:schemeClr w14:val="tx1"/>
            </w14:solidFill>
          </w14:textFill>
        </w:rPr>
        <w:t>3.5 当未在控制下和未在行进中时</w:t>
      </w:r>
      <w:bookmarkEnd w:id="2814"/>
    </w:p>
    <w:p w14:paraId="54970C78">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如图4所示，两个稳定的红灯装在最易见到的位置，一个灯在另一个灯的垂直上方不少于1米处，并具有能在地平线各个方向上至少3.7公里（2海里）的距离内可见的特性。</w:t>
      </w:r>
    </w:p>
    <w:p w14:paraId="41C63435">
      <w:pPr>
        <w:spacing w:line="58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page">
              <wp:posOffset>2394585</wp:posOffset>
            </wp:positionH>
            <wp:positionV relativeFrom="page">
              <wp:posOffset>3529965</wp:posOffset>
            </wp:positionV>
            <wp:extent cx="2883535" cy="1456690"/>
            <wp:effectExtent l="0" t="0" r="0" b="0"/>
            <wp:wrapNone/>
            <wp:docPr id="4" name="图片 20"/>
            <wp:cNvGraphicFramePr/>
            <a:graphic xmlns:a="http://schemas.openxmlformats.org/drawingml/2006/main">
              <a:graphicData uri="http://schemas.openxmlformats.org/drawingml/2006/picture">
                <pic:pic xmlns:pic="http://schemas.openxmlformats.org/drawingml/2006/picture">
                  <pic:nvPicPr>
                    <pic:cNvPr id="4" name="图片 20"/>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883535" cy="1456690"/>
                    </a:xfrm>
                    <a:prstGeom prst="rect">
                      <a:avLst/>
                    </a:prstGeom>
                    <a:noFill/>
                    <a:ln>
                      <a:noFill/>
                    </a:ln>
                  </pic:spPr>
                </pic:pic>
              </a:graphicData>
            </a:graphic>
          </wp:anchor>
        </w:drawing>
      </w:r>
    </w:p>
    <w:p w14:paraId="6BCD9C35">
      <w:pPr>
        <w:spacing w:line="580" w:lineRule="exact"/>
        <w:ind w:firstLine="640"/>
        <w:rPr>
          <w:rFonts w:eastAsia="仿宋_GB2312"/>
          <w:color w:val="000000" w:themeColor="text1"/>
          <w:sz w:val="32"/>
          <w:szCs w:val="32"/>
          <w14:textFill>
            <w14:solidFill>
              <w14:schemeClr w14:val="tx1"/>
            </w14:solidFill>
          </w14:textFill>
        </w:rPr>
      </w:pPr>
    </w:p>
    <w:p w14:paraId="49EE9DFB">
      <w:pPr>
        <w:spacing w:line="580" w:lineRule="exact"/>
        <w:ind w:firstLine="640"/>
        <w:jc w:val="center"/>
        <w:rPr>
          <w:rFonts w:eastAsia="仿宋_GB2312"/>
          <w:color w:val="000000" w:themeColor="text1"/>
          <w:sz w:val="32"/>
          <w:szCs w:val="32"/>
          <w14:textFill>
            <w14:solidFill>
              <w14:schemeClr w14:val="tx1"/>
            </w14:solidFill>
          </w14:textFill>
        </w:rPr>
      </w:pPr>
    </w:p>
    <w:p w14:paraId="622F826B">
      <w:pPr>
        <w:spacing w:line="580" w:lineRule="exact"/>
        <w:jc w:val="center"/>
        <w:rPr>
          <w:rFonts w:eastAsia="仿宋_GB2312"/>
          <w:color w:val="000000" w:themeColor="text1"/>
          <w:sz w:val="32"/>
          <w:szCs w:val="32"/>
          <w14:textFill>
            <w14:solidFill>
              <w14:schemeClr w14:val="tx1"/>
            </w14:solidFill>
          </w14:textFill>
        </w:rPr>
      </w:pPr>
    </w:p>
    <w:p w14:paraId="53AB33B6">
      <w:pPr>
        <w:spacing w:line="580" w:lineRule="exact"/>
        <w:rPr>
          <w:rFonts w:eastAsia="仿宋_GB2312"/>
          <w:color w:val="000000" w:themeColor="text1"/>
          <w:sz w:val="32"/>
          <w:szCs w:val="32"/>
          <w14:textFill>
            <w14:solidFill>
              <w14:schemeClr w14:val="tx1"/>
            </w14:solidFill>
          </w14:textFill>
        </w:rPr>
      </w:pPr>
      <w:bookmarkStart w:id="2815" w:name="_Toc523314645"/>
      <w:r>
        <w:rPr>
          <w:rFonts w:eastAsia="仿宋_GB2312"/>
          <w:color w:val="000000" w:themeColor="text1"/>
          <w:sz w:val="32"/>
          <w:szCs w:val="32"/>
          <w14:textFill>
            <w14:solidFill>
              <w14:schemeClr w14:val="tx1"/>
            </w14:solidFill>
          </w14:textFill>
        </w:rPr>
        <w:t>3.6 当已在行进中但未在控制下时</w:t>
      </w:r>
      <w:bookmarkEnd w:id="2815"/>
    </w:p>
    <w:p w14:paraId="69EBBC15">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1312" behindDoc="1" locked="0" layoutInCell="1" allowOverlap="1">
            <wp:simplePos x="0" y="0"/>
            <wp:positionH relativeFrom="page">
              <wp:posOffset>2390140</wp:posOffset>
            </wp:positionH>
            <wp:positionV relativeFrom="page">
              <wp:posOffset>5699125</wp:posOffset>
            </wp:positionV>
            <wp:extent cx="2883535" cy="1456690"/>
            <wp:effectExtent l="0" t="0" r="0" b="0"/>
            <wp:wrapNone/>
            <wp:docPr id="5" name="图片 21"/>
            <wp:cNvGraphicFramePr/>
            <a:graphic xmlns:a="http://schemas.openxmlformats.org/drawingml/2006/main">
              <a:graphicData uri="http://schemas.openxmlformats.org/drawingml/2006/picture">
                <pic:pic xmlns:pic="http://schemas.openxmlformats.org/drawingml/2006/picture">
                  <pic:nvPicPr>
                    <pic:cNvPr id="5" name="图片 2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83535" cy="1456690"/>
                    </a:xfrm>
                    <a:prstGeom prst="rect">
                      <a:avLst/>
                    </a:prstGeom>
                    <a:noFill/>
                    <a:ln>
                      <a:noFill/>
                    </a:ln>
                  </pic:spPr>
                </pic:pic>
              </a:graphicData>
            </a:graphic>
          </wp:anchor>
        </w:drawing>
      </w:r>
      <w:r>
        <w:rPr>
          <w:rFonts w:eastAsia="仿宋_GB2312"/>
          <w:color w:val="000000" w:themeColor="text1"/>
          <w:sz w:val="32"/>
          <w:szCs w:val="32"/>
          <w14:textFill>
            <w14:solidFill>
              <w14:schemeClr w14:val="tx1"/>
            </w14:solidFill>
          </w14:textFill>
        </w:rPr>
        <w:t>如图5所示，本附件3.5所示的灯光加上3.2(a)、(b)和(c)所述的灯光。</w:t>
      </w:r>
    </w:p>
    <w:p w14:paraId="139B7235">
      <w:pPr>
        <w:spacing w:line="580" w:lineRule="exact"/>
        <w:ind w:firstLine="640" w:firstLineChars="200"/>
        <w:rPr>
          <w:rFonts w:eastAsia="仿宋_GB2312"/>
          <w:color w:val="000000" w:themeColor="text1"/>
          <w:sz w:val="32"/>
          <w:szCs w:val="32"/>
          <w14:textFill>
            <w14:solidFill>
              <w14:schemeClr w14:val="tx1"/>
            </w14:solidFill>
          </w14:textFill>
        </w:rPr>
      </w:pPr>
    </w:p>
    <w:p w14:paraId="4D792967">
      <w:pPr>
        <w:spacing w:line="580" w:lineRule="exact"/>
        <w:ind w:firstLine="640" w:firstLineChars="200"/>
        <w:rPr>
          <w:rFonts w:eastAsia="仿宋_GB2312"/>
          <w:color w:val="000000" w:themeColor="text1"/>
          <w:sz w:val="32"/>
          <w:szCs w:val="32"/>
          <w14:textFill>
            <w14:solidFill>
              <w14:schemeClr w14:val="tx1"/>
            </w14:solidFill>
          </w14:textFill>
        </w:rPr>
      </w:pPr>
    </w:p>
    <w:p w14:paraId="3C363F91">
      <w:pPr>
        <w:spacing w:line="580" w:lineRule="exact"/>
        <w:rPr>
          <w:rFonts w:eastAsia="仿宋_GB2312"/>
          <w:color w:val="000000" w:themeColor="text1"/>
          <w:sz w:val="32"/>
          <w:szCs w:val="32"/>
          <w14:textFill>
            <w14:solidFill>
              <w14:schemeClr w14:val="tx1"/>
            </w14:solidFill>
          </w14:textFill>
        </w:rPr>
      </w:pPr>
    </w:p>
    <w:p w14:paraId="08316DC7">
      <w:pPr>
        <w:spacing w:line="580" w:lineRule="exact"/>
        <w:rPr>
          <w:rFonts w:eastAsia="仿宋_GB2312"/>
          <w:color w:val="000000" w:themeColor="text1"/>
          <w:sz w:val="32"/>
          <w:szCs w:val="32"/>
          <w14:textFill>
            <w14:solidFill>
              <w14:schemeClr w14:val="tx1"/>
            </w14:solidFill>
          </w14:textFill>
        </w:rPr>
      </w:pPr>
      <w:bookmarkStart w:id="2816" w:name="_Toc523314646"/>
      <w:r>
        <w:rPr>
          <w:rFonts w:eastAsia="仿宋_GB2312"/>
          <w:color w:val="000000" w:themeColor="text1"/>
          <w:sz w:val="32"/>
          <w:szCs w:val="32"/>
          <w14:textFill>
            <w14:solidFill>
              <w14:schemeClr w14:val="tx1"/>
            </w14:solidFill>
          </w14:textFill>
        </w:rPr>
        <w:t>3.7 当抛锚时</w:t>
      </w:r>
      <w:bookmarkEnd w:id="2816"/>
    </w:p>
    <w:p w14:paraId="6B4D256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2336" behindDoc="1" locked="0" layoutInCell="1" allowOverlap="1">
            <wp:simplePos x="0" y="0"/>
            <wp:positionH relativeFrom="page">
              <wp:posOffset>2439035</wp:posOffset>
            </wp:positionH>
            <wp:positionV relativeFrom="page">
              <wp:posOffset>8615045</wp:posOffset>
            </wp:positionV>
            <wp:extent cx="2866390" cy="1456690"/>
            <wp:effectExtent l="0" t="0" r="0" b="0"/>
            <wp:wrapNone/>
            <wp:docPr id="6" name="图片 22"/>
            <wp:cNvGraphicFramePr/>
            <a:graphic xmlns:a="http://schemas.openxmlformats.org/drawingml/2006/main">
              <a:graphicData uri="http://schemas.openxmlformats.org/drawingml/2006/picture">
                <pic:pic xmlns:pic="http://schemas.openxmlformats.org/drawingml/2006/picture">
                  <pic:nvPicPr>
                    <pic:cNvPr id="6" name="图片 22"/>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866390" cy="1456690"/>
                    </a:xfrm>
                    <a:prstGeom prst="rect">
                      <a:avLst/>
                    </a:prstGeom>
                    <a:noFill/>
                    <a:ln>
                      <a:noFill/>
                    </a:ln>
                  </pic:spPr>
                </pic:pic>
              </a:graphicData>
            </a:graphic>
          </wp:anchor>
        </w:drawing>
      </w:r>
      <w:r>
        <w:rPr>
          <w:rFonts w:eastAsia="仿宋_GB2312"/>
          <w:color w:val="000000" w:themeColor="text1"/>
          <w:sz w:val="32"/>
          <w:szCs w:val="32"/>
          <w14:textFill>
            <w14:solidFill>
              <w14:schemeClr w14:val="tx1"/>
            </w14:solidFill>
          </w14:textFill>
        </w:rPr>
        <w:t>(a)如果飞机长度小于50米，为了更好地看到它，一个稳定的白灯（见图6），装在最易看到的位置上，以便从地平面的各个方向至少3.7公里（2海里）的距离内可见。</w:t>
      </w:r>
    </w:p>
    <w:p w14:paraId="09A211BB">
      <w:pPr>
        <w:spacing w:line="580" w:lineRule="exact"/>
        <w:ind w:firstLine="640" w:firstLineChars="200"/>
        <w:rPr>
          <w:rFonts w:eastAsia="仿宋_GB2312"/>
          <w:color w:val="000000" w:themeColor="text1"/>
          <w:sz w:val="32"/>
          <w:szCs w:val="32"/>
          <w14:textFill>
            <w14:solidFill>
              <w14:schemeClr w14:val="tx1"/>
            </w14:solidFill>
          </w14:textFill>
        </w:rPr>
      </w:pPr>
    </w:p>
    <w:p w14:paraId="298EF6E5">
      <w:pPr>
        <w:spacing w:line="580" w:lineRule="exact"/>
        <w:ind w:firstLine="640" w:firstLineChars="200"/>
        <w:rPr>
          <w:rFonts w:eastAsia="仿宋_GB2312"/>
          <w:color w:val="000000" w:themeColor="text1"/>
          <w:sz w:val="32"/>
          <w:szCs w:val="32"/>
          <w14:textFill>
            <w14:solidFill>
              <w14:schemeClr w14:val="tx1"/>
            </w14:solidFill>
          </w14:textFill>
        </w:rPr>
      </w:pPr>
    </w:p>
    <w:p w14:paraId="6CA27F5D">
      <w:pPr>
        <w:spacing w:line="580" w:lineRule="exact"/>
        <w:rPr>
          <w:rFonts w:eastAsia="仿宋_GB2312"/>
          <w:color w:val="000000" w:themeColor="text1"/>
          <w:sz w:val="32"/>
          <w:szCs w:val="32"/>
          <w14:textFill>
            <w14:solidFill>
              <w14:schemeClr w14:val="tx1"/>
            </w14:solidFill>
          </w14:textFill>
        </w:rPr>
      </w:pPr>
    </w:p>
    <w:p w14:paraId="30FCFA43">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1529080</wp:posOffset>
            </wp:positionH>
            <wp:positionV relativeFrom="paragraph">
              <wp:posOffset>1403350</wp:posOffset>
            </wp:positionV>
            <wp:extent cx="2905125" cy="1467485"/>
            <wp:effectExtent l="0" t="0" r="0" b="0"/>
            <wp:wrapNone/>
            <wp:docPr id="7" name="图片 10"/>
            <wp:cNvGraphicFramePr/>
            <a:graphic xmlns:a="http://schemas.openxmlformats.org/drawingml/2006/main">
              <a:graphicData uri="http://schemas.openxmlformats.org/drawingml/2006/picture">
                <pic:pic xmlns:pic="http://schemas.openxmlformats.org/drawingml/2006/picture">
                  <pic:nvPicPr>
                    <pic:cNvPr id="7" name="图片 10"/>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905125" cy="1467485"/>
                    </a:xfrm>
                    <a:prstGeom prst="rect">
                      <a:avLst/>
                    </a:prstGeom>
                    <a:noFill/>
                    <a:ln>
                      <a:noFill/>
                    </a:ln>
                  </pic:spPr>
                </pic:pic>
              </a:graphicData>
            </a:graphic>
          </wp:anchor>
        </w:drawing>
      </w:r>
      <w:r>
        <w:rPr>
          <w:rFonts w:eastAsia="仿宋_GB2312"/>
          <w:color w:val="000000" w:themeColor="text1"/>
          <w:sz w:val="32"/>
          <w:szCs w:val="32"/>
          <w14:textFill>
            <w14:solidFill>
              <w14:schemeClr w14:val="tx1"/>
            </w14:solidFill>
          </w14:textFill>
        </w:rPr>
        <w:t>(b)如果飞机长度是50米或者更长，为了更好地看到它，一个稳定的白色前灯和一个稳定的白色尾灯（见图7），装在最易看到的位置上，以便从地平面的各个方向至少5.6公里（3海里）的距离内可见。</w:t>
      </w:r>
    </w:p>
    <w:p w14:paraId="7419B055">
      <w:pPr>
        <w:spacing w:line="580" w:lineRule="exact"/>
        <w:ind w:firstLine="640" w:firstLineChars="200"/>
        <w:rPr>
          <w:rFonts w:eastAsia="仿宋_GB2312"/>
          <w:color w:val="000000" w:themeColor="text1"/>
          <w:sz w:val="32"/>
          <w:szCs w:val="32"/>
          <w14:textFill>
            <w14:solidFill>
              <w14:schemeClr w14:val="tx1"/>
            </w14:solidFill>
          </w14:textFill>
        </w:rPr>
      </w:pPr>
    </w:p>
    <w:p w14:paraId="188E9E79">
      <w:pPr>
        <w:spacing w:line="580" w:lineRule="exact"/>
        <w:ind w:firstLine="640" w:firstLineChars="200"/>
        <w:rPr>
          <w:rFonts w:eastAsia="仿宋_GB2312"/>
          <w:color w:val="000000" w:themeColor="text1"/>
          <w:sz w:val="32"/>
          <w:szCs w:val="32"/>
          <w14:textFill>
            <w14:solidFill>
              <w14:schemeClr w14:val="tx1"/>
            </w14:solidFill>
          </w14:textFill>
        </w:rPr>
      </w:pPr>
    </w:p>
    <w:p w14:paraId="32624985">
      <w:pPr>
        <w:spacing w:line="580" w:lineRule="exact"/>
        <w:ind w:firstLine="640" w:firstLineChars="200"/>
        <w:rPr>
          <w:rFonts w:eastAsia="仿宋_GB2312"/>
          <w:color w:val="000000" w:themeColor="text1"/>
          <w:sz w:val="32"/>
          <w:szCs w:val="32"/>
          <w14:textFill>
            <w14:solidFill>
              <w14:schemeClr w14:val="tx1"/>
            </w14:solidFill>
          </w14:textFill>
        </w:rPr>
      </w:pPr>
    </w:p>
    <w:p w14:paraId="7FAB4AAE">
      <w:pPr>
        <w:spacing w:line="580" w:lineRule="exact"/>
        <w:ind w:firstLine="420"/>
        <w:jc w:val="center"/>
        <w:rPr>
          <w:rFonts w:eastAsia="仿宋_GB2312"/>
          <w:color w:val="000000" w:themeColor="text1"/>
          <w:sz w:val="32"/>
          <w:szCs w:val="32"/>
          <w14:textFill>
            <w14:solidFill>
              <w14:schemeClr w14:val="tx1"/>
            </w14:solidFill>
          </w14:textFill>
        </w:rPr>
      </w:pPr>
    </w:p>
    <w:p w14:paraId="695CED7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(c)如果飞机翼展为50米或者更宽，则在每边翼尖有一个稳定的白灯（见图8和图9）以显示最大翼展，并尽可能做到从地平线的各个方向至少1.9公里（1海里）的距离内可见。</w:t>
      </w:r>
    </w:p>
    <w:p w14:paraId="2D0F02F7">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drawing>
          <wp:anchor distT="0" distB="0" distL="114300" distR="114300" simplePos="0" relativeHeight="251666432" behindDoc="0" locked="0" layoutInCell="1" allowOverlap="1">
            <wp:simplePos x="0" y="0"/>
            <wp:positionH relativeFrom="page">
              <wp:posOffset>4112260</wp:posOffset>
            </wp:positionH>
            <wp:positionV relativeFrom="page">
              <wp:posOffset>5103495</wp:posOffset>
            </wp:positionV>
            <wp:extent cx="2904490" cy="1435100"/>
            <wp:effectExtent l="0" t="0" r="0" b="0"/>
            <wp:wrapNone/>
            <wp:docPr id="8" name="图片 26"/>
            <wp:cNvGraphicFramePr/>
            <a:graphic xmlns:a="http://schemas.openxmlformats.org/drawingml/2006/main">
              <a:graphicData uri="http://schemas.openxmlformats.org/drawingml/2006/picture">
                <pic:pic xmlns:pic="http://schemas.openxmlformats.org/drawingml/2006/picture">
                  <pic:nvPicPr>
                    <pic:cNvPr id="8" name="图片 26"/>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904490" cy="1435100"/>
                    </a:xfrm>
                    <a:prstGeom prst="rect">
                      <a:avLst/>
                    </a:prstGeom>
                    <a:noFill/>
                    <a:ln>
                      <a:noFill/>
                    </a:ln>
                  </pic:spPr>
                </pic:pic>
              </a:graphicData>
            </a:graphic>
          </wp:anchor>
        </w:drawing>
      </w:r>
      <w:r>
        <w:rPr>
          <w:rFonts w:eastAsia="仿宋_GB2312"/>
          <w:color w:val="000000" w:themeColor="text1"/>
          <w:sz w:val="32"/>
          <w:szCs w:val="32"/>
          <w14:textFill>
            <w14:solidFill>
              <w14:schemeClr w14:val="tx1"/>
            </w14:solidFill>
          </w14:textFill>
        </w:rPr>
        <w:drawing>
          <wp:anchor distT="0" distB="0" distL="114300" distR="114300" simplePos="0" relativeHeight="251665408" behindDoc="1" locked="0" layoutInCell="1" allowOverlap="1">
            <wp:simplePos x="0" y="0"/>
            <wp:positionH relativeFrom="page">
              <wp:posOffset>1094740</wp:posOffset>
            </wp:positionH>
            <wp:positionV relativeFrom="page">
              <wp:posOffset>5103495</wp:posOffset>
            </wp:positionV>
            <wp:extent cx="2904490" cy="1435100"/>
            <wp:effectExtent l="0" t="0" r="0" b="0"/>
            <wp:wrapThrough wrapText="bothSides">
              <wp:wrapPolygon>
                <wp:start x="0" y="0"/>
                <wp:lineTo x="0" y="21218"/>
                <wp:lineTo x="21392" y="21218"/>
                <wp:lineTo x="21392" y="0"/>
                <wp:lineTo x="0" y="0"/>
              </wp:wrapPolygon>
            </wp:wrapThrough>
            <wp:docPr id="9" name="图片 24"/>
            <wp:cNvGraphicFramePr/>
            <a:graphic xmlns:a="http://schemas.openxmlformats.org/drawingml/2006/main">
              <a:graphicData uri="http://schemas.openxmlformats.org/drawingml/2006/picture">
                <pic:pic xmlns:pic="http://schemas.openxmlformats.org/drawingml/2006/picture">
                  <pic:nvPicPr>
                    <pic:cNvPr id="9" name="图片 24"/>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904490" cy="1435100"/>
                    </a:xfrm>
                    <a:prstGeom prst="rect">
                      <a:avLst/>
                    </a:prstGeom>
                    <a:noFill/>
                    <a:ln>
                      <a:noFill/>
                    </a:ln>
                  </pic:spPr>
                </pic:pic>
              </a:graphicData>
            </a:graphic>
          </wp:anchor>
        </w:drawing>
      </w:r>
    </w:p>
    <w:p w14:paraId="33F18690">
      <w:pPr>
        <w:spacing w:line="580" w:lineRule="exact"/>
        <w:ind w:firstLine="640" w:firstLineChars="200"/>
        <w:rPr>
          <w:rFonts w:eastAsia="仿宋_GB2312"/>
          <w:color w:val="000000" w:themeColor="text1"/>
          <w:sz w:val="32"/>
          <w:szCs w:val="32"/>
          <w14:textFill>
            <w14:solidFill>
              <w14:schemeClr w14:val="tx1"/>
            </w14:solidFill>
          </w14:textFill>
        </w:rPr>
      </w:pPr>
    </w:p>
    <w:p w14:paraId="53C40B11">
      <w:pPr>
        <w:spacing w:line="580" w:lineRule="exact"/>
        <w:ind w:firstLine="640" w:firstLineChars="200"/>
        <w:rPr>
          <w:rFonts w:eastAsia="仿宋_GB2312"/>
          <w:color w:val="000000" w:themeColor="text1"/>
          <w:sz w:val="32"/>
          <w:szCs w:val="32"/>
          <w14:textFill>
            <w14:solidFill>
              <w14:schemeClr w14:val="tx1"/>
            </w14:solidFill>
          </w14:textFill>
        </w:rPr>
      </w:pPr>
    </w:p>
    <w:p w14:paraId="22E97354">
      <w:pPr>
        <w:spacing w:line="580" w:lineRule="exact"/>
        <w:ind w:firstLine="640" w:firstLineChars="200"/>
        <w:rPr>
          <w:rFonts w:eastAsia="仿宋_GB2312"/>
          <w:color w:val="000000" w:themeColor="text1"/>
          <w:sz w:val="32"/>
          <w:szCs w:val="32"/>
          <w14:textFill>
            <w14:solidFill>
              <w14:schemeClr w14:val="tx1"/>
            </w14:solidFill>
          </w14:textFill>
        </w:rPr>
      </w:pPr>
    </w:p>
    <w:p w14:paraId="70FA236C">
      <w:pPr>
        <w:spacing w:line="580" w:lineRule="exact"/>
        <w:rPr>
          <w:rFonts w:eastAsia="仿宋_GB2312"/>
          <w:color w:val="000000" w:themeColor="text1"/>
          <w:sz w:val="32"/>
          <w:szCs w:val="32"/>
          <w14:textFill>
            <w14:solidFill>
              <w14:schemeClr w14:val="tx1"/>
            </w14:solidFill>
          </w14:textFill>
        </w:rPr>
      </w:pPr>
      <w:bookmarkStart w:id="2817" w:name="_Toc523314647"/>
    </w:p>
    <w:p w14:paraId="472DD222">
      <w:pPr>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3.8 当搁浅时</w:t>
      </w:r>
      <w:bookmarkEnd w:id="2817"/>
    </w:p>
    <w:p w14:paraId="43E32B68">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本附件3.7所述的灯加上在垂直线上的两个稳定的红灯，两个灯至少分开1米，其位置要使得从地平面的各个方向均可见。</w:t>
      </w:r>
    </w:p>
    <w:p w14:paraId="7D051270">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818" w:name="_Toc80690036"/>
      <w:bookmarkStart w:id="2819" w:name="_Toc12461"/>
      <w:bookmarkStart w:id="2820" w:name="_Toc21690"/>
      <w:r>
        <w:rPr>
          <w:rFonts w:ascii="Times New Roman" w:hAnsi="Times New Roman"/>
          <w:color w:val="000000" w:themeColor="text1"/>
          <w14:textFill>
            <w14:solidFill>
              <w14:schemeClr w14:val="tx1"/>
            </w14:solidFill>
          </w14:textFill>
        </w:rPr>
        <w:t>附件C 疲劳风险管理系统的要求</w:t>
      </w:r>
      <w:bookmarkEnd w:id="2800"/>
      <w:bookmarkEnd w:id="2801"/>
      <w:bookmarkEnd w:id="2802"/>
      <w:bookmarkEnd w:id="2803"/>
      <w:bookmarkEnd w:id="2804"/>
      <w:bookmarkEnd w:id="2805"/>
      <w:bookmarkEnd w:id="2818"/>
      <w:bookmarkEnd w:id="2819"/>
      <w:bookmarkEnd w:id="2820"/>
    </w:p>
    <w:p w14:paraId="46A154D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根据本规则第135.38</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条建立的疲劳风险管理系统应当至少包括：</w:t>
      </w:r>
    </w:p>
    <w:p w14:paraId="364083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(a)疲劳风险管理系统的政策和文件</w:t>
      </w:r>
    </w:p>
    <w:p w14:paraId="63F696E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(1)疲劳风险管理系统的政策</w:t>
      </w:r>
    </w:p>
    <w:p w14:paraId="060889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应当详细阐明其疲劳风险管理系统的政策，清晰确定疲劳风险管理系统的所有要素。</w:t>
      </w:r>
    </w:p>
    <w:p w14:paraId="1084E6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)政策应当包括要求在运行手册内明确规定疲劳风险管理系统适用的范围。</w:t>
      </w:r>
    </w:p>
    <w:p w14:paraId="5590C50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)政策应当：</w:t>
      </w:r>
    </w:p>
    <w:p w14:paraId="2DE3276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(A)反映出管理层、飞行和客舱机组人员（如适用）以及其他有关人员的共同责任</w:t>
      </w:r>
      <w:r>
        <w:rPr>
          <w:rFonts w:hint="eastAsia" w:eastAsia="仿宋_GB2312"/>
          <w:color w:val="000000" w:themeColor="text1"/>
          <w:sz w:val="32"/>
          <w:szCs w:val="32"/>
          <w14:textFill>
            <w14:solidFill>
              <w14:schemeClr w14:val="tx1"/>
            </w14:solidFill>
          </w14:textFill>
        </w:rPr>
        <w:t>。</w:t>
      </w:r>
    </w:p>
    <w:p w14:paraId="7E6CA64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(B)明确陈述疲劳风险管理系统的安全目标</w:t>
      </w:r>
      <w:r>
        <w:rPr>
          <w:rFonts w:hint="eastAsia" w:eastAsia="仿宋_GB2312"/>
          <w:color w:val="000000" w:themeColor="text1"/>
          <w:sz w:val="32"/>
          <w:szCs w:val="32"/>
          <w14:textFill>
            <w14:solidFill>
              <w14:schemeClr w14:val="tx1"/>
            </w14:solidFill>
          </w14:textFill>
        </w:rPr>
        <w:t>。</w:t>
      </w:r>
    </w:p>
    <w:p w14:paraId="2933497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(C)由许可证持有人主管负责人签字</w:t>
      </w:r>
      <w:r>
        <w:rPr>
          <w:rFonts w:hint="eastAsia" w:eastAsia="仿宋_GB2312"/>
          <w:color w:val="000000" w:themeColor="text1"/>
          <w:sz w:val="32"/>
          <w:szCs w:val="32"/>
          <w14:textFill>
            <w14:solidFill>
              <w14:schemeClr w14:val="tx1"/>
            </w14:solidFill>
          </w14:textFill>
        </w:rPr>
        <w:t>。</w:t>
      </w:r>
    </w:p>
    <w:p w14:paraId="2F96D85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(D)用明显可见的授权方式分发给许可证持有人的所有相关领域和各个层级</w:t>
      </w:r>
      <w:r>
        <w:rPr>
          <w:rFonts w:hint="eastAsia" w:eastAsia="仿宋_GB2312"/>
          <w:color w:val="000000" w:themeColor="text1"/>
          <w:sz w:val="32"/>
          <w:szCs w:val="32"/>
          <w14:textFill>
            <w14:solidFill>
              <w14:schemeClr w14:val="tx1"/>
            </w14:solidFill>
          </w14:textFill>
        </w:rPr>
        <w:t>。</w:t>
      </w:r>
    </w:p>
    <w:p w14:paraId="48F54CB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(E)宣布管理层对有效的安全报告的承诺</w:t>
      </w:r>
      <w:r>
        <w:rPr>
          <w:rFonts w:hint="eastAsia" w:eastAsia="仿宋_GB2312"/>
          <w:color w:val="000000" w:themeColor="text1"/>
          <w:sz w:val="32"/>
          <w:szCs w:val="32"/>
          <w14:textFill>
            <w14:solidFill>
              <w14:schemeClr w14:val="tx1"/>
            </w14:solidFill>
          </w14:textFill>
        </w:rPr>
        <w:t>。</w:t>
      </w:r>
    </w:p>
    <w:p w14:paraId="058D695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(F)宣布管理层对向疲劳风险管理系统提供充足资源的承诺</w:t>
      </w:r>
      <w:r>
        <w:rPr>
          <w:rFonts w:hint="eastAsia" w:eastAsia="仿宋_GB2312"/>
          <w:color w:val="000000" w:themeColor="text1"/>
          <w:sz w:val="32"/>
          <w:szCs w:val="32"/>
          <w14:textFill>
            <w14:solidFill>
              <w14:schemeClr w14:val="tx1"/>
            </w14:solidFill>
          </w14:textFill>
        </w:rPr>
        <w:t>。</w:t>
      </w:r>
    </w:p>
    <w:p w14:paraId="1D0F0C6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(G)宣布管理层对不断完善疲劳风险管理系统的承诺</w:t>
      </w:r>
      <w:r>
        <w:rPr>
          <w:rFonts w:hint="eastAsia" w:eastAsia="仿宋_GB2312"/>
          <w:color w:val="000000" w:themeColor="text1"/>
          <w:sz w:val="32"/>
          <w:szCs w:val="32"/>
          <w14:textFill>
            <w14:solidFill>
              <w14:schemeClr w14:val="tx1"/>
            </w14:solidFill>
          </w14:textFill>
        </w:rPr>
        <w:t>。</w:t>
      </w:r>
    </w:p>
    <w:p w14:paraId="655C283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(H)需要明确界定管理层、飞行和客舱机组人员（如适用）以及其他有关人员的责任界限</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 xml:space="preserve"> </w:t>
      </w:r>
    </w:p>
    <w:p w14:paraId="1B80449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(I)需要定期审查以确保保持相关政策的相关性和适当性。</w:t>
      </w:r>
    </w:p>
    <w:p w14:paraId="22D4109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(2)疲劳风险管理系统的文件</w:t>
      </w:r>
    </w:p>
    <w:p w14:paraId="3C8CA85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许可证持有人应当制定并保持最新的疲劳风险管理系统的文件，以规定并记录：</w:t>
      </w:r>
    </w:p>
    <w:p w14:paraId="7B22589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)疲劳风险管理系统的政策与目标。</w:t>
      </w:r>
    </w:p>
    <w:p w14:paraId="6FAD439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)疲劳风险管理系统的过程及程序。</w:t>
      </w:r>
    </w:p>
    <w:p w14:paraId="6505D9D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)过程和程序的问责制、责任和权力。</w:t>
      </w:r>
    </w:p>
    <w:p w14:paraId="2C82973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4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)管理层、飞行和客舱机组人员（如适用）以及其他有关人员持续参与风险管理的机制。</w:t>
      </w:r>
    </w:p>
    <w:p w14:paraId="28F02D3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5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)疲劳风险管理系统的培训大纲、培训要求和培训记录。</w:t>
      </w:r>
    </w:p>
    <w:p w14:paraId="21026F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6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)计划和实际飞行时间，涉及到值勤期和休息期的重大符合性偏离以及该偏离的原因。</w:t>
      </w:r>
    </w:p>
    <w:p w14:paraId="7571769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7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vii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)疲劳风险管理系统的输出，包括从收集的数据中识别的风险、建议及所采取的行动。</w:t>
      </w:r>
    </w:p>
    <w:p w14:paraId="1CDF17A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(b)疲劳风险管理的过程</w:t>
      </w:r>
    </w:p>
    <w:p w14:paraId="359B66A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(1)识别风险</w:t>
      </w:r>
    </w:p>
    <w:p w14:paraId="25BE716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许可证持有人应当建立并保持三个基本的以文件形式确认的过程以识别疲劳风险：</w:t>
      </w:r>
    </w:p>
    <w:p w14:paraId="161180F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)预测（事前风险控制）</w:t>
      </w:r>
    </w:p>
    <w:p w14:paraId="388D69E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预测过程应当通过检查机组人员的排班表，并综合考虑影响睡眠、疲劳及其对行为能力影响的已知因素识别疲劳风险。检查方法可以包括但不限于：</w:t>
      </w:r>
    </w:p>
    <w:p w14:paraId="2425C66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(A)许可证持有人或者行业的运行经验和从类似运行中收集的数据</w:t>
      </w:r>
      <w:r>
        <w:rPr>
          <w:rFonts w:hint="eastAsia" w:eastAsia="仿宋_GB2312"/>
          <w:color w:val="000000" w:themeColor="text1"/>
          <w:sz w:val="32"/>
          <w:szCs w:val="32"/>
          <w14:textFill>
            <w14:solidFill>
              <w14:schemeClr w14:val="tx1"/>
            </w14:solidFill>
          </w14:textFill>
        </w:rPr>
        <w:t>。</w:t>
      </w:r>
    </w:p>
    <w:p w14:paraId="58380E7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(B)以</w:t>
      </w:r>
      <w:r>
        <w:rPr>
          <w:rFonts w:hint="eastAsia" w:eastAsia="仿宋_GB2312"/>
          <w:color w:val="000000" w:themeColor="text1"/>
          <w:sz w:val="32"/>
          <w:szCs w:val="32"/>
          <w14:textFill>
            <w14:solidFill>
              <w14:schemeClr w14:val="tx1"/>
            </w14:solidFill>
          </w14:textFill>
        </w:rPr>
        <w:t>循</w:t>
      </w:r>
      <w:r>
        <w:rPr>
          <w:rFonts w:eastAsia="仿宋_GB2312"/>
          <w:color w:val="000000" w:themeColor="text1"/>
          <w:sz w:val="32"/>
          <w:szCs w:val="32"/>
          <w14:textFill>
            <w14:solidFill>
              <w14:schemeClr w14:val="tx1"/>
            </w14:solidFill>
          </w14:textFill>
        </w:rPr>
        <w:t>证为基础的排班操作</w:t>
      </w:r>
      <w:r>
        <w:rPr>
          <w:rFonts w:hint="eastAsia" w:eastAsia="仿宋_GB2312"/>
          <w:color w:val="000000" w:themeColor="text1"/>
          <w:sz w:val="32"/>
          <w:szCs w:val="32"/>
          <w14:textFill>
            <w14:solidFill>
              <w14:schemeClr w14:val="tx1"/>
            </w14:solidFill>
          </w14:textFill>
        </w:rPr>
        <w:t>。</w:t>
      </w:r>
    </w:p>
    <w:p w14:paraId="798FD0E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(C)生物数学模型。</w:t>
      </w:r>
    </w:p>
    <w:p w14:paraId="1D4E40C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)主动（事中风险控制）</w:t>
      </w:r>
    </w:p>
    <w:p w14:paraId="5E17EC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主动过程应当识别当前飞行运行存在的疲劳风险。检查方法可以包括但不限于：</w:t>
      </w:r>
    </w:p>
    <w:p w14:paraId="56E1A4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(A)疲劳风险的自我报告</w:t>
      </w:r>
      <w:r>
        <w:rPr>
          <w:rFonts w:hint="eastAsia" w:eastAsia="仿宋_GB2312"/>
          <w:color w:val="000000" w:themeColor="text1"/>
          <w:sz w:val="32"/>
          <w:szCs w:val="32"/>
          <w14:textFill>
            <w14:solidFill>
              <w14:schemeClr w14:val="tx1"/>
            </w14:solidFill>
          </w14:textFill>
        </w:rPr>
        <w:t>。</w:t>
      </w:r>
    </w:p>
    <w:p w14:paraId="29835CB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(B)机组人员疲劳问卷调查</w:t>
      </w:r>
      <w:r>
        <w:rPr>
          <w:rFonts w:hint="eastAsia" w:eastAsia="仿宋_GB2312"/>
          <w:color w:val="000000" w:themeColor="text1"/>
          <w:sz w:val="32"/>
          <w:szCs w:val="32"/>
          <w14:textFill>
            <w14:solidFill>
              <w14:schemeClr w14:val="tx1"/>
            </w14:solidFill>
          </w14:textFill>
        </w:rPr>
        <w:t>。</w:t>
      </w:r>
    </w:p>
    <w:p w14:paraId="2F87E9E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(C)飞行和客舱机组行为能力的相关数据</w:t>
      </w:r>
      <w:r>
        <w:rPr>
          <w:rFonts w:hint="eastAsia" w:eastAsia="仿宋_GB2312"/>
          <w:color w:val="000000" w:themeColor="text1"/>
          <w:sz w:val="32"/>
          <w:szCs w:val="32"/>
          <w14:textFill>
            <w14:solidFill>
              <w14:schemeClr w14:val="tx1"/>
            </w14:solidFill>
          </w14:textFill>
        </w:rPr>
        <w:t>。</w:t>
      </w:r>
    </w:p>
    <w:p w14:paraId="0C247F6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(D)现有的安全数据库和科学研究</w:t>
      </w:r>
      <w:r>
        <w:rPr>
          <w:rFonts w:hint="eastAsia" w:eastAsia="仿宋_GB2312"/>
          <w:color w:val="000000" w:themeColor="text1"/>
          <w:sz w:val="32"/>
          <w:szCs w:val="32"/>
          <w14:textFill>
            <w14:solidFill>
              <w14:schemeClr w14:val="tx1"/>
            </w14:solidFill>
          </w14:textFill>
        </w:rPr>
        <w:t>。</w:t>
      </w:r>
    </w:p>
    <w:p w14:paraId="6F389F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(E)计划与实际工作时间的对比分析。</w:t>
      </w:r>
    </w:p>
    <w:p w14:paraId="6A54B8C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)反应（事后风险控制）</w:t>
      </w:r>
    </w:p>
    <w:p w14:paraId="4F4271A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反应过程应当核实疲劳风险对具有潜在负面安全后果的报告和事件中所起的作用，以确定如何将疲劳影响降至最低。这个过程至少可能会由以下任一情况触发：</w:t>
      </w:r>
    </w:p>
    <w:p w14:paraId="430F040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(A)疲劳报告</w:t>
      </w:r>
      <w:r>
        <w:rPr>
          <w:rFonts w:hint="eastAsia" w:eastAsia="仿宋_GB2312"/>
          <w:color w:val="000000" w:themeColor="text1"/>
          <w:sz w:val="32"/>
          <w:szCs w:val="32"/>
          <w14:textFill>
            <w14:solidFill>
              <w14:schemeClr w14:val="tx1"/>
            </w14:solidFill>
          </w14:textFill>
        </w:rPr>
        <w:t>。</w:t>
      </w:r>
    </w:p>
    <w:p w14:paraId="321B9EF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(B)非公开报告</w:t>
      </w:r>
      <w:r>
        <w:rPr>
          <w:rFonts w:hint="eastAsia" w:eastAsia="仿宋_GB2312"/>
          <w:color w:val="000000" w:themeColor="text1"/>
          <w:sz w:val="32"/>
          <w:szCs w:val="32"/>
          <w14:textFill>
            <w14:solidFill>
              <w14:schemeClr w14:val="tx1"/>
            </w14:solidFill>
          </w14:textFill>
        </w:rPr>
        <w:t>。</w:t>
      </w:r>
    </w:p>
    <w:p w14:paraId="68AE830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(C)审计报告</w:t>
      </w:r>
      <w:r>
        <w:rPr>
          <w:rFonts w:hint="eastAsia" w:eastAsia="仿宋_GB2312"/>
          <w:color w:val="000000" w:themeColor="text1"/>
          <w:sz w:val="32"/>
          <w:szCs w:val="32"/>
          <w14:textFill>
            <w14:solidFill>
              <w14:schemeClr w14:val="tx1"/>
            </w14:solidFill>
          </w14:textFill>
        </w:rPr>
        <w:t>。</w:t>
      </w:r>
    </w:p>
    <w:p w14:paraId="09E5BC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(D)征候</w:t>
      </w:r>
      <w:r>
        <w:rPr>
          <w:rFonts w:hint="eastAsia" w:eastAsia="仿宋_GB2312"/>
          <w:color w:val="000000" w:themeColor="text1"/>
          <w:sz w:val="32"/>
          <w:szCs w:val="32"/>
          <w14:textFill>
            <w14:solidFill>
              <w14:schemeClr w14:val="tx1"/>
            </w14:solidFill>
          </w14:textFill>
        </w:rPr>
        <w:t>。</w:t>
      </w:r>
    </w:p>
    <w:p w14:paraId="4D70BDE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(E)飞行数据分析活动。</w:t>
      </w:r>
    </w:p>
    <w:p w14:paraId="7931F93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(2)风险评估</w:t>
      </w:r>
    </w:p>
    <w:p w14:paraId="0D31C8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)许可证持有人应当制定并实施风险评估程序，以确定与疲劳有关事件的概率和潜在严重性，并确定相关风险何时需要加以缓解。</w:t>
      </w:r>
    </w:p>
    <w:p w14:paraId="49E3191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)风险评估程序应当结合以下因素对识别的风险进行审核：</w:t>
      </w:r>
    </w:p>
    <w:p w14:paraId="2845C41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(A)操作过程</w:t>
      </w:r>
      <w:r>
        <w:rPr>
          <w:rFonts w:hint="eastAsia" w:eastAsia="仿宋_GB2312"/>
          <w:color w:val="000000" w:themeColor="text1"/>
          <w:sz w:val="32"/>
          <w:szCs w:val="32"/>
          <w14:textFill>
            <w14:solidFill>
              <w14:schemeClr w14:val="tx1"/>
            </w14:solidFill>
          </w14:textFill>
        </w:rPr>
        <w:t>。</w:t>
      </w:r>
    </w:p>
    <w:p w14:paraId="177FBC0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(B)风险概率</w:t>
      </w:r>
      <w:r>
        <w:rPr>
          <w:rFonts w:hint="eastAsia" w:eastAsia="仿宋_GB2312"/>
          <w:color w:val="000000" w:themeColor="text1"/>
          <w:sz w:val="32"/>
          <w:szCs w:val="32"/>
          <w14:textFill>
            <w14:solidFill>
              <w14:schemeClr w14:val="tx1"/>
            </w14:solidFill>
          </w14:textFill>
        </w:rPr>
        <w:t>。</w:t>
      </w:r>
    </w:p>
    <w:p w14:paraId="1A5D626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(C)可能产生的后果</w:t>
      </w:r>
      <w:r>
        <w:rPr>
          <w:rFonts w:hint="eastAsia" w:eastAsia="仿宋_GB2312"/>
          <w:color w:val="000000" w:themeColor="text1"/>
          <w:sz w:val="32"/>
          <w:szCs w:val="32"/>
          <w14:textFill>
            <w14:solidFill>
              <w14:schemeClr w14:val="tx1"/>
            </w14:solidFill>
          </w14:textFill>
        </w:rPr>
        <w:t>。</w:t>
      </w:r>
    </w:p>
    <w:p w14:paraId="0B95386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(D)现有的安全屏障和控制措施的有效性。</w:t>
      </w:r>
    </w:p>
    <w:p w14:paraId="76A099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(3)风险缓解</w:t>
      </w:r>
    </w:p>
    <w:p w14:paraId="0A36997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许可证持有人应当制定并实施包含以下要素的风险缓解程序：</w:t>
      </w:r>
    </w:p>
    <w:p w14:paraId="6BAB224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)选择适当的缓解策略。</w:t>
      </w:r>
    </w:p>
    <w:p w14:paraId="1F4FF8A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)执行缓解策略。</w:t>
      </w:r>
    </w:p>
    <w:p w14:paraId="5A0220B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)监测策略的执行情况与效果。</w:t>
      </w:r>
    </w:p>
    <w:p w14:paraId="1EADD95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(c)疲劳风险管理系统的安全保证过程</w:t>
      </w:r>
    </w:p>
    <w:p w14:paraId="0E785FD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许可证持有人应当制定并保持疲劳风险管理系统的安全保证过程以便：</w:t>
      </w:r>
    </w:p>
    <w:p w14:paraId="3B015E2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(1)对疲劳风险管理系统的绩效进行持续监测、趋势分析和衡量，以验证疲劳安全风险控制措施的有效性。数据来源可能包括但不限于：</w:t>
      </w:r>
    </w:p>
    <w:p w14:paraId="3E86982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)风险报告与调查。</w:t>
      </w:r>
    </w:p>
    <w:p w14:paraId="4C86CAC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)审计与调查。</w:t>
      </w:r>
    </w:p>
    <w:p w14:paraId="6A1F301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)审查和疲劳研究。</w:t>
      </w:r>
    </w:p>
    <w:p w14:paraId="49854B8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(2)提供一种正式过程以管理相关要素的变化，包括但不限于：</w:t>
      </w:r>
    </w:p>
    <w:p w14:paraId="19AF84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)确定运行环境当中可能会影响疲劳风险管理系统的变化。</w:t>
      </w:r>
    </w:p>
    <w:p w14:paraId="7D7882F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)确定组织内部可能会影响疲劳风险管理系统的变化。</w:t>
      </w:r>
    </w:p>
    <w:p w14:paraId="13454C79">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)考虑在实施变革之前可用于保持或者提高疲劳风险管理系统绩效的可用工具。</w:t>
      </w:r>
    </w:p>
    <w:p w14:paraId="6493727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(3)保证不断改进疲劳风险管理系统。包括但不限于：</w:t>
      </w:r>
    </w:p>
    <w:p w14:paraId="079BBF3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1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)取消或者修改产生非计划后果或者由于运行或者组织环境发生变化而不再需要的风险控制措施。</w:t>
      </w:r>
    </w:p>
    <w:p w14:paraId="7D025A7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2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)定期对设施、设备、文件和程序进行评估。</w:t>
      </w:r>
    </w:p>
    <w:p w14:paraId="5E568D9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fldChar w:fldCharType="begin"/>
      </w:r>
      <w:r>
        <w:rPr>
          <w:rFonts w:eastAsia="仿宋_GB2312"/>
          <w:color w:val="000000" w:themeColor="text1"/>
          <w:sz w:val="32"/>
          <w:szCs w:val="32"/>
          <w14:textFill>
            <w14:solidFill>
              <w14:schemeClr w14:val="tx1"/>
            </w14:solidFill>
          </w14:textFill>
        </w:rPr>
        <w:instrText xml:space="preserve"> = 3 \* roman </w:instrText>
      </w:r>
      <w:r>
        <w:rPr>
          <w:rFonts w:eastAsia="仿宋_GB2312"/>
          <w:color w:val="000000" w:themeColor="text1"/>
          <w:sz w:val="32"/>
          <w:szCs w:val="32"/>
          <w14:textFill>
            <w14:solidFill>
              <w14:schemeClr w14:val="tx1"/>
            </w14:solidFill>
          </w14:textFill>
        </w:rPr>
        <w:fldChar w:fldCharType="separate"/>
      </w:r>
      <w:r>
        <w:rPr>
          <w:rFonts w:eastAsia="仿宋_GB2312"/>
          <w:color w:val="000000" w:themeColor="text1"/>
          <w:sz w:val="32"/>
          <w:szCs w:val="32"/>
          <w14:textFill>
            <w14:solidFill>
              <w14:schemeClr w14:val="tx1"/>
            </w14:solidFill>
          </w14:textFill>
        </w:rPr>
        <w:t>iii</w:t>
      </w:r>
      <w:r>
        <w:rPr>
          <w:rFonts w:eastAsia="仿宋_GB2312"/>
          <w:color w:val="000000" w:themeColor="text1"/>
          <w:sz w:val="32"/>
          <w:szCs w:val="32"/>
          <w14:textFill>
            <w14:solidFill>
              <w14:schemeClr w14:val="tx1"/>
            </w14:solidFill>
          </w14:textFill>
        </w:rPr>
        <w:fldChar w:fldCharType="end"/>
      </w:r>
      <w:r>
        <w:rPr>
          <w:rFonts w:eastAsia="仿宋_GB2312"/>
          <w:color w:val="000000" w:themeColor="text1"/>
          <w:sz w:val="32"/>
          <w:szCs w:val="32"/>
          <w14:textFill>
            <w14:solidFill>
              <w14:schemeClr w14:val="tx1"/>
            </w14:solidFill>
          </w14:textFill>
        </w:rPr>
        <w:t>)确定是否有必要采取新的过程与程序以缓解新出现的与疲劳有关的风险。</w:t>
      </w:r>
    </w:p>
    <w:p w14:paraId="39835AA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(d)疲劳风险管理制度的促进过程</w:t>
      </w:r>
    </w:p>
    <w:p w14:paraId="7F38E53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疲劳风险管理制度的促进过程支持疲劳风险管理制度的不断发展，以持续提高其整体效能和实现最佳的安全水平。作为疲劳风险管理制度的组成部分，许可证持有人应当建立并实施下列各要素：</w:t>
      </w:r>
    </w:p>
    <w:p w14:paraId="44BDA20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(1)训练大纲，以确保管理层、飞行和客舱机组人员以及其他有关人员的能力与计划的疲劳风险管理制度下的角色和职责相适应。</w:t>
      </w:r>
    </w:p>
    <w:p w14:paraId="39FDD1E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(2)有效的疲劳风险管理制度的交流计划，以便向所有利益相关方解释疲劳风险管理制度的政策、程序和责任；同时形成用于收集和传播疲劳风险管理制度有关信息的交流渠道。</w:t>
      </w:r>
    </w:p>
    <w:bookmarkEnd w:id="2806"/>
    <w:p w14:paraId="596AE303">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821" w:name="_Toc29158121"/>
      <w:bookmarkStart w:id="2822" w:name="_Toc24796998"/>
      <w:bookmarkStart w:id="2823" w:name="_Toc24799697"/>
      <w:bookmarkStart w:id="2824" w:name="_Toc24798804"/>
      <w:bookmarkStart w:id="2825" w:name="_Toc80690037"/>
      <w:bookmarkStart w:id="2826" w:name="_Toc21173"/>
      <w:bookmarkStart w:id="2827" w:name="_Toc523314683"/>
      <w:bookmarkStart w:id="2828" w:name="_Toc6193"/>
      <w:bookmarkStart w:id="2829" w:name="_Toc6088"/>
      <w:bookmarkStart w:id="2830" w:name="_Toc24799996"/>
      <w:r>
        <w:rPr>
          <w:rFonts w:ascii="Times New Roman" w:hAnsi="Times New Roman"/>
          <w:color w:val="000000" w:themeColor="text1"/>
          <w14:textFill>
            <w14:solidFill>
              <w14:schemeClr w14:val="tx1"/>
            </w14:solidFill>
          </w14:textFill>
        </w:rPr>
        <w:t>附件D</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飞机运行手册</w:t>
      </w:r>
      <w:bookmarkEnd w:id="2821"/>
      <w:bookmarkEnd w:id="2822"/>
      <w:bookmarkEnd w:id="2823"/>
      <w:bookmarkEnd w:id="2824"/>
      <w:bookmarkEnd w:id="2825"/>
      <w:bookmarkEnd w:id="2826"/>
      <w:bookmarkEnd w:id="2827"/>
      <w:bookmarkEnd w:id="2828"/>
      <w:bookmarkEnd w:id="2829"/>
      <w:bookmarkEnd w:id="2830"/>
    </w:p>
    <w:p w14:paraId="7493BE3B">
      <w:pPr>
        <w:widowControl/>
        <w:autoSpaceDE w:val="0"/>
        <w:autoSpaceDN w:val="0"/>
        <w:adjustRightInd w:val="0"/>
        <w:spacing w:line="580" w:lineRule="exact"/>
        <w:rPr>
          <w:rFonts w:eastAsia="仿宋_GB2312"/>
          <w:b/>
          <w:bCs/>
          <w:color w:val="000000" w:themeColor="text1"/>
          <w:sz w:val="32"/>
          <w:szCs w:val="32"/>
          <w14:textFill>
            <w14:solidFill>
              <w14:schemeClr w14:val="tx1"/>
            </w14:solidFill>
          </w14:textFill>
        </w:rPr>
      </w:pPr>
      <w:bookmarkStart w:id="2831" w:name="_Toc523314684"/>
      <w:r>
        <w:rPr>
          <w:rFonts w:eastAsia="仿宋_GB2312"/>
          <w:b/>
          <w:bCs/>
          <w:color w:val="000000" w:themeColor="text1"/>
          <w:sz w:val="32"/>
          <w:szCs w:val="32"/>
          <w14:textFill>
            <w14:solidFill>
              <w14:schemeClr w14:val="tx1"/>
            </w14:solidFill>
          </w14:textFill>
        </w:rPr>
        <w:t>1. 编制：</w:t>
      </w:r>
      <w:bookmarkEnd w:id="2831"/>
    </w:p>
    <w:p w14:paraId="62F5DCF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按本规则第135.323条提供的运行手册可依据具体的运行分为几部分颁发，运行手册应当按下列结构编制：</w:t>
      </w:r>
    </w:p>
    <w:p w14:paraId="0D2AA934">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(a)总则</w:t>
      </w:r>
    </w:p>
    <w:p w14:paraId="38A9EF95">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(b)航空器运行资料</w:t>
      </w:r>
    </w:p>
    <w:p w14:paraId="6A58E9BD">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(c)区域、航路和机场</w:t>
      </w:r>
    </w:p>
    <w:p w14:paraId="700BE3DB">
      <w:pPr>
        <w:pStyle w:val="26"/>
        <w:spacing w:line="58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(d)</w:t>
      </w:r>
      <w:r>
        <w:rPr>
          <w:rFonts w:hint="eastAsia" w:ascii="Times New Roman" w:hAnsi="Times New Roman" w:eastAsia="仿宋_GB2312"/>
          <w:color w:val="000000" w:themeColor="text1"/>
          <w:sz w:val="32"/>
          <w:szCs w:val="32"/>
          <w14:textFill>
            <w14:solidFill>
              <w14:schemeClr w14:val="tx1"/>
            </w14:solidFill>
          </w14:textFill>
        </w:rPr>
        <w:t>训练</w:t>
      </w:r>
    </w:p>
    <w:p w14:paraId="13312D7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(e)安全管理体系</w:t>
      </w:r>
    </w:p>
    <w:p w14:paraId="60AAE1A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)遵守本规则D章其他有关要求的程序</w:t>
      </w:r>
    </w:p>
    <w:p w14:paraId="169FF4A7">
      <w:pPr>
        <w:widowControl/>
        <w:autoSpaceDE w:val="0"/>
        <w:autoSpaceDN w:val="0"/>
        <w:adjustRightInd w:val="0"/>
        <w:spacing w:line="580" w:lineRule="exact"/>
        <w:rPr>
          <w:rFonts w:eastAsia="仿宋_GB2312"/>
          <w:b/>
          <w:bCs/>
          <w:color w:val="000000" w:themeColor="text1"/>
          <w:sz w:val="32"/>
          <w:szCs w:val="32"/>
          <w14:textFill>
            <w14:solidFill>
              <w14:schemeClr w14:val="tx1"/>
            </w14:solidFill>
          </w14:textFill>
        </w:rPr>
      </w:pPr>
      <w:bookmarkStart w:id="2832" w:name="_Toc523314685"/>
      <w:r>
        <w:rPr>
          <w:rFonts w:eastAsia="仿宋_GB2312"/>
          <w:b/>
          <w:bCs/>
          <w:color w:val="000000" w:themeColor="text1"/>
          <w:sz w:val="32"/>
          <w:szCs w:val="32"/>
          <w14:textFill>
            <w14:solidFill>
              <w14:schemeClr w14:val="tx1"/>
            </w14:solidFill>
          </w14:textFill>
        </w:rPr>
        <w:t>2. 内容：</w:t>
      </w:r>
      <w:bookmarkEnd w:id="2832"/>
    </w:p>
    <w:p w14:paraId="11795F7F">
      <w:pPr>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本附件第1条所述的运行手册应当至少包含下列内容：</w:t>
      </w:r>
    </w:p>
    <w:p w14:paraId="785140C8">
      <w:pPr>
        <w:widowControl/>
        <w:spacing w:line="580" w:lineRule="exact"/>
        <w:ind w:firstLine="640" w:firstLineChars="200"/>
        <w:rPr>
          <w:rFonts w:eastAsia="仿宋_GB2312"/>
          <w:color w:val="000000" w:themeColor="text1"/>
          <w:sz w:val="32"/>
          <w:szCs w:val="32"/>
          <w14:textFill>
            <w14:solidFill>
              <w14:schemeClr w14:val="tx1"/>
            </w14:solidFill>
          </w14:textFill>
        </w:rPr>
      </w:pPr>
      <w:bookmarkStart w:id="2833" w:name="_Toc523314686"/>
      <w:r>
        <w:rPr>
          <w:rFonts w:eastAsia="仿宋_GB2312"/>
          <w:color w:val="000000" w:themeColor="text1"/>
          <w:sz w:val="32"/>
          <w:szCs w:val="32"/>
          <w14:textFill>
            <w14:solidFill>
              <w14:schemeClr w14:val="tx1"/>
            </w14:solidFill>
          </w14:textFill>
        </w:rPr>
        <w:t>(a)总则</w:t>
      </w:r>
    </w:p>
    <w:p w14:paraId="602F3AF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(1)概述与实施飞行运行相关运行人员的职责。</w:t>
      </w:r>
    </w:p>
    <w:p w14:paraId="0EF59E0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(2)有关疲劳管理的信息和政策，包括：</w:t>
      </w:r>
    </w:p>
    <w:p w14:paraId="7FBD126A">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(i)适用于飞行和客舱机组人员（如适用）的飞行时间、飞行值勤期、值勤期的限制和休息期要求的有关规则。</w:t>
      </w:r>
    </w:p>
    <w:p w14:paraId="1378677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(ii)根据附件C适用于许可证持有人的疲劳风险管理系统的有关政策和文件（如适用）。</w:t>
      </w:r>
    </w:p>
    <w:p w14:paraId="0D261CE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(3)各运行类型的飞行机组，包括指挥权顺序的指定。</w:t>
      </w:r>
    </w:p>
    <w:p w14:paraId="0A30314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(4)适用时，驾驶员的航路资格审定程序。</w:t>
      </w:r>
    </w:p>
    <w:p w14:paraId="75E006D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(5)机上有旅客时加油的安全防范措施。</w:t>
      </w:r>
    </w:p>
    <w:p w14:paraId="2E73B5A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(6)地面服务安排与程序</w:t>
      </w:r>
      <w:r>
        <w:rPr>
          <w:rFonts w:hint="eastAsia" w:eastAsia="仿宋_GB2312"/>
          <w:color w:val="000000" w:themeColor="text1"/>
          <w:sz w:val="32"/>
          <w:szCs w:val="32"/>
          <w14:textFill>
            <w14:solidFill>
              <w14:schemeClr w14:val="tx1"/>
            </w14:solidFill>
          </w14:textFill>
        </w:rPr>
        <w:t>，包括对合格人员及适当的设施与设备的明确要求。如委托第三方提供地面服务，应当包含对第三方制定的监督政策和程序，明确许可证持有人应当始终履行对地面服务的控制职责，并对外委方操作的安全性负责。</w:t>
      </w:r>
    </w:p>
    <w:p w14:paraId="280CCD9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(7)装备的导航设备的清单，包括与在规定有基于性能导航空域运行相关的任何要求。</w:t>
      </w:r>
    </w:p>
    <w:p w14:paraId="0E36FDD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(8)确保机长了解航空器已经完成要求的适航检查、符合相关维修要求并被批准返回使用的程序。</w:t>
      </w:r>
    </w:p>
    <w:p w14:paraId="6EB58DA7">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(9)报告和记录机长在飞行前、飞行中和飞行后发现的机械不正常情况的程序。</w:t>
      </w:r>
    </w:p>
    <w:p w14:paraId="46082A5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(10)机长确认上次飞行中发现的机械不正常情况或者缺陷是否修复或者推迟修复的程序。</w:t>
      </w:r>
    </w:p>
    <w:p w14:paraId="424E24C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(11)批准的航空器维修方案。</w:t>
      </w:r>
    </w:p>
    <w:p w14:paraId="4AE69F5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(12)需要保持无线电监听的情况。</w:t>
      </w:r>
    </w:p>
    <w:p w14:paraId="0C7BC8C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(13)所用的与运行相关的远程导航程序，延长改航时间运行（EDTO）发动机故障程序和改航机场的指定及使用。</w:t>
      </w:r>
    </w:p>
    <w:p w14:paraId="03D1B9D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(14)</w:t>
      </w:r>
      <w:r>
        <w:rPr>
          <w:rFonts w:hint="eastAsia" w:eastAsia="仿宋_GB2312"/>
          <w:color w:val="000000" w:themeColor="text1"/>
          <w:sz w:val="32"/>
          <w:szCs w:val="32"/>
          <w14:textFill>
            <w14:solidFill>
              <w14:schemeClr w14:val="tx1"/>
            </w14:solidFill>
          </w14:textFill>
        </w:rPr>
        <w:t>关于ATC指令的证实与接受的操作指示，特别是涉及地形越障的情况。</w:t>
      </w:r>
    </w:p>
    <w:p w14:paraId="1FD3D84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(15)确定最低飞行高度的方法。</w:t>
      </w:r>
    </w:p>
    <w:p w14:paraId="1D1E08B2">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(16)确定机场运行最低标准的方法。</w:t>
      </w:r>
    </w:p>
    <w:p w14:paraId="24405EC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(17)应当使用氧气的情况以及按本规则第135.</w:t>
      </w:r>
      <w:r>
        <w:rPr>
          <w:rFonts w:hint="eastAsia" w:eastAsia="仿宋_GB2312"/>
          <w:color w:val="000000" w:themeColor="text1"/>
          <w:sz w:val="32"/>
          <w:szCs w:val="32"/>
          <w14:textFill>
            <w14:solidFill>
              <w14:schemeClr w14:val="tx1"/>
            </w14:solidFill>
          </w14:textFill>
        </w:rPr>
        <w:t>693</w:t>
      </w:r>
      <w:r>
        <w:rPr>
          <w:rFonts w:eastAsia="仿宋_GB2312"/>
          <w:color w:val="000000" w:themeColor="text1"/>
          <w:sz w:val="32"/>
          <w:szCs w:val="32"/>
          <w14:textFill>
            <w14:solidFill>
              <w14:schemeClr w14:val="tx1"/>
            </w14:solidFill>
          </w14:textFill>
        </w:rPr>
        <w:t>条确定的氧气量。</w:t>
      </w:r>
    </w:p>
    <w:p w14:paraId="548077B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(18)重量与平衡控制的指令。</w:t>
      </w:r>
    </w:p>
    <w:p w14:paraId="5F7CB01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(19)实施和控制地面除冰和防冰作业的指令。</w:t>
      </w:r>
    </w:p>
    <w:p w14:paraId="4D7D618A">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(20)要装载的燃油与滑油量计算的具体说明，并将运行的所有情况纳入考虑，包括在航路上失去增压和一台发动机发生失效的可能性。</w:t>
      </w:r>
    </w:p>
    <w:p w14:paraId="5E13C18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(21)在飞行中实行燃油检查与燃油管理的政策和程序。</w:t>
      </w:r>
    </w:p>
    <w:p w14:paraId="36F41C1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(22)运行飞行计划的规范。</w:t>
      </w:r>
    </w:p>
    <w:p w14:paraId="4DE6026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(23)飞行各阶段的标准操作程序。</w:t>
      </w:r>
    </w:p>
    <w:p w14:paraId="0BF7332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(24)正常检查单及其使用时机的指令。</w:t>
      </w:r>
    </w:p>
    <w:p w14:paraId="25719A03">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(25)离场应急程序。</w:t>
      </w:r>
    </w:p>
    <w:p w14:paraId="122E25D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(26)保持高度意识和使用自动或者飞行组高度呼叫的指令。</w:t>
      </w:r>
    </w:p>
    <w:p w14:paraId="0F6E0D7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(27)在仪表气象条件下使用自动驾驶仪与自动油门的指令。</w:t>
      </w:r>
    </w:p>
    <w:p w14:paraId="0C071A5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(28)离场与进近简令。</w:t>
      </w:r>
    </w:p>
    <w:p w14:paraId="078B7253">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(29)熟悉区域、航路和机场的程序。</w:t>
      </w:r>
    </w:p>
    <w:p w14:paraId="0BAD9C6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(30)稳定进近程序。</w:t>
      </w:r>
    </w:p>
    <w:p w14:paraId="1E5571A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(31)接近地面时的过高下降率限制。</w:t>
      </w:r>
    </w:p>
    <w:p w14:paraId="4EF719B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(32)开始或者继续仪表进近所需的条件。</w:t>
      </w:r>
    </w:p>
    <w:p w14:paraId="78A37FB0">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(33)实施精密和非精密进近程序的指令。</w:t>
      </w:r>
    </w:p>
    <w:p w14:paraId="336671D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(34)在夜间与仪表气象条件仪表进近与着陆运行中的飞行组职责分配和管理机组工作量的程序。</w:t>
      </w:r>
    </w:p>
    <w:p w14:paraId="7C29CB9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(35)避免受控飞行撞地的指令与训练要求以及近地警告系统的使用原则。</w:t>
      </w:r>
    </w:p>
    <w:p w14:paraId="6A758B6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(36)防撞政策、指令、程序和培训要求及机载防撞系统（ACAS）的使用</w:t>
      </w:r>
      <w:r>
        <w:rPr>
          <w:rFonts w:hint="eastAsia" w:eastAsia="仿宋_GB2312"/>
          <w:color w:val="000000" w:themeColor="text1"/>
          <w:sz w:val="32"/>
          <w:szCs w:val="32"/>
          <w14:textFill>
            <w14:solidFill>
              <w14:schemeClr w14:val="tx1"/>
            </w14:solidFill>
          </w14:textFill>
        </w:rPr>
        <w:t>，明确即使目视相对飞机，机组人员也应当遵守决断咨询（RA）指令并采取相应行动。</w:t>
      </w:r>
    </w:p>
    <w:p w14:paraId="3A718C9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(37)对拟在15000米（49000英尺）以上运行的飞机：</w:t>
      </w:r>
    </w:p>
    <w:p w14:paraId="312C449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(i)使驾驶员能确定在受到太阳宇宙线辐射时采取最佳行动路线的资料。</w:t>
      </w:r>
    </w:p>
    <w:p w14:paraId="0A5041BB">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(ii)决定下降时的程序，包括：</w:t>
      </w:r>
    </w:p>
    <w:p w14:paraId="43F6537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(A)向适当的空中交通服务单位提出预先情况警告的必要性以及获得临时下降许可的必要性</w:t>
      </w:r>
      <w:r>
        <w:rPr>
          <w:rFonts w:hint="eastAsia" w:eastAsia="仿宋_GB2312"/>
          <w:color w:val="000000" w:themeColor="text1"/>
          <w:sz w:val="32"/>
          <w:szCs w:val="32"/>
          <w14:textFill>
            <w14:solidFill>
              <w14:schemeClr w14:val="tx1"/>
            </w14:solidFill>
          </w14:textFill>
        </w:rPr>
        <w:t>。</w:t>
      </w:r>
    </w:p>
    <w:p w14:paraId="5BEDB0D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(B)不能建立与空中交通服务单位之间的通信或者通信被中断时采取的措施。</w:t>
      </w:r>
    </w:p>
    <w:p w14:paraId="48A6C89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(38)可以接受的救援和消防服务保障水平的相关信息。</w:t>
      </w:r>
    </w:p>
    <w:p w14:paraId="4169BBB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(39)运行飞行计划的内容和使用方法。</w:t>
      </w:r>
    </w:p>
    <w:p w14:paraId="10544A0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(40)许可证持有人的运营规范或者相应的摘录信息，包括批准运行的区域、批准使用的航空器类别和级别、机组组成以及批准的运行种类。</w:t>
      </w:r>
    </w:p>
    <w:p w14:paraId="0CA8DED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(41)遵守事故通报要求的程序。</w:t>
      </w:r>
    </w:p>
    <w:p w14:paraId="457A827A">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(42)机长观察到另一架航空器或者一艘水上船只遇险或者截获遇险信号时的程序。</w:t>
      </w:r>
    </w:p>
    <w:p w14:paraId="07EC530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(43)与民用航空器拦截有关的资料与指令，包括：</w:t>
      </w:r>
    </w:p>
    <w:p w14:paraId="1039B25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(i)被拦截航空器的机长采取的程序。</w:t>
      </w:r>
    </w:p>
    <w:p w14:paraId="107BB76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(ii)拦截和被拦截航空器所用的目视信号。</w:t>
      </w:r>
    </w:p>
    <w:p w14:paraId="7537D7A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(44)如适用，载运危险品</w:t>
      </w:r>
      <w:r>
        <w:rPr>
          <w:rFonts w:hint="eastAsia" w:eastAsia="仿宋_GB2312"/>
          <w:color w:val="000000" w:themeColor="text1"/>
          <w:sz w:val="32"/>
          <w:szCs w:val="32"/>
          <w14:textFill>
            <w14:solidFill>
              <w14:schemeClr w14:val="tx1"/>
            </w14:solidFill>
          </w14:textFill>
        </w:rPr>
        <w:t>的政策、程序、</w:t>
      </w:r>
      <w:r>
        <w:rPr>
          <w:rFonts w:eastAsia="仿宋_GB2312"/>
          <w:color w:val="000000" w:themeColor="text1"/>
          <w:sz w:val="32"/>
          <w:szCs w:val="32"/>
          <w14:textFill>
            <w14:solidFill>
              <w14:schemeClr w14:val="tx1"/>
            </w14:solidFill>
          </w14:textFill>
        </w:rPr>
        <w:t>指令</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资料</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包括紧急情况下采取的措施</w:t>
      </w:r>
      <w:r>
        <w:rPr>
          <w:rFonts w:hint="eastAsia" w:eastAsia="仿宋_GB2312"/>
          <w:color w:val="000000" w:themeColor="text1"/>
          <w:sz w:val="32"/>
          <w:szCs w:val="32"/>
          <w14:textFill>
            <w14:solidFill>
              <w14:schemeClr w14:val="tx1"/>
            </w14:solidFill>
          </w14:textFill>
        </w:rPr>
        <w:t>，以及训练大纲的详细内容。</w:t>
      </w:r>
    </w:p>
    <w:p w14:paraId="7A59682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(45)相应的运行控制程序。</w:t>
      </w:r>
    </w:p>
    <w:p w14:paraId="52FD8073">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(46)遵守中国民用航空有关安保规定的程序，包括防止非法干扰、劫机、破坏行为的程序。</w:t>
      </w:r>
    </w:p>
    <w:p w14:paraId="6235A55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(47)机上搜寻隐藏危险品的检查单。</w:t>
      </w:r>
    </w:p>
    <w:p w14:paraId="3F1544EA">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(48)电子飞行包（EFB）管理程序和要求（如适用）。</w:t>
      </w:r>
    </w:p>
    <w:p w14:paraId="2E0188F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(49)符合许可证持有人运行要求的救援和消防服务（RFFS）保护等级的相关信息。</w:t>
      </w:r>
    </w:p>
    <w:p w14:paraId="0BF0624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(b)航空器运行资料</w:t>
      </w:r>
    </w:p>
    <w:p w14:paraId="1FF6B22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(1)合格审定限制和运行限制。</w:t>
      </w:r>
    </w:p>
    <w:p w14:paraId="561E62A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(2)本规则第135.331条所要求的飞行机组使用的正常、非正常及应急程序、及相关检查单。</w:t>
      </w:r>
    </w:p>
    <w:p w14:paraId="66BAA51C">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(3)全发工作时爬升性能的资料与操作指令。</w:t>
      </w:r>
    </w:p>
    <w:p w14:paraId="215D0F3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(4)飞行前的飞行计划数据和飞行过程中的计划，配有不同的推力/功率和速度的设置。</w:t>
      </w:r>
    </w:p>
    <w:p w14:paraId="0A1DAE57">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(5)运行的各种型号飞机的侧风和顺风的最大分量以及考虑到阵风、低能见度、跑道道面条件、机组经历、自动驾驶仪的使用、不正常或者紧急情况，或者任何其他相关的运行因素而对这些数值的降低。</w:t>
      </w:r>
    </w:p>
    <w:p w14:paraId="2FB5EEA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(6)计算重量和重心的指令和数据。</w:t>
      </w:r>
    </w:p>
    <w:p w14:paraId="7191A5E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(7)航空器装载和固定装载的指导。</w:t>
      </w:r>
    </w:p>
    <w:p w14:paraId="7B9781CF">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(8)本规则第135.337条要求的航空器系统、相关的控制和其使用的指导。</w:t>
      </w:r>
    </w:p>
    <w:p w14:paraId="7E5BE732">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(9)飞机型别及</w:t>
      </w:r>
      <w:r>
        <w:rPr>
          <w:rFonts w:hint="eastAsia" w:eastAsia="仿宋_GB2312"/>
          <w:color w:val="000000" w:themeColor="text1"/>
          <w:sz w:val="32"/>
          <w:szCs w:val="32"/>
          <w14:textFill>
            <w14:solidFill>
              <w14:schemeClr w14:val="tx1"/>
            </w14:solidFill>
          </w14:textFill>
        </w:rPr>
        <w:t>经</w:t>
      </w:r>
      <w:r>
        <w:rPr>
          <w:rFonts w:eastAsia="仿宋_GB2312"/>
          <w:color w:val="000000" w:themeColor="text1"/>
          <w:sz w:val="32"/>
          <w:szCs w:val="32"/>
          <w14:textFill>
            <w14:solidFill>
              <w14:schemeClr w14:val="tx1"/>
            </w14:solidFill>
          </w14:textFill>
        </w:rPr>
        <w:t>批准的特定运行最低设备清单和</w:t>
      </w:r>
      <w:r>
        <w:rPr>
          <w:rFonts w:hint="eastAsia" w:eastAsia="仿宋_GB2312"/>
          <w:color w:val="000000" w:themeColor="text1"/>
          <w:sz w:val="32"/>
          <w:szCs w:val="32"/>
          <w14:textFill>
            <w14:solidFill>
              <w14:schemeClr w14:val="tx1"/>
            </w14:solidFill>
          </w14:textFill>
        </w:rPr>
        <w:t>外形缺损清单</w:t>
      </w:r>
      <w:r>
        <w:rPr>
          <w:rFonts w:eastAsia="仿宋_GB2312"/>
          <w:color w:val="000000" w:themeColor="text1"/>
          <w:sz w:val="32"/>
          <w:szCs w:val="32"/>
          <w14:textFill>
            <w14:solidFill>
              <w14:schemeClr w14:val="tx1"/>
            </w14:solidFill>
          </w14:textFill>
        </w:rPr>
        <w:t>，包括在基于性能导航空域中运行相关的任何要求。</w:t>
      </w:r>
    </w:p>
    <w:p w14:paraId="26C152E4">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(10)应急与安全设备的检查单及其使用说明。</w:t>
      </w:r>
    </w:p>
    <w:p w14:paraId="6195B3B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(11)应急撤离程序，包括特定类型的程序、机组协调、机组紧急岗位的指定以及为各机组成员指定的应急职责。</w:t>
      </w:r>
    </w:p>
    <w:p w14:paraId="471B765A">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(12)客舱机组使用的正常、非正常和应急程序、相关的检查清单和必要的航空器系统资料，包括飞行和客舱机组之间进行必要协调程序的说明。</w:t>
      </w:r>
    </w:p>
    <w:p w14:paraId="03982780">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(13)不同航路的救生和应急设备及起飞前核实其能正常运作的必要程序，包括确定所需的氧气量及可用数量的程序。</w:t>
      </w:r>
    </w:p>
    <w:p w14:paraId="7F3013F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(c)区域、航路和机场</w:t>
      </w:r>
    </w:p>
    <w:p w14:paraId="7279F87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(1)航路指南，以确保每次飞行的飞行机组拥有与通信设施、助航设备、机场、运行所适用的仪表进近、仪表进场和仪表离场有关的资料以及许可证持有人认为正确实施飞行运行所需的其他资料。</w:t>
      </w:r>
    </w:p>
    <w:p w14:paraId="4C3DC712">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(2)所飞各航路的最低航路高度。</w:t>
      </w:r>
    </w:p>
    <w:p w14:paraId="790ACF48">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(3)可能用作计划着陆机场或者备降机场的各机场的机场运行最低标准。</w:t>
      </w:r>
    </w:p>
    <w:p w14:paraId="2EBF03E1">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(4)进近或者机场设施性能降低时机场运行最低标准的增加。</w:t>
      </w:r>
    </w:p>
    <w:p w14:paraId="710498F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(5)确定使用平视显示仪和</w:t>
      </w:r>
      <w:r>
        <w:rPr>
          <w:rFonts w:hint="eastAsia" w:eastAsia="仿宋_GB2312"/>
          <w:color w:val="000000" w:themeColor="text1"/>
          <w:sz w:val="32"/>
          <w:szCs w:val="32"/>
          <w14:textFill>
            <w14:solidFill>
              <w14:schemeClr w14:val="tx1"/>
            </w14:solidFill>
          </w14:textFill>
        </w:rPr>
        <w:t>增强视景系统</w:t>
      </w:r>
      <w:r>
        <w:rPr>
          <w:rFonts w:eastAsia="仿宋_GB2312"/>
          <w:color w:val="000000" w:themeColor="text1"/>
          <w:sz w:val="32"/>
          <w:szCs w:val="32"/>
          <w14:textFill>
            <w14:solidFill>
              <w14:schemeClr w14:val="tx1"/>
            </w14:solidFill>
          </w14:textFill>
        </w:rPr>
        <w:t>的仪表进近机场运行最低标准的说明</w:t>
      </w:r>
      <w:r>
        <w:rPr>
          <w:rFonts w:hint="eastAsia" w:eastAsia="仿宋_GB2312"/>
          <w:color w:val="000000" w:themeColor="text1"/>
          <w:sz w:val="32"/>
          <w:szCs w:val="32"/>
          <w14:textFill>
            <w14:solidFill>
              <w14:schemeClr w14:val="tx1"/>
            </w14:solidFill>
          </w14:textFill>
        </w:rPr>
        <w:t>，以及该设备的说明和训练要求（如适用）。</w:t>
      </w:r>
    </w:p>
    <w:p w14:paraId="586E2256">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(6)遵守规定所要求的全部飞行剖面的必要资料，包括但不限于确定：</w:t>
      </w:r>
    </w:p>
    <w:p w14:paraId="142823F9">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(i)干、湿和污染条件下起飞跑道的长度要求。</w:t>
      </w:r>
    </w:p>
    <w:p w14:paraId="62F8BC0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(ii)起飞爬升限制。</w:t>
      </w:r>
    </w:p>
    <w:p w14:paraId="7B53528E">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(iii)航路中的爬升限制。</w:t>
      </w:r>
    </w:p>
    <w:p w14:paraId="4692F9E3">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(iv)进近和着陆爬升限制。</w:t>
      </w:r>
    </w:p>
    <w:p w14:paraId="0F894D50">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(v)干、湿和污染条件下对着陆跑道长度的要求，包括系统失灵影响着陆的距离。</w:t>
      </w:r>
    </w:p>
    <w:p w14:paraId="2167B35B">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(vi)补充资料，例如轮胎速度限制。</w:t>
      </w:r>
    </w:p>
    <w:p w14:paraId="225873DD">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(d)训练</w:t>
      </w:r>
    </w:p>
    <w:p w14:paraId="3661BBE7">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(1)本规则第135.295条要求飞行机组训练大纲的详细内容。</w:t>
      </w:r>
    </w:p>
    <w:p w14:paraId="5E7265DB">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(2)客舱乘务组职责训练大纲的详细内容（如适用）。</w:t>
      </w:r>
    </w:p>
    <w:p w14:paraId="65BA73B3">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与运行性质和范围相符的适当员工训练方案，且应当包含为其提供外委地面服务的人员所需的必要训练。</w:t>
      </w:r>
    </w:p>
    <w:p w14:paraId="3CF57E82">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w:t>
      </w:r>
      <w:r>
        <w:rPr>
          <w:rFonts w:hint="eastAsia"/>
          <w:color w:val="000000" w:themeColor="text1"/>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安全管理体系。</w:t>
      </w:r>
    </w:p>
    <w:p w14:paraId="31030AF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)遵守本规则D章其他有关要求的程序。</w:t>
      </w:r>
    </w:p>
    <w:bookmarkEnd w:id="2833"/>
    <w:p w14:paraId="5CC828A7">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834" w:name="_Toc523314690"/>
      <w:bookmarkStart w:id="2835" w:name="_Toc12589"/>
      <w:bookmarkStart w:id="2836" w:name="_Toc19557"/>
      <w:bookmarkStart w:id="2837" w:name="_Toc24799698"/>
      <w:bookmarkStart w:id="2838" w:name="_Toc80690038"/>
      <w:bookmarkStart w:id="2839" w:name="_Toc9303"/>
      <w:bookmarkStart w:id="2840" w:name="_Toc24799997"/>
      <w:bookmarkStart w:id="2841" w:name="_Toc24798805"/>
      <w:bookmarkStart w:id="2842" w:name="_Toc24796999"/>
      <w:bookmarkStart w:id="2843" w:name="_Toc29158122"/>
      <w:r>
        <w:rPr>
          <w:rFonts w:ascii="Times New Roman" w:hAnsi="Times New Roman"/>
          <w:color w:val="000000" w:themeColor="text1"/>
          <w14:textFill>
            <w14:solidFill>
              <w14:schemeClr w14:val="tx1"/>
            </w14:solidFill>
          </w14:textFill>
        </w:rPr>
        <w:t>附件E 直升机运行手册</w:t>
      </w:r>
      <w:bookmarkEnd w:id="2834"/>
      <w:bookmarkEnd w:id="2835"/>
      <w:bookmarkEnd w:id="2836"/>
      <w:bookmarkEnd w:id="2837"/>
      <w:bookmarkEnd w:id="2838"/>
      <w:bookmarkEnd w:id="2839"/>
      <w:bookmarkEnd w:id="2840"/>
      <w:bookmarkEnd w:id="2841"/>
      <w:bookmarkEnd w:id="2842"/>
      <w:bookmarkEnd w:id="2843"/>
    </w:p>
    <w:p w14:paraId="05CC6BBC">
      <w:pPr>
        <w:widowControl/>
        <w:autoSpaceDE w:val="0"/>
        <w:autoSpaceDN w:val="0"/>
        <w:adjustRightInd w:val="0"/>
        <w:spacing w:line="580" w:lineRule="exact"/>
        <w:rPr>
          <w:rFonts w:eastAsia="仿宋_GB2312"/>
          <w:b/>
          <w:bCs/>
          <w:color w:val="000000" w:themeColor="text1"/>
          <w:sz w:val="32"/>
          <w:szCs w:val="32"/>
          <w14:textFill>
            <w14:solidFill>
              <w14:schemeClr w14:val="tx1"/>
            </w14:solidFill>
          </w14:textFill>
        </w:rPr>
      </w:pPr>
      <w:bookmarkStart w:id="2844" w:name="_Toc523314691"/>
      <w:r>
        <w:rPr>
          <w:rFonts w:eastAsia="仿宋_GB2312"/>
          <w:b/>
          <w:bCs/>
          <w:color w:val="000000" w:themeColor="text1"/>
          <w:sz w:val="32"/>
          <w:szCs w:val="32"/>
          <w14:textFill>
            <w14:solidFill>
              <w14:schemeClr w14:val="tx1"/>
            </w14:solidFill>
          </w14:textFill>
        </w:rPr>
        <w:t>1. 编制</w:t>
      </w:r>
    </w:p>
    <w:p w14:paraId="0E4DAF5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按本规则第135.513条提供的运行手册可依据具体的运行分为几部分颁发，运行手册应当按下列结构编制：</w:t>
      </w:r>
    </w:p>
    <w:p w14:paraId="554C5E3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a</w:t>
      </w:r>
      <w:r>
        <w:rPr>
          <w:rFonts w:eastAsia="仿宋_GB2312"/>
          <w:color w:val="000000" w:themeColor="text1"/>
          <w:sz w:val="32"/>
          <w:szCs w:val="32"/>
          <w14:textFill>
            <w14:solidFill>
              <w14:schemeClr w14:val="tx1"/>
            </w14:solidFill>
          </w14:textFill>
        </w:rPr>
        <w:t>)总则</w:t>
      </w:r>
    </w:p>
    <w:p w14:paraId="6DC84ED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b</w:t>
      </w:r>
      <w:r>
        <w:rPr>
          <w:rFonts w:eastAsia="仿宋_GB2312"/>
          <w:color w:val="000000" w:themeColor="text1"/>
          <w:sz w:val="32"/>
          <w:szCs w:val="32"/>
          <w14:textFill>
            <w14:solidFill>
              <w14:schemeClr w14:val="tx1"/>
            </w14:solidFill>
          </w14:textFill>
        </w:rPr>
        <w:t>)航空器运行资料</w:t>
      </w:r>
    </w:p>
    <w:p w14:paraId="38861BB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c</w:t>
      </w:r>
      <w:r>
        <w:rPr>
          <w:rFonts w:eastAsia="仿宋_GB2312"/>
          <w:color w:val="000000" w:themeColor="text1"/>
          <w:sz w:val="32"/>
          <w:szCs w:val="32"/>
          <w14:textFill>
            <w14:solidFill>
              <w14:schemeClr w14:val="tx1"/>
            </w14:solidFill>
          </w14:textFill>
        </w:rPr>
        <w:t>)航路、机场和起降场</w:t>
      </w:r>
    </w:p>
    <w:p w14:paraId="0BE16A7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d</w:t>
      </w:r>
      <w:r>
        <w:rPr>
          <w:rFonts w:eastAsia="仿宋_GB2312"/>
          <w:color w:val="000000" w:themeColor="text1"/>
          <w:sz w:val="32"/>
          <w:szCs w:val="32"/>
          <w14:textFill>
            <w14:solidFill>
              <w14:schemeClr w14:val="tx1"/>
            </w14:solidFill>
          </w14:textFill>
        </w:rPr>
        <w:t>)训练</w:t>
      </w:r>
    </w:p>
    <w:p w14:paraId="61BEE35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(e)安全管理体系</w:t>
      </w:r>
    </w:p>
    <w:p w14:paraId="7323BD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(f)遵守本规则E章其他有关要求的程序</w:t>
      </w:r>
    </w:p>
    <w:p w14:paraId="3D2B67E5">
      <w:pPr>
        <w:widowControl/>
        <w:autoSpaceDE w:val="0"/>
        <w:autoSpaceDN w:val="0"/>
        <w:adjustRightInd w:val="0"/>
        <w:spacing w:line="580" w:lineRule="exact"/>
        <w:rPr>
          <w:rFonts w:eastAsia="仿宋_GB2312"/>
          <w:b/>
          <w:bCs/>
          <w:color w:val="000000" w:themeColor="text1"/>
          <w:sz w:val="32"/>
          <w:szCs w:val="32"/>
          <w14:textFill>
            <w14:solidFill>
              <w14:schemeClr w14:val="tx1"/>
            </w14:solidFill>
          </w14:textFill>
        </w:rPr>
      </w:pPr>
      <w:r>
        <w:rPr>
          <w:rFonts w:eastAsia="仿宋_GB2312"/>
          <w:b/>
          <w:bCs/>
          <w:color w:val="000000" w:themeColor="text1"/>
          <w:sz w:val="32"/>
          <w:szCs w:val="32"/>
          <w14:textFill>
            <w14:solidFill>
              <w14:schemeClr w14:val="tx1"/>
            </w14:solidFill>
          </w14:textFill>
        </w:rPr>
        <w:t>2. 内容</w:t>
      </w:r>
    </w:p>
    <w:p w14:paraId="453D935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本附件第1条所述的运行手册应当至少包含下列内容：</w:t>
      </w:r>
    </w:p>
    <w:p w14:paraId="664A073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(a)总则</w:t>
      </w:r>
    </w:p>
    <w:p w14:paraId="41045D1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(1)概述与实施飞行运行相关运行人员的职责。</w:t>
      </w:r>
    </w:p>
    <w:p w14:paraId="5F74227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(2)有关疲劳管理的信息和政策，包括适用于飞行机组的飞行时间、飞行值勤期、值勤期的限制和休息期要求的有关规则。</w:t>
      </w:r>
    </w:p>
    <w:p w14:paraId="055AB9F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(3)各运行类型的飞行机组，包括指挥权顺序的指定。</w:t>
      </w:r>
    </w:p>
    <w:p w14:paraId="049C51C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(4)适用时，驾驶员的航路资格审定程序。</w:t>
      </w:r>
    </w:p>
    <w:p w14:paraId="7BFA297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(5)机上有旅客时加油的安全防范措施。</w:t>
      </w:r>
    </w:p>
    <w:p w14:paraId="4715A2D5">
      <w:pPr>
        <w:widowControl/>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(6)地面服务安排与程序</w:t>
      </w:r>
      <w:r>
        <w:rPr>
          <w:rFonts w:hint="eastAsia" w:eastAsia="仿宋_GB2312"/>
          <w:color w:val="000000" w:themeColor="text1"/>
          <w:sz w:val="32"/>
          <w:szCs w:val="32"/>
          <w14:textFill>
            <w14:solidFill>
              <w14:schemeClr w14:val="tx1"/>
            </w14:solidFill>
          </w14:textFill>
        </w:rPr>
        <w:t>，包括对合格人员及适当的设施与设备的明确要求。如委托第三方提供地面服务，应当包含对第三方制定的监督政策和程序，明确许可证持有人应当始终履行对地面服务的控制职责，并对外委方操作的安全性负责。</w:t>
      </w:r>
    </w:p>
    <w:p w14:paraId="24148EB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(7)装备的导航设备的清单，包括与在规定有基于性能导航空域运行相关的任何要求。</w:t>
      </w:r>
    </w:p>
    <w:p w14:paraId="43B4957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(8)确保机长了解航空器已经完成要求的适航检查、符合相关维修要求并被批准返回使用的程序。</w:t>
      </w:r>
    </w:p>
    <w:p w14:paraId="01D6E7E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(9)报告和记录机长在飞行前、飞行中和飞行后发现的机械不正常情况的程序。</w:t>
      </w:r>
    </w:p>
    <w:p w14:paraId="2C8B2B1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(10)机长确认上次飞行中发现的机械不正常情况或者缺陷是否修复或者推迟修复的程序。</w:t>
      </w:r>
    </w:p>
    <w:p w14:paraId="7200BE3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(11)批准的航空器维修方案。</w:t>
      </w:r>
    </w:p>
    <w:p w14:paraId="218F137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(12)需要保持无线电监听的情况。</w:t>
      </w:r>
    </w:p>
    <w:p w14:paraId="08E96B1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(13)</w:t>
      </w:r>
      <w:r>
        <w:rPr>
          <w:rFonts w:hint="eastAsia" w:eastAsia="仿宋_GB2312"/>
          <w:color w:val="000000" w:themeColor="text1"/>
          <w:sz w:val="32"/>
          <w:szCs w:val="32"/>
          <w14:textFill>
            <w14:solidFill>
              <w14:schemeClr w14:val="tx1"/>
            </w14:solidFill>
          </w14:textFill>
        </w:rPr>
        <w:t>关于ATC许可的澄清与接受指引，尤其涉及地形越障许可时。</w:t>
      </w:r>
    </w:p>
    <w:p w14:paraId="7DBEC63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(14)确定最低飞行高度的方法。</w:t>
      </w:r>
    </w:p>
    <w:p w14:paraId="1AC7434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(15)确定机场运行最低标准的方法。</w:t>
      </w:r>
    </w:p>
    <w:p w14:paraId="696C30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(16)应当使用氧气的情况以及按本规则第135.</w:t>
      </w:r>
      <w:r>
        <w:rPr>
          <w:rFonts w:hint="eastAsia" w:eastAsia="仿宋_GB2312"/>
          <w:color w:val="000000" w:themeColor="text1"/>
          <w:sz w:val="32"/>
          <w:szCs w:val="32"/>
          <w14:textFill>
            <w14:solidFill>
              <w14:schemeClr w14:val="tx1"/>
            </w14:solidFill>
          </w14:textFill>
        </w:rPr>
        <w:t>693</w:t>
      </w:r>
      <w:r>
        <w:rPr>
          <w:rFonts w:eastAsia="仿宋_GB2312"/>
          <w:color w:val="000000" w:themeColor="text1"/>
          <w:sz w:val="32"/>
          <w:szCs w:val="32"/>
          <w14:textFill>
            <w14:solidFill>
              <w14:schemeClr w14:val="tx1"/>
            </w14:solidFill>
          </w14:textFill>
        </w:rPr>
        <w:t>条确定的氧气量。</w:t>
      </w:r>
    </w:p>
    <w:p w14:paraId="76A036F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(17)重量与平衡控制的指令。</w:t>
      </w:r>
    </w:p>
    <w:p w14:paraId="7B69B8D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(18)实施和控制地面除冰和防冰作业的指令。</w:t>
      </w:r>
    </w:p>
    <w:p w14:paraId="21E5B80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(19)在飞行中实行燃油检查与燃油管理的政策和程序。</w:t>
      </w:r>
    </w:p>
    <w:p w14:paraId="04D0970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(20)运行飞行计划的规范。</w:t>
      </w:r>
    </w:p>
    <w:p w14:paraId="513E451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(21)飞行各阶段的标准操作程序。</w:t>
      </w:r>
    </w:p>
    <w:p w14:paraId="5CECD4D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(22)正常检查单及其使用时机的指令。</w:t>
      </w:r>
    </w:p>
    <w:p w14:paraId="04AD84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(23)离场应急程序。</w:t>
      </w:r>
    </w:p>
    <w:p w14:paraId="0FB5D22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(24)保持高度意识的指令。</w:t>
      </w:r>
    </w:p>
    <w:p w14:paraId="4D4AEC8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(25)离场与进近简令。</w:t>
      </w:r>
    </w:p>
    <w:p w14:paraId="4E615EF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(26)熟悉区域、航路和机场的程序。</w:t>
      </w:r>
    </w:p>
    <w:p w14:paraId="08844A9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(27)开始或者继续仪表进近所需的条件。</w:t>
      </w:r>
    </w:p>
    <w:p w14:paraId="562DA90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(28)实施精密和非精密进近程序的指令。</w:t>
      </w:r>
    </w:p>
    <w:p w14:paraId="30B9E07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(29)在夜间与仪表气象条件仪表进近与着陆运行中的飞行机组职责分配和管理机组工作量的程序。</w:t>
      </w:r>
    </w:p>
    <w:p w14:paraId="65E4D8D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(30)运行飞行计划的内容和使用方法。</w:t>
      </w:r>
    </w:p>
    <w:p w14:paraId="175ED4D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(31)许可证持有人的运营规范或者相应的摘录信息，包括批准运行的区域、批准使用的航空器类别和级别、机组组成以及批准的运行种类。</w:t>
      </w:r>
    </w:p>
    <w:p w14:paraId="2C18332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(32)遵守事故通报要求的程序。</w:t>
      </w:r>
    </w:p>
    <w:p w14:paraId="376FC42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(33)机长观察到另一架航空器或者一艘水上船只遇险或者截获遇险信号时的程序。</w:t>
      </w:r>
    </w:p>
    <w:p w14:paraId="55C4C33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(34)与民用航空器拦截有关的资料与指令，包括：</w:t>
      </w:r>
    </w:p>
    <w:p w14:paraId="7882E86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(i)被拦截航空器的机长采取的程序。</w:t>
      </w:r>
    </w:p>
    <w:p w14:paraId="511AB12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(ii)拦截和被拦截航空器所用的目视信号。</w:t>
      </w:r>
    </w:p>
    <w:p w14:paraId="080BEBA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(35)</w:t>
      </w:r>
      <w:r>
        <w:rPr>
          <w:rFonts w:hint="eastAsia" w:eastAsia="仿宋_GB2312"/>
          <w:color w:val="000000" w:themeColor="text1"/>
          <w:sz w:val="32"/>
          <w:szCs w:val="32"/>
          <w14:textFill>
            <w14:solidFill>
              <w14:schemeClr w14:val="tx1"/>
            </w14:solidFill>
          </w14:textFill>
        </w:rPr>
        <w:t>如适用，载运危险品的政策、程序、指令、资料，包括紧急情况下采取的措施，以及训练大纲的详细内容。</w:t>
      </w:r>
    </w:p>
    <w:p w14:paraId="4C5B68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(36)相应的运行控制程序。</w:t>
      </w:r>
    </w:p>
    <w:p w14:paraId="69D7822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(37)</w:t>
      </w:r>
      <w:r>
        <w:rPr>
          <w:rFonts w:hint="eastAsia" w:eastAsia="仿宋_GB2312"/>
          <w:color w:val="000000" w:themeColor="text1"/>
          <w:sz w:val="32"/>
          <w:szCs w:val="32"/>
          <w14:textFill>
            <w14:solidFill>
              <w14:schemeClr w14:val="tx1"/>
            </w14:solidFill>
          </w14:textFill>
        </w:rPr>
        <w:t>根据本规则第135.528条制定的直升机追踪程序（如适用）。</w:t>
      </w:r>
    </w:p>
    <w:p w14:paraId="0BA926F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(38)</w:t>
      </w:r>
      <w:r>
        <w:rPr>
          <w:rFonts w:eastAsia="仿宋_GB2312"/>
          <w:color w:val="000000" w:themeColor="text1"/>
          <w:sz w:val="32"/>
          <w:szCs w:val="32"/>
          <w14:textFill>
            <w14:solidFill>
              <w14:schemeClr w14:val="tx1"/>
            </w14:solidFill>
          </w14:textFill>
        </w:rPr>
        <w:t>遵守中国民用航空有关安保规定的程序，包括防止非法干扰、劫机、破坏行为的程序。</w:t>
      </w:r>
    </w:p>
    <w:p w14:paraId="7349149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(39)如适用，按照本规则第135.575条制定的应急救援飞行运行安全评估制度。</w:t>
      </w:r>
    </w:p>
    <w:p w14:paraId="55A8DC6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(b)航空器运行资料</w:t>
      </w:r>
    </w:p>
    <w:p w14:paraId="4A1BF73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(1)合格审定限制和运行限制。</w:t>
      </w:r>
    </w:p>
    <w:p w14:paraId="2DE7E1B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(2)飞行机组使用的正常、非正常及应急程序、及相关检查单。</w:t>
      </w:r>
    </w:p>
    <w:p w14:paraId="33CB9A3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(3)飞行前的飞行计划数据和飞行过程中的计划，配有不同的推力/功率和速度的设置。</w:t>
      </w:r>
    </w:p>
    <w:p w14:paraId="24E86E00">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(4)计算重量和重心的指令和数据。</w:t>
      </w:r>
    </w:p>
    <w:p w14:paraId="03D0C20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(5)航空器装载和固定装载的指导。</w:t>
      </w:r>
    </w:p>
    <w:p w14:paraId="7AB1549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(6)航空器系统、相关的控制和其使用的指导。</w:t>
      </w:r>
    </w:p>
    <w:p w14:paraId="00065BC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(7)直升机型别及</w:t>
      </w:r>
      <w:r>
        <w:rPr>
          <w:rFonts w:hint="eastAsia" w:eastAsia="仿宋_GB2312"/>
          <w:color w:val="000000" w:themeColor="text1"/>
          <w:sz w:val="32"/>
          <w:szCs w:val="32"/>
          <w14:textFill>
            <w14:solidFill>
              <w14:schemeClr w14:val="tx1"/>
            </w14:solidFill>
          </w14:textFill>
        </w:rPr>
        <w:t>经</w:t>
      </w:r>
      <w:r>
        <w:rPr>
          <w:rFonts w:eastAsia="仿宋_GB2312"/>
          <w:color w:val="000000" w:themeColor="text1"/>
          <w:sz w:val="32"/>
          <w:szCs w:val="32"/>
          <w14:textFill>
            <w14:solidFill>
              <w14:schemeClr w14:val="tx1"/>
            </w14:solidFill>
          </w14:textFill>
        </w:rPr>
        <w:t>批准的特定运行的最低设备清单</w:t>
      </w:r>
      <w:r>
        <w:rPr>
          <w:rFonts w:hint="eastAsia" w:eastAsia="仿宋_GB2312"/>
          <w:color w:val="000000" w:themeColor="text1"/>
          <w:sz w:val="32"/>
          <w:szCs w:val="32"/>
          <w14:textFill>
            <w14:solidFill>
              <w14:schemeClr w14:val="tx1"/>
            </w14:solidFill>
          </w14:textFill>
        </w:rPr>
        <w:t>和外形缺损清单</w:t>
      </w:r>
      <w:r>
        <w:rPr>
          <w:rFonts w:eastAsia="仿宋_GB2312"/>
          <w:color w:val="000000" w:themeColor="text1"/>
          <w:sz w:val="32"/>
          <w:szCs w:val="32"/>
          <w14:textFill>
            <w14:solidFill>
              <w14:schemeClr w14:val="tx1"/>
            </w14:solidFill>
          </w14:textFill>
        </w:rPr>
        <w:t>，包括</w:t>
      </w:r>
      <w:r>
        <w:rPr>
          <w:rFonts w:hint="eastAsia" w:eastAsia="仿宋_GB2312"/>
          <w:color w:val="000000" w:themeColor="text1"/>
          <w:sz w:val="32"/>
          <w:szCs w:val="32"/>
          <w14:textFill>
            <w14:solidFill>
              <w14:schemeClr w14:val="tx1"/>
            </w14:solidFill>
          </w14:textFill>
        </w:rPr>
        <w:t>在</w:t>
      </w:r>
      <w:r>
        <w:rPr>
          <w:rFonts w:eastAsia="仿宋_GB2312"/>
          <w:color w:val="000000" w:themeColor="text1"/>
          <w:sz w:val="32"/>
          <w:szCs w:val="32"/>
          <w14:textFill>
            <w14:solidFill>
              <w14:schemeClr w14:val="tx1"/>
            </w14:solidFill>
          </w14:textFill>
        </w:rPr>
        <w:t>基于性能导航</w:t>
      </w:r>
      <w:r>
        <w:rPr>
          <w:rFonts w:hint="eastAsia" w:eastAsia="仿宋_GB2312"/>
          <w:color w:val="000000" w:themeColor="text1"/>
          <w:sz w:val="32"/>
          <w:szCs w:val="32"/>
          <w14:textFill>
            <w14:solidFill>
              <w14:schemeClr w14:val="tx1"/>
            </w14:solidFill>
          </w14:textFill>
        </w:rPr>
        <w:t>空域内</w:t>
      </w:r>
      <w:r>
        <w:rPr>
          <w:rFonts w:eastAsia="仿宋_GB2312"/>
          <w:color w:val="000000" w:themeColor="text1"/>
          <w:sz w:val="32"/>
          <w:szCs w:val="32"/>
          <w14:textFill>
            <w14:solidFill>
              <w14:schemeClr w14:val="tx1"/>
            </w14:solidFill>
          </w14:textFill>
        </w:rPr>
        <w:t>运行的任何相关要求。</w:t>
      </w:r>
    </w:p>
    <w:p w14:paraId="0EFC9D9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(8)应急与安全设备的检查单及其使用说明。</w:t>
      </w:r>
    </w:p>
    <w:p w14:paraId="0C35923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(9)应急撤离程序，包括特定类型的程序、机组协调、机组应急岗位的指定以及为各机组成员指定的应急职责。</w:t>
      </w:r>
    </w:p>
    <w:p w14:paraId="7E36A3C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(10)不同航路的救生和应急设备及起飞前核实其能正常运作的必要程序，包括确定所需要的氧气量及可用数量的程序。</w:t>
      </w:r>
    </w:p>
    <w:p w14:paraId="1137187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(11)供幸存者使用的地空目视信号含义代码表。</w:t>
      </w:r>
    </w:p>
    <w:p w14:paraId="09B2034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(c)航路、机场和起降场</w:t>
      </w:r>
    </w:p>
    <w:p w14:paraId="0D341B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(1)航路指南，以确保每次飞行的飞行机组拥有与通信设施、助航设备、机场、仪表进近、仪表进场和仪表离场等与运行有关的资料以及许可证持有人认为正确实施飞行运行所需的其他资料。</w:t>
      </w:r>
    </w:p>
    <w:p w14:paraId="230ECDA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(2)所飞各航路的最低航路高度。</w:t>
      </w:r>
    </w:p>
    <w:p w14:paraId="09F400D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(3)可能用作计划着陆机场或者备降机场的起降场的机场运行最低标准。</w:t>
      </w:r>
    </w:p>
    <w:p w14:paraId="70D21AE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(4)进近或者起降场设施性能降低时机场运行最低标准的增加。</w:t>
      </w:r>
    </w:p>
    <w:p w14:paraId="475E794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(5)使用机场运行最低标准进行适合于使用平视显示仪和</w:t>
      </w:r>
      <w:r>
        <w:rPr>
          <w:rFonts w:hint="eastAsia" w:eastAsia="仿宋_GB2312"/>
          <w:color w:val="000000" w:themeColor="text1"/>
          <w:sz w:val="32"/>
          <w:szCs w:val="32"/>
          <w14:textFill>
            <w14:solidFill>
              <w14:schemeClr w14:val="tx1"/>
            </w14:solidFill>
          </w14:textFill>
        </w:rPr>
        <w:t>增强视景系统</w:t>
      </w:r>
      <w:r>
        <w:rPr>
          <w:rFonts w:eastAsia="仿宋_GB2312"/>
          <w:color w:val="000000" w:themeColor="text1"/>
          <w:sz w:val="32"/>
          <w:szCs w:val="32"/>
          <w14:textFill>
            <w14:solidFill>
              <w14:schemeClr w14:val="tx1"/>
            </w14:solidFill>
          </w14:textFill>
        </w:rPr>
        <w:t>的仪表进近的说明</w:t>
      </w:r>
      <w:r>
        <w:rPr>
          <w:rFonts w:hint="eastAsia" w:eastAsia="仿宋_GB2312"/>
          <w:color w:val="000000" w:themeColor="text1"/>
          <w:sz w:val="32"/>
          <w:szCs w:val="32"/>
          <w14:textFill>
            <w14:solidFill>
              <w14:schemeClr w14:val="tx1"/>
            </w14:solidFill>
          </w14:textFill>
        </w:rPr>
        <w:t>，以及该设备的说明和训练要求（如适用）。</w:t>
      </w:r>
    </w:p>
    <w:p w14:paraId="0E5FEB6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(6)驾驶员的航路资格审定程序（如适用）。</w:t>
      </w:r>
    </w:p>
    <w:p w14:paraId="10D7320E">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(d)训练</w:t>
      </w:r>
    </w:p>
    <w:p w14:paraId="2AA7EFD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)飞行机组训练大纲与要求的详细内容。</w:t>
      </w:r>
    </w:p>
    <w:p w14:paraId="07A80FA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与运行性质和范围相符的适当员工训练方案，应当包含为其提供外委地面服务的人员所需的必要训练。</w:t>
      </w:r>
    </w:p>
    <w:p w14:paraId="556C39C7">
      <w:pPr>
        <w:spacing w:line="580" w:lineRule="exact"/>
        <w:ind w:firstLine="648"/>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(e)安全管理体系。</w:t>
      </w:r>
    </w:p>
    <w:p w14:paraId="33F15A2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sectPr>
          <w:footerReference r:id="rId5" w:type="default"/>
          <w:pgSz w:w="11906" w:h="16838"/>
          <w:pgMar w:top="1440" w:right="1440" w:bottom="1440" w:left="1440" w:header="851" w:footer="964" w:gutter="0"/>
          <w:pgNumType w:start="1"/>
          <w:cols w:space="720" w:num="1"/>
          <w:docGrid w:type="lines" w:linePitch="634" w:charSpace="0"/>
        </w:sectPr>
      </w:pP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f</w:t>
      </w:r>
      <w:r>
        <w:rPr>
          <w:rFonts w:eastAsia="仿宋_GB2312"/>
          <w:color w:val="000000" w:themeColor="text1"/>
          <w:sz w:val="32"/>
          <w:szCs w:val="32"/>
          <w14:textFill>
            <w14:solidFill>
              <w14:schemeClr w14:val="tx1"/>
            </w14:solidFill>
          </w14:textFill>
        </w:rPr>
        <w:t>)遵守本规则E章其他有关要求的程序。</w:t>
      </w:r>
      <w:bookmarkEnd w:id="2844"/>
    </w:p>
    <w:p w14:paraId="4D1CD30D">
      <w:pPr>
        <w:pStyle w:val="2"/>
        <w:spacing w:before="0" w:beforeAutospacing="0" w:after="0" w:afterAutospacing="0" w:line="580" w:lineRule="exact"/>
        <w:jc w:val="both"/>
        <w:rPr>
          <w:rFonts w:ascii="Times New Roman" w:hAnsi="Times New Roman"/>
          <w:color w:val="000000" w:themeColor="text1"/>
          <w14:textFill>
            <w14:solidFill>
              <w14:schemeClr w14:val="tx1"/>
            </w14:solidFill>
          </w14:textFill>
        </w:rPr>
      </w:pPr>
      <w:bookmarkStart w:id="2845" w:name="_Toc80690039"/>
      <w:bookmarkStart w:id="2846" w:name="_Toc17392"/>
      <w:bookmarkStart w:id="2847" w:name="_Toc31215"/>
      <w:bookmarkStart w:id="2848" w:name="_Toc6676"/>
      <w:bookmarkStart w:id="2849" w:name="_Toc24797000"/>
      <w:bookmarkStart w:id="2850" w:name="_Toc24799699"/>
      <w:bookmarkStart w:id="2851" w:name="_Toc24799998"/>
      <w:bookmarkStart w:id="2852" w:name="_Toc29158123"/>
      <w:bookmarkStart w:id="2853" w:name="_Toc24798806"/>
      <w:r>
        <w:rPr>
          <w:rFonts w:ascii="Times New Roman" w:hAnsi="Times New Roman"/>
          <w:color w:val="000000" w:themeColor="text1"/>
          <w14:textFill>
            <w14:solidFill>
              <w14:schemeClr w14:val="tx1"/>
            </w14:solidFill>
          </w14:textFill>
        </w:rPr>
        <w:t>附件F 特殊运行清单</w:t>
      </w:r>
      <w:bookmarkEnd w:id="2845"/>
      <w:bookmarkEnd w:id="2846"/>
      <w:bookmarkEnd w:id="2847"/>
    </w:p>
    <w:p w14:paraId="65D972BC">
      <w:pPr>
        <w:rPr>
          <w:color w:val="000000" w:themeColor="text1"/>
          <w14:textFill>
            <w14:solidFill>
              <w14:schemeClr w14:val="tx1"/>
            </w14:solidFill>
          </w14:textFill>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34B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2138E68">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电子飞行包（EFB）</w:t>
            </w:r>
          </w:p>
        </w:tc>
      </w:tr>
      <w:tr w14:paraId="3571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111D8B2F">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广播式</w:t>
            </w:r>
            <w:r>
              <w:rPr>
                <w:rFonts w:eastAsia="仿宋_GB2312"/>
                <w:color w:val="000000" w:themeColor="text1"/>
                <w:sz w:val="32"/>
                <w:szCs w:val="32"/>
                <w14:textFill>
                  <w14:solidFill>
                    <w14:schemeClr w14:val="tx1"/>
                  </w14:solidFill>
                </w14:textFill>
              </w:rPr>
              <w:t>自动相关监视（ADS-B）</w:t>
            </w:r>
          </w:p>
        </w:tc>
      </w:tr>
      <w:tr w14:paraId="4BE0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804D158">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数据链通信</w:t>
            </w:r>
          </w:p>
        </w:tc>
      </w:tr>
      <w:tr w14:paraId="0660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DC3AA10">
            <w:pPr>
              <w:widowControl/>
              <w:autoSpaceDE w:val="0"/>
              <w:autoSpaceDN w:val="0"/>
              <w:adjustRightInd w:val="0"/>
              <w:spacing w:line="580" w:lineRule="exact"/>
              <w:rPr>
                <w:rFonts w:eastAsia="仿宋_GB2312"/>
                <w:color w:val="000000" w:themeColor="text1"/>
                <w:kern w:val="2"/>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在缩小垂直间隔（RVSM）空域的运行</w:t>
            </w:r>
          </w:p>
        </w:tc>
      </w:tr>
      <w:tr w14:paraId="69D0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2EA778C3">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基于性能导航（</w:t>
            </w:r>
            <w:r>
              <w:rPr>
                <w:rFonts w:eastAsia="仿宋_GB2312"/>
                <w:color w:val="000000" w:themeColor="text1"/>
                <w:sz w:val="32"/>
                <w:szCs w:val="32"/>
                <w14:textFill>
                  <w14:solidFill>
                    <w14:schemeClr w14:val="tx1"/>
                  </w14:solidFill>
                </w14:textFill>
              </w:rPr>
              <w:t>PBN</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运行</w:t>
            </w:r>
          </w:p>
        </w:tc>
      </w:tr>
      <w:tr w14:paraId="5E99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00DDF8AD">
            <w:pPr>
              <w:widowControl/>
              <w:autoSpaceDE w:val="0"/>
              <w:autoSpaceDN w:val="0"/>
              <w:adjustRightInd w:val="0"/>
              <w:spacing w:line="580" w:lineRule="exact"/>
              <w:rPr>
                <w:rFonts w:eastAsia="仿宋_GB2312"/>
                <w:color w:val="000000" w:themeColor="text1"/>
                <w:kern w:val="2"/>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授权的所需导航性能（RNP AR）仪表进近</w:t>
            </w:r>
          </w:p>
        </w:tc>
      </w:tr>
      <w:tr w14:paraId="7D37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4C3DE2EF">
            <w:pPr>
              <w:widowControl/>
              <w:autoSpaceDE w:val="0"/>
              <w:autoSpaceDN w:val="0"/>
              <w:adjustRightInd w:val="0"/>
              <w:spacing w:line="580" w:lineRule="exact"/>
              <w:rPr>
                <w:rFonts w:eastAsia="仿宋_GB2312"/>
                <w:color w:val="000000" w:themeColor="text1"/>
                <w:kern w:val="2"/>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低能见度</w:t>
            </w:r>
            <w:r>
              <w:rPr>
                <w:rFonts w:hint="eastAsia" w:eastAsia="仿宋_GB2312"/>
                <w:color w:val="000000" w:themeColor="text1"/>
                <w:sz w:val="32"/>
                <w:szCs w:val="32"/>
                <w14:textFill>
                  <w14:solidFill>
                    <w14:schemeClr w14:val="tx1"/>
                  </w14:solidFill>
                </w14:textFill>
              </w:rPr>
              <w:t>起飞运行</w:t>
            </w:r>
            <w:r>
              <w:rPr>
                <w:rFonts w:eastAsia="仿宋_GB2312"/>
                <w:color w:val="000000" w:themeColor="text1"/>
                <w:sz w:val="32"/>
                <w:szCs w:val="32"/>
                <w14:textFill>
                  <w14:solidFill>
                    <w14:schemeClr w14:val="tx1"/>
                  </w14:solidFill>
                </w14:textFill>
              </w:rPr>
              <w:t>（LV</w:t>
            </w:r>
            <w:r>
              <w:rPr>
                <w:rFonts w:hint="eastAsia" w:eastAsia="仿宋_GB2312"/>
                <w:color w:val="000000" w:themeColor="text1"/>
                <w:sz w:val="32"/>
                <w:szCs w:val="32"/>
                <w14:textFill>
                  <w14:solidFill>
                    <w14:schemeClr w14:val="tx1"/>
                  </w14:solidFill>
                </w14:textFill>
              </w:rPr>
              <w:t>T</w:t>
            </w:r>
            <w:r>
              <w:rPr>
                <w:rFonts w:eastAsia="仿宋_GB2312"/>
                <w:color w:val="000000" w:themeColor="text1"/>
                <w:sz w:val="32"/>
                <w:szCs w:val="32"/>
                <w14:textFill>
                  <w14:solidFill>
                    <w14:schemeClr w14:val="tx1"/>
                  </w14:solidFill>
                </w14:textFill>
              </w:rPr>
              <w:t>O）</w:t>
            </w:r>
          </w:p>
        </w:tc>
      </w:tr>
      <w:tr w14:paraId="2E27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112ED53">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II类仪表进近和着陆运行</w:t>
            </w:r>
          </w:p>
        </w:tc>
      </w:tr>
      <w:tr w14:paraId="21BE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37C87F0D">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III类仪表进近和着陆运行</w:t>
            </w:r>
          </w:p>
        </w:tc>
      </w:tr>
      <w:tr w14:paraId="36FC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327B15B2">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使用平视显示器（HUD）实施标准I类及低能见</w:t>
            </w:r>
            <w:r>
              <w:rPr>
                <w:rFonts w:hint="eastAsia" w:eastAsia="仿宋_GB2312"/>
                <w:color w:val="000000" w:themeColor="text1"/>
                <w:sz w:val="32"/>
                <w:szCs w:val="32"/>
                <w14:textFill>
                  <w14:solidFill>
                    <w14:schemeClr w14:val="tx1"/>
                  </w14:solidFill>
                </w14:textFill>
              </w:rPr>
              <w:t>度</w:t>
            </w:r>
            <w:r>
              <w:rPr>
                <w:rFonts w:eastAsia="仿宋_GB2312"/>
                <w:color w:val="000000" w:themeColor="text1"/>
                <w:sz w:val="32"/>
                <w:szCs w:val="32"/>
                <w14:textFill>
                  <w14:solidFill>
                    <w14:schemeClr w14:val="tx1"/>
                  </w14:solidFill>
                </w14:textFill>
              </w:rPr>
              <w:t>运行</w:t>
            </w:r>
          </w:p>
        </w:tc>
      </w:tr>
      <w:tr w14:paraId="7A1E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0192DC67">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延长改航时间运行（EDTO）</w:t>
            </w:r>
          </w:p>
        </w:tc>
      </w:tr>
      <w:tr w14:paraId="13EE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6E3F7816">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水上平台运行</w:t>
            </w:r>
          </w:p>
        </w:tc>
      </w:tr>
      <w:tr w14:paraId="3020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4CA9FB73">
            <w:pPr>
              <w:widowControl/>
              <w:autoSpaceDE w:val="0"/>
              <w:autoSpaceDN w:val="0"/>
              <w:adjustRightInd w:val="0"/>
              <w:spacing w:line="580" w:lineRule="exac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直升机</w:t>
            </w:r>
            <w:r>
              <w:rPr>
                <w:rFonts w:hint="eastAsia" w:eastAsia="仿宋_GB2312"/>
                <w:color w:val="000000" w:themeColor="text1"/>
                <w:sz w:val="32"/>
                <w:szCs w:val="32"/>
                <w14:textFill>
                  <w14:solidFill>
                    <w14:schemeClr w14:val="tx1"/>
                  </w14:solidFill>
                </w14:textFill>
              </w:rPr>
              <w:t>巡航下降区域程序</w:t>
            </w:r>
          </w:p>
        </w:tc>
      </w:tr>
      <w:tr w14:paraId="205F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14:paraId="5F5A2590">
            <w:pPr>
              <w:widowControl/>
              <w:autoSpaceDE w:val="0"/>
              <w:autoSpaceDN w:val="0"/>
              <w:adjustRightInd w:val="0"/>
              <w:spacing w:line="580" w:lineRule="exact"/>
              <w:rPr>
                <w:rFonts w:eastAsia="仿宋_GB2312"/>
                <w:color w:val="000000" w:themeColor="text1"/>
                <w:kern w:val="2"/>
                <w:sz w:val="32"/>
                <w:szCs w:val="32"/>
                <w14:textFill>
                  <w14:solidFill>
                    <w14:schemeClr w14:val="tx1"/>
                  </w14:solidFill>
                </w14:textFill>
              </w:rPr>
            </w:pPr>
            <w:r>
              <w:rPr>
                <w:rFonts w:eastAsia="仿宋_GB2312"/>
                <w:color w:val="000000" w:themeColor="text1"/>
                <w:kern w:val="2"/>
                <w:sz w:val="32"/>
                <w:szCs w:val="32"/>
                <w14:textFill>
                  <w14:solidFill>
                    <w14:schemeClr w14:val="tx1"/>
                  </w14:solidFill>
                </w14:textFill>
              </w:rPr>
              <w:t>其他特殊运行</w:t>
            </w:r>
          </w:p>
        </w:tc>
      </w:tr>
      <w:bookmarkEnd w:id="2848"/>
      <w:bookmarkEnd w:id="2849"/>
      <w:bookmarkEnd w:id="2850"/>
      <w:bookmarkEnd w:id="2851"/>
      <w:bookmarkEnd w:id="2852"/>
      <w:bookmarkEnd w:id="2853"/>
    </w:tbl>
    <w:p w14:paraId="1B0335B1">
      <w:pPr>
        <w:rPr>
          <w:rFonts w:eastAsia="仿宋_GB2312"/>
          <w:color w:val="000000" w:themeColor="text1"/>
          <w:sz w:val="32"/>
          <w:u w:color="000000"/>
          <w14:textFill>
            <w14:solidFill>
              <w14:schemeClr w14:val="tx1"/>
            </w14:solidFill>
          </w14:textFill>
        </w:rPr>
      </w:pPr>
    </w:p>
    <w:p w14:paraId="652F97EC">
      <w:pPr>
        <w:widowControl/>
        <w:jc w:val="left"/>
        <w:rPr>
          <w:rFonts w:eastAsia="仿宋_GB2312"/>
          <w:color w:val="000000" w:themeColor="text1"/>
          <w:sz w:val="32"/>
          <w:u w:color="000000"/>
          <w14:textFill>
            <w14:solidFill>
              <w14:schemeClr w14:val="tx1"/>
            </w14:solidFill>
          </w14:textFill>
        </w:rPr>
      </w:pPr>
      <w:r>
        <w:rPr>
          <w:rFonts w:eastAsia="仿宋_GB2312"/>
          <w:color w:val="000000" w:themeColor="text1"/>
          <w:sz w:val="32"/>
          <w:u w:color="000000"/>
          <w14:textFill>
            <w14:solidFill>
              <w14:schemeClr w14:val="tx1"/>
            </w14:solidFill>
          </w14:textFill>
        </w:rPr>
        <w:br w:type="page"/>
      </w:r>
    </w:p>
    <w:p w14:paraId="6DE423A8">
      <w:pPr>
        <w:pStyle w:val="2"/>
        <w:spacing w:before="0" w:after="0" w:line="580" w:lineRule="exact"/>
        <w:jc w:val="both"/>
        <w:rPr>
          <w:rFonts w:ascii="Times New Roman" w:hAnsi="Times New Roman"/>
          <w:color w:val="000000" w:themeColor="text1"/>
          <w14:textFill>
            <w14:solidFill>
              <w14:schemeClr w14:val="tx1"/>
            </w14:solidFill>
          </w14:textFill>
        </w:rPr>
      </w:pPr>
      <w:bookmarkStart w:id="2854" w:name="_Toc13465"/>
      <w:bookmarkStart w:id="2855" w:name="_Toc117519443"/>
      <w:bookmarkStart w:id="2856" w:name="_Toc271"/>
      <w:r>
        <w:rPr>
          <w:rFonts w:ascii="Times New Roman" w:hAnsi="Times New Roman"/>
          <w:color w:val="000000" w:themeColor="text1"/>
          <w14:textFill>
            <w14:solidFill>
              <w14:schemeClr w14:val="tx1"/>
            </w14:solidFill>
          </w14:textFill>
        </w:rPr>
        <w:t>附件G 飞行训练要求</w:t>
      </w:r>
      <w:bookmarkEnd w:id="2854"/>
      <w:bookmarkEnd w:id="2855"/>
      <w:bookmarkEnd w:id="2856"/>
    </w:p>
    <w:p w14:paraId="6438C59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第135.9</w:t>
      </w:r>
      <w:r>
        <w:rPr>
          <w:rFonts w:hint="eastAsia" w:eastAsia="仿宋_GB2312"/>
          <w:color w:val="000000" w:themeColor="text1"/>
          <w:sz w:val="32"/>
          <w:szCs w:val="32"/>
          <w14:textFill>
            <w14:solidFill>
              <w14:schemeClr w14:val="tx1"/>
            </w14:solidFill>
          </w14:textFill>
        </w:rPr>
        <w:t>6</w:t>
      </w:r>
      <w:r>
        <w:rPr>
          <w:rFonts w:eastAsia="仿宋_GB2312"/>
          <w:color w:val="000000" w:themeColor="text1"/>
          <w:sz w:val="32"/>
          <w:szCs w:val="32"/>
          <w14:textFill>
            <w14:solidFill>
              <w14:schemeClr w14:val="tx1"/>
            </w14:solidFill>
          </w14:textFill>
        </w:rPr>
        <w:t>条和第135.97条对</w:t>
      </w:r>
      <w:r>
        <w:rPr>
          <w:rFonts w:hint="eastAsia" w:eastAsia="仿宋_GB2312"/>
          <w:color w:val="000000" w:themeColor="text1"/>
          <w:sz w:val="32"/>
          <w:szCs w:val="32"/>
          <w14:textFill>
            <w14:solidFill>
              <w14:schemeClr w14:val="tx1"/>
            </w14:solidFill>
          </w14:textFill>
        </w:rPr>
        <w:t>且具有型别等级的</w:t>
      </w:r>
      <w:r>
        <w:rPr>
          <w:rFonts w:eastAsia="仿宋_GB2312"/>
          <w:color w:val="000000" w:themeColor="text1"/>
          <w:sz w:val="32"/>
          <w:szCs w:val="32"/>
          <w14:textFill>
            <w14:solidFill>
              <w14:schemeClr w14:val="tx1"/>
            </w14:solidFill>
          </w14:textFill>
        </w:rPr>
        <w:t>飞机的驾驶员初始、转机型和升级飞行训练所要求的动作与程序规定在本附件中。这些动作与程序的训练按照本附件的规定分别在经批准的飞行训练器、飞行模拟机和飞机上进行，但低空风切变动作与程序应当在经批准可以完成这些动作与程序的飞行模拟机上进行。</w:t>
      </w:r>
    </w:p>
    <w:p w14:paraId="7100F88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规定在飞行训练器上完成的动作与程序可以在飞行模拟机上完成，或者在某些情况下，在静止飞机上完成。除低空风切变训练外，规定在飞行模拟机上完成的动作与程序可以在飞机上完成。</w:t>
      </w:r>
    </w:p>
    <w:p w14:paraId="4D4A9E7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按照本附件实施飞行训练时，所用的飞行模拟机应当经局方认可，但不需要遵守附件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中的高级飞行模拟机要求，在这些飞行模拟机上完成训练后还应当在飞机上完成本附件规定应当在飞行中完成的动作与程序。如果在实际训练中使用的飞行模拟机是根据附件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审定合格为B级、C级或者D级的高级飞行模拟机，且</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的训练大纲符合附件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中的要求，则可以按照附件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中的规定，用高级飞行模拟机全部或者部分代替飞机，来完成本附件中规定应当在飞机上完成的动作与程序。</w:t>
      </w:r>
    </w:p>
    <w:p w14:paraId="42AD41C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驾驶员在各个职位上的训练，用下列符号表示：</w:t>
      </w:r>
    </w:p>
    <w:p w14:paraId="0BC111E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P＝机长（PIC）</w:t>
      </w:r>
    </w:p>
    <w:p w14:paraId="08D8EE5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S＝副驾驶（SIC）</w:t>
      </w:r>
    </w:p>
    <w:p w14:paraId="053C392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B＝机长和副驾驶</w:t>
      </w:r>
    </w:p>
    <w:p w14:paraId="726953D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PJ＝机长从喷气飞机转机型到喷气飞机</w:t>
      </w:r>
    </w:p>
    <w:p w14:paraId="4DC1AA81">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PP＝机长从螺旋桨飞机转机型到螺旋桨飞机</w:t>
      </w:r>
    </w:p>
    <w:p w14:paraId="19B7039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SJ＝副驾驶从喷气飞机转机型到喷气飞机</w:t>
      </w:r>
    </w:p>
    <w:p w14:paraId="1D115A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SP＝副驾驶从螺旋桨飞机转机型到螺旋桨飞机</w:t>
      </w:r>
    </w:p>
    <w:p w14:paraId="3DC8AAA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AT＝所有转机型类（PJ，PP，SJ，SP）</w:t>
      </w:r>
    </w:p>
    <w:p w14:paraId="5647823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PS＝副驾驶升为机长（同一机型）</w:t>
      </w:r>
    </w:p>
    <w:p w14:paraId="105B3EA4">
      <w:pPr>
        <w:spacing w:line="500" w:lineRule="exact"/>
        <w:ind w:firstLine="420" w:firstLineChars="200"/>
        <w:rPr>
          <w:rFonts w:eastAsia="Times New Roman"/>
          <w:color w:val="000000" w:themeColor="text1"/>
          <w:kern w:val="2"/>
          <w:sz w:val="21"/>
          <w14:textFill>
            <w14:solidFill>
              <w14:schemeClr w14:val="tx1"/>
            </w14:solidFill>
          </w14:textFill>
        </w:rPr>
      </w:pPr>
    </w:p>
    <w:tbl>
      <w:tblPr>
        <w:tblStyle w:val="17"/>
        <w:tblW w:w="95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882"/>
        <w:gridCol w:w="472"/>
        <w:gridCol w:w="472"/>
        <w:gridCol w:w="472"/>
        <w:gridCol w:w="472"/>
        <w:gridCol w:w="472"/>
        <w:gridCol w:w="473"/>
        <w:gridCol w:w="472"/>
        <w:gridCol w:w="472"/>
        <w:gridCol w:w="472"/>
        <w:gridCol w:w="472"/>
        <w:gridCol w:w="472"/>
        <w:gridCol w:w="473"/>
      </w:tblGrid>
      <w:tr w14:paraId="1A7604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3882" w:type="dxa"/>
            <w:vMerge w:val="restart"/>
            <w:tcBorders>
              <w:top w:val="single" w:color="auto" w:sz="12" w:space="0"/>
              <w:left w:val="single" w:color="auto" w:sz="12" w:space="0"/>
              <w:right w:val="single" w:color="auto" w:sz="6" w:space="0"/>
            </w:tcBorders>
            <w:vAlign w:val="center"/>
          </w:tcPr>
          <w:p w14:paraId="177ED812">
            <w:pPr>
              <w:jc w:val="center"/>
              <w:rPr>
                <w:rFonts w:eastAsia="仿宋_GB2312" w:cs="仿宋_GB2312"/>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动作/程序</w:t>
            </w:r>
          </w:p>
        </w:tc>
        <w:tc>
          <w:tcPr>
            <w:tcW w:w="1888" w:type="dxa"/>
            <w:gridSpan w:val="4"/>
            <w:tcBorders>
              <w:top w:val="single" w:color="auto" w:sz="12" w:space="0"/>
              <w:left w:val="single" w:color="auto" w:sz="6" w:space="0"/>
              <w:bottom w:val="single" w:color="auto" w:sz="6" w:space="0"/>
              <w:right w:val="single" w:color="auto" w:sz="6" w:space="0"/>
            </w:tcBorders>
          </w:tcPr>
          <w:p w14:paraId="7833F0BE">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初始训练</w:t>
            </w:r>
          </w:p>
        </w:tc>
        <w:tc>
          <w:tcPr>
            <w:tcW w:w="1889" w:type="dxa"/>
            <w:gridSpan w:val="4"/>
            <w:tcBorders>
              <w:top w:val="single" w:color="auto" w:sz="12" w:space="0"/>
              <w:left w:val="single" w:color="auto" w:sz="6" w:space="0"/>
              <w:bottom w:val="single" w:color="auto" w:sz="6" w:space="0"/>
              <w:right w:val="single" w:color="auto" w:sz="6" w:space="0"/>
            </w:tcBorders>
          </w:tcPr>
          <w:p w14:paraId="7BA7B0CA">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转机型训练</w:t>
            </w:r>
          </w:p>
        </w:tc>
        <w:tc>
          <w:tcPr>
            <w:tcW w:w="1889" w:type="dxa"/>
            <w:gridSpan w:val="4"/>
            <w:tcBorders>
              <w:top w:val="single" w:color="auto" w:sz="12" w:space="0"/>
              <w:left w:val="single" w:color="auto" w:sz="6" w:space="0"/>
              <w:bottom w:val="single" w:color="auto" w:sz="6" w:space="0"/>
              <w:right w:val="single" w:color="auto" w:sz="12" w:space="0"/>
            </w:tcBorders>
          </w:tcPr>
          <w:p w14:paraId="6B363AAE">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升级训练</w:t>
            </w:r>
          </w:p>
        </w:tc>
      </w:tr>
      <w:tr w14:paraId="052871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3882" w:type="dxa"/>
            <w:vMerge w:val="continue"/>
            <w:tcBorders>
              <w:left w:val="single" w:color="auto" w:sz="12" w:space="0"/>
              <w:right w:val="single" w:color="auto" w:sz="6" w:space="0"/>
            </w:tcBorders>
          </w:tcPr>
          <w:p w14:paraId="3C955E29">
            <w:pPr>
              <w:jc w:val="center"/>
              <w:rPr>
                <w:rFonts w:cs="仿宋_GB2312"/>
                <w:b/>
                <w:bCs/>
                <w:color w:val="000000" w:themeColor="text1"/>
                <w:kern w:val="2"/>
                <w:sz w:val="28"/>
                <w:szCs w:val="28"/>
                <w14:textFill>
                  <w14:solidFill>
                    <w14:schemeClr w14:val="tx1"/>
                  </w14:solidFill>
                </w14:textFill>
              </w:rPr>
            </w:pPr>
          </w:p>
        </w:tc>
        <w:tc>
          <w:tcPr>
            <w:tcW w:w="944" w:type="dxa"/>
            <w:gridSpan w:val="2"/>
            <w:tcBorders>
              <w:top w:val="single" w:color="auto" w:sz="6" w:space="0"/>
              <w:left w:val="single" w:color="auto" w:sz="6" w:space="0"/>
              <w:bottom w:val="single" w:color="auto" w:sz="6" w:space="0"/>
              <w:right w:val="single" w:color="auto" w:sz="6" w:space="0"/>
            </w:tcBorders>
            <w:vAlign w:val="center"/>
          </w:tcPr>
          <w:p w14:paraId="494A0F14">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飞机上</w:t>
            </w:r>
          </w:p>
        </w:tc>
        <w:tc>
          <w:tcPr>
            <w:tcW w:w="944" w:type="dxa"/>
            <w:gridSpan w:val="2"/>
            <w:tcBorders>
              <w:top w:val="single" w:color="auto" w:sz="6" w:space="0"/>
              <w:left w:val="single" w:color="auto" w:sz="6" w:space="0"/>
              <w:bottom w:val="single" w:color="auto" w:sz="6" w:space="0"/>
              <w:right w:val="single" w:color="auto" w:sz="6" w:space="0"/>
            </w:tcBorders>
            <w:vAlign w:val="center"/>
          </w:tcPr>
          <w:p w14:paraId="39315758">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训练设备上</w:t>
            </w:r>
          </w:p>
        </w:tc>
        <w:tc>
          <w:tcPr>
            <w:tcW w:w="945" w:type="dxa"/>
            <w:gridSpan w:val="2"/>
            <w:tcBorders>
              <w:top w:val="single" w:color="auto" w:sz="6" w:space="0"/>
              <w:left w:val="single" w:color="auto" w:sz="6" w:space="0"/>
              <w:bottom w:val="single" w:color="auto" w:sz="6" w:space="0"/>
              <w:right w:val="single" w:color="auto" w:sz="6" w:space="0"/>
            </w:tcBorders>
            <w:vAlign w:val="center"/>
          </w:tcPr>
          <w:p w14:paraId="34F0A615">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飞机上</w:t>
            </w:r>
          </w:p>
        </w:tc>
        <w:tc>
          <w:tcPr>
            <w:tcW w:w="944" w:type="dxa"/>
            <w:gridSpan w:val="2"/>
            <w:tcBorders>
              <w:top w:val="single" w:color="auto" w:sz="6" w:space="0"/>
              <w:left w:val="single" w:color="auto" w:sz="6" w:space="0"/>
              <w:bottom w:val="single" w:color="auto" w:sz="6" w:space="0"/>
              <w:right w:val="single" w:color="auto" w:sz="6" w:space="0"/>
            </w:tcBorders>
            <w:vAlign w:val="center"/>
          </w:tcPr>
          <w:p w14:paraId="0F2048AD">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训练设备上</w:t>
            </w:r>
          </w:p>
        </w:tc>
        <w:tc>
          <w:tcPr>
            <w:tcW w:w="944" w:type="dxa"/>
            <w:gridSpan w:val="2"/>
            <w:tcBorders>
              <w:top w:val="single" w:color="auto" w:sz="6" w:space="0"/>
              <w:left w:val="single" w:color="auto" w:sz="6" w:space="0"/>
              <w:bottom w:val="single" w:color="auto" w:sz="6" w:space="0"/>
              <w:right w:val="single" w:color="auto" w:sz="6" w:space="0"/>
            </w:tcBorders>
            <w:vAlign w:val="center"/>
          </w:tcPr>
          <w:p w14:paraId="6490CE8A">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飞机上</w:t>
            </w:r>
          </w:p>
        </w:tc>
        <w:tc>
          <w:tcPr>
            <w:tcW w:w="945" w:type="dxa"/>
            <w:gridSpan w:val="2"/>
            <w:tcBorders>
              <w:top w:val="single" w:color="auto" w:sz="6" w:space="0"/>
              <w:left w:val="single" w:color="auto" w:sz="6" w:space="0"/>
              <w:bottom w:val="single" w:color="auto" w:sz="6" w:space="0"/>
              <w:right w:val="single" w:color="auto" w:sz="12" w:space="0"/>
            </w:tcBorders>
            <w:vAlign w:val="center"/>
          </w:tcPr>
          <w:p w14:paraId="22507F18">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训练设备上</w:t>
            </w:r>
          </w:p>
        </w:tc>
      </w:tr>
      <w:tr w14:paraId="2A398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blHeader/>
          <w:jc w:val="center"/>
        </w:trPr>
        <w:tc>
          <w:tcPr>
            <w:tcW w:w="3882" w:type="dxa"/>
            <w:vMerge w:val="continue"/>
            <w:tcBorders>
              <w:left w:val="single" w:color="auto" w:sz="12" w:space="0"/>
              <w:bottom w:val="single" w:color="auto" w:sz="6" w:space="0"/>
              <w:right w:val="single" w:color="auto" w:sz="6" w:space="0"/>
            </w:tcBorders>
          </w:tcPr>
          <w:p w14:paraId="7BA8FE0C">
            <w:pPr>
              <w:rPr>
                <w:rFonts w:cs="仿宋_GB2312"/>
                <w:b/>
                <w:bCs/>
                <w:color w:val="000000" w:themeColor="text1"/>
                <w:kern w:val="2"/>
                <w:sz w:val="28"/>
                <w:szCs w:val="28"/>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271317">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飞行中</w:t>
            </w:r>
          </w:p>
        </w:tc>
        <w:tc>
          <w:tcPr>
            <w:tcW w:w="472" w:type="dxa"/>
            <w:tcBorders>
              <w:top w:val="single" w:color="auto" w:sz="6" w:space="0"/>
              <w:left w:val="single" w:color="auto" w:sz="6" w:space="0"/>
              <w:bottom w:val="single" w:color="auto" w:sz="6" w:space="0"/>
              <w:right w:val="single" w:color="auto" w:sz="6" w:space="0"/>
            </w:tcBorders>
            <w:vAlign w:val="center"/>
          </w:tcPr>
          <w:p w14:paraId="7F140F3A">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静止</w:t>
            </w:r>
          </w:p>
        </w:tc>
        <w:tc>
          <w:tcPr>
            <w:tcW w:w="472" w:type="dxa"/>
            <w:tcBorders>
              <w:top w:val="single" w:color="auto" w:sz="6" w:space="0"/>
              <w:left w:val="single" w:color="auto" w:sz="6" w:space="0"/>
              <w:bottom w:val="single" w:color="auto" w:sz="6" w:space="0"/>
              <w:right w:val="single" w:color="auto" w:sz="6" w:space="0"/>
            </w:tcBorders>
            <w:vAlign w:val="center"/>
          </w:tcPr>
          <w:p w14:paraId="3F9914EA">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模</w:t>
            </w:r>
          </w:p>
          <w:p w14:paraId="6EC41DC3">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拟</w:t>
            </w:r>
          </w:p>
          <w:p w14:paraId="74B6A9FD">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机</w:t>
            </w:r>
          </w:p>
        </w:tc>
        <w:tc>
          <w:tcPr>
            <w:tcW w:w="472" w:type="dxa"/>
            <w:tcBorders>
              <w:top w:val="single" w:color="auto" w:sz="6" w:space="0"/>
              <w:left w:val="single" w:color="auto" w:sz="6" w:space="0"/>
              <w:bottom w:val="single" w:color="auto" w:sz="6" w:space="0"/>
              <w:right w:val="single" w:color="auto" w:sz="6" w:space="0"/>
            </w:tcBorders>
            <w:vAlign w:val="center"/>
          </w:tcPr>
          <w:p w14:paraId="1EA43B55">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w:t>
            </w:r>
          </w:p>
          <w:p w14:paraId="1D84FF6D">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练</w:t>
            </w:r>
          </w:p>
          <w:p w14:paraId="1247C062">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器</w:t>
            </w:r>
          </w:p>
        </w:tc>
        <w:tc>
          <w:tcPr>
            <w:tcW w:w="472" w:type="dxa"/>
            <w:tcBorders>
              <w:top w:val="single" w:color="auto" w:sz="6" w:space="0"/>
              <w:left w:val="single" w:color="auto" w:sz="6" w:space="0"/>
              <w:bottom w:val="single" w:color="auto" w:sz="6" w:space="0"/>
              <w:right w:val="single" w:color="auto" w:sz="6" w:space="0"/>
            </w:tcBorders>
            <w:vAlign w:val="center"/>
          </w:tcPr>
          <w:p w14:paraId="65AC2386">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飞行中</w:t>
            </w:r>
          </w:p>
        </w:tc>
        <w:tc>
          <w:tcPr>
            <w:tcW w:w="473" w:type="dxa"/>
            <w:tcBorders>
              <w:top w:val="single" w:color="auto" w:sz="6" w:space="0"/>
              <w:left w:val="single" w:color="auto" w:sz="6" w:space="0"/>
              <w:bottom w:val="single" w:color="auto" w:sz="6" w:space="0"/>
              <w:right w:val="single" w:color="auto" w:sz="6" w:space="0"/>
            </w:tcBorders>
            <w:vAlign w:val="center"/>
          </w:tcPr>
          <w:p w14:paraId="17DBC72A">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静止</w:t>
            </w:r>
          </w:p>
        </w:tc>
        <w:tc>
          <w:tcPr>
            <w:tcW w:w="472" w:type="dxa"/>
            <w:tcBorders>
              <w:top w:val="single" w:color="auto" w:sz="6" w:space="0"/>
              <w:left w:val="single" w:color="auto" w:sz="6" w:space="0"/>
              <w:bottom w:val="single" w:color="auto" w:sz="6" w:space="0"/>
              <w:right w:val="single" w:color="auto" w:sz="6" w:space="0"/>
            </w:tcBorders>
            <w:vAlign w:val="center"/>
          </w:tcPr>
          <w:p w14:paraId="657456EB">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模</w:t>
            </w:r>
          </w:p>
          <w:p w14:paraId="3B376C35">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拟</w:t>
            </w:r>
          </w:p>
          <w:p w14:paraId="583F0A3D">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机</w:t>
            </w:r>
          </w:p>
        </w:tc>
        <w:tc>
          <w:tcPr>
            <w:tcW w:w="472" w:type="dxa"/>
            <w:tcBorders>
              <w:top w:val="single" w:color="auto" w:sz="6" w:space="0"/>
              <w:left w:val="single" w:color="auto" w:sz="6" w:space="0"/>
              <w:bottom w:val="single" w:color="auto" w:sz="6" w:space="0"/>
              <w:right w:val="single" w:color="auto" w:sz="6" w:space="0"/>
            </w:tcBorders>
            <w:vAlign w:val="center"/>
          </w:tcPr>
          <w:p w14:paraId="0578AFF6">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w:t>
            </w:r>
          </w:p>
          <w:p w14:paraId="02033621">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练</w:t>
            </w:r>
          </w:p>
          <w:p w14:paraId="50404796">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器</w:t>
            </w:r>
          </w:p>
        </w:tc>
        <w:tc>
          <w:tcPr>
            <w:tcW w:w="472" w:type="dxa"/>
            <w:tcBorders>
              <w:top w:val="single" w:color="auto" w:sz="6" w:space="0"/>
              <w:left w:val="single" w:color="auto" w:sz="6" w:space="0"/>
              <w:bottom w:val="single" w:color="auto" w:sz="6" w:space="0"/>
              <w:right w:val="single" w:color="auto" w:sz="6" w:space="0"/>
            </w:tcBorders>
            <w:vAlign w:val="center"/>
          </w:tcPr>
          <w:p w14:paraId="4D0716CB">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飞行中</w:t>
            </w:r>
          </w:p>
        </w:tc>
        <w:tc>
          <w:tcPr>
            <w:tcW w:w="472" w:type="dxa"/>
            <w:tcBorders>
              <w:top w:val="single" w:color="auto" w:sz="6" w:space="0"/>
              <w:left w:val="single" w:color="auto" w:sz="6" w:space="0"/>
              <w:bottom w:val="single" w:color="auto" w:sz="6" w:space="0"/>
              <w:right w:val="single" w:color="auto" w:sz="6" w:space="0"/>
            </w:tcBorders>
            <w:vAlign w:val="center"/>
          </w:tcPr>
          <w:p w14:paraId="2402374D">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静止</w:t>
            </w:r>
          </w:p>
        </w:tc>
        <w:tc>
          <w:tcPr>
            <w:tcW w:w="472" w:type="dxa"/>
            <w:tcBorders>
              <w:top w:val="single" w:color="auto" w:sz="6" w:space="0"/>
              <w:left w:val="single" w:color="auto" w:sz="6" w:space="0"/>
              <w:bottom w:val="single" w:color="auto" w:sz="6" w:space="0"/>
              <w:right w:val="single" w:color="auto" w:sz="6" w:space="0"/>
            </w:tcBorders>
            <w:vAlign w:val="center"/>
          </w:tcPr>
          <w:p w14:paraId="04103861">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模</w:t>
            </w:r>
          </w:p>
          <w:p w14:paraId="7D4F8593">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拟</w:t>
            </w:r>
          </w:p>
          <w:p w14:paraId="6EC45C46">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机</w:t>
            </w:r>
          </w:p>
        </w:tc>
        <w:tc>
          <w:tcPr>
            <w:tcW w:w="473" w:type="dxa"/>
            <w:tcBorders>
              <w:top w:val="single" w:color="auto" w:sz="6" w:space="0"/>
              <w:left w:val="single" w:color="auto" w:sz="6" w:space="0"/>
              <w:bottom w:val="single" w:color="auto" w:sz="6" w:space="0"/>
              <w:right w:val="single" w:color="auto" w:sz="12" w:space="0"/>
            </w:tcBorders>
            <w:vAlign w:val="center"/>
          </w:tcPr>
          <w:p w14:paraId="7E14DDA4">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w:t>
            </w:r>
          </w:p>
          <w:p w14:paraId="0187D24B">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练</w:t>
            </w:r>
          </w:p>
          <w:p w14:paraId="529B4882">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器</w:t>
            </w:r>
          </w:p>
        </w:tc>
      </w:tr>
      <w:tr w14:paraId="21472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7BB3647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根据所涉及的飞机和运行，驾驶员的飞行训练应当包括下列动作与程序。</w:t>
            </w:r>
          </w:p>
        </w:tc>
        <w:tc>
          <w:tcPr>
            <w:tcW w:w="472" w:type="dxa"/>
            <w:tcBorders>
              <w:top w:val="single" w:color="auto" w:sz="6" w:space="0"/>
              <w:left w:val="single" w:color="auto" w:sz="6" w:space="0"/>
              <w:bottom w:val="single" w:color="auto" w:sz="6" w:space="0"/>
              <w:right w:val="single" w:color="auto" w:sz="6" w:space="0"/>
            </w:tcBorders>
            <w:vAlign w:val="center"/>
          </w:tcPr>
          <w:p w14:paraId="2C225AB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CFFC3F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B0E13F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620521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0F9AC5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554A49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B3A6CA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B660C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4E9CF2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8BBEEA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CBEF89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554CCF3">
            <w:pPr>
              <w:jc w:val="center"/>
              <w:rPr>
                <w:rFonts w:eastAsia="仿宋_GB2312" w:cs="仿宋_GB2312"/>
                <w:color w:val="000000" w:themeColor="text1"/>
                <w:kern w:val="2"/>
                <w:sz w:val="24"/>
                <w:szCs w:val="24"/>
                <w14:textFill>
                  <w14:solidFill>
                    <w14:schemeClr w14:val="tx1"/>
                  </w14:solidFill>
                </w14:textFill>
              </w:rPr>
            </w:pPr>
          </w:p>
        </w:tc>
      </w:tr>
      <w:tr w14:paraId="2E7ED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220EE13">
            <w:pPr>
              <w:snapToGrid w:val="0"/>
              <w:spacing w:before="156" w:beforeLines="50" w:after="156" w:afterLines="50"/>
              <w:jc w:val="center"/>
              <w:rPr>
                <w:rFonts w:eastAsia="仿宋_GB2312" w:cs="仿宋_GB2312"/>
                <w:b/>
                <w:color w:val="000000" w:themeColor="text1"/>
                <w:kern w:val="2"/>
                <w:sz w:val="24"/>
                <w:szCs w:val="24"/>
                <w14:textFill>
                  <w14:solidFill>
                    <w14:schemeClr w14:val="tx1"/>
                  </w14:solidFill>
                </w14:textFill>
              </w:rPr>
            </w:pPr>
            <w:r>
              <w:rPr>
                <w:rFonts w:eastAsia="楷体_GB2312"/>
                <w:b/>
                <w:color w:val="000000" w:themeColor="text1"/>
                <w:kern w:val="2"/>
                <w:sz w:val="28"/>
                <w:szCs w:val="28"/>
                <w14:textFill>
                  <w14:solidFill>
                    <w14:schemeClr w14:val="tx1"/>
                  </w14:solidFill>
                </w14:textFill>
              </w:rPr>
              <w:t>I.</w:t>
            </w:r>
            <w:r>
              <w:rPr>
                <w:rFonts w:hint="eastAsia" w:eastAsia="楷体_GB2312"/>
                <w:b/>
                <w:color w:val="000000" w:themeColor="text1"/>
                <w:kern w:val="2"/>
                <w:sz w:val="28"/>
                <w:szCs w:val="28"/>
                <w14:textFill>
                  <w14:solidFill>
                    <w14:schemeClr w14:val="tx1"/>
                  </w14:solidFill>
                </w14:textFill>
              </w:rPr>
              <w:t>飞行前</w:t>
            </w:r>
          </w:p>
        </w:tc>
        <w:tc>
          <w:tcPr>
            <w:tcW w:w="472" w:type="dxa"/>
            <w:tcBorders>
              <w:top w:val="single" w:color="auto" w:sz="6" w:space="0"/>
              <w:left w:val="single" w:color="auto" w:sz="6" w:space="0"/>
              <w:bottom w:val="single" w:color="auto" w:sz="6" w:space="0"/>
              <w:right w:val="single" w:color="auto" w:sz="6" w:space="0"/>
            </w:tcBorders>
            <w:vAlign w:val="center"/>
          </w:tcPr>
          <w:p w14:paraId="045A1B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FDD099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DC5996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09B036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DF1B8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B2EF27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318877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F11979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0F1D1B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806A97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29F906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E744B6F">
            <w:pPr>
              <w:jc w:val="center"/>
              <w:rPr>
                <w:rFonts w:eastAsia="仿宋_GB2312" w:cs="仿宋_GB2312"/>
                <w:color w:val="000000" w:themeColor="text1"/>
                <w:kern w:val="2"/>
                <w:sz w:val="24"/>
                <w:szCs w:val="24"/>
                <w14:textFill>
                  <w14:solidFill>
                    <w14:schemeClr w14:val="tx1"/>
                  </w14:solidFill>
                </w14:textFill>
              </w:rPr>
            </w:pPr>
          </w:p>
        </w:tc>
      </w:tr>
      <w:tr w14:paraId="61E0D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30F3BB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(a)目视检查飞机的外部和内部，指出需检查的每个项目的位置，说明检查它的目的。如该机型必需飞行机械员，目视检查可用图形教具代替，该教具应真实描绘飞行前检查项目的位置和细节。</w:t>
            </w:r>
          </w:p>
        </w:tc>
        <w:tc>
          <w:tcPr>
            <w:tcW w:w="472" w:type="dxa"/>
            <w:tcBorders>
              <w:top w:val="single" w:color="auto" w:sz="6" w:space="0"/>
              <w:left w:val="single" w:color="auto" w:sz="6" w:space="0"/>
              <w:bottom w:val="single" w:color="auto" w:sz="6" w:space="0"/>
              <w:right w:val="single" w:color="auto" w:sz="6" w:space="0"/>
            </w:tcBorders>
            <w:vAlign w:val="center"/>
          </w:tcPr>
          <w:p w14:paraId="0A71CC1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AAE8F0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5B2CEA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AD8EF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5368F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2EE722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09EBC6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4AF958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F079C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0619C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F172B6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6E9C96A">
            <w:pPr>
              <w:jc w:val="center"/>
              <w:rPr>
                <w:rFonts w:eastAsia="仿宋_GB2312" w:cs="仿宋_GB2312"/>
                <w:color w:val="000000" w:themeColor="text1"/>
                <w:kern w:val="2"/>
                <w:sz w:val="24"/>
                <w:szCs w:val="24"/>
                <w14:textFill>
                  <w14:solidFill>
                    <w14:schemeClr w14:val="tx1"/>
                  </w14:solidFill>
                </w14:textFill>
              </w:rPr>
            </w:pPr>
          </w:p>
        </w:tc>
      </w:tr>
      <w:tr w14:paraId="36BA6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09F29C24">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(b)起动前检查单的使用，相应操纵系统的检查，起动程序，无线电和电子设备的检查，飞行前选择合适的导航与通信无线电设备和频率。</w:t>
            </w:r>
          </w:p>
        </w:tc>
        <w:tc>
          <w:tcPr>
            <w:tcW w:w="472" w:type="dxa"/>
            <w:tcBorders>
              <w:top w:val="single" w:color="auto" w:sz="6" w:space="0"/>
              <w:left w:val="single" w:color="auto" w:sz="6" w:space="0"/>
              <w:bottom w:val="single" w:color="auto" w:sz="6" w:space="0"/>
              <w:right w:val="single" w:color="auto" w:sz="6" w:space="0"/>
            </w:tcBorders>
            <w:vAlign w:val="center"/>
          </w:tcPr>
          <w:p w14:paraId="3B5CC63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12C8A6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4C6CFF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A24E6E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4BB4A9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02A5E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706DB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82DD2B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0FA342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9B0F0A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40C063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C57288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162D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908AD96">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(c)按照相应交通管制当局或者实施训练人员发布的指令，完成滑行和进出停机位程序。</w:t>
            </w:r>
          </w:p>
        </w:tc>
        <w:tc>
          <w:tcPr>
            <w:tcW w:w="472" w:type="dxa"/>
            <w:tcBorders>
              <w:top w:val="single" w:color="auto" w:sz="6" w:space="0"/>
              <w:left w:val="single" w:color="auto" w:sz="6" w:space="0"/>
              <w:bottom w:val="single" w:color="auto" w:sz="6" w:space="0"/>
              <w:right w:val="single" w:color="auto" w:sz="6" w:space="0"/>
            </w:tcBorders>
            <w:vAlign w:val="center"/>
          </w:tcPr>
          <w:p w14:paraId="4CF8094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28945C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745F03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11CD4B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A19DB9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3D0AA2B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107B4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F55385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3603A2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DA2BEA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779157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B3A29D0">
            <w:pPr>
              <w:jc w:val="center"/>
              <w:rPr>
                <w:rFonts w:eastAsia="仿宋_GB2312" w:cs="仿宋_GB2312"/>
                <w:color w:val="000000" w:themeColor="text1"/>
                <w:kern w:val="2"/>
                <w:sz w:val="24"/>
                <w:szCs w:val="24"/>
                <w14:textFill>
                  <w14:solidFill>
                    <w14:schemeClr w14:val="tx1"/>
                  </w14:solidFill>
                </w14:textFill>
              </w:rPr>
            </w:pPr>
          </w:p>
        </w:tc>
      </w:tr>
      <w:tr w14:paraId="4D2893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8ADBB4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(d)起飞前检查，包括发动机检查。</w:t>
            </w:r>
          </w:p>
        </w:tc>
        <w:tc>
          <w:tcPr>
            <w:tcW w:w="472" w:type="dxa"/>
            <w:tcBorders>
              <w:top w:val="single" w:color="auto" w:sz="6" w:space="0"/>
              <w:left w:val="single" w:color="auto" w:sz="6" w:space="0"/>
              <w:bottom w:val="single" w:color="auto" w:sz="6" w:space="0"/>
              <w:right w:val="single" w:color="auto" w:sz="6" w:space="0"/>
            </w:tcBorders>
            <w:vAlign w:val="center"/>
          </w:tcPr>
          <w:p w14:paraId="5BF6493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262B1B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F47CB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061BAD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04A3F7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B72C01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40A4E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702E44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4FC074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3B105D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38EB8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7B09A9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41D337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8BF3CDE">
            <w:pPr>
              <w:snapToGrid w:val="0"/>
              <w:spacing w:before="156" w:beforeLines="50" w:after="156" w:afterLines="50"/>
              <w:jc w:val="center"/>
              <w:rPr>
                <w:rFonts w:eastAsia="仿宋_GB2312" w:cs="仿宋_GB2312"/>
                <w:b/>
                <w:color w:val="000000" w:themeColor="text1"/>
                <w:kern w:val="2"/>
                <w:sz w:val="24"/>
                <w:szCs w:val="24"/>
                <w14:textFill>
                  <w14:solidFill>
                    <w14:schemeClr w14:val="tx1"/>
                  </w14:solidFill>
                </w14:textFill>
              </w:rPr>
            </w:pPr>
            <w:r>
              <w:rPr>
                <w:rFonts w:eastAsia="楷体_GB2312"/>
                <w:b/>
                <w:color w:val="000000" w:themeColor="text1"/>
                <w:kern w:val="2"/>
                <w:sz w:val="28"/>
                <w:szCs w:val="28"/>
                <w14:textFill>
                  <w14:solidFill>
                    <w14:schemeClr w14:val="tx1"/>
                  </w14:solidFill>
                </w14:textFill>
              </w:rPr>
              <w:t>Ⅱ.</w:t>
            </w:r>
            <w:r>
              <w:rPr>
                <w:rFonts w:hint="eastAsia" w:eastAsia="楷体_GB2312"/>
                <w:b/>
                <w:color w:val="000000" w:themeColor="text1"/>
                <w:kern w:val="2"/>
                <w:sz w:val="28"/>
                <w:szCs w:val="28"/>
                <w14:textFill>
                  <w14:solidFill>
                    <w14:schemeClr w14:val="tx1"/>
                  </w14:solidFill>
                </w14:textFill>
              </w:rPr>
              <w:t>起飞</w:t>
            </w:r>
          </w:p>
        </w:tc>
        <w:tc>
          <w:tcPr>
            <w:tcW w:w="472" w:type="dxa"/>
            <w:tcBorders>
              <w:top w:val="single" w:color="auto" w:sz="6" w:space="0"/>
              <w:left w:val="single" w:color="auto" w:sz="6" w:space="0"/>
              <w:bottom w:val="single" w:color="auto" w:sz="6" w:space="0"/>
              <w:right w:val="single" w:color="auto" w:sz="6" w:space="0"/>
            </w:tcBorders>
            <w:vAlign w:val="center"/>
          </w:tcPr>
          <w:p w14:paraId="4B8EE7B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45C33D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3EA4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28E08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3AE91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C0D2B3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3EB8B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141FE8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BCD7E8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7B7E2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A241E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4C62DAF">
            <w:pPr>
              <w:jc w:val="center"/>
              <w:rPr>
                <w:rFonts w:eastAsia="仿宋_GB2312" w:cs="仿宋_GB2312"/>
                <w:color w:val="000000" w:themeColor="text1"/>
                <w:kern w:val="2"/>
                <w:sz w:val="24"/>
                <w:szCs w:val="24"/>
                <w14:textFill>
                  <w14:solidFill>
                    <w14:schemeClr w14:val="tx1"/>
                  </w14:solidFill>
                </w14:textFill>
              </w:rPr>
            </w:pPr>
          </w:p>
        </w:tc>
      </w:tr>
      <w:tr w14:paraId="640D5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EF44C42">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(a)正常起飞。</w:t>
            </w:r>
          </w:p>
        </w:tc>
        <w:tc>
          <w:tcPr>
            <w:tcW w:w="472" w:type="dxa"/>
            <w:tcBorders>
              <w:top w:val="single" w:color="auto" w:sz="6" w:space="0"/>
              <w:left w:val="single" w:color="auto" w:sz="6" w:space="0"/>
              <w:bottom w:val="single" w:color="auto" w:sz="6" w:space="0"/>
              <w:right w:val="single" w:color="auto" w:sz="6" w:space="0"/>
            </w:tcBorders>
            <w:vAlign w:val="center"/>
          </w:tcPr>
          <w:p w14:paraId="5D1E6BF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32019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77788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5715D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ED307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586A40B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F42933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17595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2CA16E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4DDE32C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04FBF0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6E5F9613">
            <w:pPr>
              <w:jc w:val="center"/>
              <w:rPr>
                <w:rFonts w:eastAsia="仿宋_GB2312" w:cs="仿宋_GB2312"/>
                <w:color w:val="000000" w:themeColor="text1"/>
                <w:kern w:val="2"/>
                <w:sz w:val="24"/>
                <w:szCs w:val="24"/>
                <w14:textFill>
                  <w14:solidFill>
                    <w14:schemeClr w14:val="tx1"/>
                  </w14:solidFill>
                </w14:textFill>
              </w:rPr>
            </w:pPr>
          </w:p>
        </w:tc>
      </w:tr>
      <w:tr w14:paraId="621E83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F85B089">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(b)模拟仪表条件下起飞，在机场标高之上30米（100英尺）高度或在此之前进入仪表飞行。</w:t>
            </w:r>
          </w:p>
        </w:tc>
        <w:tc>
          <w:tcPr>
            <w:tcW w:w="472" w:type="dxa"/>
            <w:tcBorders>
              <w:top w:val="single" w:color="auto" w:sz="6" w:space="0"/>
              <w:left w:val="single" w:color="auto" w:sz="6" w:space="0"/>
              <w:bottom w:val="single" w:color="auto" w:sz="6" w:space="0"/>
              <w:right w:val="single" w:color="auto" w:sz="6" w:space="0"/>
            </w:tcBorders>
            <w:vAlign w:val="center"/>
          </w:tcPr>
          <w:p w14:paraId="76D2652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7FDD9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464C1E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86F587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2A0BBB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B4E656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995C96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25D82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853786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3DEF8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41B53D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376CC06A">
            <w:pPr>
              <w:jc w:val="center"/>
              <w:rPr>
                <w:rFonts w:eastAsia="仿宋_GB2312" w:cs="仿宋_GB2312"/>
                <w:color w:val="000000" w:themeColor="text1"/>
                <w:kern w:val="2"/>
                <w:sz w:val="24"/>
                <w:szCs w:val="24"/>
                <w14:textFill>
                  <w14:solidFill>
                    <w14:schemeClr w14:val="tx1"/>
                  </w14:solidFill>
                </w14:textFill>
              </w:rPr>
            </w:pPr>
          </w:p>
        </w:tc>
      </w:tr>
      <w:tr w14:paraId="3AB8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7B1C733">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(c)侧风起飞。</w:t>
            </w:r>
          </w:p>
        </w:tc>
        <w:tc>
          <w:tcPr>
            <w:tcW w:w="472" w:type="dxa"/>
            <w:tcBorders>
              <w:top w:val="single" w:color="auto" w:sz="6" w:space="0"/>
              <w:left w:val="single" w:color="auto" w:sz="6" w:space="0"/>
              <w:bottom w:val="single" w:color="auto" w:sz="6" w:space="0"/>
              <w:right w:val="single" w:color="auto" w:sz="6" w:space="0"/>
            </w:tcBorders>
            <w:vAlign w:val="center"/>
          </w:tcPr>
          <w:p w14:paraId="0A33D6E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1C9356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F12EBE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3F04F2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18E33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46D22F6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70EAD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ED257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AC2783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318B45F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70859C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6698FA6">
            <w:pPr>
              <w:jc w:val="center"/>
              <w:rPr>
                <w:rFonts w:eastAsia="仿宋_GB2312" w:cs="仿宋_GB2312"/>
                <w:color w:val="000000" w:themeColor="text1"/>
                <w:kern w:val="2"/>
                <w:sz w:val="24"/>
                <w:szCs w:val="24"/>
                <w14:textFill>
                  <w14:solidFill>
                    <w14:schemeClr w14:val="tx1"/>
                  </w14:solidFill>
                </w14:textFill>
              </w:rPr>
            </w:pPr>
          </w:p>
        </w:tc>
      </w:tr>
      <w:tr w14:paraId="619BDF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5A1469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(d)模拟临界发动机在下列时刻失效时起飞：</w:t>
            </w:r>
          </w:p>
          <w:p w14:paraId="271EB2E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(1)在V1后到V2前的一点，实施训练的人员认为在当时条件下适合于该机型，或者</w:t>
            </w:r>
          </w:p>
          <w:p w14:paraId="5FC30949">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(2)当V1和V2或者V1和VR相同时，在V1后尽量靠近V1的一点，或者</w:t>
            </w:r>
          </w:p>
          <w:p w14:paraId="5848118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(3)对于非运输类飞机，在适当的速度上。</w:t>
            </w:r>
          </w:p>
        </w:tc>
        <w:tc>
          <w:tcPr>
            <w:tcW w:w="472" w:type="dxa"/>
            <w:tcBorders>
              <w:top w:val="single" w:color="auto" w:sz="6" w:space="0"/>
              <w:left w:val="single" w:color="auto" w:sz="6" w:space="0"/>
              <w:bottom w:val="single" w:color="auto" w:sz="6" w:space="0"/>
              <w:right w:val="single" w:color="auto" w:sz="6" w:space="0"/>
            </w:tcBorders>
            <w:vAlign w:val="center"/>
          </w:tcPr>
          <w:p w14:paraId="5FD56A5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5D86F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0E7E4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B0F428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377517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37D0C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5D6AB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DD4156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469E6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3700D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52775B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05DBF03C">
            <w:pPr>
              <w:jc w:val="center"/>
              <w:rPr>
                <w:rFonts w:eastAsia="仿宋_GB2312" w:cs="仿宋_GB2312"/>
                <w:color w:val="000000" w:themeColor="text1"/>
                <w:kern w:val="2"/>
                <w:sz w:val="24"/>
                <w:szCs w:val="24"/>
                <w14:textFill>
                  <w14:solidFill>
                    <w14:schemeClr w14:val="tx1"/>
                  </w14:solidFill>
                </w14:textFill>
              </w:rPr>
            </w:pPr>
          </w:p>
        </w:tc>
      </w:tr>
      <w:tr w14:paraId="76C9D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33EA4E6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(e)中断起飞，在正常起飞期间达到一个合理速度时进行，该速度的确定应当考虑到飞机特性、跑道长度、道面条件、风向风速、刹车热能及其他影响安全的因素。</w:t>
            </w:r>
          </w:p>
        </w:tc>
        <w:tc>
          <w:tcPr>
            <w:tcW w:w="472" w:type="dxa"/>
            <w:tcBorders>
              <w:top w:val="single" w:color="auto" w:sz="6" w:space="0"/>
              <w:left w:val="single" w:color="auto" w:sz="6" w:space="0"/>
              <w:bottom w:val="single" w:color="auto" w:sz="6" w:space="0"/>
              <w:right w:val="single" w:color="auto" w:sz="6" w:space="0"/>
            </w:tcBorders>
            <w:vAlign w:val="center"/>
          </w:tcPr>
          <w:p w14:paraId="3ECFA8C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8BAE5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AB3E3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7E367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4FD654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824198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BF4649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C3917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EB0261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6B34D5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7AA4FE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BC745B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44F9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776DD7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以上(a)至(e)款起飞至少一次应当在夜间完成。对于转机型的驾驶员，本款要求的夜间起飞可以在满足本规则第135.77条(c)款要求的运行经历时完成。</w:t>
            </w:r>
          </w:p>
        </w:tc>
        <w:tc>
          <w:tcPr>
            <w:tcW w:w="472" w:type="dxa"/>
            <w:tcBorders>
              <w:top w:val="single" w:color="auto" w:sz="6" w:space="0"/>
              <w:left w:val="single" w:color="auto" w:sz="6" w:space="0"/>
              <w:bottom w:val="single" w:color="auto" w:sz="6" w:space="0"/>
              <w:right w:val="single" w:color="auto" w:sz="6" w:space="0"/>
            </w:tcBorders>
            <w:vAlign w:val="center"/>
          </w:tcPr>
          <w:p w14:paraId="6619E58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A8776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9C90D9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11C3D0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35D9B6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91F3C7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E5FB79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125A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0317AB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53DAEB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A635CD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0ECB7B0">
            <w:pPr>
              <w:jc w:val="center"/>
              <w:rPr>
                <w:rFonts w:eastAsia="仿宋_GB2312" w:cs="仿宋_GB2312"/>
                <w:color w:val="000000" w:themeColor="text1"/>
                <w:kern w:val="2"/>
                <w:sz w:val="24"/>
                <w:szCs w:val="24"/>
                <w14:textFill>
                  <w14:solidFill>
                    <w14:schemeClr w14:val="tx1"/>
                  </w14:solidFill>
                </w14:textFill>
              </w:rPr>
            </w:pPr>
          </w:p>
        </w:tc>
      </w:tr>
      <w:tr w14:paraId="6829A6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C0B9F30">
            <w:pPr>
              <w:snapToGrid w:val="0"/>
              <w:spacing w:before="156" w:beforeLines="50" w:after="156" w:afterLines="50"/>
              <w:jc w:val="center"/>
              <w:rPr>
                <w:rFonts w:eastAsia="仿宋_GB2312" w:cs="仿宋_GB2312"/>
                <w:color w:val="000000" w:themeColor="text1"/>
                <w:kern w:val="2"/>
                <w:sz w:val="24"/>
                <w:szCs w:val="24"/>
                <w14:textFill>
                  <w14:solidFill>
                    <w14:schemeClr w14:val="tx1"/>
                  </w14:solidFill>
                </w14:textFill>
              </w:rPr>
            </w:pPr>
            <w:r>
              <w:rPr>
                <w:rFonts w:eastAsia="楷体_GB2312"/>
                <w:b/>
                <w:color w:val="000000" w:themeColor="text1"/>
                <w:kern w:val="2"/>
                <w:sz w:val="28"/>
                <w:szCs w:val="28"/>
                <w14:textFill>
                  <w14:solidFill>
                    <w14:schemeClr w14:val="tx1"/>
                  </w14:solidFill>
                </w14:textFill>
              </w:rPr>
              <w:t>Ⅲ.</w:t>
            </w:r>
            <w:r>
              <w:rPr>
                <w:rFonts w:hint="eastAsia" w:eastAsia="楷体_GB2312"/>
                <w:b/>
                <w:color w:val="000000" w:themeColor="text1"/>
                <w:kern w:val="2"/>
                <w:sz w:val="28"/>
                <w:szCs w:val="28"/>
                <w14:textFill>
                  <w14:solidFill>
                    <w14:schemeClr w14:val="tx1"/>
                  </w14:solidFill>
                </w14:textFill>
              </w:rPr>
              <w:t>飞行动作与程序</w:t>
            </w:r>
          </w:p>
        </w:tc>
        <w:tc>
          <w:tcPr>
            <w:tcW w:w="472" w:type="dxa"/>
            <w:tcBorders>
              <w:top w:val="single" w:color="auto" w:sz="6" w:space="0"/>
              <w:left w:val="single" w:color="auto" w:sz="6" w:space="0"/>
              <w:bottom w:val="single" w:color="auto" w:sz="6" w:space="0"/>
              <w:right w:val="single" w:color="auto" w:sz="6" w:space="0"/>
            </w:tcBorders>
            <w:vAlign w:val="center"/>
          </w:tcPr>
          <w:p w14:paraId="74E6D44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6BB10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C72C9E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B7BE5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0ED8E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2A46EC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939FBF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8322D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1DD821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9D4148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824620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6D157FF">
            <w:pPr>
              <w:jc w:val="center"/>
              <w:rPr>
                <w:rFonts w:eastAsia="仿宋_GB2312" w:cs="仿宋_GB2312"/>
                <w:color w:val="000000" w:themeColor="text1"/>
                <w:kern w:val="2"/>
                <w:sz w:val="24"/>
                <w:szCs w:val="24"/>
                <w14:textFill>
                  <w14:solidFill>
                    <w14:schemeClr w14:val="tx1"/>
                  </w14:solidFill>
                </w14:textFill>
              </w:rPr>
            </w:pPr>
          </w:p>
        </w:tc>
      </w:tr>
      <w:tr w14:paraId="4CB769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0F7C0C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(a)转弯。</w:t>
            </w:r>
          </w:p>
        </w:tc>
        <w:tc>
          <w:tcPr>
            <w:tcW w:w="472" w:type="dxa"/>
            <w:tcBorders>
              <w:top w:val="single" w:color="auto" w:sz="6" w:space="0"/>
              <w:left w:val="single" w:color="auto" w:sz="6" w:space="0"/>
              <w:bottom w:val="single" w:color="auto" w:sz="6" w:space="0"/>
              <w:right w:val="single" w:color="auto" w:sz="6" w:space="0"/>
            </w:tcBorders>
            <w:vAlign w:val="center"/>
          </w:tcPr>
          <w:p w14:paraId="5BAA703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A018D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CE4E92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4D19E9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8BCDE0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09F1CD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32263E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609D2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A7A503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1632C1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49E277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625E0A2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4983E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3539752">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(b)俯冲和马赫抖振。</w:t>
            </w:r>
          </w:p>
        </w:tc>
        <w:tc>
          <w:tcPr>
            <w:tcW w:w="472" w:type="dxa"/>
            <w:tcBorders>
              <w:top w:val="single" w:color="auto" w:sz="6" w:space="0"/>
              <w:left w:val="single" w:color="auto" w:sz="6" w:space="0"/>
              <w:bottom w:val="single" w:color="auto" w:sz="6" w:space="0"/>
              <w:right w:val="single" w:color="auto" w:sz="6" w:space="0"/>
            </w:tcBorders>
            <w:vAlign w:val="center"/>
          </w:tcPr>
          <w:p w14:paraId="28E0E4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B584C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CB3A20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5AE6C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454B8D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143C15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F5CC0A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458B52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2A2A0F6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A9EB14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039AC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654AD2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3394D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5988F32">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(c)最大续航时间和最大航程程序。</w:t>
            </w:r>
          </w:p>
        </w:tc>
        <w:tc>
          <w:tcPr>
            <w:tcW w:w="472" w:type="dxa"/>
            <w:tcBorders>
              <w:top w:val="single" w:color="auto" w:sz="6" w:space="0"/>
              <w:left w:val="single" w:color="auto" w:sz="6" w:space="0"/>
              <w:bottom w:val="single" w:color="auto" w:sz="6" w:space="0"/>
              <w:right w:val="single" w:color="auto" w:sz="6" w:space="0"/>
            </w:tcBorders>
            <w:vAlign w:val="center"/>
          </w:tcPr>
          <w:p w14:paraId="28BA562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F8883C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333CF5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5A728D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8D64B8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01B29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035A8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B4AF5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2B8067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DC8C8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07B83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333C18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5CC73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F6EB45B">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(d)在飞行机械员位置上操作各系统和操纵装置。</w:t>
            </w:r>
          </w:p>
        </w:tc>
        <w:tc>
          <w:tcPr>
            <w:tcW w:w="472" w:type="dxa"/>
            <w:tcBorders>
              <w:top w:val="single" w:color="auto" w:sz="6" w:space="0"/>
              <w:left w:val="single" w:color="auto" w:sz="6" w:space="0"/>
              <w:bottom w:val="single" w:color="auto" w:sz="6" w:space="0"/>
              <w:right w:val="single" w:color="auto" w:sz="6" w:space="0"/>
            </w:tcBorders>
            <w:vAlign w:val="center"/>
          </w:tcPr>
          <w:p w14:paraId="050A0A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49A12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CB79E5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B418B2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C833493">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084BF3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FA9B78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CF3194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651E759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91FAC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74F2EE3">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63C69EF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0419A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F7D509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(e)安定面失控和卡阻。</w:t>
            </w:r>
          </w:p>
        </w:tc>
        <w:tc>
          <w:tcPr>
            <w:tcW w:w="472" w:type="dxa"/>
            <w:tcBorders>
              <w:top w:val="single" w:color="auto" w:sz="6" w:space="0"/>
              <w:left w:val="single" w:color="auto" w:sz="6" w:space="0"/>
              <w:bottom w:val="single" w:color="auto" w:sz="6" w:space="0"/>
              <w:right w:val="single" w:color="auto" w:sz="6" w:space="0"/>
            </w:tcBorders>
            <w:vAlign w:val="center"/>
          </w:tcPr>
          <w:p w14:paraId="25898DE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163AC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4D9A5E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CBF79C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8B054E3">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FB550C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E87A4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A787B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40DC7A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B2160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04172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DFA3D9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609188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78FAB1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(f)下列系统的正常和非正常（或者备用）操作与程序：</w:t>
            </w:r>
          </w:p>
        </w:tc>
        <w:tc>
          <w:tcPr>
            <w:tcW w:w="472" w:type="dxa"/>
            <w:tcBorders>
              <w:top w:val="single" w:color="auto" w:sz="6" w:space="0"/>
              <w:left w:val="single" w:color="auto" w:sz="6" w:space="0"/>
              <w:bottom w:val="single" w:color="auto" w:sz="6" w:space="0"/>
              <w:right w:val="single" w:color="auto" w:sz="6" w:space="0"/>
            </w:tcBorders>
            <w:vAlign w:val="center"/>
          </w:tcPr>
          <w:p w14:paraId="0DA274C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C65F83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EEF2EB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8E0F8A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9B0F3E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489530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342641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07BE6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52101D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E4F6B7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DAAB7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AEFE78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47DA21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A20E183">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(1)增压。</w:t>
            </w:r>
          </w:p>
        </w:tc>
        <w:tc>
          <w:tcPr>
            <w:tcW w:w="472" w:type="dxa"/>
            <w:tcBorders>
              <w:top w:val="single" w:color="auto" w:sz="6" w:space="0"/>
              <w:left w:val="single" w:color="auto" w:sz="6" w:space="0"/>
              <w:bottom w:val="single" w:color="auto" w:sz="6" w:space="0"/>
              <w:right w:val="single" w:color="auto" w:sz="6" w:space="0"/>
            </w:tcBorders>
            <w:vAlign w:val="center"/>
          </w:tcPr>
          <w:p w14:paraId="6A7831E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1F90E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60614C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57041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F45717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61F1DD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2C9077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2F4C5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28FD09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40F7E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1745A93">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7C3A69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2BA2D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653863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(2)引气。</w:t>
            </w:r>
          </w:p>
        </w:tc>
        <w:tc>
          <w:tcPr>
            <w:tcW w:w="472" w:type="dxa"/>
            <w:tcBorders>
              <w:top w:val="single" w:color="auto" w:sz="6" w:space="0"/>
              <w:left w:val="single" w:color="auto" w:sz="6" w:space="0"/>
              <w:bottom w:val="single" w:color="auto" w:sz="6" w:space="0"/>
              <w:right w:val="single" w:color="auto" w:sz="6" w:space="0"/>
            </w:tcBorders>
            <w:vAlign w:val="center"/>
          </w:tcPr>
          <w:p w14:paraId="1D50CA0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62D3B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6112A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14B40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54C69C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F83F32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15026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0A096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D17820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E4C0B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7C28C8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3D9581D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3806A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262865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(3)空调。</w:t>
            </w:r>
          </w:p>
        </w:tc>
        <w:tc>
          <w:tcPr>
            <w:tcW w:w="472" w:type="dxa"/>
            <w:tcBorders>
              <w:top w:val="single" w:color="auto" w:sz="6" w:space="0"/>
              <w:left w:val="single" w:color="auto" w:sz="6" w:space="0"/>
              <w:bottom w:val="single" w:color="auto" w:sz="6" w:space="0"/>
              <w:right w:val="single" w:color="auto" w:sz="6" w:space="0"/>
            </w:tcBorders>
            <w:vAlign w:val="center"/>
          </w:tcPr>
          <w:p w14:paraId="38C9338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CA1C5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AE9AE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A78C96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6D39DF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F60820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469D45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B04AAA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D12E13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855F48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493F10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A92AD1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4FCC9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1E8FEA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(4)燃油和滑油。</w:t>
            </w:r>
          </w:p>
        </w:tc>
        <w:tc>
          <w:tcPr>
            <w:tcW w:w="472" w:type="dxa"/>
            <w:tcBorders>
              <w:top w:val="single" w:color="auto" w:sz="6" w:space="0"/>
              <w:left w:val="single" w:color="auto" w:sz="6" w:space="0"/>
              <w:bottom w:val="single" w:color="auto" w:sz="6" w:space="0"/>
              <w:right w:val="single" w:color="auto" w:sz="6" w:space="0"/>
            </w:tcBorders>
            <w:vAlign w:val="center"/>
          </w:tcPr>
          <w:p w14:paraId="127D48A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B58B9F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5E3BC6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C0B7A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853616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1CBB7E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F5B07D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24789C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D7E9C7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D45925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710CF3D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8F37B4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9C12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61A5EA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(5)电气。</w:t>
            </w:r>
          </w:p>
        </w:tc>
        <w:tc>
          <w:tcPr>
            <w:tcW w:w="472" w:type="dxa"/>
            <w:tcBorders>
              <w:top w:val="single" w:color="auto" w:sz="6" w:space="0"/>
              <w:left w:val="single" w:color="auto" w:sz="6" w:space="0"/>
              <w:bottom w:val="single" w:color="auto" w:sz="6" w:space="0"/>
              <w:right w:val="single" w:color="auto" w:sz="6" w:space="0"/>
            </w:tcBorders>
            <w:vAlign w:val="center"/>
          </w:tcPr>
          <w:p w14:paraId="6CAEEF1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16E98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00A6F8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B64AB4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00C004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773D88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24644A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C4887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AB345B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86889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7634215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8F0D25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3780C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1D0075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(6)液压。</w:t>
            </w:r>
          </w:p>
        </w:tc>
        <w:tc>
          <w:tcPr>
            <w:tcW w:w="472" w:type="dxa"/>
            <w:tcBorders>
              <w:top w:val="single" w:color="auto" w:sz="6" w:space="0"/>
              <w:left w:val="single" w:color="auto" w:sz="6" w:space="0"/>
              <w:bottom w:val="single" w:color="auto" w:sz="6" w:space="0"/>
              <w:right w:val="single" w:color="auto" w:sz="6" w:space="0"/>
            </w:tcBorders>
            <w:vAlign w:val="center"/>
          </w:tcPr>
          <w:p w14:paraId="04B5664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E20651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BD2F3E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6E3C8D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B9DF8D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660242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158A48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0AD4C4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354FDB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9623D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0EA624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AC80BF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7FC62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18B339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(7)飞行操纵。</w:t>
            </w:r>
          </w:p>
        </w:tc>
        <w:tc>
          <w:tcPr>
            <w:tcW w:w="472" w:type="dxa"/>
            <w:tcBorders>
              <w:top w:val="single" w:color="auto" w:sz="6" w:space="0"/>
              <w:left w:val="single" w:color="auto" w:sz="6" w:space="0"/>
              <w:bottom w:val="single" w:color="auto" w:sz="6" w:space="0"/>
              <w:right w:val="single" w:color="auto" w:sz="6" w:space="0"/>
            </w:tcBorders>
            <w:vAlign w:val="center"/>
          </w:tcPr>
          <w:p w14:paraId="34482D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05B5E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620402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4ACF5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7014A5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78EEB7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0EBFC9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46D85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20E682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62892B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D91046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F634E7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21158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F607FC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(8)防冰与除冰。</w:t>
            </w:r>
          </w:p>
        </w:tc>
        <w:tc>
          <w:tcPr>
            <w:tcW w:w="472" w:type="dxa"/>
            <w:tcBorders>
              <w:top w:val="single" w:color="auto" w:sz="6" w:space="0"/>
              <w:left w:val="single" w:color="auto" w:sz="6" w:space="0"/>
              <w:bottom w:val="single" w:color="auto" w:sz="6" w:space="0"/>
              <w:right w:val="single" w:color="auto" w:sz="6" w:space="0"/>
            </w:tcBorders>
            <w:vAlign w:val="center"/>
          </w:tcPr>
          <w:p w14:paraId="6413A6E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0F7A8A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80D6D8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30891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F094E5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310396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076E24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BD4CBE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D9E9F7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958E74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2ACA3F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41A540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7B03C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152728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(9)自动驾驶仪。</w:t>
            </w:r>
          </w:p>
        </w:tc>
        <w:tc>
          <w:tcPr>
            <w:tcW w:w="472" w:type="dxa"/>
            <w:tcBorders>
              <w:top w:val="single" w:color="auto" w:sz="6" w:space="0"/>
              <w:left w:val="single" w:color="auto" w:sz="6" w:space="0"/>
              <w:bottom w:val="single" w:color="auto" w:sz="6" w:space="0"/>
              <w:right w:val="single" w:color="auto" w:sz="6" w:space="0"/>
            </w:tcBorders>
            <w:vAlign w:val="center"/>
          </w:tcPr>
          <w:p w14:paraId="62FF895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44BD9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8298A9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CB79D8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B23FD6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EBCD6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90BD2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4B5EDD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2732F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05150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60409F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3FEA4C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2475E8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AC9FD1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(10)自动进近设备或者其他进近设备。</w:t>
            </w:r>
          </w:p>
        </w:tc>
        <w:tc>
          <w:tcPr>
            <w:tcW w:w="472" w:type="dxa"/>
            <w:tcBorders>
              <w:top w:val="single" w:color="auto" w:sz="6" w:space="0"/>
              <w:left w:val="single" w:color="auto" w:sz="6" w:space="0"/>
              <w:bottom w:val="single" w:color="auto" w:sz="6" w:space="0"/>
              <w:right w:val="single" w:color="auto" w:sz="6" w:space="0"/>
            </w:tcBorders>
            <w:vAlign w:val="center"/>
          </w:tcPr>
          <w:p w14:paraId="11FEF42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CE9811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0A320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32E65A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5FE7E1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F387B6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4E2A45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5C75E7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C80ED4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91C818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A2211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7DC2B4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DA25C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A62E4C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(11)失速警告装置、失速防止装置和增稳装置。</w:t>
            </w:r>
          </w:p>
        </w:tc>
        <w:tc>
          <w:tcPr>
            <w:tcW w:w="472" w:type="dxa"/>
            <w:tcBorders>
              <w:top w:val="single" w:color="auto" w:sz="6" w:space="0"/>
              <w:left w:val="single" w:color="auto" w:sz="6" w:space="0"/>
              <w:bottom w:val="single" w:color="auto" w:sz="6" w:space="0"/>
              <w:right w:val="single" w:color="auto" w:sz="6" w:space="0"/>
            </w:tcBorders>
            <w:vAlign w:val="center"/>
          </w:tcPr>
          <w:p w14:paraId="1EEEB8A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72F824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4A628A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571507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72A183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4EED39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38F04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6676C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DE7D03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12AB31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25DB5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3D5C6BD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D8836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8C50BDF">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(12)机载雷达设备。</w:t>
            </w:r>
          </w:p>
        </w:tc>
        <w:tc>
          <w:tcPr>
            <w:tcW w:w="472" w:type="dxa"/>
            <w:tcBorders>
              <w:top w:val="single" w:color="auto" w:sz="6" w:space="0"/>
              <w:left w:val="single" w:color="auto" w:sz="6" w:space="0"/>
              <w:bottom w:val="single" w:color="auto" w:sz="6" w:space="0"/>
              <w:right w:val="single" w:color="auto" w:sz="6" w:space="0"/>
            </w:tcBorders>
            <w:vAlign w:val="center"/>
          </w:tcPr>
          <w:p w14:paraId="3A655FE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E1BE39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F6580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B9B749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5D45DF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F25542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61A0EF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BD1FC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278ED6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4389F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B5EE51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28759A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2974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D91B2F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(13)其他可用系统、装置或者设备。</w:t>
            </w:r>
          </w:p>
        </w:tc>
        <w:tc>
          <w:tcPr>
            <w:tcW w:w="472" w:type="dxa"/>
            <w:tcBorders>
              <w:top w:val="single" w:color="auto" w:sz="6" w:space="0"/>
              <w:left w:val="single" w:color="auto" w:sz="6" w:space="0"/>
              <w:bottom w:val="single" w:color="auto" w:sz="6" w:space="0"/>
              <w:right w:val="single" w:color="auto" w:sz="6" w:space="0"/>
            </w:tcBorders>
            <w:vAlign w:val="center"/>
          </w:tcPr>
          <w:p w14:paraId="698B3D7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C1DD9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5FB2A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5518E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EA9B2F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F4334B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498CB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0A94D6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A0C713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A5F44C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3DEA0A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EC5BAA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79820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04F6AD9">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(14)电气、液压、飞行操纵、飞行仪表系统的故障或者失效。</w:t>
            </w:r>
          </w:p>
        </w:tc>
        <w:tc>
          <w:tcPr>
            <w:tcW w:w="472" w:type="dxa"/>
            <w:tcBorders>
              <w:top w:val="single" w:color="auto" w:sz="6" w:space="0"/>
              <w:left w:val="single" w:color="auto" w:sz="6" w:space="0"/>
              <w:bottom w:val="single" w:color="auto" w:sz="6" w:space="0"/>
              <w:right w:val="single" w:color="auto" w:sz="6" w:space="0"/>
            </w:tcBorders>
            <w:vAlign w:val="center"/>
          </w:tcPr>
          <w:p w14:paraId="51C2D12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9DEF2E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91A508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19124F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844C9B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1FC2A9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1FB592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97BC4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21FE15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149AC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4D8190F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EA4208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6BB8F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0C858A0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(15)起落架和襟翼系统故障或者失效。</w:t>
            </w:r>
          </w:p>
        </w:tc>
        <w:tc>
          <w:tcPr>
            <w:tcW w:w="472" w:type="dxa"/>
            <w:tcBorders>
              <w:top w:val="single" w:color="auto" w:sz="6" w:space="0"/>
              <w:left w:val="single" w:color="auto" w:sz="6" w:space="0"/>
              <w:bottom w:val="single" w:color="auto" w:sz="6" w:space="0"/>
              <w:right w:val="single" w:color="auto" w:sz="6" w:space="0"/>
            </w:tcBorders>
            <w:vAlign w:val="center"/>
          </w:tcPr>
          <w:p w14:paraId="7A0C10F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BF3D44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424A8D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D6E77F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1FDA84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B2DB2A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32BFBC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67AB5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925B1A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61C32B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32D2B6C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8B9D1F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14632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21C65B2">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(16)导航或者通信设备失效。</w:t>
            </w:r>
          </w:p>
        </w:tc>
        <w:tc>
          <w:tcPr>
            <w:tcW w:w="472" w:type="dxa"/>
            <w:tcBorders>
              <w:top w:val="single" w:color="auto" w:sz="6" w:space="0"/>
              <w:left w:val="single" w:color="auto" w:sz="6" w:space="0"/>
              <w:bottom w:val="single" w:color="auto" w:sz="6" w:space="0"/>
              <w:right w:val="single" w:color="auto" w:sz="6" w:space="0"/>
            </w:tcBorders>
            <w:vAlign w:val="center"/>
          </w:tcPr>
          <w:p w14:paraId="06761E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C878C3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71ADE3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CCB64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479C63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EB51E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54F4AF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DFBC8F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F58658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3C74D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35B32C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CB89C0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CA921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0D0B30E4">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(g)飞行应急程序，至少包括下列训练：</w:t>
            </w:r>
          </w:p>
        </w:tc>
        <w:tc>
          <w:tcPr>
            <w:tcW w:w="472" w:type="dxa"/>
            <w:tcBorders>
              <w:top w:val="single" w:color="auto" w:sz="6" w:space="0"/>
              <w:left w:val="single" w:color="auto" w:sz="6" w:space="0"/>
              <w:bottom w:val="single" w:color="auto" w:sz="6" w:space="0"/>
              <w:right w:val="single" w:color="auto" w:sz="6" w:space="0"/>
            </w:tcBorders>
            <w:vAlign w:val="center"/>
          </w:tcPr>
          <w:p w14:paraId="015F41A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E660DD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2EB69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1FCC5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EE3D3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3AFD9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3022E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B8FA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81F01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E55C8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D1B98B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6BE46A7">
            <w:pPr>
              <w:jc w:val="center"/>
              <w:rPr>
                <w:rFonts w:eastAsia="仿宋_GB2312" w:cs="仿宋_GB2312"/>
                <w:color w:val="000000" w:themeColor="text1"/>
                <w:kern w:val="2"/>
                <w:sz w:val="24"/>
                <w:szCs w:val="24"/>
                <w14:textFill>
                  <w14:solidFill>
                    <w14:schemeClr w14:val="tx1"/>
                  </w14:solidFill>
                </w14:textFill>
              </w:rPr>
            </w:pPr>
          </w:p>
        </w:tc>
      </w:tr>
      <w:tr w14:paraId="1931C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F78F07F">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(1)动力装置、加热设备、货舱、客舱、驾驶舱、机翼、和电气的失火。</w:t>
            </w:r>
          </w:p>
        </w:tc>
        <w:tc>
          <w:tcPr>
            <w:tcW w:w="472" w:type="dxa"/>
            <w:tcBorders>
              <w:top w:val="single" w:color="auto" w:sz="6" w:space="0"/>
              <w:left w:val="single" w:color="auto" w:sz="6" w:space="0"/>
              <w:bottom w:val="single" w:color="auto" w:sz="6" w:space="0"/>
              <w:right w:val="single" w:color="auto" w:sz="6" w:space="0"/>
            </w:tcBorders>
            <w:vAlign w:val="center"/>
          </w:tcPr>
          <w:p w14:paraId="7DAEFC8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D1B5A7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D6AEF6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A704B7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10CF64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950723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E3A3D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B559CE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E71487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F61BC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2E94889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34A01B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34785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5F497C4">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(2)烟雾控制。</w:t>
            </w:r>
          </w:p>
        </w:tc>
        <w:tc>
          <w:tcPr>
            <w:tcW w:w="472" w:type="dxa"/>
            <w:tcBorders>
              <w:top w:val="single" w:color="auto" w:sz="6" w:space="0"/>
              <w:left w:val="single" w:color="auto" w:sz="6" w:space="0"/>
              <w:bottom w:val="single" w:color="auto" w:sz="6" w:space="0"/>
              <w:right w:val="single" w:color="auto" w:sz="6" w:space="0"/>
            </w:tcBorders>
            <w:vAlign w:val="center"/>
          </w:tcPr>
          <w:p w14:paraId="336EF1E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41F6A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79FCA5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8235B5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F74786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23C69D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62B5A6E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D0325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67296A8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AE8E5B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3C125B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3D1034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0BDED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0721736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(3)动力装置失效。</w:t>
            </w:r>
          </w:p>
        </w:tc>
        <w:tc>
          <w:tcPr>
            <w:tcW w:w="472" w:type="dxa"/>
            <w:tcBorders>
              <w:top w:val="single" w:color="auto" w:sz="6" w:space="0"/>
              <w:left w:val="single" w:color="auto" w:sz="6" w:space="0"/>
              <w:bottom w:val="single" w:color="auto" w:sz="6" w:space="0"/>
              <w:right w:val="single" w:color="auto" w:sz="6" w:space="0"/>
            </w:tcBorders>
            <w:vAlign w:val="center"/>
          </w:tcPr>
          <w:p w14:paraId="29548DC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BD106C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CFEE70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F2ABE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DB8752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87375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8271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753DDB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276CDFE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6D6DD3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BF14C3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305AD8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B740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FA407F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(4)应急放油。</w:t>
            </w:r>
          </w:p>
        </w:tc>
        <w:tc>
          <w:tcPr>
            <w:tcW w:w="472" w:type="dxa"/>
            <w:tcBorders>
              <w:top w:val="single" w:color="auto" w:sz="6" w:space="0"/>
              <w:left w:val="single" w:color="auto" w:sz="6" w:space="0"/>
              <w:bottom w:val="single" w:color="auto" w:sz="6" w:space="0"/>
              <w:right w:val="single" w:color="auto" w:sz="6" w:space="0"/>
            </w:tcBorders>
            <w:vAlign w:val="center"/>
          </w:tcPr>
          <w:p w14:paraId="52D194A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410C8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389AD6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3CDD12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9DEDB9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59A9F0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7D27B7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D88F5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2EFF5B5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5FD99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92A7C0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DE4BEAF">
            <w:pPr>
              <w:jc w:val="center"/>
              <w:rPr>
                <w:rFonts w:eastAsia="仿宋_GB2312" w:cs="仿宋_GB2312"/>
                <w:color w:val="000000" w:themeColor="text1"/>
                <w:kern w:val="2"/>
                <w:sz w:val="24"/>
                <w:szCs w:val="24"/>
                <w14:textFill>
                  <w14:solidFill>
                    <w14:schemeClr w14:val="tx1"/>
                  </w14:solidFill>
                </w14:textFill>
              </w:rPr>
            </w:pPr>
          </w:p>
        </w:tc>
      </w:tr>
      <w:tr w14:paraId="41587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CDDCD43">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(5)相应飞行手册中规定的其他应急程序。</w:t>
            </w:r>
          </w:p>
        </w:tc>
        <w:tc>
          <w:tcPr>
            <w:tcW w:w="472" w:type="dxa"/>
            <w:tcBorders>
              <w:top w:val="single" w:color="auto" w:sz="6" w:space="0"/>
              <w:left w:val="single" w:color="auto" w:sz="6" w:space="0"/>
              <w:bottom w:val="single" w:color="auto" w:sz="6" w:space="0"/>
              <w:right w:val="single" w:color="auto" w:sz="6" w:space="0"/>
            </w:tcBorders>
            <w:vAlign w:val="center"/>
          </w:tcPr>
          <w:p w14:paraId="74185B9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57F221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4BFC5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31D491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58AA26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284D3C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BC95D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CE17B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27014C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D90B2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8DA55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20BFF9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78EFE8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A60610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(h)在每个方向上的大坡度转弯。每个大坡度转弯应当用45度坡度，航向改变至少180度，但不大于360度。</w:t>
            </w:r>
          </w:p>
        </w:tc>
        <w:tc>
          <w:tcPr>
            <w:tcW w:w="472" w:type="dxa"/>
            <w:tcBorders>
              <w:top w:val="single" w:color="auto" w:sz="6" w:space="0"/>
              <w:left w:val="single" w:color="auto" w:sz="6" w:space="0"/>
              <w:bottom w:val="single" w:color="auto" w:sz="6" w:space="0"/>
              <w:right w:val="single" w:color="auto" w:sz="6" w:space="0"/>
            </w:tcBorders>
            <w:vAlign w:val="center"/>
          </w:tcPr>
          <w:p w14:paraId="5E7661C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91868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FE2B93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7E85A9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17E8CE2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93A03A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AA710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2BE500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tc>
        <w:tc>
          <w:tcPr>
            <w:tcW w:w="472" w:type="dxa"/>
            <w:tcBorders>
              <w:top w:val="single" w:color="auto" w:sz="6" w:space="0"/>
              <w:left w:val="single" w:color="auto" w:sz="6" w:space="0"/>
              <w:bottom w:val="single" w:color="auto" w:sz="6" w:space="0"/>
              <w:right w:val="single" w:color="auto" w:sz="6" w:space="0"/>
            </w:tcBorders>
            <w:vAlign w:val="center"/>
          </w:tcPr>
          <w:p w14:paraId="7A11623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7F1452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F7928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DBE4F2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54FB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6BA6C4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(i)以起飞形态（除只用零襟翼形态起飞的飞机外）、光洁形态和着陆形态接近失速，其中至少有一次在以15至30度坡度的转弯中完成。</w:t>
            </w:r>
          </w:p>
        </w:tc>
        <w:tc>
          <w:tcPr>
            <w:tcW w:w="472" w:type="dxa"/>
            <w:tcBorders>
              <w:top w:val="single" w:color="auto" w:sz="6" w:space="0"/>
              <w:left w:val="single" w:color="auto" w:sz="6" w:space="0"/>
              <w:bottom w:val="single" w:color="auto" w:sz="6" w:space="0"/>
              <w:right w:val="single" w:color="auto" w:sz="6" w:space="0"/>
            </w:tcBorders>
            <w:vAlign w:val="center"/>
          </w:tcPr>
          <w:p w14:paraId="58D9AD9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E5A87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27BB3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917FF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EE7436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911BF6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8E99FD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5A62D3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321413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D0AC1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966832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CC38EF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7DA884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D3FA9D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(j)从该机型特有的飞行特性中改出。</w:t>
            </w:r>
          </w:p>
        </w:tc>
        <w:tc>
          <w:tcPr>
            <w:tcW w:w="472" w:type="dxa"/>
            <w:tcBorders>
              <w:top w:val="single" w:color="auto" w:sz="6" w:space="0"/>
              <w:left w:val="single" w:color="auto" w:sz="6" w:space="0"/>
              <w:bottom w:val="single" w:color="auto" w:sz="6" w:space="0"/>
              <w:right w:val="single" w:color="auto" w:sz="6" w:space="0"/>
            </w:tcBorders>
            <w:vAlign w:val="center"/>
          </w:tcPr>
          <w:p w14:paraId="7E630AA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9D4E7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D7E6F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6C3C93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00A89F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F5B737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687E0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DB8CE4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75CE68E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A9B9AC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8E4A2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3C0271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4DCFA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4F133D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(K)仪表程序，包括：</w:t>
            </w:r>
          </w:p>
        </w:tc>
        <w:tc>
          <w:tcPr>
            <w:tcW w:w="472" w:type="dxa"/>
            <w:tcBorders>
              <w:top w:val="single" w:color="auto" w:sz="6" w:space="0"/>
              <w:left w:val="single" w:color="auto" w:sz="6" w:space="0"/>
              <w:bottom w:val="single" w:color="auto" w:sz="6" w:space="0"/>
              <w:right w:val="single" w:color="auto" w:sz="6" w:space="0"/>
            </w:tcBorders>
            <w:vAlign w:val="center"/>
          </w:tcPr>
          <w:p w14:paraId="745DADA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8DC63A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9E87C5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6F74B6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13BB6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8093F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CE417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4B3546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BA57F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CCDF4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9E134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6657B535">
            <w:pPr>
              <w:jc w:val="center"/>
              <w:rPr>
                <w:rFonts w:eastAsia="仿宋_GB2312" w:cs="仿宋_GB2312"/>
                <w:color w:val="000000" w:themeColor="text1"/>
                <w:kern w:val="2"/>
                <w:sz w:val="24"/>
                <w:szCs w:val="24"/>
                <w14:textFill>
                  <w14:solidFill>
                    <w14:schemeClr w14:val="tx1"/>
                  </w14:solidFill>
                </w14:textFill>
              </w:rPr>
            </w:pPr>
          </w:p>
        </w:tc>
      </w:tr>
      <w:tr w14:paraId="3BC94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25D36E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(1)区域离场和进场。</w:t>
            </w:r>
          </w:p>
        </w:tc>
        <w:tc>
          <w:tcPr>
            <w:tcW w:w="472" w:type="dxa"/>
            <w:tcBorders>
              <w:top w:val="single" w:color="auto" w:sz="6" w:space="0"/>
              <w:left w:val="single" w:color="auto" w:sz="6" w:space="0"/>
              <w:bottom w:val="single" w:color="auto" w:sz="6" w:space="0"/>
              <w:right w:val="single" w:color="auto" w:sz="6" w:space="0"/>
            </w:tcBorders>
            <w:vAlign w:val="center"/>
          </w:tcPr>
          <w:p w14:paraId="3D11119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2DCB2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7B816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4C31E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222AF5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7ADDA1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394D91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058D8F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B88499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67BA86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F8580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254D70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66EBE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4BC943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(2)导航系统的使用，包括切入并保持指定的方位线。</w:t>
            </w:r>
          </w:p>
        </w:tc>
        <w:tc>
          <w:tcPr>
            <w:tcW w:w="472" w:type="dxa"/>
            <w:tcBorders>
              <w:top w:val="single" w:color="auto" w:sz="6" w:space="0"/>
              <w:left w:val="single" w:color="auto" w:sz="6" w:space="0"/>
              <w:bottom w:val="single" w:color="auto" w:sz="6" w:space="0"/>
              <w:right w:val="single" w:color="auto" w:sz="6" w:space="0"/>
            </w:tcBorders>
            <w:vAlign w:val="center"/>
          </w:tcPr>
          <w:p w14:paraId="418ECAA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01969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DFA75C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85D84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5C69BA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F4DD4D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EB3C6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678543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144A3C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14C71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A52B8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1785110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2377A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0325B9C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(3)等待。</w:t>
            </w:r>
          </w:p>
        </w:tc>
        <w:tc>
          <w:tcPr>
            <w:tcW w:w="472" w:type="dxa"/>
            <w:tcBorders>
              <w:top w:val="single" w:color="auto" w:sz="6" w:space="0"/>
              <w:left w:val="single" w:color="auto" w:sz="6" w:space="0"/>
              <w:bottom w:val="single" w:color="auto" w:sz="6" w:space="0"/>
              <w:right w:val="single" w:color="auto" w:sz="6" w:space="0"/>
            </w:tcBorders>
            <w:vAlign w:val="center"/>
          </w:tcPr>
          <w:p w14:paraId="59545CF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47F0B2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8DBDA7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55803E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C99BEF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14080C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98DA6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CFED31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6F606D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771DB3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5F2ECA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36C795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03C19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19305D4">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(l)ILS仪表进近，包括：</w:t>
            </w:r>
          </w:p>
        </w:tc>
        <w:tc>
          <w:tcPr>
            <w:tcW w:w="472" w:type="dxa"/>
            <w:tcBorders>
              <w:top w:val="single" w:color="auto" w:sz="6" w:space="0"/>
              <w:left w:val="single" w:color="auto" w:sz="6" w:space="0"/>
              <w:bottom w:val="single" w:color="auto" w:sz="6" w:space="0"/>
              <w:right w:val="single" w:color="auto" w:sz="6" w:space="0"/>
            </w:tcBorders>
            <w:vAlign w:val="center"/>
          </w:tcPr>
          <w:p w14:paraId="4053663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8426E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AD5B2E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33E18B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4736E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7119FD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A2D10B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DE6CC4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A38193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2CF14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83132D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02795514">
            <w:pPr>
              <w:jc w:val="center"/>
              <w:rPr>
                <w:rFonts w:eastAsia="仿宋_GB2312" w:cs="仿宋_GB2312"/>
                <w:color w:val="000000" w:themeColor="text1"/>
                <w:kern w:val="2"/>
                <w:sz w:val="24"/>
                <w:szCs w:val="24"/>
                <w14:textFill>
                  <w14:solidFill>
                    <w14:schemeClr w14:val="tx1"/>
                  </w14:solidFill>
                </w14:textFill>
              </w:rPr>
            </w:pPr>
          </w:p>
        </w:tc>
      </w:tr>
      <w:tr w14:paraId="71CFE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60B3DA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(1)正常ILS进近。</w:t>
            </w:r>
          </w:p>
        </w:tc>
        <w:tc>
          <w:tcPr>
            <w:tcW w:w="472" w:type="dxa"/>
            <w:tcBorders>
              <w:top w:val="single" w:color="auto" w:sz="6" w:space="0"/>
              <w:left w:val="single" w:color="auto" w:sz="6" w:space="0"/>
              <w:bottom w:val="single" w:color="auto" w:sz="6" w:space="0"/>
              <w:right w:val="single" w:color="auto" w:sz="6" w:space="0"/>
            </w:tcBorders>
            <w:vAlign w:val="center"/>
          </w:tcPr>
          <w:p w14:paraId="6849071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4A23A0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98E04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E002E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DCBB0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2BFFC44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1A7FC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A421C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8AF884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210C219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970E20F">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A9D5B9A">
            <w:pPr>
              <w:jc w:val="center"/>
              <w:rPr>
                <w:rFonts w:eastAsia="仿宋_GB2312" w:cs="仿宋_GB2312"/>
                <w:color w:val="000000" w:themeColor="text1"/>
                <w:kern w:val="2"/>
                <w:sz w:val="24"/>
                <w:szCs w:val="24"/>
                <w14:textFill>
                  <w14:solidFill>
                    <w14:schemeClr w14:val="tx1"/>
                  </w14:solidFill>
                </w14:textFill>
              </w:rPr>
            </w:pPr>
          </w:p>
        </w:tc>
      </w:tr>
      <w:tr w14:paraId="556D4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04FFD2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(2)人工操纵ILS进近，并模拟一台发动机失效，失效发生在进入最后进近航道之前，持续到接地或者完成中断进近程序。</w:t>
            </w:r>
          </w:p>
        </w:tc>
        <w:tc>
          <w:tcPr>
            <w:tcW w:w="472" w:type="dxa"/>
            <w:tcBorders>
              <w:top w:val="single" w:color="auto" w:sz="6" w:space="0"/>
              <w:left w:val="single" w:color="auto" w:sz="6" w:space="0"/>
              <w:bottom w:val="single" w:color="auto" w:sz="6" w:space="0"/>
              <w:right w:val="single" w:color="auto" w:sz="6" w:space="0"/>
            </w:tcBorders>
            <w:vAlign w:val="center"/>
          </w:tcPr>
          <w:p w14:paraId="27AF993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695708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09CE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334DC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3B787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489A81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02C7B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5B54C6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741658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2E1093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2C6C8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294BA107">
            <w:pPr>
              <w:jc w:val="center"/>
              <w:rPr>
                <w:rFonts w:eastAsia="仿宋_GB2312" w:cs="仿宋_GB2312"/>
                <w:color w:val="000000" w:themeColor="text1"/>
                <w:kern w:val="2"/>
                <w:sz w:val="24"/>
                <w:szCs w:val="24"/>
                <w14:textFill>
                  <w14:solidFill>
                    <w14:schemeClr w14:val="tx1"/>
                  </w14:solidFill>
                </w14:textFill>
              </w:rPr>
            </w:pPr>
          </w:p>
        </w:tc>
      </w:tr>
      <w:tr w14:paraId="656E4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D881AE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(m)除ILS外的仪表进近程序，包括：</w:t>
            </w:r>
          </w:p>
        </w:tc>
        <w:tc>
          <w:tcPr>
            <w:tcW w:w="472" w:type="dxa"/>
            <w:tcBorders>
              <w:top w:val="single" w:color="auto" w:sz="6" w:space="0"/>
              <w:left w:val="single" w:color="auto" w:sz="6" w:space="0"/>
              <w:bottom w:val="single" w:color="auto" w:sz="6" w:space="0"/>
              <w:right w:val="single" w:color="auto" w:sz="6" w:space="0"/>
            </w:tcBorders>
            <w:vAlign w:val="center"/>
          </w:tcPr>
          <w:p w14:paraId="497E141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4D6C62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E7D68D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C2AE3C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472336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C2B8B2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D85431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6C660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592369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450CD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0B0AC6">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63A8FFE8">
            <w:pPr>
              <w:jc w:val="center"/>
              <w:rPr>
                <w:rFonts w:eastAsia="仿宋_GB2312" w:cs="仿宋_GB2312"/>
                <w:color w:val="000000" w:themeColor="text1"/>
                <w:kern w:val="2"/>
                <w:sz w:val="24"/>
                <w:szCs w:val="24"/>
                <w14:textFill>
                  <w14:solidFill>
                    <w14:schemeClr w14:val="tx1"/>
                  </w14:solidFill>
                </w14:textFill>
              </w:rPr>
            </w:pPr>
          </w:p>
        </w:tc>
      </w:tr>
      <w:tr w14:paraId="38369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2A829B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(1)受训人员很可能使用的非精密进近。</w:t>
            </w:r>
          </w:p>
        </w:tc>
        <w:tc>
          <w:tcPr>
            <w:tcW w:w="472" w:type="dxa"/>
            <w:tcBorders>
              <w:top w:val="single" w:color="auto" w:sz="6" w:space="0"/>
              <w:left w:val="single" w:color="auto" w:sz="6" w:space="0"/>
              <w:bottom w:val="single" w:color="auto" w:sz="6" w:space="0"/>
              <w:right w:val="single" w:color="auto" w:sz="6" w:space="0"/>
            </w:tcBorders>
            <w:vAlign w:val="center"/>
          </w:tcPr>
          <w:p w14:paraId="18553E9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4E793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28D682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5E1A85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D02E08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26D52B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0C34D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A53F29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18DBC6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81B4C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02003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53CE9BAA">
            <w:pPr>
              <w:jc w:val="center"/>
              <w:rPr>
                <w:rFonts w:eastAsia="仿宋_GB2312" w:cs="仿宋_GB2312"/>
                <w:color w:val="000000" w:themeColor="text1"/>
                <w:kern w:val="2"/>
                <w:sz w:val="24"/>
                <w:szCs w:val="24"/>
                <w14:textFill>
                  <w14:solidFill>
                    <w14:schemeClr w14:val="tx1"/>
                  </w14:solidFill>
                </w14:textFill>
              </w:rPr>
            </w:pPr>
          </w:p>
        </w:tc>
      </w:tr>
      <w:tr w14:paraId="3BFC9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1EEE5E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(2)除(1)款外，受训人员很可能使用的至少一种其他非精密进近和中断进近程序。</w:t>
            </w:r>
          </w:p>
        </w:tc>
        <w:tc>
          <w:tcPr>
            <w:tcW w:w="472" w:type="dxa"/>
            <w:tcBorders>
              <w:top w:val="single" w:color="auto" w:sz="6" w:space="0"/>
              <w:left w:val="single" w:color="auto" w:sz="6" w:space="0"/>
              <w:bottom w:val="single" w:color="auto" w:sz="6" w:space="0"/>
              <w:right w:val="single" w:color="auto" w:sz="6" w:space="0"/>
            </w:tcBorders>
            <w:vAlign w:val="center"/>
          </w:tcPr>
          <w:p w14:paraId="64F7A2B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B2A3CB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682A7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D313BD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4D0AA0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418887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C39267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7854AC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F9323F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AD87D5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4E84E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454D27CC">
            <w:pPr>
              <w:jc w:val="center"/>
              <w:rPr>
                <w:rFonts w:eastAsia="仿宋_GB2312" w:cs="仿宋_GB2312"/>
                <w:color w:val="000000" w:themeColor="text1"/>
                <w:kern w:val="2"/>
                <w:sz w:val="24"/>
                <w:szCs w:val="24"/>
                <w14:textFill>
                  <w14:solidFill>
                    <w14:schemeClr w14:val="tx1"/>
                  </w14:solidFill>
                </w14:textFill>
              </w:rPr>
            </w:pPr>
          </w:p>
        </w:tc>
      </w:tr>
      <w:tr w14:paraId="3FF6C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6471375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对于第Ⅲ条(k)款和第Ⅲ条(l)款，每次仪表进近应当按照所用进近设施经批准的程序和限制进行。仪表进近开始于飞机飞越所用程序的起始进近点，结束于飞机接地时或者完成中断进近形态的转换时。</w:t>
            </w:r>
          </w:p>
        </w:tc>
        <w:tc>
          <w:tcPr>
            <w:tcW w:w="472" w:type="dxa"/>
            <w:tcBorders>
              <w:top w:val="single" w:color="auto" w:sz="6" w:space="0"/>
              <w:left w:val="single" w:color="auto" w:sz="6" w:space="0"/>
              <w:bottom w:val="single" w:color="auto" w:sz="6" w:space="0"/>
              <w:right w:val="single" w:color="auto" w:sz="6" w:space="0"/>
            </w:tcBorders>
            <w:vAlign w:val="center"/>
          </w:tcPr>
          <w:p w14:paraId="6665BE7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8494A6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EB8237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35621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001391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9F70EC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5FFAF3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CF14AE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FD3B18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4D41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9DE9E2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3C6669D4">
            <w:pPr>
              <w:jc w:val="center"/>
              <w:rPr>
                <w:rFonts w:eastAsia="仿宋_GB2312" w:cs="仿宋_GB2312"/>
                <w:color w:val="000000" w:themeColor="text1"/>
                <w:kern w:val="2"/>
                <w:sz w:val="24"/>
                <w:szCs w:val="24"/>
                <w14:textFill>
                  <w14:solidFill>
                    <w14:schemeClr w14:val="tx1"/>
                  </w14:solidFill>
                </w14:textFill>
              </w:rPr>
            </w:pPr>
          </w:p>
        </w:tc>
      </w:tr>
      <w:tr w14:paraId="14414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990910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(n)盘旋进近，应当符合下列要求：</w:t>
            </w:r>
          </w:p>
          <w:p w14:paraId="3A19611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(l)对于所用程序，盘旋进近到经批准最低下降高度的那部分应当在模拟仪表条件下进行。</w:t>
            </w:r>
          </w:p>
          <w:p w14:paraId="7AAD654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(2)盘旋进近应当做到经批准最低盘旋最低下降高度，然后改变航向并作必要的机动（以目视参考），保持能在跑道上正常着陆的飞行航道，该航道与模拟仪表部分的最后进近航道至少差90度以上。</w:t>
            </w:r>
          </w:p>
          <w:p w14:paraId="69130CB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(3)盘旋进近不得超过飞机正常操作限制和没有过大的机动动作，坡度不得超过30度。</w:t>
            </w:r>
          </w:p>
          <w:p w14:paraId="1ADAA943">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下列驾驶员不必进行本款训练：(1)如果许可证持有人的运行手册中禁止某些机型在气象条件低于云高300米/能见度5000米时作盘旋进近，该许可证持有人相应机型的所有驾驶员。(2)许可证持有人的运行手册中禁止副驾驶在本规则运行中作盘旋进近时，相应的副驾驶。</w:t>
            </w:r>
          </w:p>
        </w:tc>
        <w:tc>
          <w:tcPr>
            <w:tcW w:w="472" w:type="dxa"/>
            <w:tcBorders>
              <w:top w:val="single" w:color="auto" w:sz="6" w:space="0"/>
              <w:left w:val="single" w:color="auto" w:sz="6" w:space="0"/>
              <w:bottom w:val="single" w:color="auto" w:sz="6" w:space="0"/>
              <w:right w:val="single" w:color="auto" w:sz="6" w:space="0"/>
            </w:tcBorders>
            <w:vAlign w:val="center"/>
          </w:tcPr>
          <w:p w14:paraId="519C235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E049CB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1FC153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C6631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BD4B5E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4A5380F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883F7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F815C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68EAD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6906BE4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BEF89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33530DB3">
            <w:pPr>
              <w:jc w:val="center"/>
              <w:rPr>
                <w:rFonts w:eastAsia="仿宋_GB2312" w:cs="仿宋_GB2312"/>
                <w:color w:val="000000" w:themeColor="text1"/>
                <w:kern w:val="2"/>
                <w:sz w:val="24"/>
                <w:szCs w:val="24"/>
                <w14:textFill>
                  <w14:solidFill>
                    <w14:schemeClr w14:val="tx1"/>
                  </w14:solidFill>
                </w14:textFill>
              </w:rPr>
            </w:pPr>
          </w:p>
        </w:tc>
      </w:tr>
      <w:tr w14:paraId="1BC74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855F0B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(0)无襟翼进近。如果局方认为，由于系统设计原因，该型别飞机襟翼放出故障的概率极低，则该型别飞机可以不要求本动作训练。在作出这种决定时，局方将确定是否需要训练只放缝翼进近和部分襟翼进近。</w:t>
            </w:r>
          </w:p>
        </w:tc>
        <w:tc>
          <w:tcPr>
            <w:tcW w:w="472" w:type="dxa"/>
            <w:tcBorders>
              <w:top w:val="single" w:color="auto" w:sz="6" w:space="0"/>
              <w:left w:val="single" w:color="auto" w:sz="6" w:space="0"/>
              <w:bottom w:val="single" w:color="auto" w:sz="6" w:space="0"/>
              <w:right w:val="single" w:color="auto" w:sz="6" w:space="0"/>
            </w:tcBorders>
            <w:vAlign w:val="center"/>
          </w:tcPr>
          <w:p w14:paraId="0400112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119F680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B6794D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C6A97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3602980">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B24E33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2DE5B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p w14:paraId="48D349F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tc>
        <w:tc>
          <w:tcPr>
            <w:tcW w:w="472" w:type="dxa"/>
            <w:tcBorders>
              <w:top w:val="single" w:color="auto" w:sz="6" w:space="0"/>
              <w:left w:val="single" w:color="auto" w:sz="6" w:space="0"/>
              <w:bottom w:val="single" w:color="auto" w:sz="6" w:space="0"/>
              <w:right w:val="single" w:color="auto" w:sz="6" w:space="0"/>
            </w:tcBorders>
            <w:vAlign w:val="center"/>
          </w:tcPr>
          <w:p w14:paraId="6CC88AE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48680E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0C4A2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8690E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3E714DED">
            <w:pPr>
              <w:jc w:val="center"/>
              <w:rPr>
                <w:rFonts w:eastAsia="仿宋_GB2312" w:cs="仿宋_GB2312"/>
                <w:color w:val="000000" w:themeColor="text1"/>
                <w:kern w:val="2"/>
                <w:sz w:val="24"/>
                <w:szCs w:val="24"/>
                <w14:textFill>
                  <w14:solidFill>
                    <w14:schemeClr w14:val="tx1"/>
                  </w14:solidFill>
                </w14:textFill>
              </w:rPr>
            </w:pPr>
          </w:p>
        </w:tc>
      </w:tr>
      <w:tr w14:paraId="0B8D4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6260BFA">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(p)中断进近，包括：</w:t>
            </w:r>
          </w:p>
        </w:tc>
        <w:tc>
          <w:tcPr>
            <w:tcW w:w="472" w:type="dxa"/>
            <w:tcBorders>
              <w:top w:val="single" w:color="auto" w:sz="6" w:space="0"/>
              <w:left w:val="single" w:color="auto" w:sz="6" w:space="0"/>
              <w:bottom w:val="single" w:color="auto" w:sz="6" w:space="0"/>
              <w:right w:val="single" w:color="auto" w:sz="6" w:space="0"/>
            </w:tcBorders>
            <w:vAlign w:val="center"/>
          </w:tcPr>
          <w:p w14:paraId="3CA648B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23F841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9BB65B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53AAF0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75A195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68B822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10D516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6F80B6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4DAFA8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C949F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8280C9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33778746">
            <w:pPr>
              <w:jc w:val="center"/>
              <w:rPr>
                <w:rFonts w:eastAsia="仿宋_GB2312" w:cs="仿宋_GB2312"/>
                <w:color w:val="000000" w:themeColor="text1"/>
                <w:kern w:val="2"/>
                <w:sz w:val="24"/>
                <w:szCs w:val="24"/>
                <w14:textFill>
                  <w14:solidFill>
                    <w14:schemeClr w14:val="tx1"/>
                  </w14:solidFill>
                </w14:textFill>
              </w:rPr>
            </w:pPr>
          </w:p>
        </w:tc>
      </w:tr>
      <w:tr w14:paraId="0E47B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5AFF466">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(1)从ILS进近中中断进近。</w:t>
            </w:r>
          </w:p>
        </w:tc>
        <w:tc>
          <w:tcPr>
            <w:tcW w:w="472" w:type="dxa"/>
            <w:tcBorders>
              <w:top w:val="single" w:color="auto" w:sz="6" w:space="0"/>
              <w:left w:val="single" w:color="auto" w:sz="6" w:space="0"/>
              <w:bottom w:val="single" w:color="auto" w:sz="6" w:space="0"/>
              <w:right w:val="single" w:color="auto" w:sz="6" w:space="0"/>
            </w:tcBorders>
            <w:vAlign w:val="center"/>
          </w:tcPr>
          <w:p w14:paraId="0A3FD00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1CC11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3283E5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19EC3ED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3275A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5D9259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684177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448491C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CDA95E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8B69C3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0947C4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0B712290">
            <w:pPr>
              <w:jc w:val="center"/>
              <w:rPr>
                <w:rFonts w:eastAsia="仿宋_GB2312" w:cs="仿宋_GB2312"/>
                <w:color w:val="000000" w:themeColor="text1"/>
                <w:kern w:val="2"/>
                <w:sz w:val="24"/>
                <w:szCs w:val="24"/>
                <w14:textFill>
                  <w14:solidFill>
                    <w14:schemeClr w14:val="tx1"/>
                  </w14:solidFill>
                </w14:textFill>
              </w:rPr>
            </w:pPr>
          </w:p>
        </w:tc>
      </w:tr>
      <w:tr w14:paraId="2712E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00D71E9">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(2)从其他进近中中断进近。</w:t>
            </w:r>
          </w:p>
        </w:tc>
        <w:tc>
          <w:tcPr>
            <w:tcW w:w="472" w:type="dxa"/>
            <w:tcBorders>
              <w:top w:val="single" w:color="auto" w:sz="6" w:space="0"/>
              <w:left w:val="single" w:color="auto" w:sz="6" w:space="0"/>
              <w:bottom w:val="single" w:color="auto" w:sz="6" w:space="0"/>
              <w:right w:val="single" w:color="auto" w:sz="6" w:space="0"/>
            </w:tcBorders>
            <w:vAlign w:val="center"/>
          </w:tcPr>
          <w:p w14:paraId="4ED7E99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29EA2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F08A3E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9847E3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3AEA6E07">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4E8BD3E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54D9BE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62322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6B2BB29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66F981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22A4B41">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B95A62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0DCA9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1AF0DD7B">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(3)包含完整经批准中断进近程序的中断进近。</w:t>
            </w:r>
          </w:p>
        </w:tc>
        <w:tc>
          <w:tcPr>
            <w:tcW w:w="472" w:type="dxa"/>
            <w:tcBorders>
              <w:top w:val="single" w:color="auto" w:sz="6" w:space="0"/>
              <w:left w:val="single" w:color="auto" w:sz="6" w:space="0"/>
              <w:bottom w:val="single" w:color="auto" w:sz="6" w:space="0"/>
              <w:right w:val="single" w:color="auto" w:sz="6" w:space="0"/>
            </w:tcBorders>
            <w:vAlign w:val="center"/>
          </w:tcPr>
          <w:p w14:paraId="256D716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2A36AD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24649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D915C3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2C8C1DCD">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6600E3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0D945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A01ABD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5D2970D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9DA512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769153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455FF86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54671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2FA2E0EE">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(4)包含发动机失效的中断进近。</w:t>
            </w:r>
          </w:p>
        </w:tc>
        <w:tc>
          <w:tcPr>
            <w:tcW w:w="472" w:type="dxa"/>
            <w:tcBorders>
              <w:top w:val="single" w:color="auto" w:sz="6" w:space="0"/>
              <w:left w:val="single" w:color="auto" w:sz="6" w:space="0"/>
              <w:bottom w:val="single" w:color="auto" w:sz="6" w:space="0"/>
              <w:right w:val="single" w:color="auto" w:sz="6" w:space="0"/>
            </w:tcBorders>
            <w:vAlign w:val="center"/>
          </w:tcPr>
          <w:p w14:paraId="169BE3D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580F06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E942AF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541F7F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D2804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C90949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1A21CE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33CC4C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55085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22DBE7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FF15C7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3974E44C">
            <w:pPr>
              <w:jc w:val="center"/>
              <w:rPr>
                <w:rFonts w:eastAsia="仿宋_GB2312" w:cs="仿宋_GB2312"/>
                <w:color w:val="000000" w:themeColor="text1"/>
                <w:kern w:val="2"/>
                <w:sz w:val="24"/>
                <w:szCs w:val="24"/>
                <w14:textFill>
                  <w14:solidFill>
                    <w14:schemeClr w14:val="tx1"/>
                  </w14:solidFill>
                </w14:textFill>
              </w:rPr>
            </w:pPr>
          </w:p>
        </w:tc>
      </w:tr>
      <w:tr w14:paraId="7606C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120B9EF">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(q)复杂状态改出。</w:t>
            </w:r>
          </w:p>
        </w:tc>
        <w:tc>
          <w:tcPr>
            <w:tcW w:w="472" w:type="dxa"/>
            <w:tcBorders>
              <w:top w:val="single" w:color="auto" w:sz="6" w:space="0"/>
              <w:left w:val="single" w:color="auto" w:sz="6" w:space="0"/>
              <w:bottom w:val="single" w:color="auto" w:sz="6" w:space="0"/>
              <w:right w:val="single" w:color="auto" w:sz="6" w:space="0"/>
            </w:tcBorders>
            <w:vAlign w:val="center"/>
          </w:tcPr>
          <w:p w14:paraId="2F89CEB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4CCABA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AE2300F">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25A9C1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9232D1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6585CC8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045CF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176E53B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8F000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00F73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319D22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40A0DB38">
            <w:pPr>
              <w:jc w:val="center"/>
              <w:rPr>
                <w:rFonts w:eastAsia="仿宋_GB2312" w:cs="仿宋_GB2312"/>
                <w:color w:val="000000" w:themeColor="text1"/>
                <w:kern w:val="2"/>
                <w:sz w:val="24"/>
                <w:szCs w:val="24"/>
                <w14:textFill>
                  <w14:solidFill>
                    <w14:schemeClr w14:val="tx1"/>
                  </w14:solidFill>
                </w14:textFill>
              </w:rPr>
            </w:pPr>
          </w:p>
        </w:tc>
      </w:tr>
      <w:tr w14:paraId="2980EE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7D64DC78">
            <w:pPr>
              <w:snapToGrid w:val="0"/>
              <w:spacing w:before="156" w:beforeLines="50" w:after="156" w:afterLines="50"/>
              <w:jc w:val="center"/>
              <w:rPr>
                <w:rFonts w:eastAsia="楷体_GB2312" w:cs="仿宋_GB2312"/>
                <w:b/>
                <w:color w:val="000000" w:themeColor="text1"/>
                <w:kern w:val="2"/>
                <w:sz w:val="24"/>
                <w:szCs w:val="24"/>
                <w14:textFill>
                  <w14:solidFill>
                    <w14:schemeClr w14:val="tx1"/>
                  </w14:solidFill>
                </w14:textFill>
              </w:rPr>
            </w:pPr>
            <w:r>
              <w:rPr>
                <w:rFonts w:eastAsia="楷体_GB2312"/>
                <w:b/>
                <w:color w:val="000000" w:themeColor="text1"/>
                <w:kern w:val="2"/>
                <w:sz w:val="28"/>
                <w:szCs w:val="28"/>
                <w14:textFill>
                  <w14:solidFill>
                    <w14:schemeClr w14:val="tx1"/>
                  </w14:solidFill>
                </w14:textFill>
              </w:rPr>
              <w:t>Ⅳ.</w:t>
            </w:r>
            <w:r>
              <w:rPr>
                <w:rFonts w:hint="eastAsia" w:eastAsia="楷体_GB2312" w:cs="仿宋_GB2312"/>
                <w:b/>
                <w:color w:val="000000" w:themeColor="text1"/>
                <w:kern w:val="2"/>
                <w:sz w:val="28"/>
                <w:szCs w:val="28"/>
                <w14:textFill>
                  <w14:solidFill>
                    <w14:schemeClr w14:val="tx1"/>
                  </w14:solidFill>
                </w14:textFill>
              </w:rPr>
              <w:t>着陆和进近到着陆</w:t>
            </w:r>
          </w:p>
        </w:tc>
        <w:tc>
          <w:tcPr>
            <w:tcW w:w="472" w:type="dxa"/>
            <w:tcBorders>
              <w:top w:val="single" w:color="auto" w:sz="6" w:space="0"/>
              <w:left w:val="single" w:color="auto" w:sz="6" w:space="0"/>
              <w:bottom w:val="single" w:color="auto" w:sz="6" w:space="0"/>
              <w:right w:val="single" w:color="auto" w:sz="6" w:space="0"/>
            </w:tcBorders>
            <w:vAlign w:val="center"/>
          </w:tcPr>
          <w:p w14:paraId="216AD79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ADE6AC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1B3AF8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561E0A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6F538B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88EC07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7798C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D17FDE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C74745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A9F026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12BB4A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4BE744F">
            <w:pPr>
              <w:jc w:val="center"/>
              <w:rPr>
                <w:rFonts w:eastAsia="仿宋_GB2312" w:cs="仿宋_GB2312"/>
                <w:color w:val="000000" w:themeColor="text1"/>
                <w:kern w:val="2"/>
                <w:sz w:val="24"/>
                <w:szCs w:val="24"/>
                <w14:textFill>
                  <w14:solidFill>
                    <w14:schemeClr w14:val="tx1"/>
                  </w14:solidFill>
                </w14:textFill>
              </w:rPr>
            </w:pPr>
          </w:p>
        </w:tc>
      </w:tr>
      <w:tr w14:paraId="6F0F6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5246373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(a)正常着陆。</w:t>
            </w:r>
          </w:p>
        </w:tc>
        <w:tc>
          <w:tcPr>
            <w:tcW w:w="472" w:type="dxa"/>
            <w:tcBorders>
              <w:top w:val="single" w:color="auto" w:sz="6" w:space="0"/>
              <w:left w:val="single" w:color="auto" w:sz="6" w:space="0"/>
              <w:bottom w:val="single" w:color="auto" w:sz="6" w:space="0"/>
              <w:right w:val="single" w:color="auto" w:sz="6" w:space="0"/>
            </w:tcBorders>
            <w:vAlign w:val="center"/>
          </w:tcPr>
          <w:p w14:paraId="6AC00380">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353483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D0797A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7523B7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8C0DF0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0A383D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A964F3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3696FD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EF508F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7965AE7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CE3EB8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ED01055">
            <w:pPr>
              <w:jc w:val="center"/>
              <w:rPr>
                <w:rFonts w:eastAsia="仿宋_GB2312" w:cs="仿宋_GB2312"/>
                <w:color w:val="000000" w:themeColor="text1"/>
                <w:kern w:val="2"/>
                <w:sz w:val="24"/>
                <w:szCs w:val="24"/>
                <w14:textFill>
                  <w14:solidFill>
                    <w14:schemeClr w14:val="tx1"/>
                  </w14:solidFill>
                </w14:textFill>
              </w:rPr>
            </w:pPr>
          </w:p>
        </w:tc>
      </w:tr>
      <w:tr w14:paraId="7DBC4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D320F06">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(b)水平安定面配平不正确时的着陆与复飞。</w:t>
            </w:r>
          </w:p>
        </w:tc>
        <w:tc>
          <w:tcPr>
            <w:tcW w:w="472" w:type="dxa"/>
            <w:tcBorders>
              <w:top w:val="single" w:color="auto" w:sz="6" w:space="0"/>
              <w:left w:val="single" w:color="auto" w:sz="6" w:space="0"/>
              <w:bottom w:val="single" w:color="auto" w:sz="6" w:space="0"/>
              <w:right w:val="single" w:color="auto" w:sz="6" w:space="0"/>
            </w:tcBorders>
            <w:vAlign w:val="center"/>
          </w:tcPr>
          <w:p w14:paraId="4477367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2C71528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27853C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D328C0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732ABC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DF3E25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03E9AD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p w14:paraId="0CC6FA4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tc>
        <w:tc>
          <w:tcPr>
            <w:tcW w:w="472" w:type="dxa"/>
            <w:tcBorders>
              <w:top w:val="single" w:color="auto" w:sz="6" w:space="0"/>
              <w:left w:val="single" w:color="auto" w:sz="6" w:space="0"/>
              <w:bottom w:val="single" w:color="auto" w:sz="6" w:space="0"/>
              <w:right w:val="single" w:color="auto" w:sz="6" w:space="0"/>
            </w:tcBorders>
            <w:vAlign w:val="center"/>
          </w:tcPr>
          <w:p w14:paraId="487C5D4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612F3F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26F52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1985EA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D749D1C">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r>
      <w:tr w14:paraId="10496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ABFD24B">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(c)从ILS仪表进近中进入着陆。</w:t>
            </w:r>
          </w:p>
        </w:tc>
        <w:tc>
          <w:tcPr>
            <w:tcW w:w="472" w:type="dxa"/>
            <w:tcBorders>
              <w:top w:val="single" w:color="auto" w:sz="6" w:space="0"/>
              <w:left w:val="single" w:color="auto" w:sz="6" w:space="0"/>
              <w:bottom w:val="single" w:color="auto" w:sz="6" w:space="0"/>
              <w:right w:val="single" w:color="auto" w:sz="6" w:space="0"/>
            </w:tcBorders>
            <w:vAlign w:val="center"/>
          </w:tcPr>
          <w:p w14:paraId="6BF3588A">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7198A96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A7DD9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AED99F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839637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4CA99CE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F6221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A85A43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3F9BB1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E8BCEA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483C06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2D78D9D4">
            <w:pPr>
              <w:jc w:val="center"/>
              <w:rPr>
                <w:rFonts w:eastAsia="仿宋_GB2312" w:cs="仿宋_GB2312"/>
                <w:color w:val="000000" w:themeColor="text1"/>
                <w:kern w:val="2"/>
                <w:sz w:val="24"/>
                <w:szCs w:val="24"/>
                <w14:textFill>
                  <w14:solidFill>
                    <w14:schemeClr w14:val="tx1"/>
                  </w14:solidFill>
                </w14:textFill>
              </w:rPr>
            </w:pPr>
          </w:p>
        </w:tc>
      </w:tr>
      <w:tr w14:paraId="0D741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BD4B6E7">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(d)侧风着陆。</w:t>
            </w:r>
          </w:p>
        </w:tc>
        <w:tc>
          <w:tcPr>
            <w:tcW w:w="472" w:type="dxa"/>
            <w:tcBorders>
              <w:top w:val="single" w:color="auto" w:sz="6" w:space="0"/>
              <w:left w:val="single" w:color="auto" w:sz="6" w:space="0"/>
              <w:bottom w:val="single" w:color="auto" w:sz="6" w:space="0"/>
              <w:right w:val="single" w:color="auto" w:sz="6" w:space="0"/>
            </w:tcBorders>
            <w:vAlign w:val="center"/>
          </w:tcPr>
          <w:p w14:paraId="5A79A98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0869E31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1396F3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36BD7C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B4309B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3" w:type="dxa"/>
            <w:tcBorders>
              <w:top w:val="single" w:color="auto" w:sz="6" w:space="0"/>
              <w:left w:val="single" w:color="auto" w:sz="6" w:space="0"/>
              <w:bottom w:val="single" w:color="auto" w:sz="6" w:space="0"/>
              <w:right w:val="single" w:color="auto" w:sz="6" w:space="0"/>
            </w:tcBorders>
            <w:vAlign w:val="center"/>
          </w:tcPr>
          <w:p w14:paraId="25D7E84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6F6B3D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5F682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42C4AF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124567B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BA8738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863F327">
            <w:pPr>
              <w:jc w:val="center"/>
              <w:rPr>
                <w:rFonts w:eastAsia="仿宋_GB2312" w:cs="仿宋_GB2312"/>
                <w:color w:val="000000" w:themeColor="text1"/>
                <w:kern w:val="2"/>
                <w:sz w:val="24"/>
                <w:szCs w:val="24"/>
                <w14:textFill>
                  <w14:solidFill>
                    <w14:schemeClr w14:val="tx1"/>
                  </w14:solidFill>
                </w14:textFill>
              </w:rPr>
            </w:pPr>
          </w:p>
        </w:tc>
      </w:tr>
      <w:tr w14:paraId="648BE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8A84AE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(e)模拟发动机失效后机动到着陆，按照以下规定：</w:t>
            </w:r>
          </w:p>
        </w:tc>
        <w:tc>
          <w:tcPr>
            <w:tcW w:w="472" w:type="dxa"/>
            <w:tcBorders>
              <w:top w:val="single" w:color="auto" w:sz="6" w:space="0"/>
              <w:left w:val="single" w:color="auto" w:sz="6" w:space="0"/>
              <w:bottom w:val="single" w:color="auto" w:sz="6" w:space="0"/>
              <w:right w:val="single" w:color="auto" w:sz="6" w:space="0"/>
            </w:tcBorders>
            <w:vAlign w:val="center"/>
          </w:tcPr>
          <w:p w14:paraId="2B4F013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0EEB81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19B9D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FAC19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8E0E9C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5775A58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5B056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EB1B7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B89259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77382F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5735222">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2422C27D">
            <w:pPr>
              <w:jc w:val="center"/>
              <w:rPr>
                <w:rFonts w:eastAsia="仿宋_GB2312" w:cs="仿宋_GB2312"/>
                <w:color w:val="000000" w:themeColor="text1"/>
                <w:kern w:val="2"/>
                <w:sz w:val="24"/>
                <w:szCs w:val="24"/>
                <w14:textFill>
                  <w14:solidFill>
                    <w14:schemeClr w14:val="tx1"/>
                  </w14:solidFill>
                </w14:textFill>
              </w:rPr>
            </w:pPr>
          </w:p>
        </w:tc>
      </w:tr>
      <w:tr w14:paraId="5D0AE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66B43B29">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(1)对于3发飞机，模拟两台发动机（中发和一侧外发）失效后按照经批准程序机动到着陆。</w:t>
            </w:r>
          </w:p>
        </w:tc>
        <w:tc>
          <w:tcPr>
            <w:tcW w:w="472" w:type="dxa"/>
            <w:tcBorders>
              <w:top w:val="single" w:color="auto" w:sz="6" w:space="0"/>
              <w:left w:val="single" w:color="auto" w:sz="6" w:space="0"/>
              <w:bottom w:val="single" w:color="auto" w:sz="6" w:space="0"/>
              <w:right w:val="single" w:color="auto" w:sz="6" w:space="0"/>
            </w:tcBorders>
            <w:vAlign w:val="center"/>
          </w:tcPr>
          <w:p w14:paraId="2B4E819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7DCE54B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F941E8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063462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B8739C9">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2DC091E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FAA72D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p w14:paraId="5904316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tc>
        <w:tc>
          <w:tcPr>
            <w:tcW w:w="472" w:type="dxa"/>
            <w:tcBorders>
              <w:top w:val="single" w:color="auto" w:sz="6" w:space="0"/>
              <w:left w:val="single" w:color="auto" w:sz="6" w:space="0"/>
              <w:bottom w:val="single" w:color="auto" w:sz="6" w:space="0"/>
              <w:right w:val="single" w:color="auto" w:sz="6" w:space="0"/>
            </w:tcBorders>
            <w:vAlign w:val="center"/>
          </w:tcPr>
          <w:p w14:paraId="10E7A54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1BBF6A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2F2FD9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EF6C91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5C8E6022">
            <w:pPr>
              <w:jc w:val="center"/>
              <w:rPr>
                <w:rFonts w:eastAsia="仿宋_GB2312" w:cs="仿宋_GB2312"/>
                <w:color w:val="000000" w:themeColor="text1"/>
                <w:kern w:val="2"/>
                <w:sz w:val="24"/>
                <w:szCs w:val="24"/>
                <w14:textFill>
                  <w14:solidFill>
                    <w14:schemeClr w14:val="tx1"/>
                  </w14:solidFill>
                </w14:textFill>
              </w:rPr>
            </w:pPr>
          </w:p>
        </w:tc>
      </w:tr>
      <w:tr w14:paraId="2211C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06A3CBA5">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(2)对于其他多发飞机，模拟50％的动力装置失效（在飞机一侧）后机动到着陆。</w:t>
            </w:r>
          </w:p>
        </w:tc>
        <w:tc>
          <w:tcPr>
            <w:tcW w:w="472" w:type="dxa"/>
            <w:tcBorders>
              <w:top w:val="single" w:color="auto" w:sz="6" w:space="0"/>
              <w:left w:val="single" w:color="auto" w:sz="6" w:space="0"/>
              <w:bottom w:val="single" w:color="auto" w:sz="6" w:space="0"/>
              <w:right w:val="single" w:color="auto" w:sz="6" w:space="0"/>
            </w:tcBorders>
            <w:vAlign w:val="center"/>
          </w:tcPr>
          <w:p w14:paraId="54C828A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1DCD1D0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0DEBD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C13078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1158E9A">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30C96B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4FFC6F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p w14:paraId="4381110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tc>
        <w:tc>
          <w:tcPr>
            <w:tcW w:w="472" w:type="dxa"/>
            <w:tcBorders>
              <w:top w:val="single" w:color="auto" w:sz="6" w:space="0"/>
              <w:left w:val="single" w:color="auto" w:sz="6" w:space="0"/>
              <w:bottom w:val="single" w:color="auto" w:sz="6" w:space="0"/>
              <w:right w:val="single" w:color="auto" w:sz="6" w:space="0"/>
            </w:tcBorders>
            <w:vAlign w:val="center"/>
          </w:tcPr>
          <w:p w14:paraId="497719D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9269D2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67B16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A0E1E0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0AA2C950">
            <w:pPr>
              <w:jc w:val="center"/>
              <w:rPr>
                <w:rFonts w:eastAsia="仿宋_GB2312" w:cs="仿宋_GB2312"/>
                <w:color w:val="000000" w:themeColor="text1"/>
                <w:kern w:val="2"/>
                <w:sz w:val="24"/>
                <w:szCs w:val="24"/>
                <w14:textFill>
                  <w14:solidFill>
                    <w14:schemeClr w14:val="tx1"/>
                  </w14:solidFill>
                </w14:textFill>
              </w:rPr>
            </w:pPr>
          </w:p>
        </w:tc>
      </w:tr>
      <w:tr w14:paraId="1ED376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1E682A0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(3)在飞行模拟机上完成第(1)或者第(2)项要求的飞行机组成员，还应当在飞机上完成一台发动机失效后着陆的飞行训练。</w:t>
            </w:r>
          </w:p>
          <w:p w14:paraId="1D21C4FC">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对于副驾驶升机长训练，如果该员从未在实际飞行中完成第(1)或者第(2)项动作，则应当按照第(1)或者第(2)项机长初始训练的要求完成。</w:t>
            </w:r>
          </w:p>
        </w:tc>
        <w:tc>
          <w:tcPr>
            <w:tcW w:w="472" w:type="dxa"/>
            <w:tcBorders>
              <w:top w:val="single" w:color="auto" w:sz="6" w:space="0"/>
              <w:left w:val="single" w:color="auto" w:sz="6" w:space="0"/>
              <w:bottom w:val="single" w:color="auto" w:sz="6" w:space="0"/>
              <w:right w:val="single" w:color="auto" w:sz="6" w:space="0"/>
            </w:tcBorders>
            <w:vAlign w:val="center"/>
          </w:tcPr>
          <w:p w14:paraId="338EBAF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5A81B4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D2C5D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4A03FDE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6308A32">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p w14:paraId="5F325CA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tc>
        <w:tc>
          <w:tcPr>
            <w:tcW w:w="473" w:type="dxa"/>
            <w:tcBorders>
              <w:top w:val="single" w:color="auto" w:sz="6" w:space="0"/>
              <w:left w:val="single" w:color="auto" w:sz="6" w:space="0"/>
              <w:bottom w:val="single" w:color="auto" w:sz="6" w:space="0"/>
              <w:right w:val="single" w:color="auto" w:sz="6" w:space="0"/>
            </w:tcBorders>
            <w:vAlign w:val="center"/>
          </w:tcPr>
          <w:p w14:paraId="2A187CB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875EF8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F72962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F687D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2" w:type="dxa"/>
            <w:tcBorders>
              <w:top w:val="single" w:color="auto" w:sz="6" w:space="0"/>
              <w:left w:val="single" w:color="auto" w:sz="6" w:space="0"/>
              <w:bottom w:val="single" w:color="auto" w:sz="6" w:space="0"/>
              <w:right w:val="single" w:color="auto" w:sz="6" w:space="0"/>
            </w:tcBorders>
            <w:vAlign w:val="center"/>
          </w:tcPr>
          <w:p w14:paraId="61C7309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1A085C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7639B4A1">
            <w:pPr>
              <w:jc w:val="center"/>
              <w:rPr>
                <w:rFonts w:eastAsia="仿宋_GB2312" w:cs="仿宋_GB2312"/>
                <w:color w:val="000000" w:themeColor="text1"/>
                <w:kern w:val="2"/>
                <w:sz w:val="24"/>
                <w:szCs w:val="24"/>
                <w14:textFill>
                  <w14:solidFill>
                    <w14:schemeClr w14:val="tx1"/>
                  </w14:solidFill>
                </w14:textFill>
              </w:rPr>
            </w:pPr>
          </w:p>
        </w:tc>
      </w:tr>
      <w:tr w14:paraId="604B4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16E64E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(4)对于副驾驶，只需完成最临界一台发动机模拟失效后机动到着陆。</w:t>
            </w:r>
          </w:p>
        </w:tc>
        <w:tc>
          <w:tcPr>
            <w:tcW w:w="472" w:type="dxa"/>
            <w:tcBorders>
              <w:top w:val="single" w:color="auto" w:sz="6" w:space="0"/>
              <w:left w:val="single" w:color="auto" w:sz="6" w:space="0"/>
              <w:bottom w:val="single" w:color="auto" w:sz="6" w:space="0"/>
              <w:right w:val="single" w:color="auto" w:sz="6" w:space="0"/>
            </w:tcBorders>
            <w:vAlign w:val="center"/>
          </w:tcPr>
          <w:p w14:paraId="7320DDB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S</w:t>
            </w:r>
          </w:p>
        </w:tc>
        <w:tc>
          <w:tcPr>
            <w:tcW w:w="472" w:type="dxa"/>
            <w:tcBorders>
              <w:top w:val="single" w:color="auto" w:sz="6" w:space="0"/>
              <w:left w:val="single" w:color="auto" w:sz="6" w:space="0"/>
              <w:bottom w:val="single" w:color="auto" w:sz="6" w:space="0"/>
              <w:right w:val="single" w:color="auto" w:sz="6" w:space="0"/>
            </w:tcBorders>
            <w:vAlign w:val="center"/>
          </w:tcPr>
          <w:p w14:paraId="4EE65E0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6B1A3A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DF521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D5C5CA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SJ</w:t>
            </w:r>
          </w:p>
          <w:p w14:paraId="0B5C0E0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SP</w:t>
            </w:r>
          </w:p>
        </w:tc>
        <w:tc>
          <w:tcPr>
            <w:tcW w:w="473" w:type="dxa"/>
            <w:tcBorders>
              <w:top w:val="single" w:color="auto" w:sz="6" w:space="0"/>
              <w:left w:val="single" w:color="auto" w:sz="6" w:space="0"/>
              <w:bottom w:val="single" w:color="auto" w:sz="6" w:space="0"/>
              <w:right w:val="single" w:color="auto" w:sz="6" w:space="0"/>
            </w:tcBorders>
            <w:vAlign w:val="center"/>
          </w:tcPr>
          <w:p w14:paraId="6593BAFF">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F79C44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D6B59A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A5BBD6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C7EE34C">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AE2DF9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12" w:space="0"/>
            </w:tcBorders>
            <w:vAlign w:val="center"/>
          </w:tcPr>
          <w:p w14:paraId="5CA92708">
            <w:pPr>
              <w:jc w:val="center"/>
              <w:rPr>
                <w:rFonts w:eastAsia="仿宋_GB2312" w:cs="仿宋_GB2312"/>
                <w:color w:val="000000" w:themeColor="text1"/>
                <w:kern w:val="2"/>
                <w:sz w:val="24"/>
                <w:szCs w:val="24"/>
                <w14:textFill>
                  <w14:solidFill>
                    <w14:schemeClr w14:val="tx1"/>
                  </w14:solidFill>
                </w14:textFill>
              </w:rPr>
            </w:pPr>
          </w:p>
        </w:tc>
      </w:tr>
      <w:tr w14:paraId="6B01D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258788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(f)模拟盘旋进近条件下的着陆（第Ⅲ条(n)款中最后一段的例外条款，同样适用于本款）。</w:t>
            </w:r>
          </w:p>
        </w:tc>
        <w:tc>
          <w:tcPr>
            <w:tcW w:w="472" w:type="dxa"/>
            <w:tcBorders>
              <w:top w:val="single" w:color="auto" w:sz="6" w:space="0"/>
              <w:left w:val="single" w:color="auto" w:sz="6" w:space="0"/>
              <w:bottom w:val="single" w:color="auto" w:sz="6" w:space="0"/>
              <w:right w:val="single" w:color="auto" w:sz="6" w:space="0"/>
            </w:tcBorders>
            <w:vAlign w:val="center"/>
          </w:tcPr>
          <w:p w14:paraId="5714CA54">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53A2D8F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969B3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7124BB3">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3EF0138">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330EB07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5948717">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3E0F709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15F5EF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2CC261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CDD3451">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6D2CCEAE">
            <w:pPr>
              <w:jc w:val="center"/>
              <w:rPr>
                <w:rFonts w:eastAsia="仿宋_GB2312" w:cs="仿宋_GB2312"/>
                <w:color w:val="000000" w:themeColor="text1"/>
                <w:kern w:val="2"/>
                <w:sz w:val="24"/>
                <w:szCs w:val="24"/>
                <w14:textFill>
                  <w14:solidFill>
                    <w14:schemeClr w14:val="tx1"/>
                  </w14:solidFill>
                </w14:textFill>
              </w:rPr>
            </w:pPr>
          </w:p>
        </w:tc>
      </w:tr>
      <w:tr w14:paraId="03926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41E60A88">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(g)中断着陆，包括中断着陆后的正常中断进近程序。对于本动作，应在约15米（50英尺）高度并飞越跑道入口时中断着陆。</w:t>
            </w:r>
          </w:p>
        </w:tc>
        <w:tc>
          <w:tcPr>
            <w:tcW w:w="472" w:type="dxa"/>
            <w:tcBorders>
              <w:top w:val="single" w:color="auto" w:sz="6" w:space="0"/>
              <w:left w:val="single" w:color="auto" w:sz="6" w:space="0"/>
              <w:bottom w:val="single" w:color="auto" w:sz="6" w:space="0"/>
              <w:right w:val="single" w:color="auto" w:sz="6" w:space="0"/>
            </w:tcBorders>
            <w:vAlign w:val="center"/>
          </w:tcPr>
          <w:p w14:paraId="312ECF76">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6BD9A35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5CAA7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5904209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E635C1C">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14D15F70">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F47072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22EB521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8B9292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26C8D1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96E8A7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70C2FDE0">
            <w:pPr>
              <w:jc w:val="center"/>
              <w:rPr>
                <w:rFonts w:eastAsia="仿宋_GB2312" w:cs="仿宋_GB2312"/>
                <w:color w:val="000000" w:themeColor="text1"/>
                <w:kern w:val="2"/>
                <w:sz w:val="24"/>
                <w:szCs w:val="24"/>
                <w14:textFill>
                  <w14:solidFill>
                    <w14:schemeClr w14:val="tx1"/>
                  </w14:solidFill>
                </w14:textFill>
              </w:rPr>
            </w:pPr>
          </w:p>
        </w:tc>
      </w:tr>
      <w:tr w14:paraId="27C47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nil"/>
              <w:left w:val="single" w:color="auto" w:sz="12" w:space="0"/>
              <w:bottom w:val="single" w:color="auto" w:sz="6" w:space="0"/>
              <w:right w:val="single" w:color="auto" w:sz="6" w:space="0"/>
            </w:tcBorders>
          </w:tcPr>
          <w:p w14:paraId="220E58A0">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(h)无襟翼着陆，如局方认为该动作适合于在飞机上训练的话。</w:t>
            </w:r>
          </w:p>
        </w:tc>
        <w:tc>
          <w:tcPr>
            <w:tcW w:w="472" w:type="dxa"/>
            <w:tcBorders>
              <w:top w:val="single" w:color="auto" w:sz="6" w:space="0"/>
              <w:left w:val="single" w:color="auto" w:sz="6" w:space="0"/>
              <w:bottom w:val="single" w:color="auto" w:sz="6" w:space="0"/>
              <w:right w:val="single" w:color="auto" w:sz="6" w:space="0"/>
            </w:tcBorders>
            <w:vAlign w:val="center"/>
          </w:tcPr>
          <w:p w14:paraId="1B6ABA35">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w:t>
            </w:r>
          </w:p>
        </w:tc>
        <w:tc>
          <w:tcPr>
            <w:tcW w:w="472" w:type="dxa"/>
            <w:tcBorders>
              <w:top w:val="single" w:color="auto" w:sz="6" w:space="0"/>
              <w:left w:val="single" w:color="auto" w:sz="6" w:space="0"/>
              <w:bottom w:val="single" w:color="auto" w:sz="6" w:space="0"/>
              <w:right w:val="single" w:color="auto" w:sz="6" w:space="0"/>
            </w:tcBorders>
            <w:vAlign w:val="center"/>
          </w:tcPr>
          <w:p w14:paraId="6876530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E5D04B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18AEF5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A0DD1E5">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7F3A3BFE">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781C7E93">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PJ</w:t>
            </w:r>
          </w:p>
          <w:p w14:paraId="7830BE9E">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PP</w:t>
            </w:r>
          </w:p>
        </w:tc>
        <w:tc>
          <w:tcPr>
            <w:tcW w:w="472" w:type="dxa"/>
            <w:tcBorders>
              <w:top w:val="single" w:color="auto" w:sz="6" w:space="0"/>
              <w:left w:val="single" w:color="auto" w:sz="6" w:space="0"/>
              <w:bottom w:val="single" w:color="auto" w:sz="6" w:space="0"/>
              <w:right w:val="single" w:color="auto" w:sz="6" w:space="0"/>
            </w:tcBorders>
            <w:vAlign w:val="center"/>
          </w:tcPr>
          <w:p w14:paraId="010D9EED">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296906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52DF8D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FB00B09">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0FA428F8">
            <w:pPr>
              <w:jc w:val="center"/>
              <w:rPr>
                <w:rFonts w:eastAsia="仿宋_GB2312" w:cs="仿宋_GB2312"/>
                <w:color w:val="000000" w:themeColor="text1"/>
                <w:kern w:val="2"/>
                <w:sz w:val="24"/>
                <w:szCs w:val="24"/>
                <w14:textFill>
                  <w14:solidFill>
                    <w14:schemeClr w14:val="tx1"/>
                  </w14:solidFill>
                </w14:textFill>
              </w:rPr>
            </w:pPr>
          </w:p>
        </w:tc>
      </w:tr>
      <w:tr w14:paraId="0675D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6" w:space="0"/>
              <w:right w:val="single" w:color="auto" w:sz="6" w:space="0"/>
            </w:tcBorders>
          </w:tcPr>
          <w:p w14:paraId="38141A33">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(i)人工恢复（如适用）。</w:t>
            </w:r>
          </w:p>
        </w:tc>
        <w:tc>
          <w:tcPr>
            <w:tcW w:w="472" w:type="dxa"/>
            <w:tcBorders>
              <w:top w:val="single" w:color="auto" w:sz="6" w:space="0"/>
              <w:left w:val="single" w:color="auto" w:sz="6" w:space="0"/>
              <w:bottom w:val="single" w:color="auto" w:sz="6" w:space="0"/>
              <w:right w:val="single" w:color="auto" w:sz="6" w:space="0"/>
            </w:tcBorders>
            <w:vAlign w:val="center"/>
          </w:tcPr>
          <w:p w14:paraId="763DDD6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E63D88A">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1777066B">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B</w:t>
            </w:r>
          </w:p>
        </w:tc>
        <w:tc>
          <w:tcPr>
            <w:tcW w:w="472" w:type="dxa"/>
            <w:tcBorders>
              <w:top w:val="single" w:color="auto" w:sz="6" w:space="0"/>
              <w:left w:val="single" w:color="auto" w:sz="6" w:space="0"/>
              <w:bottom w:val="single" w:color="auto" w:sz="6" w:space="0"/>
              <w:right w:val="single" w:color="auto" w:sz="6" w:space="0"/>
            </w:tcBorders>
            <w:vAlign w:val="center"/>
          </w:tcPr>
          <w:p w14:paraId="4C3DFA02">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00ACEEFB">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6" w:space="0"/>
              <w:right w:val="single" w:color="auto" w:sz="6" w:space="0"/>
            </w:tcBorders>
            <w:vAlign w:val="center"/>
          </w:tcPr>
          <w:p w14:paraId="0558B4E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3720D1B8">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AT</w:t>
            </w:r>
          </w:p>
        </w:tc>
        <w:tc>
          <w:tcPr>
            <w:tcW w:w="472" w:type="dxa"/>
            <w:tcBorders>
              <w:top w:val="single" w:color="auto" w:sz="6" w:space="0"/>
              <w:left w:val="single" w:color="auto" w:sz="6" w:space="0"/>
              <w:bottom w:val="single" w:color="auto" w:sz="6" w:space="0"/>
              <w:right w:val="single" w:color="auto" w:sz="6" w:space="0"/>
            </w:tcBorders>
            <w:vAlign w:val="center"/>
          </w:tcPr>
          <w:p w14:paraId="011A4FF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97AF306">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2CCA18C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6" w:space="0"/>
              <w:right w:val="single" w:color="auto" w:sz="6" w:space="0"/>
            </w:tcBorders>
            <w:vAlign w:val="center"/>
          </w:tcPr>
          <w:p w14:paraId="6025694D">
            <w:pPr>
              <w:jc w:val="center"/>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PS</w:t>
            </w:r>
          </w:p>
        </w:tc>
        <w:tc>
          <w:tcPr>
            <w:tcW w:w="473" w:type="dxa"/>
            <w:tcBorders>
              <w:top w:val="single" w:color="auto" w:sz="6" w:space="0"/>
              <w:left w:val="single" w:color="auto" w:sz="6" w:space="0"/>
              <w:bottom w:val="single" w:color="auto" w:sz="6" w:space="0"/>
              <w:right w:val="single" w:color="auto" w:sz="12" w:space="0"/>
            </w:tcBorders>
            <w:vAlign w:val="center"/>
          </w:tcPr>
          <w:p w14:paraId="1645951A">
            <w:pPr>
              <w:jc w:val="center"/>
              <w:rPr>
                <w:rFonts w:eastAsia="仿宋_GB2312" w:cs="仿宋_GB2312"/>
                <w:color w:val="000000" w:themeColor="text1"/>
                <w:kern w:val="2"/>
                <w:sz w:val="24"/>
                <w:szCs w:val="24"/>
                <w14:textFill>
                  <w14:solidFill>
                    <w14:schemeClr w14:val="tx1"/>
                  </w14:solidFill>
                </w14:textFill>
              </w:rPr>
            </w:pPr>
          </w:p>
        </w:tc>
      </w:tr>
      <w:tr w14:paraId="7D1C9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882" w:type="dxa"/>
            <w:tcBorders>
              <w:top w:val="single" w:color="auto" w:sz="6" w:space="0"/>
              <w:left w:val="single" w:color="auto" w:sz="12" w:space="0"/>
              <w:bottom w:val="single" w:color="auto" w:sz="12" w:space="0"/>
              <w:right w:val="single" w:color="auto" w:sz="6" w:space="0"/>
            </w:tcBorders>
          </w:tcPr>
          <w:p w14:paraId="70BA5E41">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着陆和进近到着陆的训练应当包括第Ⅳ条(a)款至(i)款规定的各种类型和条件，但在适合时可以将一种以上组合起来。</w:t>
            </w:r>
          </w:p>
          <w:p w14:paraId="38BEC8EB">
            <w:pPr>
              <w:snapToGrid w:val="0"/>
              <w:spacing w:before="156" w:beforeLines="50" w:after="156" w:afterLines="50"/>
              <w:rPr>
                <w:rFonts w:eastAsia="仿宋_GB2312" w:cs="仿宋_GB2312"/>
                <w:color w:val="000000" w:themeColor="text1"/>
                <w:kern w:val="2"/>
                <w:sz w:val="24"/>
                <w:szCs w:val="24"/>
                <w14:textFill>
                  <w14:solidFill>
                    <w14:schemeClr w14:val="tx1"/>
                  </w14:solidFill>
                </w14:textFill>
              </w:rPr>
            </w:pPr>
            <w:r>
              <w:rPr>
                <w:rFonts w:hint="eastAsia" w:eastAsia="仿宋_GB2312" w:cs="仿宋_GB2312"/>
                <w:color w:val="000000" w:themeColor="text1"/>
                <w:kern w:val="2"/>
                <w:sz w:val="24"/>
                <w:szCs w:val="24"/>
                <w14:textFill>
                  <w14:solidFill>
                    <w14:schemeClr w14:val="tx1"/>
                  </w14:solidFill>
                </w14:textFill>
              </w:rPr>
              <w:t>以上着陆之一的训练应当在夜间进行。对于转机型的驾驶员，本要求可以在按照本规则第135.77条(c)款要求的运行经历期间完成。</w:t>
            </w:r>
          </w:p>
        </w:tc>
        <w:tc>
          <w:tcPr>
            <w:tcW w:w="472" w:type="dxa"/>
            <w:tcBorders>
              <w:top w:val="single" w:color="auto" w:sz="6" w:space="0"/>
              <w:left w:val="single" w:color="auto" w:sz="6" w:space="0"/>
              <w:bottom w:val="single" w:color="auto" w:sz="12" w:space="0"/>
              <w:right w:val="single" w:color="auto" w:sz="6" w:space="0"/>
            </w:tcBorders>
            <w:vAlign w:val="center"/>
          </w:tcPr>
          <w:p w14:paraId="0A2EA90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3B173A39">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05217DE5">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70E75DD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77088614">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12" w:space="0"/>
              <w:right w:val="single" w:color="auto" w:sz="6" w:space="0"/>
            </w:tcBorders>
            <w:vAlign w:val="center"/>
          </w:tcPr>
          <w:p w14:paraId="1D0CA048">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086DBD1B">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74FC6B34">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12A9A527">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11317501">
            <w:pPr>
              <w:jc w:val="center"/>
              <w:rPr>
                <w:rFonts w:eastAsia="仿宋_GB2312" w:cs="仿宋_GB2312"/>
                <w:color w:val="000000" w:themeColor="text1"/>
                <w:kern w:val="2"/>
                <w:sz w:val="24"/>
                <w:szCs w:val="24"/>
                <w14:textFill>
                  <w14:solidFill>
                    <w14:schemeClr w14:val="tx1"/>
                  </w14:solidFill>
                </w14:textFill>
              </w:rPr>
            </w:pPr>
          </w:p>
        </w:tc>
        <w:tc>
          <w:tcPr>
            <w:tcW w:w="472" w:type="dxa"/>
            <w:tcBorders>
              <w:top w:val="single" w:color="auto" w:sz="6" w:space="0"/>
              <w:left w:val="single" w:color="auto" w:sz="6" w:space="0"/>
              <w:bottom w:val="single" w:color="auto" w:sz="12" w:space="0"/>
              <w:right w:val="single" w:color="auto" w:sz="6" w:space="0"/>
            </w:tcBorders>
            <w:vAlign w:val="center"/>
          </w:tcPr>
          <w:p w14:paraId="316264CE">
            <w:pPr>
              <w:jc w:val="center"/>
              <w:rPr>
                <w:rFonts w:eastAsia="仿宋_GB2312" w:cs="仿宋_GB2312"/>
                <w:color w:val="000000" w:themeColor="text1"/>
                <w:kern w:val="2"/>
                <w:sz w:val="24"/>
                <w:szCs w:val="24"/>
                <w14:textFill>
                  <w14:solidFill>
                    <w14:schemeClr w14:val="tx1"/>
                  </w14:solidFill>
                </w14:textFill>
              </w:rPr>
            </w:pPr>
          </w:p>
        </w:tc>
        <w:tc>
          <w:tcPr>
            <w:tcW w:w="473" w:type="dxa"/>
            <w:tcBorders>
              <w:top w:val="single" w:color="auto" w:sz="6" w:space="0"/>
              <w:left w:val="single" w:color="auto" w:sz="6" w:space="0"/>
              <w:bottom w:val="single" w:color="auto" w:sz="12" w:space="0"/>
              <w:right w:val="single" w:color="auto" w:sz="12" w:space="0"/>
            </w:tcBorders>
            <w:vAlign w:val="center"/>
          </w:tcPr>
          <w:p w14:paraId="26C20A94">
            <w:pPr>
              <w:jc w:val="center"/>
              <w:rPr>
                <w:rFonts w:eastAsia="仿宋_GB2312" w:cs="仿宋_GB2312"/>
                <w:color w:val="000000" w:themeColor="text1"/>
                <w:kern w:val="2"/>
                <w:sz w:val="24"/>
                <w:szCs w:val="24"/>
                <w14:textFill>
                  <w14:solidFill>
                    <w14:schemeClr w14:val="tx1"/>
                  </w14:solidFill>
                </w14:textFill>
              </w:rPr>
            </w:pPr>
          </w:p>
        </w:tc>
      </w:tr>
    </w:tbl>
    <w:p w14:paraId="4DEBA4C4">
      <w:pPr>
        <w:rPr>
          <w:rFonts w:eastAsia="仿宋_GB2312"/>
          <w:color w:val="000000" w:themeColor="text1"/>
          <w:sz w:val="32"/>
          <w:u w:color="000000"/>
          <w14:textFill>
            <w14:solidFill>
              <w14:schemeClr w14:val="tx1"/>
            </w14:solidFill>
          </w14:textFill>
        </w:rPr>
      </w:pPr>
    </w:p>
    <w:p w14:paraId="641CDD60">
      <w:pPr>
        <w:widowControl/>
        <w:jc w:val="left"/>
        <w:rPr>
          <w:rFonts w:eastAsia="仿宋_GB2312"/>
          <w:color w:val="000000" w:themeColor="text1"/>
          <w:sz w:val="32"/>
          <w:u w:color="000000"/>
          <w14:textFill>
            <w14:solidFill>
              <w14:schemeClr w14:val="tx1"/>
            </w14:solidFill>
          </w14:textFill>
        </w:rPr>
      </w:pPr>
      <w:r>
        <w:rPr>
          <w:rFonts w:eastAsia="仿宋_GB2312"/>
          <w:color w:val="000000" w:themeColor="text1"/>
          <w:sz w:val="32"/>
          <w:u w:color="000000"/>
          <w14:textFill>
            <w14:solidFill>
              <w14:schemeClr w14:val="tx1"/>
            </w14:solidFill>
          </w14:textFill>
        </w:rPr>
        <w:br w:type="page"/>
      </w:r>
    </w:p>
    <w:p w14:paraId="4265947A">
      <w:pPr>
        <w:pStyle w:val="2"/>
        <w:jc w:val="both"/>
        <w:rPr>
          <w:rFonts w:ascii="Times New Roman" w:hAnsi="Times New Roman"/>
          <w:color w:val="000000" w:themeColor="text1"/>
          <w14:textFill>
            <w14:solidFill>
              <w14:schemeClr w14:val="tx1"/>
            </w14:solidFill>
          </w14:textFill>
        </w:rPr>
      </w:pPr>
      <w:bookmarkStart w:id="2857" w:name="_Toc12772"/>
      <w:bookmarkStart w:id="2858" w:name="_Toc117519444"/>
      <w:bookmarkStart w:id="2859" w:name="_Toc3442"/>
      <w:r>
        <w:rPr>
          <w:rFonts w:ascii="Times New Roman" w:hAnsi="Times New Roman"/>
          <w:color w:val="000000" w:themeColor="text1"/>
          <w14:textFill>
            <w14:solidFill>
              <w14:schemeClr w14:val="tx1"/>
            </w14:solidFill>
          </w14:textFill>
        </w:rPr>
        <w:t xml:space="preserve">附件H </w:t>
      </w:r>
      <w:r>
        <w:rPr>
          <w:rFonts w:hint="eastAsia" w:ascii="Times New Roman" w:hAnsi="Times New Roman"/>
          <w:color w:val="000000" w:themeColor="text1"/>
          <w14:textFill>
            <w14:solidFill>
              <w14:schemeClr w14:val="tx1"/>
            </w14:solidFill>
          </w14:textFill>
        </w:rPr>
        <w:t>飞机</w:t>
      </w:r>
      <w:r>
        <w:rPr>
          <w:rFonts w:ascii="Times New Roman" w:hAnsi="Times New Roman"/>
          <w:color w:val="000000" w:themeColor="text1"/>
          <w14:textFill>
            <w14:solidFill>
              <w14:schemeClr w14:val="tx1"/>
            </w14:solidFill>
          </w14:textFill>
        </w:rPr>
        <w:t>熟练检查要求</w:t>
      </w:r>
      <w:bookmarkEnd w:id="2857"/>
      <w:bookmarkEnd w:id="2858"/>
      <w:bookmarkEnd w:id="2859"/>
    </w:p>
    <w:p w14:paraId="4DFDD5A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本附件规定了</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第135.83条要求的</w:t>
      </w:r>
      <w:r>
        <w:rPr>
          <w:rFonts w:hint="eastAsia" w:eastAsia="仿宋_GB2312"/>
          <w:color w:val="000000" w:themeColor="text1"/>
          <w:sz w:val="32"/>
          <w:szCs w:val="32"/>
          <w14:textFill>
            <w14:solidFill>
              <w14:schemeClr w14:val="tx1"/>
            </w14:solidFill>
          </w14:textFill>
        </w:rPr>
        <w:t>，对于使用9座以上且具有型别等级的飞机实施定期载客飞行</w:t>
      </w:r>
      <w:r>
        <w:rPr>
          <w:rFonts w:eastAsia="仿宋_GB2312"/>
          <w:color w:val="000000" w:themeColor="text1"/>
          <w:sz w:val="32"/>
          <w:szCs w:val="32"/>
          <w14:textFill>
            <w14:solidFill>
              <w14:schemeClr w14:val="tx1"/>
            </w14:solidFill>
          </w14:textFill>
        </w:rPr>
        <w:t>的驾驶员</w:t>
      </w:r>
      <w:r>
        <w:rPr>
          <w:rFonts w:hint="eastAsia" w:eastAsia="仿宋_GB2312"/>
          <w:color w:val="000000" w:themeColor="text1"/>
          <w:sz w:val="32"/>
          <w:szCs w:val="32"/>
          <w14:textFill>
            <w14:solidFill>
              <w14:schemeClr w14:val="tx1"/>
            </w14:solidFill>
          </w14:textFill>
        </w:rPr>
        <w:t>以及本规则第135.283条要求的运输类飞机驾驶员，</w:t>
      </w:r>
      <w:r>
        <w:rPr>
          <w:rFonts w:eastAsia="仿宋_GB2312"/>
          <w:color w:val="000000" w:themeColor="text1"/>
          <w:sz w:val="32"/>
          <w:szCs w:val="32"/>
          <w14:textFill>
            <w14:solidFill>
              <w14:schemeClr w14:val="tx1"/>
            </w14:solidFill>
          </w14:textFill>
        </w:rPr>
        <w:t>进行熟练检查的动作与程序。这些动作与程序应当在飞行中进行，但在相应栏目中有适当符号表示的那些动作与程序，可以按照符号的表示在飞行模拟机或者飞行训练器上进行。</w:t>
      </w:r>
    </w:p>
    <w:p w14:paraId="1DFB2105">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当某一动作或者程序批准在飞行训练器上进行时，也可以在飞行模拟机上进行。</w:t>
      </w:r>
    </w:p>
    <w:p w14:paraId="462E881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如果在实际训练中使用根据附件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审定合格的飞行模拟机，</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可以按照附件</w:t>
      </w:r>
      <w:r>
        <w:rPr>
          <w:rFonts w:hint="eastAsia" w:eastAsia="仿宋_GB2312"/>
          <w:color w:val="000000" w:themeColor="text1"/>
          <w:sz w:val="32"/>
          <w:szCs w:val="32"/>
          <w14:textFill>
            <w14:solidFill>
              <w14:schemeClr w14:val="tx1"/>
            </w14:solidFill>
          </w14:textFill>
        </w:rPr>
        <w:t>I</w:t>
      </w:r>
      <w:r>
        <w:rPr>
          <w:rFonts w:eastAsia="仿宋_GB2312"/>
          <w:color w:val="000000" w:themeColor="text1"/>
          <w:sz w:val="32"/>
          <w:szCs w:val="32"/>
          <w14:textFill>
            <w14:solidFill>
              <w14:schemeClr w14:val="tx1"/>
            </w14:solidFill>
          </w14:textFill>
        </w:rPr>
        <w:t>中的规定，在飞行模拟机上完成本附件中规定应当在飞机上完成的动作与程序。</w:t>
      </w:r>
    </w:p>
    <w:p w14:paraId="0228D5C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本附件中下述符号表示：</w:t>
      </w:r>
    </w:p>
    <w:p w14:paraId="739E9F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P＝机长</w:t>
      </w:r>
    </w:p>
    <w:p w14:paraId="276CA58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B＝机长和副驾驶</w:t>
      </w:r>
    </w:p>
    <w:p w14:paraId="0E17C75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*＝符号上带星号（如B*）表示在动作与程序栏中规定了特殊条件</w:t>
      </w:r>
      <w:r>
        <w:rPr>
          <w:rFonts w:hint="eastAsia" w:eastAsia="仿宋_GB2312"/>
          <w:color w:val="000000" w:themeColor="text1"/>
          <w:sz w:val="32"/>
          <w:szCs w:val="32"/>
          <w14:textFill>
            <w14:solidFill>
              <w14:schemeClr w14:val="tx1"/>
            </w14:solidFill>
          </w14:textFill>
        </w:rPr>
        <w:t>。</w:t>
      </w:r>
    </w:p>
    <w:p w14:paraId="414772D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#＝当某一动作前标有该符号时，表示该动作由实施检查的人员确定，可以要求在飞机上进行。</w:t>
      </w:r>
    </w:p>
    <w:p w14:paraId="6D0E070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在完成本附件规定的所有动作中，驾驶员应当表现出保证飞行安全所需的良好判断力。实施检查的人员在判定驾驶员是否具有这种判断力时，应当考虑被检查人员能否严格遵守经批准的程序，在没有规定程序或者推荐常规的情况下能否根据当时情况的分析采取正确措施，以及在实施飞行操作过程中是否考虑周到和顾及后果。</w:t>
      </w:r>
    </w:p>
    <w:tbl>
      <w:tblPr>
        <w:tblStyle w:val="17"/>
        <w:tblW w:w="9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052"/>
        <w:gridCol w:w="913"/>
        <w:gridCol w:w="914"/>
        <w:gridCol w:w="913"/>
        <w:gridCol w:w="914"/>
        <w:gridCol w:w="914"/>
      </w:tblGrid>
      <w:tr w14:paraId="13A98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23" w:hRule="atLeast"/>
          <w:tblHeader/>
          <w:jc w:val="center"/>
        </w:trPr>
        <w:tc>
          <w:tcPr>
            <w:tcW w:w="5052" w:type="dxa"/>
            <w:tcBorders>
              <w:top w:val="single" w:color="auto" w:sz="12" w:space="0"/>
              <w:left w:val="single" w:color="auto" w:sz="12" w:space="0"/>
              <w:bottom w:val="single" w:color="auto" w:sz="6" w:space="0"/>
              <w:right w:val="single" w:color="auto" w:sz="6" w:space="0"/>
            </w:tcBorders>
            <w:vAlign w:val="center"/>
          </w:tcPr>
          <w:p w14:paraId="4E2FD48E">
            <w:pPr>
              <w:snapToGrid w:val="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动作/程序</w:t>
            </w:r>
          </w:p>
        </w:tc>
        <w:tc>
          <w:tcPr>
            <w:tcW w:w="913" w:type="dxa"/>
            <w:tcBorders>
              <w:top w:val="single" w:color="auto" w:sz="12" w:space="0"/>
              <w:left w:val="single" w:color="auto" w:sz="6" w:space="0"/>
              <w:bottom w:val="single" w:color="auto" w:sz="6" w:space="0"/>
              <w:right w:val="single" w:color="auto" w:sz="6" w:space="0"/>
            </w:tcBorders>
            <w:vAlign w:val="center"/>
          </w:tcPr>
          <w:p w14:paraId="1BFA3D1B">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要求</w:t>
            </w:r>
          </w:p>
          <w:p w14:paraId="6A06EF66">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模拟</w:t>
            </w:r>
          </w:p>
          <w:p w14:paraId="271B1DE8">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仪表</w:t>
            </w:r>
          </w:p>
          <w:p w14:paraId="56571ECD">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条件</w:t>
            </w:r>
          </w:p>
        </w:tc>
        <w:tc>
          <w:tcPr>
            <w:tcW w:w="914" w:type="dxa"/>
            <w:tcBorders>
              <w:top w:val="single" w:color="auto" w:sz="12" w:space="0"/>
              <w:left w:val="single" w:color="auto" w:sz="6" w:space="0"/>
              <w:bottom w:val="single" w:color="auto" w:sz="6" w:space="0"/>
              <w:right w:val="single" w:color="auto" w:sz="6" w:space="0"/>
            </w:tcBorders>
            <w:vAlign w:val="center"/>
          </w:tcPr>
          <w:p w14:paraId="67459049">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要求</w:t>
            </w:r>
          </w:p>
          <w:p w14:paraId="72BD3D59">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在飞</w:t>
            </w:r>
          </w:p>
          <w:p w14:paraId="60E770B2">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机上</w:t>
            </w:r>
          </w:p>
          <w:p w14:paraId="29DB5620">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完成</w:t>
            </w:r>
          </w:p>
        </w:tc>
        <w:tc>
          <w:tcPr>
            <w:tcW w:w="913" w:type="dxa"/>
            <w:tcBorders>
              <w:top w:val="single" w:color="auto" w:sz="12" w:space="0"/>
              <w:left w:val="single" w:color="auto" w:sz="6" w:space="0"/>
              <w:bottom w:val="single" w:color="auto" w:sz="6" w:space="0"/>
              <w:right w:val="single" w:color="auto" w:sz="6" w:space="0"/>
            </w:tcBorders>
            <w:vAlign w:val="center"/>
          </w:tcPr>
          <w:p w14:paraId="5E83CDF5">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允许</w:t>
            </w:r>
          </w:p>
          <w:p w14:paraId="01812306">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模拟</w:t>
            </w:r>
          </w:p>
          <w:p w14:paraId="522949B0">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机上</w:t>
            </w:r>
          </w:p>
          <w:p w14:paraId="14FCBABC">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完成</w:t>
            </w:r>
          </w:p>
        </w:tc>
        <w:tc>
          <w:tcPr>
            <w:tcW w:w="914" w:type="dxa"/>
            <w:tcBorders>
              <w:top w:val="single" w:color="auto" w:sz="12" w:space="0"/>
              <w:left w:val="single" w:color="auto" w:sz="6" w:space="0"/>
              <w:bottom w:val="single" w:color="auto" w:sz="6" w:space="0"/>
              <w:right w:val="single" w:color="auto" w:sz="6" w:space="0"/>
            </w:tcBorders>
            <w:vAlign w:val="center"/>
          </w:tcPr>
          <w:p w14:paraId="3E947C6A">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允许</w:t>
            </w:r>
          </w:p>
          <w:p w14:paraId="6175B83C">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训练</w:t>
            </w:r>
          </w:p>
          <w:p w14:paraId="7C29CBCE">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器上</w:t>
            </w:r>
          </w:p>
          <w:p w14:paraId="6A7CA142">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完成</w:t>
            </w:r>
          </w:p>
        </w:tc>
        <w:tc>
          <w:tcPr>
            <w:tcW w:w="914" w:type="dxa"/>
            <w:tcBorders>
              <w:top w:val="single" w:color="auto" w:sz="12" w:space="0"/>
              <w:left w:val="single" w:color="auto" w:sz="6" w:space="0"/>
              <w:bottom w:val="single" w:color="auto" w:sz="6" w:space="0"/>
              <w:right w:val="single" w:color="auto" w:sz="12" w:space="0"/>
            </w:tcBorders>
            <w:vAlign w:val="center"/>
          </w:tcPr>
          <w:p w14:paraId="4A4351E5">
            <w:pPr>
              <w:snapToGrid w:val="0"/>
              <w:ind w:right="-20" w:rightChars="-10"/>
              <w:jc w:val="center"/>
              <w:rPr>
                <w:rFonts w:cs="仿宋_GB2312"/>
                <w:b/>
                <w:bCs/>
                <w:color w:val="000000" w:themeColor="text1"/>
                <w:kern w:val="2"/>
                <w:sz w:val="28"/>
                <w:szCs w:val="28"/>
                <w14:textFill>
                  <w14:solidFill>
                    <w14:schemeClr w14:val="tx1"/>
                  </w14:solidFill>
                </w14:textFill>
              </w:rPr>
            </w:pPr>
            <w:r>
              <w:rPr>
                <w:rFonts w:hint="eastAsia" w:cs="仿宋_GB2312"/>
                <w:b/>
                <w:bCs/>
                <w:color w:val="000000" w:themeColor="text1"/>
                <w:kern w:val="2"/>
                <w:sz w:val="28"/>
                <w:szCs w:val="28"/>
                <w14:textFill>
                  <w14:solidFill>
                    <w14:schemeClr w14:val="tx1"/>
                  </w14:solidFill>
                </w14:textFill>
              </w:rPr>
              <w:t>允许按照本规则第135.83条(e)款放弃检查</w:t>
            </w:r>
          </w:p>
        </w:tc>
      </w:tr>
      <w:tr w14:paraId="6ACD5C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nil"/>
              <w:left w:val="single" w:color="auto" w:sz="12" w:space="0"/>
              <w:bottom w:val="single" w:color="auto" w:sz="6" w:space="0"/>
              <w:right w:val="single" w:color="auto" w:sz="6" w:space="0"/>
            </w:tcBorders>
          </w:tcPr>
          <w:p w14:paraId="6AB06E4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在完成本附件规定的动作与程序时，应当令人满意地演示下列项目有关的知识和技术：</w:t>
            </w:r>
          </w:p>
          <w:p w14:paraId="0D842823">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(1)该飞机及其系统和部件。</w:t>
            </w:r>
          </w:p>
          <w:p w14:paraId="220487F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(2)根据经批准的飞机飞行手册、许可证持有人的运行手册、检查单或者适合于该型别飞机的其他经批准资料中规定的程序和限制，正确控制空速、形态、航向、高度和姿态。</w:t>
            </w:r>
          </w:p>
          <w:p w14:paraId="22E163AE">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(3)遵守进近程序、空中交通管制程序或者其他适用程序。</w:t>
            </w:r>
          </w:p>
        </w:tc>
        <w:tc>
          <w:tcPr>
            <w:tcW w:w="913" w:type="dxa"/>
            <w:tcBorders>
              <w:top w:val="single" w:color="auto" w:sz="6" w:space="0"/>
              <w:left w:val="single" w:color="auto" w:sz="6" w:space="0"/>
              <w:bottom w:val="single" w:color="auto" w:sz="6" w:space="0"/>
              <w:right w:val="single" w:color="auto" w:sz="6" w:space="0"/>
            </w:tcBorders>
            <w:vAlign w:val="center"/>
          </w:tcPr>
          <w:p w14:paraId="3BB9C63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0F68BD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D60939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D0B272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1FE9E39A">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E9FB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vAlign w:val="center"/>
          </w:tcPr>
          <w:p w14:paraId="634FF3D2">
            <w:pPr>
              <w:snapToGrid w:val="0"/>
              <w:spacing w:before="156" w:beforeLines="50" w:after="156" w:afterLines="50"/>
              <w:jc w:val="center"/>
              <w:rPr>
                <w:rFonts w:eastAsia="楷体_GB2312" w:cs="仿宋_GB2312"/>
                <w:b/>
                <w:color w:val="000000" w:themeColor="text1"/>
                <w:kern w:val="2"/>
                <w:sz w:val="28"/>
                <w:szCs w:val="28"/>
                <w14:textFill>
                  <w14:solidFill>
                    <w14:schemeClr w14:val="tx1"/>
                  </w14:solidFill>
                </w14:textFill>
              </w:rPr>
            </w:pPr>
            <w:r>
              <w:rPr>
                <w:rFonts w:hint="eastAsia" w:eastAsia="楷体_GB2312" w:cs="仿宋_GB2312"/>
                <w:b/>
                <w:color w:val="000000" w:themeColor="text1"/>
                <w:kern w:val="2"/>
                <w:sz w:val="28"/>
                <w:szCs w:val="28"/>
                <w14:textFill>
                  <w14:solidFill>
                    <w14:schemeClr w14:val="tx1"/>
                  </w14:solidFill>
                </w14:textFill>
              </w:rPr>
              <w:t>I.飞行前</w:t>
            </w:r>
          </w:p>
        </w:tc>
        <w:tc>
          <w:tcPr>
            <w:tcW w:w="913" w:type="dxa"/>
            <w:tcBorders>
              <w:top w:val="single" w:color="auto" w:sz="6" w:space="0"/>
              <w:left w:val="single" w:color="auto" w:sz="6" w:space="0"/>
              <w:bottom w:val="single" w:color="auto" w:sz="6" w:space="0"/>
              <w:right w:val="single" w:color="auto" w:sz="6" w:space="0"/>
            </w:tcBorders>
            <w:vAlign w:val="center"/>
          </w:tcPr>
          <w:p w14:paraId="0D49AE9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EBA73A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31F4718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9B39B3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A57352C">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8E03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FC178A5">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(a)设备考试（口试或者笔试）。作为实践考试一部分的设备考试应当密切联系飞行操作部分，考试那些在飞行操作检查中不大可能检查到的内容。设备考试应当包含：</w:t>
            </w:r>
          </w:p>
          <w:p w14:paraId="5C3E1C1E">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(1)该飞机及其动力装置、各系统、部件和运行、性能等方面的实用知识。</w:t>
            </w:r>
          </w:p>
          <w:p w14:paraId="55C9A45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(2)正常、非正常和应急程序及其有关的操作与限制。</w:t>
            </w:r>
          </w:p>
          <w:p w14:paraId="33B321C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(3)经批准飞机飞行手册的有关规定：</w:t>
            </w:r>
          </w:p>
          <w:p w14:paraId="7A22DC2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实施考试的人员可以认可在许可证持有人地面训练中前6个日历月内对该驾驶员进行的设备考试，作为本款设备考试。</w:t>
            </w:r>
          </w:p>
        </w:tc>
        <w:tc>
          <w:tcPr>
            <w:tcW w:w="913" w:type="dxa"/>
            <w:tcBorders>
              <w:top w:val="single" w:color="auto" w:sz="6" w:space="0"/>
              <w:left w:val="single" w:color="auto" w:sz="6" w:space="0"/>
              <w:bottom w:val="single" w:color="auto" w:sz="6" w:space="0"/>
              <w:right w:val="single" w:color="auto" w:sz="6" w:space="0"/>
            </w:tcBorders>
            <w:vAlign w:val="center"/>
          </w:tcPr>
          <w:p w14:paraId="2663B0D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984BDD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5474AE3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B4D23AB">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795E11DD">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4C6402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C52F37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(b)飞行前检查。该驾驶员应当：</w:t>
            </w:r>
          </w:p>
          <w:p w14:paraId="55533C2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(1)对飞机外部和内部进行实际的目视检查，指出每个项目的位置并简要说明检查的目的。</w:t>
            </w:r>
          </w:p>
          <w:p w14:paraId="7536894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(2)演示飞行前检查单的使用，相应操纵系统的检查，起动程序，无线电和电子设备检查，飞行前选用合适的导航和通信无线电设施。</w:t>
            </w:r>
          </w:p>
          <w:p w14:paraId="483DCAC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可以用逼真地描绘飞行前检查项目位置与细节并能提供不正常状态图示的图形教具代替进行飞行前检查。如果该型别飞机的飞行机组必需成员中有飞行机械员，目视检查可以按照本规则第135.83条(e)款放弃。</w:t>
            </w:r>
          </w:p>
        </w:tc>
        <w:tc>
          <w:tcPr>
            <w:tcW w:w="913" w:type="dxa"/>
            <w:tcBorders>
              <w:top w:val="single" w:color="auto" w:sz="6" w:space="0"/>
              <w:left w:val="single" w:color="auto" w:sz="6" w:space="0"/>
              <w:bottom w:val="single" w:color="auto" w:sz="6" w:space="0"/>
              <w:right w:val="single" w:color="auto" w:sz="6" w:space="0"/>
            </w:tcBorders>
            <w:vAlign w:val="center"/>
          </w:tcPr>
          <w:p w14:paraId="0599078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AC30B6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799593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0FF806C">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04EE7DF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2A9D2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3C8FBF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(c)滑行。包括按照相应交通管制当局或者实施检查的人员发布的指令滑行（对于副驾驶熟练检查，达到在副驾驶位置上能做到的程度）、进出停机位程序。</w:t>
            </w:r>
          </w:p>
        </w:tc>
        <w:tc>
          <w:tcPr>
            <w:tcW w:w="913" w:type="dxa"/>
            <w:tcBorders>
              <w:top w:val="single" w:color="auto" w:sz="6" w:space="0"/>
              <w:left w:val="single" w:color="auto" w:sz="6" w:space="0"/>
              <w:bottom w:val="single" w:color="auto" w:sz="6" w:space="0"/>
              <w:right w:val="single" w:color="auto" w:sz="6" w:space="0"/>
            </w:tcBorders>
            <w:vAlign w:val="center"/>
          </w:tcPr>
          <w:p w14:paraId="407762F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F1C5999">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3DA6217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95DC43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D3E5059">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94FC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69F9549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(d)动力系统检查。按照相应飞机机型要求。</w:t>
            </w:r>
          </w:p>
        </w:tc>
        <w:tc>
          <w:tcPr>
            <w:tcW w:w="913" w:type="dxa"/>
            <w:tcBorders>
              <w:top w:val="single" w:color="auto" w:sz="6" w:space="0"/>
              <w:left w:val="single" w:color="auto" w:sz="6" w:space="0"/>
              <w:bottom w:val="single" w:color="auto" w:sz="6" w:space="0"/>
              <w:right w:val="single" w:color="auto" w:sz="6" w:space="0"/>
            </w:tcBorders>
            <w:vAlign w:val="center"/>
          </w:tcPr>
          <w:p w14:paraId="1D2F17B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2ADD92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5270181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159E8C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6144D943">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088A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vAlign w:val="center"/>
          </w:tcPr>
          <w:p w14:paraId="73E73B37">
            <w:pPr>
              <w:snapToGrid w:val="0"/>
              <w:spacing w:before="156" w:beforeLines="50" w:after="156" w:afterLines="50"/>
              <w:ind w:right="-20" w:rightChars="-10"/>
              <w:jc w:val="center"/>
              <w:rPr>
                <w:rFonts w:eastAsia="楷体_GB2312" w:cs="仿宋_GB2312"/>
                <w:b/>
                <w:color w:val="000000" w:themeColor="text1"/>
                <w:kern w:val="2"/>
                <w:sz w:val="28"/>
                <w:szCs w:val="32"/>
                <w14:textFill>
                  <w14:solidFill>
                    <w14:schemeClr w14:val="tx1"/>
                  </w14:solidFill>
                </w14:textFill>
              </w:rPr>
            </w:pPr>
            <w:r>
              <w:rPr>
                <w:rFonts w:eastAsia="楷体_GB2312"/>
                <w:b/>
                <w:color w:val="000000" w:themeColor="text1"/>
                <w:kern w:val="2"/>
                <w:sz w:val="28"/>
                <w:szCs w:val="32"/>
                <w14:textFill>
                  <w14:solidFill>
                    <w14:schemeClr w14:val="tx1"/>
                  </w14:solidFill>
                </w14:textFill>
              </w:rPr>
              <w:t>Ⅱ.</w:t>
            </w:r>
            <w:r>
              <w:rPr>
                <w:rFonts w:hint="eastAsia" w:eastAsia="楷体_GB2312" w:cs="仿宋_GB2312"/>
                <w:b/>
                <w:color w:val="000000" w:themeColor="text1"/>
                <w:kern w:val="2"/>
                <w:sz w:val="28"/>
                <w:szCs w:val="32"/>
                <w14:textFill>
                  <w14:solidFill>
                    <w14:schemeClr w14:val="tx1"/>
                  </w14:solidFill>
                </w14:textFill>
              </w:rPr>
              <w:t>起飞</w:t>
            </w:r>
          </w:p>
        </w:tc>
        <w:tc>
          <w:tcPr>
            <w:tcW w:w="913" w:type="dxa"/>
            <w:tcBorders>
              <w:top w:val="single" w:color="auto" w:sz="6" w:space="0"/>
              <w:left w:val="single" w:color="auto" w:sz="6" w:space="0"/>
              <w:bottom w:val="single" w:color="auto" w:sz="6" w:space="0"/>
              <w:right w:val="single" w:color="auto" w:sz="6" w:space="0"/>
            </w:tcBorders>
            <w:vAlign w:val="center"/>
          </w:tcPr>
          <w:p w14:paraId="08D79C5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294F2F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373AE81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9E7ABA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77B1F173">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00DB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693C4F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(a)正常起飞1次。</w:t>
            </w:r>
          </w:p>
        </w:tc>
        <w:tc>
          <w:tcPr>
            <w:tcW w:w="913" w:type="dxa"/>
            <w:tcBorders>
              <w:top w:val="single" w:color="auto" w:sz="6" w:space="0"/>
              <w:left w:val="single" w:color="auto" w:sz="6" w:space="0"/>
              <w:bottom w:val="single" w:color="auto" w:sz="6" w:space="0"/>
              <w:right w:val="single" w:color="auto" w:sz="6" w:space="0"/>
            </w:tcBorders>
            <w:vAlign w:val="center"/>
          </w:tcPr>
          <w:p w14:paraId="3DF847B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8E52DB5">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0B176DA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CD6143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BD1F0B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642F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869990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(b)仪表条件下起飞1次，模拟在到达机场标高之上30米（100英尺）高度时或者在此之前进入仪表飞行。</w:t>
            </w:r>
          </w:p>
        </w:tc>
        <w:tc>
          <w:tcPr>
            <w:tcW w:w="913" w:type="dxa"/>
            <w:tcBorders>
              <w:top w:val="single" w:color="auto" w:sz="6" w:space="0"/>
              <w:left w:val="single" w:color="auto" w:sz="6" w:space="0"/>
              <w:bottom w:val="single" w:color="auto" w:sz="6" w:space="0"/>
              <w:right w:val="single" w:color="auto" w:sz="6" w:space="0"/>
            </w:tcBorders>
            <w:vAlign w:val="center"/>
          </w:tcPr>
          <w:p w14:paraId="161F64F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4D7090D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271B51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0F3E030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9074084">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B73F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1F376D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(c)侧风起飞1次，如在当时气象、机场、交通条件下可以进行的话。</w:t>
            </w:r>
          </w:p>
        </w:tc>
        <w:tc>
          <w:tcPr>
            <w:tcW w:w="913" w:type="dxa"/>
            <w:tcBorders>
              <w:top w:val="single" w:color="auto" w:sz="6" w:space="0"/>
              <w:left w:val="single" w:color="auto" w:sz="6" w:space="0"/>
              <w:bottom w:val="single" w:color="auto" w:sz="6" w:space="0"/>
              <w:right w:val="single" w:color="auto" w:sz="6" w:space="0"/>
            </w:tcBorders>
            <w:vAlign w:val="center"/>
          </w:tcPr>
          <w:p w14:paraId="0423743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F2D645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6B6EACE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FEBF13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69916F9E">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C52F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B42516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(a)和(c)款要求可以合并，如果(b)款在飞行中进行，则(a)、(b)、(c)三款要求可以合并。</w:t>
            </w:r>
          </w:p>
        </w:tc>
        <w:tc>
          <w:tcPr>
            <w:tcW w:w="913" w:type="dxa"/>
            <w:tcBorders>
              <w:top w:val="single" w:color="auto" w:sz="6" w:space="0"/>
              <w:left w:val="single" w:color="auto" w:sz="6" w:space="0"/>
              <w:bottom w:val="single" w:color="auto" w:sz="6" w:space="0"/>
              <w:right w:val="single" w:color="auto" w:sz="6" w:space="0"/>
            </w:tcBorders>
            <w:vAlign w:val="center"/>
          </w:tcPr>
          <w:p w14:paraId="3A3913B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AB70C4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B5FF39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B10A6D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8DE89A2">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D3A7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5D1EB7C">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(d)发动机失效时的起飞。模拟最临界的发动机在下列时刻失效的1次起飞：</w:t>
            </w:r>
          </w:p>
          <w:p w14:paraId="2143E11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(1)在V1后至V2前的一点，根据检查人员的判断，该点适合于该机型和当时条件。</w:t>
            </w:r>
          </w:p>
          <w:p w14:paraId="441E2E08">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(2)当V1和V2或者V1和VR相同时，V1后尽量靠近V1的一点，或者</w:t>
            </w:r>
          </w:p>
          <w:p w14:paraId="54D8AF1D">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(3)对于非运输类飞机，在适当的速度上。</w:t>
            </w:r>
          </w:p>
        </w:tc>
        <w:tc>
          <w:tcPr>
            <w:tcW w:w="913" w:type="dxa"/>
            <w:tcBorders>
              <w:top w:val="single" w:color="auto" w:sz="6" w:space="0"/>
              <w:left w:val="single" w:color="auto" w:sz="6" w:space="0"/>
              <w:bottom w:val="single" w:color="auto" w:sz="6" w:space="0"/>
              <w:right w:val="single" w:color="auto" w:sz="6" w:space="0"/>
            </w:tcBorders>
            <w:vAlign w:val="center"/>
          </w:tcPr>
          <w:p w14:paraId="17C2CCF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73D187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DE12C3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7269BAF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D360A6A">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4457F9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68F67F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(e)中断起飞。中断起飞可以在飞机正常起飞滑跑期间达到某个合理速度时进行，该速度的确定应考虑飞机特性、跑道长度、道面条件、风向风速、刹车热能和可能严重影响安全或者飞机的其他有关因素。</w:t>
            </w:r>
          </w:p>
        </w:tc>
        <w:tc>
          <w:tcPr>
            <w:tcW w:w="913" w:type="dxa"/>
            <w:tcBorders>
              <w:top w:val="single" w:color="auto" w:sz="6" w:space="0"/>
              <w:left w:val="single" w:color="auto" w:sz="6" w:space="0"/>
              <w:bottom w:val="single" w:color="auto" w:sz="6" w:space="0"/>
              <w:right w:val="single" w:color="auto" w:sz="6" w:space="0"/>
            </w:tcBorders>
            <w:vAlign w:val="center"/>
          </w:tcPr>
          <w:p w14:paraId="0694F19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B05B6F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5487AD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89D7FE5">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1D403C5A">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38799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DFC1AF5">
            <w:pPr>
              <w:snapToGrid w:val="0"/>
              <w:spacing w:before="156" w:beforeLines="50" w:after="156" w:afterLines="50"/>
              <w:ind w:right="-20" w:rightChars="-10"/>
              <w:jc w:val="center"/>
              <w:rPr>
                <w:rFonts w:eastAsia="仿宋_GB2312" w:cs="仿宋_GB2312"/>
                <w:color w:val="000000" w:themeColor="text1"/>
                <w:kern w:val="2"/>
                <w:sz w:val="24"/>
                <w:szCs w:val="28"/>
                <w14:textFill>
                  <w14:solidFill>
                    <w14:schemeClr w14:val="tx1"/>
                  </w14:solidFill>
                </w14:textFill>
              </w:rPr>
            </w:pPr>
            <w:r>
              <w:rPr>
                <w:rFonts w:eastAsia="楷体_GB2312"/>
                <w:b/>
                <w:color w:val="000000" w:themeColor="text1"/>
                <w:kern w:val="2"/>
                <w:sz w:val="28"/>
                <w:szCs w:val="28"/>
                <w14:textFill>
                  <w14:solidFill>
                    <w14:schemeClr w14:val="tx1"/>
                  </w14:solidFill>
                </w14:textFill>
              </w:rPr>
              <w:t>Ⅲ.</w:t>
            </w:r>
            <w:r>
              <w:rPr>
                <w:rFonts w:hint="eastAsia" w:eastAsia="楷体_GB2312"/>
                <w:b/>
                <w:color w:val="000000" w:themeColor="text1"/>
                <w:kern w:val="2"/>
                <w:sz w:val="28"/>
                <w:szCs w:val="28"/>
                <w14:textFill>
                  <w14:solidFill>
                    <w14:schemeClr w14:val="tx1"/>
                  </w14:solidFill>
                </w14:textFill>
              </w:rPr>
              <w:t>仪表程序</w:t>
            </w:r>
          </w:p>
        </w:tc>
        <w:tc>
          <w:tcPr>
            <w:tcW w:w="913" w:type="dxa"/>
            <w:tcBorders>
              <w:top w:val="single" w:color="auto" w:sz="6" w:space="0"/>
              <w:left w:val="single" w:color="auto" w:sz="6" w:space="0"/>
              <w:bottom w:val="single" w:color="auto" w:sz="6" w:space="0"/>
              <w:right w:val="single" w:color="auto" w:sz="6" w:space="0"/>
            </w:tcBorders>
            <w:vAlign w:val="center"/>
          </w:tcPr>
          <w:p w14:paraId="4BA311E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9F2B02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E5C647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988029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31D7A249">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F85F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2CD7184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(a)区域离场和区域进场。在完成这些动作期间，驾驶员应当：</w:t>
            </w:r>
          </w:p>
          <w:p w14:paraId="52CB26DF">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(1)遵守实际的或者模拟的空中交通管制指令（包括指定的方位线）。</w:t>
            </w:r>
          </w:p>
          <w:p w14:paraId="569F130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(2)正确使用可用的导航设施。</w:t>
            </w:r>
          </w:p>
          <w:p w14:paraId="2FA8C69C">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区域离场或者区域进场之一，可以按照本规则第135.83条(e)款放弃。</w:t>
            </w:r>
          </w:p>
        </w:tc>
        <w:tc>
          <w:tcPr>
            <w:tcW w:w="913" w:type="dxa"/>
            <w:tcBorders>
              <w:top w:val="single" w:color="auto" w:sz="6" w:space="0"/>
              <w:left w:val="single" w:color="auto" w:sz="6" w:space="0"/>
              <w:bottom w:val="single" w:color="auto" w:sz="6" w:space="0"/>
              <w:right w:val="single" w:color="auto" w:sz="6" w:space="0"/>
            </w:tcBorders>
            <w:vAlign w:val="center"/>
          </w:tcPr>
          <w:p w14:paraId="78D81FD1">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16498A4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E4A179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B76C662">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36A553A0">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691C6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1C309DC">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(b)等待。包括进入、保持、脱离等待航线图。可以与区域离场或者区域进场结合进行。</w:t>
            </w:r>
          </w:p>
        </w:tc>
        <w:tc>
          <w:tcPr>
            <w:tcW w:w="913" w:type="dxa"/>
            <w:tcBorders>
              <w:top w:val="single" w:color="auto" w:sz="6" w:space="0"/>
              <w:left w:val="single" w:color="auto" w:sz="6" w:space="0"/>
              <w:bottom w:val="single" w:color="auto" w:sz="6" w:space="0"/>
              <w:right w:val="single" w:color="auto" w:sz="6" w:space="0"/>
            </w:tcBorders>
            <w:vAlign w:val="center"/>
          </w:tcPr>
          <w:p w14:paraId="425E17F6">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2ECA067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766013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F4A08A7">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163ACEC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68622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21CB3C4">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(c)ILS和其他仪表进近。应当包括下列项目：</w:t>
            </w:r>
          </w:p>
        </w:tc>
        <w:tc>
          <w:tcPr>
            <w:tcW w:w="913" w:type="dxa"/>
            <w:tcBorders>
              <w:top w:val="single" w:color="auto" w:sz="6" w:space="0"/>
              <w:left w:val="single" w:color="auto" w:sz="6" w:space="0"/>
              <w:bottom w:val="single" w:color="auto" w:sz="6" w:space="0"/>
              <w:right w:val="single" w:color="auto" w:sz="6" w:space="0"/>
            </w:tcBorders>
            <w:vAlign w:val="center"/>
          </w:tcPr>
          <w:p w14:paraId="2229072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B04F9D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28F1188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445C23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338780B">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56212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7F6CA5F">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(1)至少1次正常ILS进近。</w:t>
            </w:r>
          </w:p>
        </w:tc>
        <w:tc>
          <w:tcPr>
            <w:tcW w:w="913" w:type="dxa"/>
            <w:tcBorders>
              <w:top w:val="single" w:color="auto" w:sz="6" w:space="0"/>
              <w:left w:val="single" w:color="auto" w:sz="6" w:space="0"/>
              <w:bottom w:val="single" w:color="auto" w:sz="6" w:space="0"/>
              <w:right w:val="single" w:color="auto" w:sz="6" w:space="0"/>
            </w:tcBorders>
            <w:vAlign w:val="center"/>
          </w:tcPr>
          <w:p w14:paraId="71BE5EF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2F4D723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92344A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690E907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6EC9FDF9">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52BE7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21E4C0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(2)至少1次模拟一台发动机失效的人工操纵ILS进近。应当在进入最后进近航道之前模拟发动机失效，并保持到接地或者完成中断进近程序。</w:t>
            </w:r>
          </w:p>
        </w:tc>
        <w:tc>
          <w:tcPr>
            <w:tcW w:w="913" w:type="dxa"/>
            <w:tcBorders>
              <w:top w:val="single" w:color="auto" w:sz="6" w:space="0"/>
              <w:left w:val="single" w:color="auto" w:sz="6" w:space="0"/>
              <w:bottom w:val="single" w:color="auto" w:sz="6" w:space="0"/>
              <w:right w:val="single" w:color="auto" w:sz="6" w:space="0"/>
            </w:tcBorders>
            <w:vAlign w:val="center"/>
          </w:tcPr>
          <w:p w14:paraId="6F5818C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21BAD7B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7F2707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AD0FE5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EBA0E2C">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32F1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087B12D">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(3)至少1次非精密进近程序，该程序是许可证持有人很可能使用的有代表性的非精密进近程序。</w:t>
            </w:r>
          </w:p>
        </w:tc>
        <w:tc>
          <w:tcPr>
            <w:tcW w:w="913" w:type="dxa"/>
            <w:tcBorders>
              <w:top w:val="single" w:color="auto" w:sz="6" w:space="0"/>
              <w:left w:val="single" w:color="auto" w:sz="6" w:space="0"/>
              <w:bottom w:val="single" w:color="auto" w:sz="6" w:space="0"/>
              <w:right w:val="single" w:color="auto" w:sz="6" w:space="0"/>
            </w:tcBorders>
            <w:vAlign w:val="center"/>
          </w:tcPr>
          <w:p w14:paraId="20A51106">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778AC87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2238E99A">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7C667C4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2BBA17E">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BF36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11DE47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(4)至少在一程序下降设施上演示1次非精密进近程序，该程序是许可证持有人经批准使用的本款第(3)项以外的进近程序。</w:t>
            </w:r>
          </w:p>
        </w:tc>
        <w:tc>
          <w:tcPr>
            <w:tcW w:w="913" w:type="dxa"/>
            <w:tcBorders>
              <w:top w:val="single" w:color="auto" w:sz="6" w:space="0"/>
              <w:left w:val="single" w:color="auto" w:sz="6" w:space="0"/>
              <w:bottom w:val="single" w:color="auto" w:sz="6" w:space="0"/>
              <w:right w:val="single" w:color="auto" w:sz="6" w:space="0"/>
            </w:tcBorders>
            <w:vAlign w:val="center"/>
          </w:tcPr>
          <w:p w14:paraId="22D18BF5">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5BF305C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532747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BAB081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7B634FA5">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161655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44D3A96">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每次仪表进近应当按照所用进近设施经批准程序和限制进行。仪表进近开始于飞机飞越所用进近程序的起始进近点，结束于飞机在跑道上接地或者完成中断进近形态的转换。仪表条件不必模拟到低于接地区之上30米（100英尺）。</w:t>
            </w:r>
          </w:p>
        </w:tc>
        <w:tc>
          <w:tcPr>
            <w:tcW w:w="913" w:type="dxa"/>
            <w:tcBorders>
              <w:top w:val="single" w:color="auto" w:sz="6" w:space="0"/>
              <w:left w:val="single" w:color="auto" w:sz="6" w:space="0"/>
              <w:bottom w:val="single" w:color="auto" w:sz="6" w:space="0"/>
              <w:right w:val="single" w:color="auto" w:sz="6" w:space="0"/>
            </w:tcBorders>
            <w:vAlign w:val="center"/>
          </w:tcPr>
          <w:p w14:paraId="11CD5F8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ED6085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40A029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F1120C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F247E83">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4146C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1CFC87D">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(d)盘旋进近。如果许可证持有人经批准的盘旋最低标准低于300米/5000米，应当按照下列要求至少作一次盘旋进近：</w:t>
            </w:r>
          </w:p>
          <w:p w14:paraId="4B4B556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(1)进近到经批准最低盘旋进近高度的那部分应当在模拟仪表条件下进行。</w:t>
            </w:r>
          </w:p>
          <w:p w14:paraId="2417285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(2)进近应当作到经批准最低盘旋进近高度，然后改变航向并作必要的机动（按照目视参考），保持能在跑道上正常着陆的飞行航道，该航道与模拟仪表最后进近航道至少差90度。</w:t>
            </w:r>
          </w:p>
          <w:p w14:paraId="2773F4C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(3)盘旋进近不得有过大的机动动作，不得超过该飞机正常使用限制。坡度不得超过30度。</w:t>
            </w:r>
          </w:p>
        </w:tc>
        <w:tc>
          <w:tcPr>
            <w:tcW w:w="913" w:type="dxa"/>
            <w:tcBorders>
              <w:top w:val="single" w:color="auto" w:sz="6" w:space="0"/>
              <w:left w:val="single" w:color="auto" w:sz="6" w:space="0"/>
              <w:bottom w:val="single" w:color="auto" w:sz="6" w:space="0"/>
              <w:right w:val="single" w:color="auto" w:sz="6" w:space="0"/>
            </w:tcBorders>
            <w:vAlign w:val="center"/>
          </w:tcPr>
          <w:p w14:paraId="2682B909">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000144F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BBFA87F">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12AFF82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3CF42EA">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08960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nil"/>
              <w:left w:val="single" w:color="auto" w:sz="12" w:space="0"/>
              <w:bottom w:val="single" w:color="auto" w:sz="6" w:space="0"/>
              <w:right w:val="single" w:color="auto" w:sz="6" w:space="0"/>
            </w:tcBorders>
          </w:tcPr>
          <w:p w14:paraId="53AFD994">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如果存在该驾驶员不能控制的当地条件，阻止做该动作，或者使其不能按照要求完成，则可以按照本规则第135.83条(e)款规定放弃检查。但是，该动作不得在连续两次熟练检查中按照此规定放弃检查。如果许可证持有人手册中禁止副驾驶在本规则运行中做盘旋进近，则对副驾驶不要求盘旋进近动作。</w:t>
            </w:r>
          </w:p>
        </w:tc>
        <w:tc>
          <w:tcPr>
            <w:tcW w:w="913" w:type="dxa"/>
            <w:tcBorders>
              <w:top w:val="single" w:color="auto" w:sz="6" w:space="0"/>
              <w:left w:val="single" w:color="auto" w:sz="6" w:space="0"/>
              <w:bottom w:val="single" w:color="auto" w:sz="6" w:space="0"/>
              <w:right w:val="single" w:color="auto" w:sz="6" w:space="0"/>
            </w:tcBorders>
            <w:vAlign w:val="center"/>
          </w:tcPr>
          <w:p w14:paraId="1C3AE00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9B2320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436388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F240BF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74EB793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49D6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F120A7C">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(e)中断进近。</w:t>
            </w:r>
          </w:p>
        </w:tc>
        <w:tc>
          <w:tcPr>
            <w:tcW w:w="913" w:type="dxa"/>
            <w:tcBorders>
              <w:top w:val="single" w:color="auto" w:sz="6" w:space="0"/>
              <w:left w:val="single" w:color="auto" w:sz="6" w:space="0"/>
              <w:bottom w:val="single" w:color="auto" w:sz="6" w:space="0"/>
              <w:right w:val="single" w:color="auto" w:sz="6" w:space="0"/>
            </w:tcBorders>
            <w:vAlign w:val="center"/>
          </w:tcPr>
          <w:p w14:paraId="72292D9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0C694C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D45920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100995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F07ADA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D3C68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4F6024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(1)每个驾驶员应当至少完成一次从ILS进近中中断进近。</w:t>
            </w:r>
          </w:p>
        </w:tc>
        <w:tc>
          <w:tcPr>
            <w:tcW w:w="913" w:type="dxa"/>
            <w:tcBorders>
              <w:top w:val="single" w:color="auto" w:sz="6" w:space="0"/>
              <w:left w:val="single" w:color="auto" w:sz="6" w:space="0"/>
              <w:bottom w:val="single" w:color="auto" w:sz="6" w:space="0"/>
              <w:right w:val="single" w:color="auto" w:sz="6" w:space="0"/>
            </w:tcBorders>
            <w:vAlign w:val="center"/>
          </w:tcPr>
          <w:p w14:paraId="3CC151F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F714FF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915D548">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75A3EC1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2CA6273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DFFD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183490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(2)每个机长应当至少再完成一次中断进近。</w:t>
            </w:r>
          </w:p>
        </w:tc>
        <w:tc>
          <w:tcPr>
            <w:tcW w:w="913" w:type="dxa"/>
            <w:tcBorders>
              <w:top w:val="single" w:color="auto" w:sz="6" w:space="0"/>
              <w:left w:val="single" w:color="auto" w:sz="6" w:space="0"/>
              <w:bottom w:val="single" w:color="auto" w:sz="6" w:space="0"/>
              <w:right w:val="single" w:color="auto" w:sz="6" w:space="0"/>
            </w:tcBorders>
            <w:vAlign w:val="center"/>
          </w:tcPr>
          <w:p w14:paraId="7494814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031744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447048B">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P*</w:t>
            </w:r>
          </w:p>
        </w:tc>
        <w:tc>
          <w:tcPr>
            <w:tcW w:w="914" w:type="dxa"/>
            <w:tcBorders>
              <w:top w:val="single" w:color="auto" w:sz="6" w:space="0"/>
              <w:left w:val="single" w:color="auto" w:sz="6" w:space="0"/>
              <w:bottom w:val="single" w:color="auto" w:sz="6" w:space="0"/>
              <w:right w:val="single" w:color="auto" w:sz="6" w:space="0"/>
            </w:tcBorders>
            <w:vAlign w:val="center"/>
          </w:tcPr>
          <w:p w14:paraId="3385EAD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338E1D1E">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48986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BBEFA3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应当至少完成一次完整的经批准中断进近程序。由实施检查的人员确定，在中断进近期间任何时刻，可以要求模拟发动机失效。这些动作可以单独完成，也可以与本附件第Ⅲ条或者第Ⅴ条要求的动作结合进行。至少一次中断进近应当在飞机上完成。</w:t>
            </w:r>
          </w:p>
        </w:tc>
        <w:tc>
          <w:tcPr>
            <w:tcW w:w="913" w:type="dxa"/>
            <w:tcBorders>
              <w:top w:val="single" w:color="auto" w:sz="6" w:space="0"/>
              <w:left w:val="single" w:color="auto" w:sz="6" w:space="0"/>
              <w:bottom w:val="single" w:color="auto" w:sz="6" w:space="0"/>
              <w:right w:val="single" w:color="auto" w:sz="6" w:space="0"/>
            </w:tcBorders>
            <w:vAlign w:val="center"/>
          </w:tcPr>
          <w:p w14:paraId="3890FDC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D65465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2148392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AC5FDF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8ADA4CE">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05EE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8D5F716">
            <w:pPr>
              <w:snapToGrid w:val="0"/>
              <w:spacing w:before="156" w:beforeLines="50" w:after="156" w:afterLines="50"/>
              <w:ind w:right="-20" w:rightChars="-10"/>
              <w:jc w:val="center"/>
              <w:rPr>
                <w:rFonts w:eastAsia="仿宋_GB2312" w:cs="仿宋_GB2312"/>
                <w:color w:val="000000" w:themeColor="text1"/>
                <w:kern w:val="2"/>
                <w:sz w:val="24"/>
                <w:szCs w:val="28"/>
                <w14:textFill>
                  <w14:solidFill>
                    <w14:schemeClr w14:val="tx1"/>
                  </w14:solidFill>
                </w14:textFill>
              </w:rPr>
            </w:pPr>
            <w:r>
              <w:rPr>
                <w:rFonts w:eastAsia="楷体_GB2312"/>
                <w:b/>
                <w:color w:val="000000" w:themeColor="text1"/>
                <w:kern w:val="2"/>
                <w:sz w:val="28"/>
                <w:szCs w:val="28"/>
                <w14:textFill>
                  <w14:solidFill>
                    <w14:schemeClr w14:val="tx1"/>
                  </w14:solidFill>
                </w14:textFill>
              </w:rPr>
              <w:t>Ⅳ.</w:t>
            </w:r>
            <w:r>
              <w:rPr>
                <w:rFonts w:hint="eastAsia" w:eastAsia="楷体_GB2312"/>
                <w:b/>
                <w:color w:val="000000" w:themeColor="text1"/>
                <w:kern w:val="2"/>
                <w:sz w:val="28"/>
                <w:szCs w:val="28"/>
                <w14:textFill>
                  <w14:solidFill>
                    <w14:schemeClr w14:val="tx1"/>
                  </w14:solidFill>
                </w14:textFill>
              </w:rPr>
              <w:t>空中动作</w:t>
            </w:r>
          </w:p>
        </w:tc>
        <w:tc>
          <w:tcPr>
            <w:tcW w:w="913" w:type="dxa"/>
            <w:tcBorders>
              <w:top w:val="single" w:color="auto" w:sz="6" w:space="0"/>
              <w:left w:val="single" w:color="auto" w:sz="6" w:space="0"/>
              <w:bottom w:val="single" w:color="auto" w:sz="6" w:space="0"/>
              <w:right w:val="single" w:color="auto" w:sz="6" w:space="0"/>
            </w:tcBorders>
            <w:vAlign w:val="center"/>
          </w:tcPr>
          <w:p w14:paraId="6374CFB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352BA8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7CB060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2B3998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6F15BF75">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E3D1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51AC9C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(a)大坡度转弯。应当在每个方向完成至少一次大坡度转弯。每个大坡度转弯应当用45度坡度，航向改变至少180度，但不大于360度。</w:t>
            </w:r>
          </w:p>
        </w:tc>
        <w:tc>
          <w:tcPr>
            <w:tcW w:w="913" w:type="dxa"/>
            <w:tcBorders>
              <w:top w:val="single" w:color="auto" w:sz="6" w:space="0"/>
              <w:left w:val="single" w:color="auto" w:sz="6" w:space="0"/>
              <w:bottom w:val="single" w:color="auto" w:sz="6" w:space="0"/>
              <w:right w:val="single" w:color="auto" w:sz="6" w:space="0"/>
            </w:tcBorders>
            <w:vAlign w:val="center"/>
          </w:tcPr>
          <w:p w14:paraId="2FBBA12C">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P</w:t>
            </w:r>
          </w:p>
        </w:tc>
        <w:tc>
          <w:tcPr>
            <w:tcW w:w="914" w:type="dxa"/>
            <w:tcBorders>
              <w:top w:val="single" w:color="auto" w:sz="6" w:space="0"/>
              <w:left w:val="single" w:color="auto" w:sz="6" w:space="0"/>
              <w:bottom w:val="single" w:color="auto" w:sz="6" w:space="0"/>
              <w:right w:val="single" w:color="auto" w:sz="6" w:space="0"/>
            </w:tcBorders>
            <w:vAlign w:val="center"/>
          </w:tcPr>
          <w:p w14:paraId="4C22F29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3C09FD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FC1861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P</w:t>
            </w:r>
          </w:p>
        </w:tc>
        <w:tc>
          <w:tcPr>
            <w:tcW w:w="914" w:type="dxa"/>
            <w:tcBorders>
              <w:top w:val="single" w:color="auto" w:sz="6" w:space="0"/>
              <w:left w:val="single" w:color="auto" w:sz="6" w:space="0"/>
              <w:bottom w:val="single" w:color="auto" w:sz="6" w:space="0"/>
              <w:right w:val="single" w:color="auto" w:sz="12" w:space="0"/>
            </w:tcBorders>
            <w:vAlign w:val="center"/>
          </w:tcPr>
          <w:p w14:paraId="7E4167E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P</w:t>
            </w:r>
          </w:p>
        </w:tc>
      </w:tr>
      <w:tr w14:paraId="28F10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9BF7DB4">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(b)接近失速。对于本动作，当出现可以察觉的抖振或者开始进入失速的其他反应时，即达到了接近失速。除后面规定者外，应当至少按照下列要求做三次接近失速：</w:t>
            </w:r>
          </w:p>
          <w:p w14:paraId="42466285">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(1)一次起飞形态（只用零襟翼起飞形态的飞机除外）。</w:t>
            </w:r>
          </w:p>
          <w:p w14:paraId="213E532C">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(2)一次光洁形态。</w:t>
            </w:r>
          </w:p>
          <w:p w14:paraId="6F098411">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(3)一次着陆形态。</w:t>
            </w:r>
          </w:p>
          <w:p w14:paraId="5B1C6C25">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由实施检查的人员确定，一次接近失速应当以上述形态之一并在15至30度坡度转弯中完成。本款要求的三次接近失速中的两次可以放弃检查。</w:t>
            </w:r>
          </w:p>
          <w:p w14:paraId="6C6DBDE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如果许可证持有人经批准可以签派失速警告设备不工作的飞机飞行，则在这些动作期间不得使用该设备。</w:t>
            </w:r>
          </w:p>
        </w:tc>
        <w:tc>
          <w:tcPr>
            <w:tcW w:w="913" w:type="dxa"/>
            <w:tcBorders>
              <w:top w:val="single" w:color="auto" w:sz="6" w:space="0"/>
              <w:left w:val="single" w:color="auto" w:sz="6" w:space="0"/>
              <w:bottom w:val="single" w:color="auto" w:sz="6" w:space="0"/>
              <w:right w:val="single" w:color="auto" w:sz="6" w:space="0"/>
            </w:tcBorders>
            <w:vAlign w:val="center"/>
          </w:tcPr>
          <w:p w14:paraId="491B276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31C458A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54894F7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2BA5170">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30D2FAEC">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4B059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117A8F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(c)特有飞行特性。从该机型特有的飞行特性中改出。</w:t>
            </w:r>
          </w:p>
        </w:tc>
        <w:tc>
          <w:tcPr>
            <w:tcW w:w="913" w:type="dxa"/>
            <w:tcBorders>
              <w:top w:val="single" w:color="auto" w:sz="6" w:space="0"/>
              <w:left w:val="single" w:color="auto" w:sz="6" w:space="0"/>
              <w:bottom w:val="single" w:color="auto" w:sz="6" w:space="0"/>
              <w:right w:val="single" w:color="auto" w:sz="6" w:space="0"/>
            </w:tcBorders>
            <w:vAlign w:val="center"/>
          </w:tcPr>
          <w:p w14:paraId="43B8D97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57BF27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F1099B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AE5D1F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3DB45AA1">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r>
      <w:tr w14:paraId="34492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0556AD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(d)动力装置失效。除某些动作明确要求需在动力装置模拟失效时完成外，实施检查的人员可以在检查期间任何时刻要求模拟动力装置失效。</w:t>
            </w:r>
          </w:p>
        </w:tc>
        <w:tc>
          <w:tcPr>
            <w:tcW w:w="913" w:type="dxa"/>
            <w:tcBorders>
              <w:top w:val="single" w:color="auto" w:sz="6" w:space="0"/>
              <w:left w:val="single" w:color="auto" w:sz="6" w:space="0"/>
              <w:bottom w:val="single" w:color="auto" w:sz="6" w:space="0"/>
              <w:right w:val="single" w:color="auto" w:sz="6" w:space="0"/>
            </w:tcBorders>
            <w:vAlign w:val="center"/>
          </w:tcPr>
          <w:p w14:paraId="57F1318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B058C9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EF03FF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1D209B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51CCAE57">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1B8B0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4FD0997">
            <w:pPr>
              <w:snapToGrid w:val="0"/>
              <w:spacing w:before="156" w:beforeLines="50" w:after="156" w:afterLines="50"/>
              <w:ind w:right="-20" w:rightChars="-10"/>
              <w:jc w:val="center"/>
              <w:rPr>
                <w:rFonts w:eastAsia="仿宋_GB2312" w:cs="仿宋_GB2312"/>
                <w:color w:val="000000" w:themeColor="text1"/>
                <w:kern w:val="2"/>
                <w:sz w:val="24"/>
                <w:szCs w:val="28"/>
                <w14:textFill>
                  <w14:solidFill>
                    <w14:schemeClr w14:val="tx1"/>
                  </w14:solidFill>
                </w14:textFill>
              </w:rPr>
            </w:pPr>
            <w:r>
              <w:rPr>
                <w:rFonts w:eastAsia="楷体_GB2312"/>
                <w:b/>
                <w:color w:val="000000" w:themeColor="text1"/>
                <w:kern w:val="2"/>
                <w:sz w:val="28"/>
                <w:szCs w:val="28"/>
                <w14:textFill>
                  <w14:solidFill>
                    <w14:schemeClr w14:val="tx1"/>
                  </w14:solidFill>
                </w14:textFill>
              </w:rPr>
              <w:t>Ⅴ.</w:t>
            </w:r>
            <w:r>
              <w:rPr>
                <w:rFonts w:hint="eastAsia" w:eastAsia="楷体_GB2312"/>
                <w:b/>
                <w:color w:val="000000" w:themeColor="text1"/>
                <w:kern w:val="2"/>
                <w:sz w:val="28"/>
                <w:szCs w:val="28"/>
                <w14:textFill>
                  <w14:solidFill>
                    <w14:schemeClr w14:val="tx1"/>
                  </w14:solidFill>
                </w14:textFill>
              </w:rPr>
              <w:t>着陆和进近到着陆</w:t>
            </w:r>
          </w:p>
        </w:tc>
        <w:tc>
          <w:tcPr>
            <w:tcW w:w="913" w:type="dxa"/>
            <w:tcBorders>
              <w:top w:val="single" w:color="auto" w:sz="6" w:space="0"/>
              <w:left w:val="single" w:color="auto" w:sz="6" w:space="0"/>
              <w:bottom w:val="single" w:color="auto" w:sz="6" w:space="0"/>
              <w:right w:val="single" w:color="auto" w:sz="6" w:space="0"/>
            </w:tcBorders>
            <w:vAlign w:val="center"/>
          </w:tcPr>
          <w:p w14:paraId="2A65D7C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01297D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457408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2539B2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7C747A7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ADAED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002524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尽管允许一些动作可以结合完成，或者可以放弃，或者可以使用模拟机，但是，所有机长的熟练检查和副驾驶在一机型上的首次熟练检查应当至少做两次实际着陆（一次全停）。着陆和进近到着陆应当包括下列各项，但在合适时，可以将一项以上的动作结合进行：</w:t>
            </w:r>
          </w:p>
        </w:tc>
        <w:tc>
          <w:tcPr>
            <w:tcW w:w="913" w:type="dxa"/>
            <w:tcBorders>
              <w:top w:val="single" w:color="auto" w:sz="6" w:space="0"/>
              <w:left w:val="single" w:color="auto" w:sz="6" w:space="0"/>
              <w:bottom w:val="single" w:color="auto" w:sz="6" w:space="0"/>
              <w:right w:val="single" w:color="auto" w:sz="6" w:space="0"/>
            </w:tcBorders>
            <w:vAlign w:val="center"/>
          </w:tcPr>
          <w:p w14:paraId="341B893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F6B125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9AC536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308533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16C17D4">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32BB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nil"/>
              <w:left w:val="single" w:color="auto" w:sz="12" w:space="0"/>
              <w:bottom w:val="single" w:color="auto" w:sz="6" w:space="0"/>
              <w:right w:val="single" w:color="auto" w:sz="6" w:space="0"/>
            </w:tcBorders>
          </w:tcPr>
          <w:p w14:paraId="6BC76E3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(a)正常着陆。</w:t>
            </w:r>
          </w:p>
        </w:tc>
        <w:tc>
          <w:tcPr>
            <w:tcW w:w="913" w:type="dxa"/>
            <w:tcBorders>
              <w:top w:val="single" w:color="auto" w:sz="6" w:space="0"/>
              <w:left w:val="single" w:color="auto" w:sz="6" w:space="0"/>
              <w:bottom w:val="single" w:color="auto" w:sz="6" w:space="0"/>
              <w:right w:val="single" w:color="auto" w:sz="6" w:space="0"/>
            </w:tcBorders>
            <w:vAlign w:val="center"/>
          </w:tcPr>
          <w:p w14:paraId="5CDC176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27AF27C">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41B542A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1CA148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20832B95">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C018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FDC54DE">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(b)从ILS进近到着陆，如果存在该驾驶员不能控制的情况妨碍实际着陆，实施检查的人员可以允许其进近到他判断能完成全停着陆的一点而不着陆。</w:t>
            </w:r>
          </w:p>
        </w:tc>
        <w:tc>
          <w:tcPr>
            <w:tcW w:w="913" w:type="dxa"/>
            <w:tcBorders>
              <w:top w:val="single" w:color="auto" w:sz="6" w:space="0"/>
              <w:left w:val="single" w:color="auto" w:sz="6" w:space="0"/>
              <w:bottom w:val="single" w:color="auto" w:sz="6" w:space="0"/>
              <w:right w:val="single" w:color="auto" w:sz="6" w:space="0"/>
            </w:tcBorders>
            <w:vAlign w:val="center"/>
          </w:tcPr>
          <w:p w14:paraId="62B0823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87F7ED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3E31232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E1E08A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613EA9B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5C19F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2219F3E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(c)侧风着陆，按照当时气象、机场、交通条件可行程度确定的侧风条件。</w:t>
            </w:r>
          </w:p>
        </w:tc>
        <w:tc>
          <w:tcPr>
            <w:tcW w:w="913" w:type="dxa"/>
            <w:tcBorders>
              <w:top w:val="single" w:color="auto" w:sz="6" w:space="0"/>
              <w:left w:val="single" w:color="auto" w:sz="6" w:space="0"/>
              <w:bottom w:val="single" w:color="auto" w:sz="6" w:space="0"/>
              <w:right w:val="single" w:color="auto" w:sz="6" w:space="0"/>
            </w:tcBorders>
            <w:vAlign w:val="center"/>
          </w:tcPr>
          <w:p w14:paraId="58ADF2C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4488A2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0DE9A2D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717BD7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4CC1EAD">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32A9E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00824C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(d)按照下列要求，模拟发动机失效后机动到着陆：</w:t>
            </w:r>
          </w:p>
        </w:tc>
        <w:tc>
          <w:tcPr>
            <w:tcW w:w="913" w:type="dxa"/>
            <w:tcBorders>
              <w:top w:val="single" w:color="auto" w:sz="6" w:space="0"/>
              <w:left w:val="single" w:color="auto" w:sz="6" w:space="0"/>
              <w:bottom w:val="single" w:color="auto" w:sz="6" w:space="0"/>
              <w:right w:val="single" w:color="auto" w:sz="6" w:space="0"/>
            </w:tcBorders>
            <w:vAlign w:val="center"/>
          </w:tcPr>
          <w:p w14:paraId="637708A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89306BE">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3" w:type="dxa"/>
            <w:tcBorders>
              <w:top w:val="single" w:color="auto" w:sz="6" w:space="0"/>
              <w:left w:val="single" w:color="auto" w:sz="6" w:space="0"/>
              <w:bottom w:val="single" w:color="auto" w:sz="6" w:space="0"/>
              <w:right w:val="single" w:color="auto" w:sz="6" w:space="0"/>
            </w:tcBorders>
            <w:vAlign w:val="center"/>
          </w:tcPr>
          <w:p w14:paraId="6B76835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C994BB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5FF989DC">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A3E3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50E9B3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(1)对于三发飞机，以失去两台发动机（中和一外侧发动机）的经批准程序机动到着陆。</w:t>
            </w:r>
          </w:p>
        </w:tc>
        <w:tc>
          <w:tcPr>
            <w:tcW w:w="913" w:type="dxa"/>
            <w:tcBorders>
              <w:top w:val="single" w:color="auto" w:sz="6" w:space="0"/>
              <w:left w:val="single" w:color="auto" w:sz="6" w:space="0"/>
              <w:bottom w:val="single" w:color="auto" w:sz="6" w:space="0"/>
              <w:right w:val="single" w:color="auto" w:sz="6" w:space="0"/>
            </w:tcBorders>
            <w:vAlign w:val="center"/>
          </w:tcPr>
          <w:p w14:paraId="6C647DB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637E14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8CAF85B">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6DA6631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2333833B">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66E67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F1A5D20">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(2)对于其他多发飞机，模拟50％的动力装置失效并在飞机一侧模拟失去动力时机动到着陆。</w:t>
            </w:r>
          </w:p>
        </w:tc>
        <w:tc>
          <w:tcPr>
            <w:tcW w:w="913" w:type="dxa"/>
            <w:tcBorders>
              <w:top w:val="single" w:color="auto" w:sz="6" w:space="0"/>
              <w:left w:val="single" w:color="auto" w:sz="6" w:space="0"/>
              <w:bottom w:val="single" w:color="auto" w:sz="6" w:space="0"/>
              <w:right w:val="single" w:color="auto" w:sz="6" w:space="0"/>
            </w:tcBorders>
            <w:vAlign w:val="center"/>
          </w:tcPr>
          <w:p w14:paraId="01735DF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1E9395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2B4A235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563B7AC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42E215E2">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03F5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4734EE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对于本条(d)款第(1)和第(2)项要求，副驾驶可以只模拟最临界的一台发动机失效。如果驾驶员在有视景模拟机上满足本条(d)款第(1)或者第(2)项要求，他还应当在飞行中模拟最临界的一台发动机失效机动到着陆。</w:t>
            </w:r>
          </w:p>
        </w:tc>
        <w:tc>
          <w:tcPr>
            <w:tcW w:w="913" w:type="dxa"/>
            <w:tcBorders>
              <w:top w:val="single" w:color="auto" w:sz="6" w:space="0"/>
              <w:left w:val="single" w:color="auto" w:sz="6" w:space="0"/>
              <w:bottom w:val="single" w:color="auto" w:sz="6" w:space="0"/>
              <w:right w:val="single" w:color="auto" w:sz="6" w:space="0"/>
            </w:tcBorders>
            <w:vAlign w:val="center"/>
          </w:tcPr>
          <w:p w14:paraId="56A712B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284E62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F7EDF9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1550AE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1691538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6980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9A74E4A">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e)如果许可证持有人经批准的盘旋最低标准低于300米/5000米，则模拟盘旋进近条件下的着陆。但是，当在飞机上完成时，如存在该驾驶员不能控制的情况妨碍着陆，实施检查的人员可以允许其进近到他判断能完成全停着陆的一点而不着陆。</w:t>
            </w:r>
          </w:p>
        </w:tc>
        <w:tc>
          <w:tcPr>
            <w:tcW w:w="913" w:type="dxa"/>
            <w:tcBorders>
              <w:top w:val="single" w:color="auto" w:sz="6" w:space="0"/>
              <w:left w:val="single" w:color="auto" w:sz="6" w:space="0"/>
              <w:bottom w:val="single" w:color="auto" w:sz="6" w:space="0"/>
              <w:right w:val="single" w:color="auto" w:sz="6" w:space="0"/>
            </w:tcBorders>
            <w:vAlign w:val="center"/>
          </w:tcPr>
          <w:p w14:paraId="22735D9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ED9B16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078D1C8">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7614B30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13261248">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1638D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0612F6D">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f)中断着陆，包括正常中断进近程序，约在跑道之上15米（50英尺）并飞越跑道入口时中断着陆。本动作可以与仪表进近、盘旋进近、或者中断进近程序结合，但在低于跑道之上30米（100英尺）时，不必模拟仪表条件。</w:t>
            </w:r>
          </w:p>
        </w:tc>
        <w:tc>
          <w:tcPr>
            <w:tcW w:w="913" w:type="dxa"/>
            <w:tcBorders>
              <w:top w:val="single" w:color="auto" w:sz="6" w:space="0"/>
              <w:left w:val="single" w:color="auto" w:sz="6" w:space="0"/>
              <w:bottom w:val="single" w:color="auto" w:sz="6" w:space="0"/>
              <w:right w:val="single" w:color="auto" w:sz="6" w:space="0"/>
            </w:tcBorders>
            <w:vAlign w:val="center"/>
          </w:tcPr>
          <w:p w14:paraId="2B65172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0351F1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0F7606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6" w:space="0"/>
            </w:tcBorders>
            <w:vAlign w:val="center"/>
          </w:tcPr>
          <w:p w14:paraId="5D39D9C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F63C404">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E3DB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63360689">
            <w:pPr>
              <w:snapToGrid w:val="0"/>
              <w:spacing w:before="156" w:beforeLines="50" w:after="156" w:afterLines="50"/>
              <w:ind w:right="-20" w:rightChars="-10"/>
              <w:jc w:val="center"/>
              <w:rPr>
                <w:rFonts w:eastAsia="仿宋_GB2312" w:cs="仿宋_GB2312"/>
                <w:color w:val="000000" w:themeColor="text1"/>
                <w:kern w:val="2"/>
                <w:sz w:val="24"/>
                <w:szCs w:val="28"/>
                <w14:textFill>
                  <w14:solidFill>
                    <w14:schemeClr w14:val="tx1"/>
                  </w14:solidFill>
                </w14:textFill>
              </w:rPr>
            </w:pPr>
            <w:r>
              <w:rPr>
                <w:rFonts w:eastAsia="楷体_GB2312"/>
                <w:b/>
                <w:color w:val="000000" w:themeColor="text1"/>
                <w:kern w:val="2"/>
                <w:sz w:val="28"/>
                <w:szCs w:val="28"/>
                <w14:textFill>
                  <w14:solidFill>
                    <w14:schemeClr w14:val="tx1"/>
                  </w14:solidFill>
                </w14:textFill>
              </w:rPr>
              <w:t>Ⅵ.</w:t>
            </w:r>
            <w:r>
              <w:rPr>
                <w:rFonts w:hint="eastAsia" w:eastAsia="楷体_GB2312"/>
                <w:b/>
                <w:color w:val="000000" w:themeColor="text1"/>
                <w:kern w:val="2"/>
                <w:sz w:val="28"/>
                <w:szCs w:val="28"/>
                <w14:textFill>
                  <w14:solidFill>
                    <w14:schemeClr w14:val="tx1"/>
                  </w14:solidFill>
                </w14:textFill>
              </w:rPr>
              <w:t>正常和非正常程序</w:t>
            </w:r>
          </w:p>
        </w:tc>
        <w:tc>
          <w:tcPr>
            <w:tcW w:w="913" w:type="dxa"/>
            <w:tcBorders>
              <w:top w:val="single" w:color="auto" w:sz="6" w:space="0"/>
              <w:left w:val="single" w:color="auto" w:sz="6" w:space="0"/>
              <w:bottom w:val="single" w:color="auto" w:sz="6" w:space="0"/>
              <w:right w:val="single" w:color="auto" w:sz="6" w:space="0"/>
            </w:tcBorders>
            <w:vAlign w:val="center"/>
          </w:tcPr>
          <w:p w14:paraId="2AA5917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CCB0D9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4D49DD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BB807F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0E17484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53204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10E06EE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每个驾驶员应当按照检查员为了确定被检查者对该飞机相应系统与设备实用知识水平而认为需要的数量，演示下列系统与设备的正确使用：</w:t>
            </w:r>
          </w:p>
        </w:tc>
        <w:tc>
          <w:tcPr>
            <w:tcW w:w="913" w:type="dxa"/>
            <w:tcBorders>
              <w:top w:val="single" w:color="auto" w:sz="6" w:space="0"/>
              <w:left w:val="single" w:color="auto" w:sz="6" w:space="0"/>
              <w:bottom w:val="single" w:color="auto" w:sz="6" w:space="0"/>
              <w:right w:val="single" w:color="auto" w:sz="6" w:space="0"/>
            </w:tcBorders>
            <w:vAlign w:val="center"/>
          </w:tcPr>
          <w:p w14:paraId="0D0B3DC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34ECFE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18B3A2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5436E9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16F7A2EC">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19216C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ADC3CF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(a)防冰和除冰系统。</w:t>
            </w:r>
          </w:p>
        </w:tc>
        <w:tc>
          <w:tcPr>
            <w:tcW w:w="913" w:type="dxa"/>
            <w:tcBorders>
              <w:top w:val="single" w:color="auto" w:sz="6" w:space="0"/>
              <w:left w:val="single" w:color="auto" w:sz="6" w:space="0"/>
              <w:bottom w:val="single" w:color="auto" w:sz="6" w:space="0"/>
              <w:right w:val="single" w:color="auto" w:sz="6" w:space="0"/>
            </w:tcBorders>
            <w:vAlign w:val="center"/>
          </w:tcPr>
          <w:p w14:paraId="4E1BA9A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647F79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1F1E46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7D3EBA8">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38045443">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D030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23BF7A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(b)自动驾驶系统。</w:t>
            </w:r>
          </w:p>
        </w:tc>
        <w:tc>
          <w:tcPr>
            <w:tcW w:w="913" w:type="dxa"/>
            <w:tcBorders>
              <w:top w:val="single" w:color="auto" w:sz="6" w:space="0"/>
              <w:left w:val="single" w:color="auto" w:sz="6" w:space="0"/>
              <w:bottom w:val="single" w:color="auto" w:sz="6" w:space="0"/>
              <w:right w:val="single" w:color="auto" w:sz="6" w:space="0"/>
            </w:tcBorders>
            <w:vAlign w:val="center"/>
          </w:tcPr>
          <w:p w14:paraId="4198D14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EA27F0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5AF09D7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BD4C6B9">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0CD89CC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5851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28D0C6D8">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(c)自动进近或者其他进近辅助系统。</w:t>
            </w:r>
          </w:p>
        </w:tc>
        <w:tc>
          <w:tcPr>
            <w:tcW w:w="913" w:type="dxa"/>
            <w:tcBorders>
              <w:top w:val="single" w:color="auto" w:sz="6" w:space="0"/>
              <w:left w:val="single" w:color="auto" w:sz="6" w:space="0"/>
              <w:bottom w:val="single" w:color="auto" w:sz="6" w:space="0"/>
              <w:right w:val="single" w:color="auto" w:sz="6" w:space="0"/>
            </w:tcBorders>
            <w:vAlign w:val="center"/>
          </w:tcPr>
          <w:p w14:paraId="6C690BEE">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4FBA3E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14CB5A8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85D2B82">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095B1018">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ECD5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5CFC6E54">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(d)失速警告装置、失速防止装置和增稳装置。</w:t>
            </w:r>
          </w:p>
        </w:tc>
        <w:tc>
          <w:tcPr>
            <w:tcW w:w="913" w:type="dxa"/>
            <w:tcBorders>
              <w:top w:val="single" w:color="auto" w:sz="6" w:space="0"/>
              <w:left w:val="single" w:color="auto" w:sz="6" w:space="0"/>
              <w:bottom w:val="single" w:color="auto" w:sz="6" w:space="0"/>
              <w:right w:val="single" w:color="auto" w:sz="6" w:space="0"/>
            </w:tcBorders>
            <w:vAlign w:val="center"/>
          </w:tcPr>
          <w:p w14:paraId="5B2173C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D630B9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BC023C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52867A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1A1E130B">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055A4F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60952C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(e)机载雷达设备。</w:t>
            </w:r>
          </w:p>
        </w:tc>
        <w:tc>
          <w:tcPr>
            <w:tcW w:w="913" w:type="dxa"/>
            <w:tcBorders>
              <w:top w:val="single" w:color="auto" w:sz="6" w:space="0"/>
              <w:left w:val="single" w:color="auto" w:sz="6" w:space="0"/>
              <w:bottom w:val="single" w:color="auto" w:sz="6" w:space="0"/>
              <w:right w:val="single" w:color="auto" w:sz="6" w:space="0"/>
            </w:tcBorders>
            <w:vAlign w:val="center"/>
          </w:tcPr>
          <w:p w14:paraId="5EB9911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000998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020F301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BB44D27">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6F009B7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538BB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49C2485">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(f)其他可用系统、设备、装置。</w:t>
            </w:r>
          </w:p>
        </w:tc>
        <w:tc>
          <w:tcPr>
            <w:tcW w:w="913" w:type="dxa"/>
            <w:tcBorders>
              <w:top w:val="single" w:color="auto" w:sz="6" w:space="0"/>
              <w:left w:val="single" w:color="auto" w:sz="6" w:space="0"/>
              <w:bottom w:val="single" w:color="auto" w:sz="6" w:space="0"/>
              <w:right w:val="single" w:color="auto" w:sz="6" w:space="0"/>
            </w:tcBorders>
            <w:vAlign w:val="center"/>
          </w:tcPr>
          <w:p w14:paraId="253204D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AF0962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ABC4AA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488BA4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7C5E951F">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BAE1C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332A21E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(g)液压和电气系统失效与故障。</w:t>
            </w:r>
          </w:p>
        </w:tc>
        <w:tc>
          <w:tcPr>
            <w:tcW w:w="913" w:type="dxa"/>
            <w:tcBorders>
              <w:top w:val="single" w:color="auto" w:sz="6" w:space="0"/>
              <w:left w:val="single" w:color="auto" w:sz="6" w:space="0"/>
              <w:bottom w:val="single" w:color="auto" w:sz="6" w:space="0"/>
              <w:right w:val="single" w:color="auto" w:sz="6" w:space="0"/>
            </w:tcBorders>
            <w:vAlign w:val="center"/>
          </w:tcPr>
          <w:p w14:paraId="7263BE1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781298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3123663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615A9D8">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78219716">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E569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21790E0E">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(h)起落架和襟翼系统失效与故障。</w:t>
            </w:r>
          </w:p>
        </w:tc>
        <w:tc>
          <w:tcPr>
            <w:tcW w:w="913" w:type="dxa"/>
            <w:tcBorders>
              <w:top w:val="single" w:color="auto" w:sz="6" w:space="0"/>
              <w:left w:val="single" w:color="auto" w:sz="6" w:space="0"/>
              <w:bottom w:val="single" w:color="auto" w:sz="6" w:space="0"/>
              <w:right w:val="single" w:color="auto" w:sz="6" w:space="0"/>
            </w:tcBorders>
            <w:vAlign w:val="center"/>
          </w:tcPr>
          <w:p w14:paraId="3C1CE52F">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B911B7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8D73A1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3DD1F83">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550EA82D">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1F74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4B606DB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(i)导航或者通信设备失效。</w:t>
            </w:r>
          </w:p>
        </w:tc>
        <w:tc>
          <w:tcPr>
            <w:tcW w:w="913" w:type="dxa"/>
            <w:tcBorders>
              <w:top w:val="single" w:color="auto" w:sz="6" w:space="0"/>
              <w:left w:val="single" w:color="auto" w:sz="6" w:space="0"/>
              <w:bottom w:val="single" w:color="auto" w:sz="6" w:space="0"/>
              <w:right w:val="single" w:color="auto" w:sz="6" w:space="0"/>
            </w:tcBorders>
            <w:vAlign w:val="center"/>
          </w:tcPr>
          <w:p w14:paraId="4D5DD787">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4222BEA">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DFB69A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4110131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20BA2045">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DD5E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nil"/>
              <w:left w:val="single" w:color="auto" w:sz="12" w:space="0"/>
              <w:bottom w:val="single" w:color="auto" w:sz="6" w:space="0"/>
              <w:right w:val="single" w:color="auto" w:sz="6" w:space="0"/>
            </w:tcBorders>
            <w:vAlign w:val="center"/>
          </w:tcPr>
          <w:p w14:paraId="5C9C6730">
            <w:pPr>
              <w:snapToGrid w:val="0"/>
              <w:spacing w:before="156" w:beforeLines="50" w:after="156" w:afterLines="50"/>
              <w:ind w:right="-20" w:rightChars="-10"/>
              <w:jc w:val="center"/>
              <w:rPr>
                <w:rFonts w:eastAsia="楷体_GB2312" w:cs="仿宋_GB2312"/>
                <w:b/>
                <w:color w:val="000000" w:themeColor="text1"/>
                <w:kern w:val="2"/>
                <w:sz w:val="28"/>
                <w:szCs w:val="28"/>
                <w14:textFill>
                  <w14:solidFill>
                    <w14:schemeClr w14:val="tx1"/>
                  </w14:solidFill>
                </w14:textFill>
              </w:rPr>
            </w:pPr>
            <w:r>
              <w:rPr>
                <w:rFonts w:eastAsia="楷体_GB2312"/>
                <w:b/>
                <w:color w:val="000000" w:themeColor="text1"/>
                <w:kern w:val="2"/>
                <w:sz w:val="28"/>
                <w:szCs w:val="28"/>
                <w14:textFill>
                  <w14:solidFill>
                    <w14:schemeClr w14:val="tx1"/>
                  </w14:solidFill>
                </w14:textFill>
              </w:rPr>
              <w:t>Ⅶ.</w:t>
            </w:r>
            <w:r>
              <w:rPr>
                <w:rFonts w:hint="eastAsia" w:eastAsia="楷体_GB2312" w:cs="仿宋_GB2312"/>
                <w:b/>
                <w:color w:val="000000" w:themeColor="text1"/>
                <w:kern w:val="2"/>
                <w:sz w:val="28"/>
                <w:szCs w:val="28"/>
                <w14:textFill>
                  <w14:solidFill>
                    <w14:schemeClr w14:val="tx1"/>
                  </w14:solidFill>
                </w14:textFill>
              </w:rPr>
              <w:t>应急程序</w:t>
            </w:r>
          </w:p>
        </w:tc>
        <w:tc>
          <w:tcPr>
            <w:tcW w:w="913" w:type="dxa"/>
            <w:tcBorders>
              <w:top w:val="single" w:color="auto" w:sz="6" w:space="0"/>
              <w:left w:val="single" w:color="auto" w:sz="6" w:space="0"/>
              <w:bottom w:val="single" w:color="auto" w:sz="6" w:space="0"/>
              <w:right w:val="single" w:color="auto" w:sz="6" w:space="0"/>
            </w:tcBorders>
            <w:vAlign w:val="center"/>
          </w:tcPr>
          <w:p w14:paraId="772F8D2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6460C04">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847FE5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7CF570C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6EF4510A">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E40E6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261A5B3">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每个驾驶员应当按照飞行检查员为了确定被检查者是否具有完成应急程序的足够知识和能力而认为需要的数量，演示下列紧急情况下的正确应急程序：</w:t>
            </w:r>
          </w:p>
        </w:tc>
        <w:tc>
          <w:tcPr>
            <w:tcW w:w="913" w:type="dxa"/>
            <w:tcBorders>
              <w:top w:val="single" w:color="auto" w:sz="6" w:space="0"/>
              <w:left w:val="single" w:color="auto" w:sz="6" w:space="0"/>
              <w:bottom w:val="single" w:color="auto" w:sz="6" w:space="0"/>
              <w:right w:val="single" w:color="auto" w:sz="6" w:space="0"/>
            </w:tcBorders>
            <w:vAlign w:val="center"/>
          </w:tcPr>
          <w:p w14:paraId="771E840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68BB6BF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7928C8E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CB0234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12" w:space="0"/>
            </w:tcBorders>
            <w:vAlign w:val="center"/>
          </w:tcPr>
          <w:p w14:paraId="7C464137">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300FBC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AE2F7DB">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(a)飞行中失火。</w:t>
            </w:r>
          </w:p>
        </w:tc>
        <w:tc>
          <w:tcPr>
            <w:tcW w:w="913" w:type="dxa"/>
            <w:tcBorders>
              <w:top w:val="single" w:color="auto" w:sz="6" w:space="0"/>
              <w:left w:val="single" w:color="auto" w:sz="6" w:space="0"/>
              <w:bottom w:val="single" w:color="auto" w:sz="6" w:space="0"/>
              <w:right w:val="single" w:color="auto" w:sz="6" w:space="0"/>
            </w:tcBorders>
            <w:vAlign w:val="center"/>
          </w:tcPr>
          <w:p w14:paraId="404B3492">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02C9EB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AD22FAB">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1C7B94C1">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4C067DAA">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C2A80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66C02B62">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(b)烟雾控制。</w:t>
            </w:r>
          </w:p>
        </w:tc>
        <w:tc>
          <w:tcPr>
            <w:tcW w:w="913" w:type="dxa"/>
            <w:tcBorders>
              <w:top w:val="single" w:color="auto" w:sz="6" w:space="0"/>
              <w:left w:val="single" w:color="auto" w:sz="6" w:space="0"/>
              <w:bottom w:val="single" w:color="auto" w:sz="6" w:space="0"/>
              <w:right w:val="single" w:color="auto" w:sz="6" w:space="0"/>
            </w:tcBorders>
            <w:vAlign w:val="center"/>
          </w:tcPr>
          <w:p w14:paraId="754D2C1C">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CA22263">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30DFF5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2B08879D">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01476CED">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6190B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75866A37">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(c)急剧释压。</w:t>
            </w:r>
          </w:p>
        </w:tc>
        <w:tc>
          <w:tcPr>
            <w:tcW w:w="913" w:type="dxa"/>
            <w:tcBorders>
              <w:top w:val="single" w:color="auto" w:sz="6" w:space="0"/>
              <w:left w:val="single" w:color="auto" w:sz="6" w:space="0"/>
              <w:bottom w:val="single" w:color="auto" w:sz="6" w:space="0"/>
              <w:right w:val="single" w:color="auto" w:sz="6" w:space="0"/>
            </w:tcBorders>
            <w:vAlign w:val="center"/>
          </w:tcPr>
          <w:p w14:paraId="40A5C55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28F83E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46C4EA39">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0B5A5F5B">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2508E6F3">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77557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6" w:space="0"/>
              <w:right w:val="single" w:color="auto" w:sz="6" w:space="0"/>
            </w:tcBorders>
          </w:tcPr>
          <w:p w14:paraId="07D488DF">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(d)应急下降。</w:t>
            </w:r>
          </w:p>
        </w:tc>
        <w:tc>
          <w:tcPr>
            <w:tcW w:w="913" w:type="dxa"/>
            <w:tcBorders>
              <w:top w:val="single" w:color="auto" w:sz="6" w:space="0"/>
              <w:left w:val="single" w:color="auto" w:sz="6" w:space="0"/>
              <w:bottom w:val="single" w:color="auto" w:sz="6" w:space="0"/>
              <w:right w:val="single" w:color="auto" w:sz="6" w:space="0"/>
            </w:tcBorders>
            <w:vAlign w:val="center"/>
          </w:tcPr>
          <w:p w14:paraId="7F939791">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5C2A9D98">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6" w:space="0"/>
              <w:right w:val="single" w:color="auto" w:sz="6" w:space="0"/>
            </w:tcBorders>
            <w:vAlign w:val="center"/>
          </w:tcPr>
          <w:p w14:paraId="69ECBD3D">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6" w:space="0"/>
              <w:right w:val="single" w:color="auto" w:sz="6" w:space="0"/>
            </w:tcBorders>
            <w:vAlign w:val="center"/>
          </w:tcPr>
          <w:p w14:paraId="3A24B204">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6" w:space="0"/>
              <w:right w:val="single" w:color="auto" w:sz="12" w:space="0"/>
            </w:tcBorders>
            <w:vAlign w:val="center"/>
          </w:tcPr>
          <w:p w14:paraId="2CCE09AA">
            <w:pPr>
              <w:ind w:right="-20" w:rightChars="-10"/>
              <w:jc w:val="center"/>
              <w:rPr>
                <w:rFonts w:eastAsia="仿宋_GB2312" w:cs="仿宋_GB2312"/>
                <w:color w:val="000000" w:themeColor="text1"/>
                <w:kern w:val="2"/>
                <w:sz w:val="24"/>
                <w:szCs w:val="28"/>
                <w14:textFill>
                  <w14:solidFill>
                    <w14:schemeClr w14:val="tx1"/>
                  </w14:solidFill>
                </w14:textFill>
              </w:rPr>
            </w:pPr>
          </w:p>
        </w:tc>
      </w:tr>
      <w:tr w14:paraId="21C88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052" w:type="dxa"/>
            <w:tcBorders>
              <w:top w:val="single" w:color="auto" w:sz="6" w:space="0"/>
              <w:left w:val="single" w:color="auto" w:sz="12" w:space="0"/>
              <w:bottom w:val="single" w:color="auto" w:sz="12" w:space="0"/>
              <w:right w:val="single" w:color="auto" w:sz="6" w:space="0"/>
            </w:tcBorders>
          </w:tcPr>
          <w:p w14:paraId="252E8C69">
            <w:pPr>
              <w:snapToGrid w:val="0"/>
              <w:spacing w:before="156" w:beforeLines="50" w:after="156" w:afterLines="50"/>
              <w:ind w:right="-20" w:rightChars="-10"/>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(e)相应经批准飞机飞行手册所列的其他应急程序。</w:t>
            </w:r>
          </w:p>
        </w:tc>
        <w:tc>
          <w:tcPr>
            <w:tcW w:w="913" w:type="dxa"/>
            <w:tcBorders>
              <w:top w:val="single" w:color="auto" w:sz="6" w:space="0"/>
              <w:left w:val="single" w:color="auto" w:sz="6" w:space="0"/>
              <w:bottom w:val="single" w:color="auto" w:sz="12" w:space="0"/>
              <w:right w:val="single" w:color="auto" w:sz="6" w:space="0"/>
            </w:tcBorders>
            <w:vAlign w:val="center"/>
          </w:tcPr>
          <w:p w14:paraId="05CD5105">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12" w:space="0"/>
              <w:right w:val="single" w:color="auto" w:sz="6" w:space="0"/>
            </w:tcBorders>
            <w:vAlign w:val="center"/>
          </w:tcPr>
          <w:p w14:paraId="30A9DB20">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3" w:type="dxa"/>
            <w:tcBorders>
              <w:top w:val="single" w:color="auto" w:sz="6" w:space="0"/>
              <w:left w:val="single" w:color="auto" w:sz="6" w:space="0"/>
              <w:bottom w:val="single" w:color="auto" w:sz="12" w:space="0"/>
              <w:right w:val="single" w:color="auto" w:sz="6" w:space="0"/>
            </w:tcBorders>
            <w:vAlign w:val="center"/>
          </w:tcPr>
          <w:p w14:paraId="7F4817D6">
            <w:pPr>
              <w:ind w:right="-20" w:rightChars="-10"/>
              <w:jc w:val="center"/>
              <w:rPr>
                <w:rFonts w:eastAsia="仿宋_GB2312" w:cs="仿宋_GB2312"/>
                <w:color w:val="000000" w:themeColor="text1"/>
                <w:kern w:val="2"/>
                <w:sz w:val="24"/>
                <w:szCs w:val="28"/>
                <w14:textFill>
                  <w14:solidFill>
                    <w14:schemeClr w14:val="tx1"/>
                  </w14:solidFill>
                </w14:textFill>
              </w:rPr>
            </w:pPr>
          </w:p>
        </w:tc>
        <w:tc>
          <w:tcPr>
            <w:tcW w:w="914" w:type="dxa"/>
            <w:tcBorders>
              <w:top w:val="single" w:color="auto" w:sz="6" w:space="0"/>
              <w:left w:val="single" w:color="auto" w:sz="6" w:space="0"/>
              <w:bottom w:val="single" w:color="auto" w:sz="12" w:space="0"/>
              <w:right w:val="single" w:color="auto" w:sz="6" w:space="0"/>
            </w:tcBorders>
            <w:vAlign w:val="center"/>
          </w:tcPr>
          <w:p w14:paraId="0BC77C4F">
            <w:pPr>
              <w:ind w:right="-20" w:rightChars="-10"/>
              <w:jc w:val="center"/>
              <w:rPr>
                <w:rFonts w:eastAsia="仿宋_GB2312" w:cs="仿宋_GB2312"/>
                <w:color w:val="000000" w:themeColor="text1"/>
                <w:kern w:val="2"/>
                <w:sz w:val="24"/>
                <w:szCs w:val="28"/>
                <w14:textFill>
                  <w14:solidFill>
                    <w14:schemeClr w14:val="tx1"/>
                  </w14:solidFill>
                </w14:textFill>
              </w:rPr>
            </w:pPr>
            <w:r>
              <w:rPr>
                <w:rFonts w:hint="eastAsia" w:eastAsia="仿宋_GB2312" w:cs="仿宋_GB2312"/>
                <w:color w:val="000000" w:themeColor="text1"/>
                <w:kern w:val="2"/>
                <w:sz w:val="24"/>
                <w:szCs w:val="28"/>
                <w14:textFill>
                  <w14:solidFill>
                    <w14:schemeClr w14:val="tx1"/>
                  </w14:solidFill>
                </w14:textFill>
              </w:rPr>
              <w:t>B</w:t>
            </w:r>
          </w:p>
        </w:tc>
        <w:tc>
          <w:tcPr>
            <w:tcW w:w="914" w:type="dxa"/>
            <w:tcBorders>
              <w:top w:val="single" w:color="auto" w:sz="6" w:space="0"/>
              <w:left w:val="single" w:color="auto" w:sz="6" w:space="0"/>
              <w:bottom w:val="single" w:color="auto" w:sz="12" w:space="0"/>
              <w:right w:val="single" w:color="auto" w:sz="12" w:space="0"/>
            </w:tcBorders>
            <w:vAlign w:val="center"/>
          </w:tcPr>
          <w:p w14:paraId="7EF89712">
            <w:pPr>
              <w:ind w:right="-20" w:rightChars="-10"/>
              <w:jc w:val="center"/>
              <w:rPr>
                <w:rFonts w:eastAsia="仿宋_GB2312" w:cs="仿宋_GB2312"/>
                <w:color w:val="000000" w:themeColor="text1"/>
                <w:kern w:val="2"/>
                <w:sz w:val="24"/>
                <w:szCs w:val="28"/>
                <w14:textFill>
                  <w14:solidFill>
                    <w14:schemeClr w14:val="tx1"/>
                  </w14:solidFill>
                </w14:textFill>
              </w:rPr>
            </w:pPr>
          </w:p>
        </w:tc>
      </w:tr>
    </w:tbl>
    <w:p w14:paraId="25C1A60C">
      <w:pPr>
        <w:rPr>
          <w:rFonts w:eastAsia="仿宋_GB2312"/>
          <w:color w:val="000000" w:themeColor="text1"/>
          <w:kern w:val="2"/>
          <w:sz w:val="30"/>
          <w:szCs w:val="32"/>
          <w14:textFill>
            <w14:solidFill>
              <w14:schemeClr w14:val="tx1"/>
            </w14:solidFill>
          </w14:textFill>
        </w:rPr>
      </w:pPr>
    </w:p>
    <w:p w14:paraId="110BD4A8">
      <w:pPr>
        <w:widowControl/>
        <w:jc w:val="left"/>
        <w:rPr>
          <w:rFonts w:eastAsia="仿宋_GB2312"/>
          <w:color w:val="000000" w:themeColor="text1"/>
          <w:kern w:val="2"/>
          <w:sz w:val="30"/>
          <w:szCs w:val="32"/>
          <w14:textFill>
            <w14:solidFill>
              <w14:schemeClr w14:val="tx1"/>
            </w14:solidFill>
          </w14:textFill>
        </w:rPr>
      </w:pPr>
      <w:r>
        <w:rPr>
          <w:rFonts w:eastAsia="仿宋_GB2312"/>
          <w:color w:val="000000" w:themeColor="text1"/>
          <w:kern w:val="2"/>
          <w:sz w:val="30"/>
          <w:szCs w:val="32"/>
          <w14:textFill>
            <w14:solidFill>
              <w14:schemeClr w14:val="tx1"/>
            </w14:solidFill>
          </w14:textFill>
        </w:rPr>
        <w:br w:type="page"/>
      </w:r>
    </w:p>
    <w:p w14:paraId="0DE9F0A6">
      <w:pPr>
        <w:pStyle w:val="2"/>
        <w:spacing w:before="0" w:after="0" w:line="580" w:lineRule="exact"/>
        <w:jc w:val="both"/>
        <w:rPr>
          <w:rFonts w:ascii="Times New Roman" w:hAnsi="Times New Roman"/>
          <w:color w:val="000000" w:themeColor="text1"/>
          <w14:textFill>
            <w14:solidFill>
              <w14:schemeClr w14:val="tx1"/>
            </w14:solidFill>
          </w14:textFill>
        </w:rPr>
      </w:pPr>
      <w:bookmarkStart w:id="2860" w:name="_Toc30432"/>
      <w:bookmarkStart w:id="2861" w:name="_Toc117519445"/>
      <w:bookmarkStart w:id="2862" w:name="_Toc11385"/>
      <w:r>
        <w:rPr>
          <w:rFonts w:ascii="Times New Roman" w:hAnsi="Times New Roman"/>
          <w:color w:val="000000" w:themeColor="text1"/>
          <w14:textFill>
            <w14:solidFill>
              <w14:schemeClr w14:val="tx1"/>
            </w14:solidFill>
          </w14:textFill>
        </w:rPr>
        <w:t>附件I 高级飞行模拟机的使用</w:t>
      </w:r>
      <w:bookmarkEnd w:id="2860"/>
      <w:bookmarkEnd w:id="2861"/>
      <w:bookmarkEnd w:id="2862"/>
    </w:p>
    <w:p w14:paraId="62C1CBF2">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本附件适用于使用</w:t>
      </w:r>
      <w:r>
        <w:rPr>
          <w:rFonts w:hint="eastAsia" w:eastAsia="仿宋_GB2312"/>
          <w:color w:val="000000" w:themeColor="text1"/>
          <w:sz w:val="32"/>
          <w:szCs w:val="32"/>
          <w14:textFill>
            <w14:solidFill>
              <w14:schemeClr w14:val="tx1"/>
            </w14:solidFill>
          </w14:textFill>
        </w:rPr>
        <w:t>且具有型别等级的</w:t>
      </w:r>
      <w:r>
        <w:rPr>
          <w:rFonts w:eastAsia="仿宋_GB2312"/>
          <w:color w:val="000000" w:themeColor="text1"/>
          <w:sz w:val="32"/>
          <w:szCs w:val="32"/>
          <w14:textFill>
            <w14:solidFill>
              <w14:schemeClr w14:val="tx1"/>
            </w14:solidFill>
          </w14:textFill>
        </w:rPr>
        <w:t>飞机按照</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实施定期载客飞行的驾驶员训练，为在高级飞行模拟机上进行驾驶员训练规定了基本准则和方法。</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使用的每台飞行模拟机都应当经局方鉴定合格。对于经局方鉴定为B级、C级或者D级高级飞行模拟机的，在符合本附件下列规定的前提下，可以用于完成附件</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中规定应当在实际飞行中完成的动作和程序，从而全部或者部分代替本</w:t>
      </w:r>
      <w:r>
        <w:rPr>
          <w:rFonts w:hint="eastAsia" w:eastAsia="仿宋_GB2312"/>
          <w:color w:val="000000" w:themeColor="text1"/>
          <w:sz w:val="32"/>
          <w:szCs w:val="32"/>
          <w14:textFill>
            <w14:solidFill>
              <w14:schemeClr w14:val="tx1"/>
            </w14:solidFill>
          </w14:textFill>
        </w:rPr>
        <w:t>规则</w:t>
      </w: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H</w:t>
      </w:r>
      <w:r>
        <w:rPr>
          <w:rFonts w:eastAsia="仿宋_GB2312"/>
          <w:color w:val="000000" w:themeColor="text1"/>
          <w:sz w:val="32"/>
          <w:szCs w:val="32"/>
          <w14:textFill>
            <w14:solidFill>
              <w14:schemeClr w14:val="tx1"/>
            </w14:solidFill>
          </w14:textFill>
        </w:rPr>
        <w:t>规定需在飞机上进行的飞行训练或者检查：</w:t>
      </w:r>
    </w:p>
    <w:p w14:paraId="3FB9F33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1．训练大纲要求</w:t>
      </w:r>
    </w:p>
    <w:p w14:paraId="5BB502F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用本附件规定的高级飞行模拟机代替或者部分代替飞机进行飞行训练和检查时，</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的训练大纲应当满足下列附加要求：</w:t>
      </w:r>
    </w:p>
    <w:p w14:paraId="4A40749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训练大纲（提纲）中应当包含使用B、C或者D级飞行模拟机的完整课程，并且说明如何将B、C、D级飞行模拟机与其他训练设备结合起来，以最大发挥其整体训练、检查和执照考试功能。</w:t>
      </w:r>
    </w:p>
    <w:p w14:paraId="25C6503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用文件证明每个教员和飞行检查员符合</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第135.101条和第135.105条的要求。</w:t>
      </w:r>
    </w:p>
    <w:p w14:paraId="43FF91F7">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建立一种程序，用于保证每个教员和飞行检查员在所教学或者检查的相同型别飞机上，作为机组成员实际参加经批准的定期航班飞行的计划，或者参加经批准的航线观察的计划。</w:t>
      </w:r>
    </w:p>
    <w:p w14:paraId="3E8F779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d</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建立一种程序，用于保证每年至少给予每个教员和飞行检查员4小时的训练，以熟悉该</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的训练大纲及其修订，并强调他们在该大纲中的各自责任，对飞行模拟机教员和飞行检查员的训练，应当包括训练政策和程序、教学方法和技术、飞行模拟机控制装置的使用（包括环境和故障设置面板）、飞行模拟机的限制及每个训练课程所要求的最低限度设备。</w:t>
      </w:r>
    </w:p>
    <w:p w14:paraId="20EC956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e</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训练大纲中包含有航线模拟飞行训练（LOFT），这种航线模拟飞行训练应当对每个飞行机组成员进行至少4小时的训练课程，并包含</w:t>
      </w:r>
      <w:r>
        <w:rPr>
          <w:rFonts w:hint="eastAsia" w:eastAsia="仿宋_GB2312"/>
          <w:color w:val="000000" w:themeColor="text1"/>
          <w:sz w:val="32"/>
          <w:szCs w:val="32"/>
          <w14:textFill>
            <w14:solidFill>
              <w14:schemeClr w14:val="tx1"/>
            </w14:solidFill>
          </w14:textFill>
        </w:rPr>
        <w:t>许可证持有人</w:t>
      </w:r>
      <w:r>
        <w:rPr>
          <w:rFonts w:eastAsia="仿宋_GB2312"/>
          <w:color w:val="000000" w:themeColor="text1"/>
          <w:sz w:val="32"/>
          <w:szCs w:val="32"/>
          <w14:textFill>
            <w14:solidFill>
              <w14:schemeClr w14:val="tx1"/>
            </w14:solidFill>
          </w14:textFill>
        </w:rPr>
        <w:t>航路的至少2个有代表性的飞行航段，其中一个航段应当包含从某一机场推飞机开始至到达另一机场的完整的正常运行程序，另一航段应当包含合适的非正常和应急飞行操作训练。</w:t>
      </w:r>
    </w:p>
    <w:p w14:paraId="2F2D7D2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2．允许在高级飞行模拟机上实施的训练和检查</w:t>
      </w:r>
    </w:p>
    <w:p w14:paraId="7F27BD26">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用本附件规定的高级飞行模拟机代替或者部分代替飞机飞行训练和检查时，应当按照下列规定确定允许各级模拟机实施的训练和检查。其中在较低等级的飞行模拟机上允许完成的训练和检查，允许在较高等级的飞行模拟机上完成：</w:t>
      </w:r>
    </w:p>
    <w:p w14:paraId="3290558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a</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B级飞行模拟机允许完成下列训练和检查：</w:t>
      </w:r>
    </w:p>
    <w:p w14:paraId="662E56F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第135.79条要求的近期经历的建立</w:t>
      </w:r>
      <w:r>
        <w:rPr>
          <w:rFonts w:hint="eastAsia" w:eastAsia="仿宋_GB2312"/>
          <w:color w:val="000000" w:themeColor="text1"/>
          <w:sz w:val="32"/>
          <w:szCs w:val="32"/>
          <w14:textFill>
            <w14:solidFill>
              <w14:schemeClr w14:val="tx1"/>
            </w14:solidFill>
          </w14:textFill>
        </w:rPr>
        <w:t>。</w:t>
      </w:r>
    </w:p>
    <w:p w14:paraId="1ACC092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本</w:t>
      </w:r>
      <w:r>
        <w:rPr>
          <w:rFonts w:hint="eastAsia" w:eastAsia="仿宋_GB2312"/>
          <w:color w:val="000000" w:themeColor="text1"/>
          <w:sz w:val="32"/>
          <w:szCs w:val="32"/>
          <w14:textFill>
            <w14:solidFill>
              <w14:schemeClr w14:val="tx1"/>
            </w14:solidFill>
          </w14:textFill>
        </w:rPr>
        <w:t>规章</w:t>
      </w: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G</w:t>
      </w:r>
      <w:r>
        <w:rPr>
          <w:rFonts w:eastAsia="仿宋_GB2312"/>
          <w:color w:val="000000" w:themeColor="text1"/>
          <w:sz w:val="32"/>
          <w:szCs w:val="32"/>
          <w14:textFill>
            <w14:solidFill>
              <w14:schemeClr w14:val="tx1"/>
            </w14:solidFill>
          </w14:textFill>
        </w:rPr>
        <w:t>要求在飞机上进行的夜间起飞和着陆</w:t>
      </w:r>
      <w:r>
        <w:rPr>
          <w:rFonts w:hint="eastAsia" w:eastAsia="仿宋_GB2312"/>
          <w:color w:val="000000" w:themeColor="text1"/>
          <w:sz w:val="32"/>
          <w:szCs w:val="32"/>
          <w14:textFill>
            <w14:solidFill>
              <w14:schemeClr w14:val="tx1"/>
            </w14:solidFill>
          </w14:textFill>
        </w:rPr>
        <w:t>。</w:t>
      </w:r>
    </w:p>
    <w:p w14:paraId="2088879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第135.83条要求的熟练检查，但该驾驶员应当在航线检查或者其他检查中在飞机上完成2次着陆（可以在按照</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实施的运行中进行）。</w:t>
      </w:r>
    </w:p>
    <w:p w14:paraId="30C79FCD">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b</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确定C级飞行模拟机允许的训练和检查时，应当符合下列规定：</w:t>
      </w:r>
    </w:p>
    <w:p w14:paraId="754A486C">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对于下述训练和检查，在完成模拟机飞行训练或者检查后，经局方考试合格，可以减少直至免除受训者的飞机实际飞行时次：</w:t>
      </w:r>
    </w:p>
    <w:p w14:paraId="3DC945FB">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i</w:t>
      </w:r>
      <w:r>
        <w:rPr>
          <w:rFonts w:hint="eastAsia" w:eastAsia="仿宋_GB2312"/>
          <w:color w:val="000000" w:themeColor="text1"/>
          <w:sz w:val="32"/>
          <w:szCs w:val="32"/>
          <w14:textFill>
            <w14:solidFill>
              <w14:schemeClr w14:val="tx1"/>
            </w14:solidFill>
          </w14:textFill>
        </w:rPr>
        <w:t>)且具有型别等级的</w:t>
      </w:r>
      <w:r>
        <w:rPr>
          <w:rFonts w:eastAsia="仿宋_GB2312"/>
          <w:color w:val="000000" w:themeColor="text1"/>
          <w:sz w:val="32"/>
          <w:szCs w:val="32"/>
          <w14:textFill>
            <w14:solidFill>
              <w14:schemeClr w14:val="tx1"/>
            </w14:solidFill>
          </w14:textFill>
        </w:rPr>
        <w:t>不同飞机之间的转机型训练及其执照考试</w:t>
      </w:r>
      <w:r>
        <w:rPr>
          <w:rFonts w:hint="eastAsia" w:eastAsia="仿宋_GB2312"/>
          <w:color w:val="000000" w:themeColor="text1"/>
          <w:sz w:val="32"/>
          <w:szCs w:val="32"/>
          <w14:textFill>
            <w14:solidFill>
              <w14:schemeClr w14:val="tx1"/>
            </w14:solidFill>
          </w14:textFill>
        </w:rPr>
        <w:t>。</w:t>
      </w:r>
    </w:p>
    <w:p w14:paraId="6D8E73A4">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ii</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持有航线运输驾驶员执照并且已在</w:t>
      </w:r>
      <w:r>
        <w:rPr>
          <w:rFonts w:hint="eastAsia" w:eastAsia="仿宋_GB2312"/>
          <w:color w:val="000000" w:themeColor="text1"/>
          <w:sz w:val="32"/>
          <w:szCs w:val="32"/>
          <w14:textFill>
            <w14:solidFill>
              <w14:schemeClr w14:val="tx1"/>
            </w14:solidFill>
          </w14:textFill>
        </w:rPr>
        <w:t>且具有型别等级的</w:t>
      </w:r>
      <w:r>
        <w:rPr>
          <w:rFonts w:eastAsia="仿宋_GB2312"/>
          <w:color w:val="000000" w:themeColor="text1"/>
          <w:sz w:val="32"/>
          <w:szCs w:val="32"/>
          <w14:textFill>
            <w14:solidFill>
              <w14:schemeClr w14:val="tx1"/>
            </w14:solidFill>
          </w14:textFill>
        </w:rPr>
        <w:t>飞机上具有担任机长至少500小时飞行经历的驾驶员的升级训练及其执照考试</w:t>
      </w:r>
      <w:r>
        <w:rPr>
          <w:rFonts w:hint="eastAsia" w:eastAsia="仿宋_GB2312"/>
          <w:color w:val="000000" w:themeColor="text1"/>
          <w:sz w:val="32"/>
          <w:szCs w:val="32"/>
          <w14:textFill>
            <w14:solidFill>
              <w14:schemeClr w14:val="tx1"/>
            </w14:solidFill>
          </w14:textFill>
        </w:rPr>
        <w:t>。</w:t>
      </w:r>
    </w:p>
    <w:p w14:paraId="0CF74308">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iii</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对于已持有航线运输驾驶员执照的驾驶员，</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要求的初始训练（不包括机长训练）。</w:t>
      </w:r>
    </w:p>
    <w:p w14:paraId="04D3457A">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2</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对于上述第</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1</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项规定之外的训练和检查，受训人员在飞行模拟机训练结束后，还需在飞机上完成包括至少5次起落的实际飞行。</w:t>
      </w:r>
    </w:p>
    <w:p w14:paraId="381D1C4F">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c</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确定D级飞行模拟机允许的训练和检查时，应当符合下列规定：</w:t>
      </w:r>
    </w:p>
    <w:p w14:paraId="4FD3C503">
      <w:pPr>
        <w:widowControl/>
        <w:autoSpaceDE w:val="0"/>
        <w:autoSpaceDN w:val="0"/>
        <w:adjustRightInd w:val="0"/>
        <w:spacing w:line="58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对于所有</w:t>
      </w:r>
      <w:r>
        <w:rPr>
          <w:rFonts w:hint="eastAsia" w:eastAsia="仿宋_GB2312"/>
          <w:color w:val="000000" w:themeColor="text1"/>
          <w:sz w:val="32"/>
          <w:szCs w:val="32"/>
          <w14:textFill>
            <w14:solidFill>
              <w14:schemeClr w14:val="tx1"/>
            </w14:solidFill>
          </w14:textFill>
        </w:rPr>
        <w:t>本规则</w:t>
      </w:r>
      <w:r>
        <w:rPr>
          <w:rFonts w:eastAsia="仿宋_GB2312"/>
          <w:color w:val="000000" w:themeColor="text1"/>
          <w:sz w:val="32"/>
          <w:szCs w:val="32"/>
          <w14:textFill>
            <w14:solidFill>
              <w14:schemeClr w14:val="tx1"/>
            </w14:solidFill>
          </w14:textFill>
        </w:rPr>
        <w:t>要求的驾驶员飞行训练和检查以及CCAR-61</w:t>
      </w:r>
      <w:r>
        <w:rPr>
          <w:rFonts w:hint="eastAsia" w:eastAsia="仿宋_GB2312"/>
          <w:color w:val="000000" w:themeColor="text1"/>
          <w:sz w:val="32"/>
          <w:szCs w:val="32"/>
          <w14:textFill>
            <w14:solidFill>
              <w14:schemeClr w14:val="tx1"/>
            </w14:solidFill>
          </w14:textFill>
        </w:rPr>
        <w:t>部</w:t>
      </w:r>
      <w:r>
        <w:rPr>
          <w:rFonts w:eastAsia="仿宋_GB2312"/>
          <w:color w:val="000000" w:themeColor="text1"/>
          <w:sz w:val="32"/>
          <w:szCs w:val="32"/>
          <w14:textFill>
            <w14:solidFill>
              <w14:schemeClr w14:val="tx1"/>
            </w14:solidFill>
          </w14:textFill>
        </w:rPr>
        <w:t>第61.187条要求的执照实践考试，在完成模拟机飞行训练或者检查后，经局方考试合格，可以减少直至免除受训人员的飞机实际飞行时次。</w:t>
      </w:r>
    </w:p>
    <w:p w14:paraId="0A39D46B">
      <w:pPr>
        <w:rPr>
          <w:rFonts w:eastAsia="仿宋_GB2312"/>
          <w:color w:val="000000" w:themeColor="text1"/>
          <w:sz w:val="32"/>
          <w:u w:color="000000"/>
          <w14:textFill>
            <w14:solidFill>
              <w14:schemeClr w14:val="tx1"/>
            </w14:solidFill>
          </w14:textFill>
        </w:rPr>
      </w:pPr>
    </w:p>
    <w:p w14:paraId="6796B58E">
      <w:pPr>
        <w:pStyle w:val="2"/>
        <w:spacing w:before="0" w:beforeAutospacing="0" w:after="0" w:afterAutospacing="0" w:line="580" w:lineRule="exact"/>
        <w:jc w:val="both"/>
        <w:rPr>
          <w:rFonts w:ascii="Times New Roman" w:hAnsi="Times New Roman"/>
          <w:color w:val="000000" w:themeColor="text1"/>
          <w:u w:color="000000"/>
          <w14:textFill>
            <w14:solidFill>
              <w14:schemeClr w14:val="tx1"/>
            </w14:solidFill>
          </w14:textFill>
        </w:rPr>
      </w:pPr>
      <w:bookmarkStart w:id="2863" w:name="_Toc16731"/>
      <w:bookmarkStart w:id="2864" w:name="_Toc13935"/>
      <w:r>
        <w:rPr>
          <w:rFonts w:hint="eastAsia" w:ascii="Times New Roman" w:hAnsi="Times New Roman"/>
          <w:color w:val="000000" w:themeColor="text1"/>
          <w:u w:color="000000"/>
          <w14:textFill>
            <w14:solidFill>
              <w14:schemeClr w14:val="tx1"/>
            </w14:solidFill>
          </w14:textFill>
        </w:rPr>
        <w:t>附件</w:t>
      </w:r>
      <w:r>
        <w:rPr>
          <w:rFonts w:hint="eastAsia" w:ascii="Times New Roman" w:hAnsi="Times New Roman"/>
          <w:color w:val="000000" w:themeColor="text1"/>
          <w14:textFill>
            <w14:solidFill>
              <w14:schemeClr w14:val="tx1"/>
            </w14:solidFill>
          </w14:textFill>
        </w:rPr>
        <w:t>J</w:t>
      </w:r>
      <w:r>
        <w:rPr>
          <w:rFonts w:ascii="Times New Roman" w:hAnsi="Times New Roman"/>
          <w:color w:val="000000" w:themeColor="text1"/>
          <w:u w:color="000000"/>
          <w14:textFill>
            <w14:solidFill>
              <w14:schemeClr w14:val="tx1"/>
            </w14:solidFill>
          </w14:textFill>
        </w:rPr>
        <w:t xml:space="preserve"> </w:t>
      </w:r>
      <w:r>
        <w:rPr>
          <w:rFonts w:hint="eastAsia" w:ascii="Times New Roman" w:hAnsi="Times New Roman"/>
          <w:color w:val="000000" w:themeColor="text1"/>
          <w:u w:color="000000"/>
          <w14:textFill>
            <w14:solidFill>
              <w14:schemeClr w14:val="tx1"/>
            </w14:solidFill>
          </w14:textFill>
        </w:rPr>
        <w:t>直升机</w:t>
      </w:r>
      <w:r>
        <w:rPr>
          <w:rFonts w:ascii="Times New Roman" w:hAnsi="Times New Roman"/>
          <w:color w:val="000000" w:themeColor="text1"/>
          <w14:textFill>
            <w14:solidFill>
              <w14:schemeClr w14:val="tx1"/>
            </w14:solidFill>
          </w14:textFill>
        </w:rPr>
        <w:t>驾驶员</w:t>
      </w:r>
      <w:r>
        <w:rPr>
          <w:rFonts w:hint="eastAsia" w:ascii="Times New Roman" w:hAnsi="Times New Roman"/>
          <w:color w:val="000000" w:themeColor="text1"/>
          <w:u w:color="000000"/>
          <w14:textFill>
            <w14:solidFill>
              <w14:schemeClr w14:val="tx1"/>
            </w14:solidFill>
          </w14:textFill>
        </w:rPr>
        <w:t>定期复训仪表飞行训练要求</w:t>
      </w:r>
      <w:bookmarkEnd w:id="2863"/>
      <w:bookmarkEnd w:id="2864"/>
    </w:p>
    <w:p w14:paraId="1BBFFAA1">
      <w:pPr>
        <w:rPr>
          <w:rFonts w:eastAsia="仿宋_GB2312"/>
          <w:color w:val="000000" w:themeColor="text1"/>
          <w:sz w:val="32"/>
          <w:u w:color="000000"/>
          <w14:textFill>
            <w14:solidFill>
              <w14:schemeClr w14:val="tx1"/>
            </w14:solidFill>
          </w14:textFill>
        </w:rPr>
      </w:pPr>
    </w:p>
    <w:p w14:paraId="2EFEB780">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为针对驾驶员在实施直升机定期载客飞行时提供额外的安全裕度，许可证持有人应当为驾驶员提供包括直升机仪表飞行训练的定期复训飞行训练，该直升机仪表飞行训练包括按照以下要求实施的特殊条件下的训练：</w:t>
      </w:r>
    </w:p>
    <w:p w14:paraId="7CD26823">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(a)模拟机/训练器的使用。</w:t>
      </w:r>
    </w:p>
    <w:p w14:paraId="2EF20139">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(1)可以通过使用飞行模拟机/训练器加强在意外仪表气象条件（IIMC）、单调光和其他特殊条件下的训练。飞行模拟机/训练器能够降低能见度并模拟各种飞行中可能出现的不正常情况。飞行模拟机/训练器可以在突发性紧急状况下（如发动机失效）提供实战化训练。</w:t>
      </w:r>
    </w:p>
    <w:p w14:paraId="1525C0F3">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(2)教员完全熟悉许可证持有人所使用的模拟机/训练器类型和模拟机/训练器实操。</w:t>
      </w:r>
    </w:p>
    <w:p w14:paraId="6467EA90">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(b)飞行训练课程。飞行训练可以在模拟机或者直升机上实施，主要内容至少包括：</w:t>
      </w:r>
    </w:p>
    <w:p w14:paraId="019E90AD">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(1)基本仪表飞行。</w:t>
      </w:r>
    </w:p>
    <w:p w14:paraId="3B20E1B7">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(2) 意外仪表气象条件（IIMC）运行。</w:t>
      </w:r>
    </w:p>
    <w:p w14:paraId="777FEB0A">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(3)夜间训练。</w:t>
      </w:r>
    </w:p>
    <w:p w14:paraId="0168E7D5">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(c)对于意外仪表气象条件（IIMC）的运行训练，应当包括意外仪表气象条件（IIMC）的规避和恢复程序，并符合以下要求：</w:t>
      </w:r>
    </w:p>
    <w:p w14:paraId="309279F9">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(1)训练应当强调意外仪表气象条件（IIMC）会导致无法幸存的失控状况，驾驶员应当在条件恶化时终止继续进行目视飞行。当目视条件下无法判断可用地平线时，如单调光情况和低光照明条件下在不发光表面上的夜间运行，可能出现意外仪表气象条件（IIMC）现象。这些情况可能发生在较高的云底和能见度环境下，可能会导致驾驶员在目视飞行规则飞行中驾驶直升机时，失去水平或地面参考。</w:t>
      </w:r>
    </w:p>
    <w:p w14:paraId="7E5E03A5">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(2)驾驶员应当接受基本的仪表飞行技能训练，以从意外仪表气象条件（IIMC）下恢复运行。该训练应当假设非计划地从目视飞行规则（VFR）飞行转换为紧急仪表飞行规则（IFR）飞行，其中包括驾驶员所采取的一系列不同措施，包括导航、运行程序、与空中交通管制单位的交流和机组资源管理（CRM）。</w:t>
      </w:r>
    </w:p>
    <w:p w14:paraId="77BED380">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(3) 意外仪表气象条件（IIMC）训练应当包括，确保最低的高度/空速组合不超过预设值。若无法维持最低的高度/空速组合值，首要行动应当是改航至更好的条件或者返回出发地。训练时应当强调，在不断恶化的条件下也可决定实施未到达目的地的着陆（甚至是机场外的预防性着陆），或者在适当的情况下紧急转变为仪表飞行规则（IFR）。应当进一步强调，机长做出该决定是在飞行员的应急权力范围之内，不会仅因转换到仪表飞行规则（IFR）或者实行预防性改航或者着陆操作而受到处罚。</w:t>
      </w:r>
    </w:p>
    <w:p w14:paraId="6EC4D626">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(4)按要求对驾驶员进行口头询问或者书面作答，包括直升机在单调光、乳白天空和低能见扬沙情况下的运行流程、识别方法和规避意外仪表气象条件（IIMC）。</w:t>
      </w:r>
    </w:p>
    <w:p w14:paraId="10586B5D">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(5)无论驾驶员是否具备直升机仪表等级，训练应当包括依靠仪表保持姿态的飞行、非正常姿态改出和空中交通管制陆空通话。目的是证明不具备仪表等级的飞行员有能力恢复到目视气象条件（VMC）。不管其是否具备仪表飞行资格，驾驶员都应当接受该训练，确保其在进入意外仪表气象条件（IIMC）后，能够仅通过参考仪表将直升机从仪表气象条件（IMC）操纵至目视气象条件（VMC）。</w:t>
      </w:r>
    </w:p>
    <w:p w14:paraId="2B1B967E">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(6)对于不具备按照仪表飞行规则（IFR）运行能力的直升机，训练应当包括使用适当的已安装设备，按照许可证持有人的运营规范和运行环境进行仪表机动飞行。</w:t>
      </w:r>
    </w:p>
    <w:p w14:paraId="5C693318">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(7)如果直升机安装了适当设备，应当在基于下列设备的进近程序可用的位置实施训练：仪表着陆系统（ILS）、基于卫星定位系统（RNP APCH）、全向信标台（VOR）、自动定向仪（ADF）。</w:t>
      </w:r>
    </w:p>
    <w:p w14:paraId="4AD9F8F5">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(8)如果许可证持有人不具备进行夜间或者仪表飞行的能力，且直升机未配备地平仪、转弯侧滑仪或姿态陀螺仪，以及运行环境主要适合目视飞行规则（VFR），接受训练的驾驶员可无需演示意外仪表气象条件（IIMC）恢复到目视气象条件（VMC）的运行。在这些情况下，驾驶员应当接受许可证持有人规定的意外仪表气象条件（IIMC）识别和规避技术方面的口头询问。</w:t>
      </w:r>
    </w:p>
    <w:p w14:paraId="2730B5A8">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(d)对于意外仪表气象条件（IIMC）的夜间训练，应当符合以下要求：</w:t>
      </w:r>
    </w:p>
    <w:p w14:paraId="12B5C207">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(1)应当根据许可证持有人的具体需求和能力，考虑驾驶员的经验水平、运行区域、直升机类型及所安装的设备，进行有针对性的夜间训练。</w:t>
      </w:r>
    </w:p>
    <w:p w14:paraId="61E151C5">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(2)夜间飞行训练可使用夜视成像系统（NVIS）、直升机地形提示和警告系统（HTAWS）和雷达高度表。适当使用此类技术有助于提高驾驶员在夜间、意外仪表气象条件（IIMC）和特殊条件下操作的熟练性。</w:t>
      </w:r>
    </w:p>
    <w:p w14:paraId="1C0ADA7F">
      <w:pPr>
        <w:ind w:firstLine="640" w:firstLineChars="200"/>
        <w:rPr>
          <w:rFonts w:eastAsia="仿宋_GB2312"/>
          <w:color w:val="000000" w:themeColor="text1"/>
          <w:sz w:val="32"/>
          <w:u w:color="000000"/>
          <w14:textFill>
            <w14:solidFill>
              <w14:schemeClr w14:val="tx1"/>
            </w14:solidFill>
          </w14:textFill>
        </w:rPr>
      </w:pPr>
      <w:r>
        <w:rPr>
          <w:rFonts w:hint="eastAsia" w:eastAsia="仿宋_GB2312"/>
          <w:color w:val="000000" w:themeColor="text1"/>
          <w:sz w:val="32"/>
          <w:u w:color="000000"/>
          <w14:textFill>
            <w14:solidFill>
              <w14:schemeClr w14:val="tx1"/>
            </w14:solidFill>
          </w14:textFill>
        </w:rPr>
        <w:t>(e)如果无资质合格、具备能力、操作熟练的驾驶员，且未装备适用的直升机以及仪表飞行规则（IFR）的放行许可，不得在真实的仪表气象条件（IMC）环境下进行直升机训练与操作。</w:t>
      </w:r>
    </w:p>
    <w:p w14:paraId="676CEB23">
      <w:pPr>
        <w:rPr>
          <w:rFonts w:eastAsia="仿宋_GB2312"/>
          <w:color w:val="000000" w:themeColor="text1"/>
          <w:sz w:val="32"/>
          <w:u w:color="000000"/>
          <w14:textFill>
            <w14:solidFill>
              <w14:schemeClr w14:val="tx1"/>
            </w14:solidFill>
          </w14:textFill>
        </w:rPr>
      </w:pP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01D1B6-8583-4896-97DA-F9808ABB2F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2BF77E56-DBBC-40C1-A2B5-70F808DF1A3D}"/>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fontKey="{0BFAB8B2-3115-4C99-9A20-171EB967C732}"/>
  </w:font>
  <w:font w:name="仿宋_GB2312">
    <w:panose1 w:val="02010609030101010101"/>
    <w:charset w:val="86"/>
    <w:family w:val="modern"/>
    <w:pitch w:val="default"/>
    <w:sig w:usb0="00000001" w:usb1="080E0000" w:usb2="00000000" w:usb3="00000000" w:csb0="00040000" w:csb1="00000000"/>
    <w:embedRegular r:id="rId4" w:fontKey="{C2955459-9DA1-45B4-B6C3-02DFE8A8826A}"/>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1FF" w:csb1="00000000"/>
  </w:font>
  <w:font w:name="方正小标宋_GBK">
    <w:panose1 w:val="03000509000000000000"/>
    <w:charset w:val="86"/>
    <w:family w:val="auto"/>
    <w:pitch w:val="default"/>
    <w:sig w:usb0="00000001" w:usb1="080E0000" w:usb2="00000000" w:usb3="00000000" w:csb0="00040000" w:csb1="00000000"/>
    <w:embedRegular r:id="rId5" w:fontKey="{932DCA52-66DB-4C28-B0B6-43D0DA33F36B}"/>
  </w:font>
  <w:font w:name="仿宋">
    <w:panose1 w:val="02010609060101010101"/>
    <w:charset w:val="86"/>
    <w:family w:val="modern"/>
    <w:pitch w:val="default"/>
    <w:sig w:usb0="800002BF" w:usb1="38CF7CFA" w:usb2="00000016" w:usb3="00000000" w:csb0="00040001" w:csb1="00000000"/>
    <w:embedRegular r:id="rId6" w:fontKey="{526DE7FA-630E-4C7C-98E9-45F10AB06B82}"/>
  </w:font>
  <w:font w:name="楷体_GB2312">
    <w:panose1 w:val="02010609030101010101"/>
    <w:charset w:val="86"/>
    <w:family w:val="modern"/>
    <w:pitch w:val="default"/>
    <w:sig w:usb0="00000001" w:usb1="080E0000" w:usb2="00000000" w:usb3="00000000" w:csb0="00040000" w:csb1="00000000"/>
    <w:embedRegular r:id="rId7" w:fontKey="{B0831685-1325-459F-8510-92216A8A4A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C9460">
    <w:pPr>
      <w:pStyle w:val="10"/>
      <w:jc w:val="center"/>
      <w:rPr>
        <w:rFonts w:ascii="仿宋_GB2312" w:eastAsia="仿宋_GB2312"/>
        <w:sz w:val="28"/>
        <w:szCs w:val="44"/>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9832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5798325">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6A77896">
                          <w:pPr>
                            <w:pStyle w:val="10"/>
                            <w:jc w:val="cente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J/e7F+sB&#10;AADWAwAADgAAAAAAAAABACAAAAAeAQAAZHJzL2Uyb0RvYy54bWxQSwUGAAAAAAYABgBZAQAAewUA&#10;AAAA&#10;">
              <v:fill on="f" focussize="0,0"/>
              <v:stroke on="f"/>
              <v:imagedata o:title=""/>
              <o:lock v:ext="edit" aspectratio="f"/>
              <v:textbox inset="0mm,0mm,0mm,0mm" style="mso-fit-shape-to-text:t;">
                <w:txbxContent>
                  <w:p w14:paraId="06A77896">
                    <w:pPr>
                      <w:pStyle w:val="10"/>
                      <w:jc w:val="cente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B71E3">
    <w:pPr>
      <w:pStyle w:val="10"/>
      <w:jc w:val="center"/>
      <w:rPr>
        <w:rFonts w:ascii="仿宋_GB2312" w:eastAsia="仿宋_GB2312"/>
        <w:sz w:val="28"/>
        <w:szCs w:val="44"/>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84C9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7884C91">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269DBEE">
                          <w:pPr>
                            <w:pStyle w:val="10"/>
                            <w:jc w:val="cente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TIb32+sB&#10;AADWAwAADgAAAAAAAAABACAAAAAeAQAAZHJzL2Uyb0RvYy54bWxQSwUGAAAAAAYABgBZAQAAewUA&#10;AAAA&#10;">
              <v:fill on="f" focussize="0,0"/>
              <v:stroke on="f"/>
              <v:imagedata o:title=""/>
              <o:lock v:ext="edit" aspectratio="f"/>
              <v:textbox inset="0mm,0mm,0mm,0mm" style="mso-fit-shape-to-text:t;">
                <w:txbxContent>
                  <w:p w14:paraId="6269DBEE">
                    <w:pPr>
                      <w:pStyle w:val="10"/>
                      <w:jc w:val="cente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1AAF2">
    <w:pPr>
      <w:pStyle w:val="11"/>
    </w:pPr>
    <w:r>
      <w:rPr>
        <w:sz w:val="18"/>
      </w:rPr>
      <w:pict>
        <v:shape id="PowerPlusWaterMarkObject18892" o:spid="_x0000_s1027" o:spt="136" type="#_x0000_t136" style="position:absolute;left:0pt;height:118.4pt;width:519.75pt;mso-position-horizontal:center;mso-position-horizontal-relative:margin;mso-position-vertical:center;mso-position-vertical-relative:margin;rotation:-2949120f;z-index:-251652096;mso-width-relative:page;mso-height-relative:page;" fillcolor="#C0C0C0" filled="t" stroked="f" coordsize="21600,21600" adj="10800">
          <v:path/>
          <v:fill on="t" opacity="26214f" focussize="0,0"/>
          <v:stroke on="f"/>
          <v:imagedata o:title=""/>
          <o:lock v:ext="edit" aspectratio="t"/>
          <v:textpath on="t" fitpath="t" trim="t" xscale="f" string="征求意见稿" style="font-family:仿宋_GB2312;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9D0E5F"/>
    <w:multiLevelType w:val="singleLevel"/>
    <w:tmpl w:val="569D0E5F"/>
    <w:lvl w:ilvl="0" w:tentative="0">
      <w:start w:val="1"/>
      <w:numFmt w:val="chineseCountingThousand"/>
      <w:pStyle w:val="7"/>
      <w:lvlText w:val="第%1条"/>
      <w:lvlJc w:val="left"/>
      <w:pPr>
        <w:tabs>
          <w:tab w:val="left" w:pos="1568"/>
        </w:tabs>
        <w:ind w:left="6" w:firstLine="482"/>
      </w:pPr>
      <w:rPr>
        <w:rFonts w:hint="eastAsia" w:ascii="黑体" w:eastAsia="黑体"/>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7FA"/>
    <w:rsid w:val="00005EB6"/>
    <w:rsid w:val="000064E6"/>
    <w:rsid w:val="000106F7"/>
    <w:rsid w:val="00011DC3"/>
    <w:rsid w:val="00016B7D"/>
    <w:rsid w:val="00021B54"/>
    <w:rsid w:val="0003179F"/>
    <w:rsid w:val="00034CF3"/>
    <w:rsid w:val="00037589"/>
    <w:rsid w:val="00040086"/>
    <w:rsid w:val="00040599"/>
    <w:rsid w:val="00047763"/>
    <w:rsid w:val="00050FD7"/>
    <w:rsid w:val="000525C5"/>
    <w:rsid w:val="00060812"/>
    <w:rsid w:val="00064FE2"/>
    <w:rsid w:val="00067088"/>
    <w:rsid w:val="00072CD0"/>
    <w:rsid w:val="000768FD"/>
    <w:rsid w:val="00077C6D"/>
    <w:rsid w:val="000827F9"/>
    <w:rsid w:val="000843F4"/>
    <w:rsid w:val="000873B0"/>
    <w:rsid w:val="00097E2F"/>
    <w:rsid w:val="000A0DC0"/>
    <w:rsid w:val="000A24BF"/>
    <w:rsid w:val="000A3319"/>
    <w:rsid w:val="000A5295"/>
    <w:rsid w:val="000A5407"/>
    <w:rsid w:val="000A5803"/>
    <w:rsid w:val="000A5B1E"/>
    <w:rsid w:val="000B00DE"/>
    <w:rsid w:val="000B0A4B"/>
    <w:rsid w:val="000B3BF1"/>
    <w:rsid w:val="000B6426"/>
    <w:rsid w:val="000C075F"/>
    <w:rsid w:val="000C2235"/>
    <w:rsid w:val="000C2A47"/>
    <w:rsid w:val="000C3CAE"/>
    <w:rsid w:val="000D303E"/>
    <w:rsid w:val="000D5A21"/>
    <w:rsid w:val="000D715F"/>
    <w:rsid w:val="000D7FD8"/>
    <w:rsid w:val="000E334D"/>
    <w:rsid w:val="000E721B"/>
    <w:rsid w:val="00100256"/>
    <w:rsid w:val="00100483"/>
    <w:rsid w:val="001008B5"/>
    <w:rsid w:val="00101DD1"/>
    <w:rsid w:val="0010228C"/>
    <w:rsid w:val="001054D2"/>
    <w:rsid w:val="00105A4D"/>
    <w:rsid w:val="001145B8"/>
    <w:rsid w:val="00117154"/>
    <w:rsid w:val="0011747B"/>
    <w:rsid w:val="00117517"/>
    <w:rsid w:val="00122783"/>
    <w:rsid w:val="0013029A"/>
    <w:rsid w:val="00130711"/>
    <w:rsid w:val="001362B5"/>
    <w:rsid w:val="00136B30"/>
    <w:rsid w:val="001429D7"/>
    <w:rsid w:val="00145137"/>
    <w:rsid w:val="00145D76"/>
    <w:rsid w:val="00146242"/>
    <w:rsid w:val="00152E9B"/>
    <w:rsid w:val="00166A3E"/>
    <w:rsid w:val="00166C95"/>
    <w:rsid w:val="001705B0"/>
    <w:rsid w:val="00172A27"/>
    <w:rsid w:val="00173FCF"/>
    <w:rsid w:val="00174EE5"/>
    <w:rsid w:val="00176BFA"/>
    <w:rsid w:val="00180FE8"/>
    <w:rsid w:val="001835E4"/>
    <w:rsid w:val="001867B4"/>
    <w:rsid w:val="00186A3E"/>
    <w:rsid w:val="00190D6E"/>
    <w:rsid w:val="00191A47"/>
    <w:rsid w:val="00196277"/>
    <w:rsid w:val="0019766B"/>
    <w:rsid w:val="001A1380"/>
    <w:rsid w:val="001C1512"/>
    <w:rsid w:val="001C25C9"/>
    <w:rsid w:val="001C4462"/>
    <w:rsid w:val="001C480F"/>
    <w:rsid w:val="001D0EB2"/>
    <w:rsid w:val="001D6D98"/>
    <w:rsid w:val="001D7C49"/>
    <w:rsid w:val="001E44E0"/>
    <w:rsid w:val="001E6941"/>
    <w:rsid w:val="001F189E"/>
    <w:rsid w:val="001F4746"/>
    <w:rsid w:val="00203FC8"/>
    <w:rsid w:val="0020442F"/>
    <w:rsid w:val="0021765D"/>
    <w:rsid w:val="00220953"/>
    <w:rsid w:val="0022263A"/>
    <w:rsid w:val="00223751"/>
    <w:rsid w:val="002308FF"/>
    <w:rsid w:val="00231D05"/>
    <w:rsid w:val="0023236B"/>
    <w:rsid w:val="00233BAC"/>
    <w:rsid w:val="00241033"/>
    <w:rsid w:val="00242C6E"/>
    <w:rsid w:val="00243EB0"/>
    <w:rsid w:val="00244F8D"/>
    <w:rsid w:val="002503B5"/>
    <w:rsid w:val="002543B4"/>
    <w:rsid w:val="0025539B"/>
    <w:rsid w:val="00263AD3"/>
    <w:rsid w:val="00271BB9"/>
    <w:rsid w:val="00273513"/>
    <w:rsid w:val="00282B43"/>
    <w:rsid w:val="00282CFF"/>
    <w:rsid w:val="00284771"/>
    <w:rsid w:val="00285735"/>
    <w:rsid w:val="002A0EDC"/>
    <w:rsid w:val="002A173D"/>
    <w:rsid w:val="002A4F67"/>
    <w:rsid w:val="002A515B"/>
    <w:rsid w:val="002A58E2"/>
    <w:rsid w:val="002B2156"/>
    <w:rsid w:val="002B2372"/>
    <w:rsid w:val="002B5A7B"/>
    <w:rsid w:val="002D08C1"/>
    <w:rsid w:val="002D1C7F"/>
    <w:rsid w:val="002D4F89"/>
    <w:rsid w:val="002D6C3F"/>
    <w:rsid w:val="002E4660"/>
    <w:rsid w:val="002F0ABB"/>
    <w:rsid w:val="002F1F27"/>
    <w:rsid w:val="002F248D"/>
    <w:rsid w:val="002F4CB7"/>
    <w:rsid w:val="002F5D8F"/>
    <w:rsid w:val="002F61E8"/>
    <w:rsid w:val="00301B19"/>
    <w:rsid w:val="00303740"/>
    <w:rsid w:val="0030664C"/>
    <w:rsid w:val="00306A3A"/>
    <w:rsid w:val="00312B44"/>
    <w:rsid w:val="00314F77"/>
    <w:rsid w:val="00322AF9"/>
    <w:rsid w:val="00325348"/>
    <w:rsid w:val="00325CB6"/>
    <w:rsid w:val="0033095A"/>
    <w:rsid w:val="00336575"/>
    <w:rsid w:val="00344632"/>
    <w:rsid w:val="00351048"/>
    <w:rsid w:val="0035220F"/>
    <w:rsid w:val="00352223"/>
    <w:rsid w:val="0036063D"/>
    <w:rsid w:val="00360C65"/>
    <w:rsid w:val="00363A06"/>
    <w:rsid w:val="00363D9F"/>
    <w:rsid w:val="0036423B"/>
    <w:rsid w:val="00364270"/>
    <w:rsid w:val="00364B32"/>
    <w:rsid w:val="003718E3"/>
    <w:rsid w:val="003738EE"/>
    <w:rsid w:val="00375688"/>
    <w:rsid w:val="00377DC9"/>
    <w:rsid w:val="00383853"/>
    <w:rsid w:val="00384209"/>
    <w:rsid w:val="00384248"/>
    <w:rsid w:val="0038459E"/>
    <w:rsid w:val="00385FA2"/>
    <w:rsid w:val="00387BE7"/>
    <w:rsid w:val="003937D1"/>
    <w:rsid w:val="003A1C4E"/>
    <w:rsid w:val="003A2E5D"/>
    <w:rsid w:val="003A5710"/>
    <w:rsid w:val="003B57EB"/>
    <w:rsid w:val="003B61EF"/>
    <w:rsid w:val="003C32D6"/>
    <w:rsid w:val="003C4971"/>
    <w:rsid w:val="003C76DD"/>
    <w:rsid w:val="003D1559"/>
    <w:rsid w:val="003D1A66"/>
    <w:rsid w:val="003D6326"/>
    <w:rsid w:val="003E0080"/>
    <w:rsid w:val="003E34B6"/>
    <w:rsid w:val="003E4288"/>
    <w:rsid w:val="003E4813"/>
    <w:rsid w:val="003F282C"/>
    <w:rsid w:val="003F2F40"/>
    <w:rsid w:val="003F405B"/>
    <w:rsid w:val="00400C5B"/>
    <w:rsid w:val="00403324"/>
    <w:rsid w:val="004045C6"/>
    <w:rsid w:val="00411411"/>
    <w:rsid w:val="00415B9D"/>
    <w:rsid w:val="00417DD2"/>
    <w:rsid w:val="004201EB"/>
    <w:rsid w:val="004269A3"/>
    <w:rsid w:val="00436198"/>
    <w:rsid w:val="0044338C"/>
    <w:rsid w:val="00445E35"/>
    <w:rsid w:val="0045153D"/>
    <w:rsid w:val="00456145"/>
    <w:rsid w:val="004620A0"/>
    <w:rsid w:val="004621A4"/>
    <w:rsid w:val="00463A86"/>
    <w:rsid w:val="00465EE5"/>
    <w:rsid w:val="00466854"/>
    <w:rsid w:val="004738DF"/>
    <w:rsid w:val="00474894"/>
    <w:rsid w:val="00475B13"/>
    <w:rsid w:val="00477015"/>
    <w:rsid w:val="0047746C"/>
    <w:rsid w:val="004809A2"/>
    <w:rsid w:val="00485BCF"/>
    <w:rsid w:val="00486850"/>
    <w:rsid w:val="00486FD4"/>
    <w:rsid w:val="004913BB"/>
    <w:rsid w:val="004A022A"/>
    <w:rsid w:val="004A0F73"/>
    <w:rsid w:val="004B4791"/>
    <w:rsid w:val="004B6F38"/>
    <w:rsid w:val="004B718E"/>
    <w:rsid w:val="004C44FF"/>
    <w:rsid w:val="004C7AAC"/>
    <w:rsid w:val="004D083E"/>
    <w:rsid w:val="004D24FB"/>
    <w:rsid w:val="004E1221"/>
    <w:rsid w:val="004E16DB"/>
    <w:rsid w:val="004E4ECD"/>
    <w:rsid w:val="004F04CF"/>
    <w:rsid w:val="004F23E4"/>
    <w:rsid w:val="00504CB8"/>
    <w:rsid w:val="0050575E"/>
    <w:rsid w:val="005107D2"/>
    <w:rsid w:val="0051205A"/>
    <w:rsid w:val="00513202"/>
    <w:rsid w:val="00513D13"/>
    <w:rsid w:val="0051741E"/>
    <w:rsid w:val="00517472"/>
    <w:rsid w:val="0052145E"/>
    <w:rsid w:val="005214A4"/>
    <w:rsid w:val="005307C3"/>
    <w:rsid w:val="0053319A"/>
    <w:rsid w:val="00537A7A"/>
    <w:rsid w:val="00540EDC"/>
    <w:rsid w:val="00541098"/>
    <w:rsid w:val="00541A0A"/>
    <w:rsid w:val="00544B28"/>
    <w:rsid w:val="00546DF8"/>
    <w:rsid w:val="00550CED"/>
    <w:rsid w:val="00551543"/>
    <w:rsid w:val="005544AB"/>
    <w:rsid w:val="005557A4"/>
    <w:rsid w:val="00556CA1"/>
    <w:rsid w:val="005679C7"/>
    <w:rsid w:val="005765C9"/>
    <w:rsid w:val="005940B7"/>
    <w:rsid w:val="00595788"/>
    <w:rsid w:val="00595BA9"/>
    <w:rsid w:val="00596FD3"/>
    <w:rsid w:val="00597145"/>
    <w:rsid w:val="005A3938"/>
    <w:rsid w:val="005A51B4"/>
    <w:rsid w:val="005B043D"/>
    <w:rsid w:val="005B44C7"/>
    <w:rsid w:val="005B49DC"/>
    <w:rsid w:val="005B511A"/>
    <w:rsid w:val="005B528C"/>
    <w:rsid w:val="005C0492"/>
    <w:rsid w:val="005C1AE8"/>
    <w:rsid w:val="005C287C"/>
    <w:rsid w:val="005C5612"/>
    <w:rsid w:val="005C749B"/>
    <w:rsid w:val="005D2947"/>
    <w:rsid w:val="005D592C"/>
    <w:rsid w:val="005E2952"/>
    <w:rsid w:val="005E3A37"/>
    <w:rsid w:val="00600314"/>
    <w:rsid w:val="00603C2B"/>
    <w:rsid w:val="006126F3"/>
    <w:rsid w:val="00616991"/>
    <w:rsid w:val="0062297D"/>
    <w:rsid w:val="0062558D"/>
    <w:rsid w:val="0062604D"/>
    <w:rsid w:val="00632791"/>
    <w:rsid w:val="0064632F"/>
    <w:rsid w:val="00647513"/>
    <w:rsid w:val="00651528"/>
    <w:rsid w:val="00654092"/>
    <w:rsid w:val="00656D8A"/>
    <w:rsid w:val="00657913"/>
    <w:rsid w:val="00660DA7"/>
    <w:rsid w:val="0066354E"/>
    <w:rsid w:val="00664C4B"/>
    <w:rsid w:val="00676DF0"/>
    <w:rsid w:val="0068010B"/>
    <w:rsid w:val="00686927"/>
    <w:rsid w:val="00687F3D"/>
    <w:rsid w:val="00687F80"/>
    <w:rsid w:val="006906E7"/>
    <w:rsid w:val="006A072F"/>
    <w:rsid w:val="006A2651"/>
    <w:rsid w:val="006A4B84"/>
    <w:rsid w:val="006B07BC"/>
    <w:rsid w:val="006B1055"/>
    <w:rsid w:val="006B7454"/>
    <w:rsid w:val="006B7747"/>
    <w:rsid w:val="006C7275"/>
    <w:rsid w:val="006D016B"/>
    <w:rsid w:val="006D4CD1"/>
    <w:rsid w:val="006D4D94"/>
    <w:rsid w:val="006D5A28"/>
    <w:rsid w:val="006E15EE"/>
    <w:rsid w:val="006E43A6"/>
    <w:rsid w:val="006E5C72"/>
    <w:rsid w:val="006F535C"/>
    <w:rsid w:val="006F548C"/>
    <w:rsid w:val="0070437D"/>
    <w:rsid w:val="00714187"/>
    <w:rsid w:val="0072181F"/>
    <w:rsid w:val="007223C6"/>
    <w:rsid w:val="00722A4B"/>
    <w:rsid w:val="007272CF"/>
    <w:rsid w:val="00727E07"/>
    <w:rsid w:val="00735D8C"/>
    <w:rsid w:val="0074126C"/>
    <w:rsid w:val="00751412"/>
    <w:rsid w:val="00752BE2"/>
    <w:rsid w:val="007673D0"/>
    <w:rsid w:val="00775B85"/>
    <w:rsid w:val="00777695"/>
    <w:rsid w:val="007777A8"/>
    <w:rsid w:val="00785DBE"/>
    <w:rsid w:val="007914CE"/>
    <w:rsid w:val="00792DB6"/>
    <w:rsid w:val="00792F13"/>
    <w:rsid w:val="00793DEB"/>
    <w:rsid w:val="00794BF6"/>
    <w:rsid w:val="007A10A4"/>
    <w:rsid w:val="007A21CD"/>
    <w:rsid w:val="007B2569"/>
    <w:rsid w:val="007B69F4"/>
    <w:rsid w:val="007B7501"/>
    <w:rsid w:val="007C5F77"/>
    <w:rsid w:val="007C6606"/>
    <w:rsid w:val="007C6D4D"/>
    <w:rsid w:val="007D2644"/>
    <w:rsid w:val="007D5B26"/>
    <w:rsid w:val="007E2475"/>
    <w:rsid w:val="007E281F"/>
    <w:rsid w:val="007E6B63"/>
    <w:rsid w:val="007F05A5"/>
    <w:rsid w:val="007F480A"/>
    <w:rsid w:val="007F7A89"/>
    <w:rsid w:val="007F7E20"/>
    <w:rsid w:val="008000A7"/>
    <w:rsid w:val="00802E25"/>
    <w:rsid w:val="00817613"/>
    <w:rsid w:val="00817627"/>
    <w:rsid w:val="00817C6A"/>
    <w:rsid w:val="00820627"/>
    <w:rsid w:val="008232D1"/>
    <w:rsid w:val="0082453F"/>
    <w:rsid w:val="00825CE0"/>
    <w:rsid w:val="00825DEF"/>
    <w:rsid w:val="008270F5"/>
    <w:rsid w:val="00827962"/>
    <w:rsid w:val="00830D4F"/>
    <w:rsid w:val="00831299"/>
    <w:rsid w:val="00837A50"/>
    <w:rsid w:val="00846B2A"/>
    <w:rsid w:val="008475DF"/>
    <w:rsid w:val="00850F6D"/>
    <w:rsid w:val="0085128A"/>
    <w:rsid w:val="00856EFF"/>
    <w:rsid w:val="0085743C"/>
    <w:rsid w:val="00860E92"/>
    <w:rsid w:val="008661FC"/>
    <w:rsid w:val="008672A3"/>
    <w:rsid w:val="008675DA"/>
    <w:rsid w:val="00870BB6"/>
    <w:rsid w:val="008772A6"/>
    <w:rsid w:val="008775DD"/>
    <w:rsid w:val="00880931"/>
    <w:rsid w:val="00882414"/>
    <w:rsid w:val="00885FE4"/>
    <w:rsid w:val="008934A2"/>
    <w:rsid w:val="00894AF6"/>
    <w:rsid w:val="00895407"/>
    <w:rsid w:val="00895EF6"/>
    <w:rsid w:val="0089607D"/>
    <w:rsid w:val="00896E32"/>
    <w:rsid w:val="008A1241"/>
    <w:rsid w:val="008A134D"/>
    <w:rsid w:val="008A5E44"/>
    <w:rsid w:val="008B06A2"/>
    <w:rsid w:val="008C034A"/>
    <w:rsid w:val="008C7951"/>
    <w:rsid w:val="008E02E8"/>
    <w:rsid w:val="008E2492"/>
    <w:rsid w:val="008E39E1"/>
    <w:rsid w:val="008E6568"/>
    <w:rsid w:val="008F0369"/>
    <w:rsid w:val="00903422"/>
    <w:rsid w:val="00931D19"/>
    <w:rsid w:val="00933723"/>
    <w:rsid w:val="00934FB6"/>
    <w:rsid w:val="009365DF"/>
    <w:rsid w:val="00944C75"/>
    <w:rsid w:val="0094704D"/>
    <w:rsid w:val="00950659"/>
    <w:rsid w:val="00954FE3"/>
    <w:rsid w:val="009557A7"/>
    <w:rsid w:val="009617C2"/>
    <w:rsid w:val="00965C05"/>
    <w:rsid w:val="009757DE"/>
    <w:rsid w:val="009758DC"/>
    <w:rsid w:val="00983C40"/>
    <w:rsid w:val="00984321"/>
    <w:rsid w:val="009858CB"/>
    <w:rsid w:val="00990E39"/>
    <w:rsid w:val="00992142"/>
    <w:rsid w:val="0099431F"/>
    <w:rsid w:val="009953D7"/>
    <w:rsid w:val="00996C35"/>
    <w:rsid w:val="009A15DE"/>
    <w:rsid w:val="009A2EF3"/>
    <w:rsid w:val="009B388F"/>
    <w:rsid w:val="009C10C4"/>
    <w:rsid w:val="009C6F9B"/>
    <w:rsid w:val="009C7CB3"/>
    <w:rsid w:val="009D02EF"/>
    <w:rsid w:val="009D2D65"/>
    <w:rsid w:val="009D4AEF"/>
    <w:rsid w:val="009E08A1"/>
    <w:rsid w:val="009E59C1"/>
    <w:rsid w:val="009E7B64"/>
    <w:rsid w:val="009F423C"/>
    <w:rsid w:val="009F488D"/>
    <w:rsid w:val="009F64FC"/>
    <w:rsid w:val="00A00E6A"/>
    <w:rsid w:val="00A02246"/>
    <w:rsid w:val="00A07759"/>
    <w:rsid w:val="00A112AC"/>
    <w:rsid w:val="00A1269F"/>
    <w:rsid w:val="00A134F7"/>
    <w:rsid w:val="00A14905"/>
    <w:rsid w:val="00A15A00"/>
    <w:rsid w:val="00A16F79"/>
    <w:rsid w:val="00A17C80"/>
    <w:rsid w:val="00A202D7"/>
    <w:rsid w:val="00A21AC3"/>
    <w:rsid w:val="00A25FEC"/>
    <w:rsid w:val="00A277F4"/>
    <w:rsid w:val="00A342FF"/>
    <w:rsid w:val="00A40F76"/>
    <w:rsid w:val="00A431A3"/>
    <w:rsid w:val="00A4546A"/>
    <w:rsid w:val="00A464FD"/>
    <w:rsid w:val="00A47065"/>
    <w:rsid w:val="00A50E6E"/>
    <w:rsid w:val="00A54A08"/>
    <w:rsid w:val="00A56606"/>
    <w:rsid w:val="00A612CE"/>
    <w:rsid w:val="00A62ECF"/>
    <w:rsid w:val="00A7100F"/>
    <w:rsid w:val="00A74943"/>
    <w:rsid w:val="00A80CA4"/>
    <w:rsid w:val="00A813B5"/>
    <w:rsid w:val="00A82160"/>
    <w:rsid w:val="00A861C9"/>
    <w:rsid w:val="00A86BBD"/>
    <w:rsid w:val="00A86E65"/>
    <w:rsid w:val="00A87C6A"/>
    <w:rsid w:val="00A90CB6"/>
    <w:rsid w:val="00A96B16"/>
    <w:rsid w:val="00AA0581"/>
    <w:rsid w:val="00AA37EA"/>
    <w:rsid w:val="00AA66B2"/>
    <w:rsid w:val="00AA70F2"/>
    <w:rsid w:val="00AB07C0"/>
    <w:rsid w:val="00AB2337"/>
    <w:rsid w:val="00AC0976"/>
    <w:rsid w:val="00AC1174"/>
    <w:rsid w:val="00AC13DC"/>
    <w:rsid w:val="00AC3867"/>
    <w:rsid w:val="00AC51BC"/>
    <w:rsid w:val="00AD1997"/>
    <w:rsid w:val="00AD67E4"/>
    <w:rsid w:val="00AD7586"/>
    <w:rsid w:val="00AD7BA6"/>
    <w:rsid w:val="00AF11B9"/>
    <w:rsid w:val="00AF4835"/>
    <w:rsid w:val="00AF586F"/>
    <w:rsid w:val="00B04E6D"/>
    <w:rsid w:val="00B063F8"/>
    <w:rsid w:val="00B07783"/>
    <w:rsid w:val="00B115B6"/>
    <w:rsid w:val="00B14A78"/>
    <w:rsid w:val="00B200C8"/>
    <w:rsid w:val="00B21A77"/>
    <w:rsid w:val="00B22EC0"/>
    <w:rsid w:val="00B31BEA"/>
    <w:rsid w:val="00B342B0"/>
    <w:rsid w:val="00B342FC"/>
    <w:rsid w:val="00B36F23"/>
    <w:rsid w:val="00B40287"/>
    <w:rsid w:val="00B41A10"/>
    <w:rsid w:val="00B446D9"/>
    <w:rsid w:val="00B53C69"/>
    <w:rsid w:val="00B5435D"/>
    <w:rsid w:val="00B55126"/>
    <w:rsid w:val="00B620D3"/>
    <w:rsid w:val="00B72594"/>
    <w:rsid w:val="00B756CE"/>
    <w:rsid w:val="00B77D9A"/>
    <w:rsid w:val="00B81672"/>
    <w:rsid w:val="00B818AB"/>
    <w:rsid w:val="00B8268C"/>
    <w:rsid w:val="00B82D01"/>
    <w:rsid w:val="00B8415A"/>
    <w:rsid w:val="00B84F4E"/>
    <w:rsid w:val="00B863F8"/>
    <w:rsid w:val="00B8683F"/>
    <w:rsid w:val="00B92550"/>
    <w:rsid w:val="00B93FBB"/>
    <w:rsid w:val="00BA2CCA"/>
    <w:rsid w:val="00BA3152"/>
    <w:rsid w:val="00BA465A"/>
    <w:rsid w:val="00BA5784"/>
    <w:rsid w:val="00BA6452"/>
    <w:rsid w:val="00BA7A13"/>
    <w:rsid w:val="00BB0E26"/>
    <w:rsid w:val="00BB16EC"/>
    <w:rsid w:val="00BB1CF8"/>
    <w:rsid w:val="00BB2151"/>
    <w:rsid w:val="00BB3DBF"/>
    <w:rsid w:val="00BB635D"/>
    <w:rsid w:val="00BB72FC"/>
    <w:rsid w:val="00BC104D"/>
    <w:rsid w:val="00BC47E8"/>
    <w:rsid w:val="00BC48C4"/>
    <w:rsid w:val="00BD5A93"/>
    <w:rsid w:val="00BD74D9"/>
    <w:rsid w:val="00BE09B1"/>
    <w:rsid w:val="00BF088E"/>
    <w:rsid w:val="00BF0A7E"/>
    <w:rsid w:val="00BF30DD"/>
    <w:rsid w:val="00BF4B55"/>
    <w:rsid w:val="00BF6065"/>
    <w:rsid w:val="00BF6F9A"/>
    <w:rsid w:val="00C025D9"/>
    <w:rsid w:val="00C115D6"/>
    <w:rsid w:val="00C22225"/>
    <w:rsid w:val="00C27AC4"/>
    <w:rsid w:val="00C32969"/>
    <w:rsid w:val="00C4060F"/>
    <w:rsid w:val="00C44E4A"/>
    <w:rsid w:val="00C53231"/>
    <w:rsid w:val="00C53A79"/>
    <w:rsid w:val="00C5552E"/>
    <w:rsid w:val="00C62C02"/>
    <w:rsid w:val="00C642F1"/>
    <w:rsid w:val="00C65625"/>
    <w:rsid w:val="00C67CBB"/>
    <w:rsid w:val="00C74508"/>
    <w:rsid w:val="00C90C08"/>
    <w:rsid w:val="00C9382C"/>
    <w:rsid w:val="00C9570D"/>
    <w:rsid w:val="00CA134F"/>
    <w:rsid w:val="00CA6239"/>
    <w:rsid w:val="00CA7554"/>
    <w:rsid w:val="00CA7EBD"/>
    <w:rsid w:val="00CB24F8"/>
    <w:rsid w:val="00CB2F49"/>
    <w:rsid w:val="00CB4282"/>
    <w:rsid w:val="00CB53CF"/>
    <w:rsid w:val="00CB550F"/>
    <w:rsid w:val="00CB5561"/>
    <w:rsid w:val="00CC15C9"/>
    <w:rsid w:val="00CC27F6"/>
    <w:rsid w:val="00CC7336"/>
    <w:rsid w:val="00CD09D9"/>
    <w:rsid w:val="00CD2C54"/>
    <w:rsid w:val="00CD3D22"/>
    <w:rsid w:val="00CD42C4"/>
    <w:rsid w:val="00CD5EDC"/>
    <w:rsid w:val="00CD6AA7"/>
    <w:rsid w:val="00CF4387"/>
    <w:rsid w:val="00CF566E"/>
    <w:rsid w:val="00CF79F6"/>
    <w:rsid w:val="00D02C25"/>
    <w:rsid w:val="00D03FD0"/>
    <w:rsid w:val="00D0423D"/>
    <w:rsid w:val="00D04702"/>
    <w:rsid w:val="00D0642A"/>
    <w:rsid w:val="00D13358"/>
    <w:rsid w:val="00D152A4"/>
    <w:rsid w:val="00D153A8"/>
    <w:rsid w:val="00D159F8"/>
    <w:rsid w:val="00D1743E"/>
    <w:rsid w:val="00D2446A"/>
    <w:rsid w:val="00D257FF"/>
    <w:rsid w:val="00D2676F"/>
    <w:rsid w:val="00D27B4B"/>
    <w:rsid w:val="00D3123E"/>
    <w:rsid w:val="00D33BE0"/>
    <w:rsid w:val="00D33E9E"/>
    <w:rsid w:val="00D41065"/>
    <w:rsid w:val="00D459B9"/>
    <w:rsid w:val="00D464A3"/>
    <w:rsid w:val="00D52841"/>
    <w:rsid w:val="00D62301"/>
    <w:rsid w:val="00D65CA0"/>
    <w:rsid w:val="00D672A8"/>
    <w:rsid w:val="00D7114D"/>
    <w:rsid w:val="00D71DF4"/>
    <w:rsid w:val="00D73392"/>
    <w:rsid w:val="00D75780"/>
    <w:rsid w:val="00D84876"/>
    <w:rsid w:val="00D86AC7"/>
    <w:rsid w:val="00D917B0"/>
    <w:rsid w:val="00D936DA"/>
    <w:rsid w:val="00D977E3"/>
    <w:rsid w:val="00D97B32"/>
    <w:rsid w:val="00DA2989"/>
    <w:rsid w:val="00DA4762"/>
    <w:rsid w:val="00DA5994"/>
    <w:rsid w:val="00DB5D17"/>
    <w:rsid w:val="00DB697A"/>
    <w:rsid w:val="00DC0642"/>
    <w:rsid w:val="00DC472E"/>
    <w:rsid w:val="00DC5AFB"/>
    <w:rsid w:val="00DC7546"/>
    <w:rsid w:val="00DC7ADD"/>
    <w:rsid w:val="00DD0ABD"/>
    <w:rsid w:val="00DD2393"/>
    <w:rsid w:val="00DD3AFC"/>
    <w:rsid w:val="00DD3D06"/>
    <w:rsid w:val="00DD3D65"/>
    <w:rsid w:val="00DD4D41"/>
    <w:rsid w:val="00DD506B"/>
    <w:rsid w:val="00DE0EEA"/>
    <w:rsid w:val="00DE3A9B"/>
    <w:rsid w:val="00DE5ED9"/>
    <w:rsid w:val="00DE66C2"/>
    <w:rsid w:val="00DF570D"/>
    <w:rsid w:val="00DF588D"/>
    <w:rsid w:val="00DF6C5D"/>
    <w:rsid w:val="00E03230"/>
    <w:rsid w:val="00E07355"/>
    <w:rsid w:val="00E25E50"/>
    <w:rsid w:val="00E305CC"/>
    <w:rsid w:val="00E31EE0"/>
    <w:rsid w:val="00E37F32"/>
    <w:rsid w:val="00E41F91"/>
    <w:rsid w:val="00E46DCB"/>
    <w:rsid w:val="00E508F9"/>
    <w:rsid w:val="00E5209A"/>
    <w:rsid w:val="00E62450"/>
    <w:rsid w:val="00E628F1"/>
    <w:rsid w:val="00E66A6D"/>
    <w:rsid w:val="00E7031F"/>
    <w:rsid w:val="00E706A5"/>
    <w:rsid w:val="00E71E5E"/>
    <w:rsid w:val="00E7290D"/>
    <w:rsid w:val="00E75999"/>
    <w:rsid w:val="00E85882"/>
    <w:rsid w:val="00E86248"/>
    <w:rsid w:val="00E91936"/>
    <w:rsid w:val="00E93D72"/>
    <w:rsid w:val="00EA14F3"/>
    <w:rsid w:val="00EA1B70"/>
    <w:rsid w:val="00EB5636"/>
    <w:rsid w:val="00EC7425"/>
    <w:rsid w:val="00EC7D06"/>
    <w:rsid w:val="00ED248B"/>
    <w:rsid w:val="00ED45ED"/>
    <w:rsid w:val="00ED52F5"/>
    <w:rsid w:val="00ED5FD8"/>
    <w:rsid w:val="00ED61CC"/>
    <w:rsid w:val="00EE520B"/>
    <w:rsid w:val="00EF0789"/>
    <w:rsid w:val="00EF0ABF"/>
    <w:rsid w:val="00EF131B"/>
    <w:rsid w:val="00EF17ED"/>
    <w:rsid w:val="00EF3004"/>
    <w:rsid w:val="00EF4C63"/>
    <w:rsid w:val="00EF7B54"/>
    <w:rsid w:val="00F02E72"/>
    <w:rsid w:val="00F077B1"/>
    <w:rsid w:val="00F143FA"/>
    <w:rsid w:val="00F172EE"/>
    <w:rsid w:val="00F204B9"/>
    <w:rsid w:val="00F23914"/>
    <w:rsid w:val="00F325C2"/>
    <w:rsid w:val="00F40371"/>
    <w:rsid w:val="00F407CA"/>
    <w:rsid w:val="00F429C3"/>
    <w:rsid w:val="00F4619E"/>
    <w:rsid w:val="00F50E4A"/>
    <w:rsid w:val="00F54FED"/>
    <w:rsid w:val="00F5553F"/>
    <w:rsid w:val="00F55D6A"/>
    <w:rsid w:val="00F56BFF"/>
    <w:rsid w:val="00F57499"/>
    <w:rsid w:val="00F63EBD"/>
    <w:rsid w:val="00F6468E"/>
    <w:rsid w:val="00F70108"/>
    <w:rsid w:val="00F76A3A"/>
    <w:rsid w:val="00F77538"/>
    <w:rsid w:val="00F8305D"/>
    <w:rsid w:val="00F8452D"/>
    <w:rsid w:val="00F90A65"/>
    <w:rsid w:val="00F93466"/>
    <w:rsid w:val="00F9350B"/>
    <w:rsid w:val="00F93F4D"/>
    <w:rsid w:val="00F96E39"/>
    <w:rsid w:val="00FA0A25"/>
    <w:rsid w:val="00FA2DAB"/>
    <w:rsid w:val="00FA439F"/>
    <w:rsid w:val="00FB56BB"/>
    <w:rsid w:val="00FB5959"/>
    <w:rsid w:val="00FB7B3C"/>
    <w:rsid w:val="00FC630A"/>
    <w:rsid w:val="00FD2C9E"/>
    <w:rsid w:val="00FD39B5"/>
    <w:rsid w:val="00FD5A5A"/>
    <w:rsid w:val="00FE1749"/>
    <w:rsid w:val="00FE2413"/>
    <w:rsid w:val="00FE3FE9"/>
    <w:rsid w:val="00FE70F8"/>
    <w:rsid w:val="00FF64A8"/>
    <w:rsid w:val="01B7102D"/>
    <w:rsid w:val="02491027"/>
    <w:rsid w:val="034E7931"/>
    <w:rsid w:val="03791753"/>
    <w:rsid w:val="043833BC"/>
    <w:rsid w:val="04763EE5"/>
    <w:rsid w:val="048361A4"/>
    <w:rsid w:val="050B6D23"/>
    <w:rsid w:val="05AC6BC2"/>
    <w:rsid w:val="066278BC"/>
    <w:rsid w:val="069873E3"/>
    <w:rsid w:val="08CF68C4"/>
    <w:rsid w:val="08EE6740"/>
    <w:rsid w:val="0B9B566C"/>
    <w:rsid w:val="0BBC6B39"/>
    <w:rsid w:val="0C2175DF"/>
    <w:rsid w:val="0C583DA3"/>
    <w:rsid w:val="0D1424ED"/>
    <w:rsid w:val="0E5306D7"/>
    <w:rsid w:val="0F0B7AB4"/>
    <w:rsid w:val="0F0F4AF8"/>
    <w:rsid w:val="0F14402C"/>
    <w:rsid w:val="1008458B"/>
    <w:rsid w:val="10EB2941"/>
    <w:rsid w:val="11385955"/>
    <w:rsid w:val="115A7068"/>
    <w:rsid w:val="11FC1ECD"/>
    <w:rsid w:val="120304A1"/>
    <w:rsid w:val="123B77F4"/>
    <w:rsid w:val="12F32F8E"/>
    <w:rsid w:val="12F47048"/>
    <w:rsid w:val="130B404C"/>
    <w:rsid w:val="13620C73"/>
    <w:rsid w:val="148D32B1"/>
    <w:rsid w:val="15FD3E6E"/>
    <w:rsid w:val="16347BCF"/>
    <w:rsid w:val="179663AF"/>
    <w:rsid w:val="18763A6C"/>
    <w:rsid w:val="189B4A9E"/>
    <w:rsid w:val="190B0C48"/>
    <w:rsid w:val="192213F9"/>
    <w:rsid w:val="1A0C41B5"/>
    <w:rsid w:val="1A1A0363"/>
    <w:rsid w:val="1A2559D7"/>
    <w:rsid w:val="1B590390"/>
    <w:rsid w:val="1B650AE3"/>
    <w:rsid w:val="1C06498B"/>
    <w:rsid w:val="1CC31B29"/>
    <w:rsid w:val="1D6D7BFC"/>
    <w:rsid w:val="1D6E79F7"/>
    <w:rsid w:val="1EF220FA"/>
    <w:rsid w:val="1F503858"/>
    <w:rsid w:val="20EB1A8B"/>
    <w:rsid w:val="21723F5A"/>
    <w:rsid w:val="221B3282"/>
    <w:rsid w:val="221C3EC6"/>
    <w:rsid w:val="224D26CF"/>
    <w:rsid w:val="22536014"/>
    <w:rsid w:val="229B303C"/>
    <w:rsid w:val="23214DEB"/>
    <w:rsid w:val="24F64C8C"/>
    <w:rsid w:val="25583467"/>
    <w:rsid w:val="256136C2"/>
    <w:rsid w:val="259024C0"/>
    <w:rsid w:val="26474F3F"/>
    <w:rsid w:val="26502390"/>
    <w:rsid w:val="26F04D00"/>
    <w:rsid w:val="270F3FF9"/>
    <w:rsid w:val="27FB3BEE"/>
    <w:rsid w:val="29075505"/>
    <w:rsid w:val="294C5091"/>
    <w:rsid w:val="29567CBD"/>
    <w:rsid w:val="295B52D4"/>
    <w:rsid w:val="2A035285"/>
    <w:rsid w:val="2A4B3D0A"/>
    <w:rsid w:val="2D443A4E"/>
    <w:rsid w:val="2D445D83"/>
    <w:rsid w:val="2D7C1CBC"/>
    <w:rsid w:val="2EAE56AA"/>
    <w:rsid w:val="2F0645E3"/>
    <w:rsid w:val="2F68491F"/>
    <w:rsid w:val="2FC14D07"/>
    <w:rsid w:val="314B0324"/>
    <w:rsid w:val="31570A76"/>
    <w:rsid w:val="321F77C6"/>
    <w:rsid w:val="32237379"/>
    <w:rsid w:val="32A84612"/>
    <w:rsid w:val="33A261A1"/>
    <w:rsid w:val="34204FB1"/>
    <w:rsid w:val="34535259"/>
    <w:rsid w:val="34B61F58"/>
    <w:rsid w:val="3555351F"/>
    <w:rsid w:val="363A563F"/>
    <w:rsid w:val="3788387F"/>
    <w:rsid w:val="392842A9"/>
    <w:rsid w:val="3972476E"/>
    <w:rsid w:val="3A7B15CE"/>
    <w:rsid w:val="3AE97D95"/>
    <w:rsid w:val="3B6E45E9"/>
    <w:rsid w:val="3B6E70E8"/>
    <w:rsid w:val="3D001FC2"/>
    <w:rsid w:val="3D6F38E7"/>
    <w:rsid w:val="3E142EF2"/>
    <w:rsid w:val="3F4F2BC5"/>
    <w:rsid w:val="4142113B"/>
    <w:rsid w:val="420C77E2"/>
    <w:rsid w:val="42C738E2"/>
    <w:rsid w:val="42E61C5A"/>
    <w:rsid w:val="439B5C2D"/>
    <w:rsid w:val="45024F62"/>
    <w:rsid w:val="450A66A9"/>
    <w:rsid w:val="46016649"/>
    <w:rsid w:val="460F14C8"/>
    <w:rsid w:val="49075482"/>
    <w:rsid w:val="494B61EF"/>
    <w:rsid w:val="4A275032"/>
    <w:rsid w:val="4AF40C8C"/>
    <w:rsid w:val="4B5C462F"/>
    <w:rsid w:val="4B752EB3"/>
    <w:rsid w:val="4B7F7F07"/>
    <w:rsid w:val="4BA91A77"/>
    <w:rsid w:val="4CE73E5E"/>
    <w:rsid w:val="4D887F85"/>
    <w:rsid w:val="4DCB2178"/>
    <w:rsid w:val="4DD37515"/>
    <w:rsid w:val="4DE103D5"/>
    <w:rsid w:val="4DE96AD8"/>
    <w:rsid w:val="4EEF616A"/>
    <w:rsid w:val="4FF60CF8"/>
    <w:rsid w:val="50BE52A0"/>
    <w:rsid w:val="540D2C06"/>
    <w:rsid w:val="54CC15C6"/>
    <w:rsid w:val="54D273C0"/>
    <w:rsid w:val="55256612"/>
    <w:rsid w:val="55766E6E"/>
    <w:rsid w:val="55CA71B9"/>
    <w:rsid w:val="5622574A"/>
    <w:rsid w:val="564927D4"/>
    <w:rsid w:val="565A202E"/>
    <w:rsid w:val="57546B0F"/>
    <w:rsid w:val="58AB32D2"/>
    <w:rsid w:val="58CF4866"/>
    <w:rsid w:val="592A610A"/>
    <w:rsid w:val="5A9100EF"/>
    <w:rsid w:val="5A9B74F7"/>
    <w:rsid w:val="5B3C5D67"/>
    <w:rsid w:val="5B5F08F4"/>
    <w:rsid w:val="5BFF3339"/>
    <w:rsid w:val="5CCD4FC4"/>
    <w:rsid w:val="5DB15DE8"/>
    <w:rsid w:val="5DE828D3"/>
    <w:rsid w:val="5E7B72A3"/>
    <w:rsid w:val="5FF6204F"/>
    <w:rsid w:val="6071096D"/>
    <w:rsid w:val="609D79A4"/>
    <w:rsid w:val="60B04E12"/>
    <w:rsid w:val="60E07278"/>
    <w:rsid w:val="60FA4DF7"/>
    <w:rsid w:val="61A60ADB"/>
    <w:rsid w:val="61F23D20"/>
    <w:rsid w:val="625B4B63"/>
    <w:rsid w:val="628950FC"/>
    <w:rsid w:val="63205712"/>
    <w:rsid w:val="64040D81"/>
    <w:rsid w:val="65622F6B"/>
    <w:rsid w:val="6689195E"/>
    <w:rsid w:val="67892A30"/>
    <w:rsid w:val="67A63816"/>
    <w:rsid w:val="68D764C1"/>
    <w:rsid w:val="68F91E38"/>
    <w:rsid w:val="696C260A"/>
    <w:rsid w:val="6A49294B"/>
    <w:rsid w:val="6B9C284A"/>
    <w:rsid w:val="6BBA67B5"/>
    <w:rsid w:val="6CDE59F2"/>
    <w:rsid w:val="6D743F08"/>
    <w:rsid w:val="6EFF241E"/>
    <w:rsid w:val="6F20011E"/>
    <w:rsid w:val="6FC00FB9"/>
    <w:rsid w:val="719823D5"/>
    <w:rsid w:val="727C1B3E"/>
    <w:rsid w:val="72AB13CD"/>
    <w:rsid w:val="72BD7A32"/>
    <w:rsid w:val="72C62D8B"/>
    <w:rsid w:val="74FE9520"/>
    <w:rsid w:val="754732AE"/>
    <w:rsid w:val="7671125F"/>
    <w:rsid w:val="772E6E97"/>
    <w:rsid w:val="77427712"/>
    <w:rsid w:val="774464EA"/>
    <w:rsid w:val="77DFDCA3"/>
    <w:rsid w:val="788C48E1"/>
    <w:rsid w:val="78D9133E"/>
    <w:rsid w:val="79765616"/>
    <w:rsid w:val="7A1F0FD2"/>
    <w:rsid w:val="7A754DF4"/>
    <w:rsid w:val="7B176983"/>
    <w:rsid w:val="7BC50D6F"/>
    <w:rsid w:val="7BED5C40"/>
    <w:rsid w:val="7C3F093D"/>
    <w:rsid w:val="7C557395"/>
    <w:rsid w:val="7E0D3F64"/>
    <w:rsid w:val="97EE58BC"/>
    <w:rsid w:val="B7FF86A2"/>
    <w:rsid w:val="EFBB4697"/>
    <w:rsid w:val="EFF1A721"/>
    <w:rsid w:val="F6DF5B9C"/>
    <w:rsid w:val="FB5FADE9"/>
    <w:rsid w:val="FF7D5E12"/>
    <w:rsid w:val="FF7F4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next w:val="1"/>
    <w:link w:val="34"/>
    <w:qFormat/>
    <w:uiPriority w:val="0"/>
    <w:pPr>
      <w:keepNext/>
      <w:keepLines/>
      <w:pageBreakBefore/>
      <w:widowControl w:val="0"/>
      <w:spacing w:before="100" w:beforeAutospacing="1" w:after="100" w:afterAutospacing="1"/>
      <w:jc w:val="center"/>
      <w:outlineLvl w:val="0"/>
    </w:pPr>
    <w:rPr>
      <w:rFonts w:ascii="方正小标宋简体" w:hAnsi="等线" w:eastAsia="方正小标宋简体" w:cs="Times New Roman"/>
      <w:bCs/>
      <w:kern w:val="44"/>
      <w:sz w:val="32"/>
      <w:szCs w:val="44"/>
      <w:lang w:val="en-US" w:eastAsia="zh-CN" w:bidi="ar-SA"/>
    </w:rPr>
  </w:style>
  <w:style w:type="paragraph" w:styleId="3">
    <w:name w:val="heading 2"/>
    <w:next w:val="1"/>
    <w:link w:val="35"/>
    <w:qFormat/>
    <w:uiPriority w:val="0"/>
    <w:pPr>
      <w:keepNext/>
      <w:keepLines/>
      <w:widowControl w:val="0"/>
      <w:spacing w:before="100" w:beforeAutospacing="1" w:after="100" w:afterAutospacing="1"/>
      <w:ind w:firstLine="640" w:firstLineChars="200"/>
      <w:jc w:val="center"/>
      <w:outlineLvl w:val="1"/>
    </w:pPr>
    <w:rPr>
      <w:rFonts w:ascii="仿宋_GB2312" w:hAnsi="等线 Light" w:eastAsia="黑体" w:cs="Times New Roman"/>
      <w:bCs/>
      <w:sz w:val="32"/>
      <w:szCs w:val="32"/>
      <w:lang w:val="en-US" w:eastAsia="zh-CN" w:bidi="ar-SA"/>
    </w:rPr>
  </w:style>
  <w:style w:type="paragraph" w:styleId="4">
    <w:name w:val="heading 3"/>
    <w:link w:val="22"/>
    <w:qFormat/>
    <w:uiPriority w:val="9"/>
    <w:pPr>
      <w:keepNext/>
      <w:keepLines/>
      <w:widowControl w:val="0"/>
      <w:ind w:firstLine="200" w:firstLineChars="200"/>
      <w:jc w:val="both"/>
      <w:outlineLvl w:val="2"/>
    </w:pPr>
    <w:rPr>
      <w:rFonts w:ascii="仿宋_GB2312" w:hAnsi="等线" w:eastAsia="仿宋_GB2312" w:cs="Times New Roman"/>
      <w:b/>
      <w:bCs/>
      <w:sz w:val="32"/>
      <w:szCs w:val="32"/>
      <w:lang w:val="en-US" w:eastAsia="zh-CN" w:bidi="ar-SA"/>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3"/>
    <w:qFormat/>
    <w:uiPriority w:val="0"/>
    <w:pPr>
      <w:jc w:val="left"/>
    </w:pPr>
  </w:style>
  <w:style w:type="paragraph" w:styleId="6">
    <w:name w:val="Body Text"/>
    <w:basedOn w:val="1"/>
    <w:link w:val="24"/>
    <w:qFormat/>
    <w:uiPriority w:val="0"/>
    <w:pPr>
      <w:spacing w:after="120"/>
    </w:pPr>
  </w:style>
  <w:style w:type="paragraph" w:styleId="7">
    <w:name w:val="Body Text Indent"/>
    <w:basedOn w:val="1"/>
    <w:next w:val="6"/>
    <w:qFormat/>
    <w:uiPriority w:val="0"/>
    <w:pPr>
      <w:numPr>
        <w:ilvl w:val="0"/>
        <w:numId w:val="1"/>
      </w:numPr>
      <w:tabs>
        <w:tab w:val="left" w:pos="1862"/>
        <w:tab w:val="left" w:pos="2254"/>
        <w:tab w:val="left" w:pos="2576"/>
        <w:tab w:val="left" w:pos="3052"/>
      </w:tabs>
      <w:spacing w:line="360" w:lineRule="auto"/>
    </w:pPr>
    <w:rPr>
      <w:rFonts w:eastAsia="仿宋_GB2312"/>
      <w:sz w:val="32"/>
    </w:rPr>
  </w:style>
  <w:style w:type="paragraph" w:styleId="8">
    <w:name w:val="toc 3"/>
    <w:basedOn w:val="1"/>
    <w:next w:val="1"/>
    <w:qFormat/>
    <w:uiPriority w:val="0"/>
    <w:pPr>
      <w:ind w:left="840" w:leftChars="400"/>
    </w:pPr>
  </w:style>
  <w:style w:type="paragraph" w:styleId="9">
    <w:name w:val="Plain Text"/>
    <w:link w:val="36"/>
    <w:qFormat/>
    <w:uiPriority w:val="0"/>
    <w:pPr>
      <w:spacing w:after="156" w:afterLines="50"/>
      <w:ind w:firstLine="200" w:firstLineChars="200"/>
      <w:jc w:val="both"/>
    </w:pPr>
    <w:rPr>
      <w:rFonts w:ascii="宋体" w:hAnsi="Courier New" w:eastAsia="仿宋_GB2312" w:cs="Times New Roman"/>
      <w:kern w:val="2"/>
      <w:sz w:val="32"/>
      <w:szCs w:val="22"/>
      <w:lang w:val="en-US" w:eastAsia="zh-CN" w:bidi="ar-SA"/>
    </w:rPr>
  </w:style>
  <w:style w:type="paragraph" w:styleId="10">
    <w:name w:val="footer"/>
    <w:link w:val="37"/>
    <w:qFormat/>
    <w:uiPriority w:val="0"/>
    <w:pPr>
      <w:widowControl w:val="0"/>
      <w:tabs>
        <w:tab w:val="center" w:pos="4153"/>
        <w:tab w:val="right" w:pos="8306"/>
      </w:tabs>
      <w:snapToGrid w:val="0"/>
    </w:pPr>
    <w:rPr>
      <w:rFonts w:ascii="Times New Roman" w:hAnsi="Times New Roman" w:eastAsia="宋体" w:cs="Times New Roman"/>
      <w:kern w:val="2"/>
      <w:sz w:val="18"/>
      <w:szCs w:val="24"/>
      <w:lang w:val="en-US" w:eastAsia="zh-CN" w:bidi="ar-SA"/>
    </w:rPr>
  </w:style>
  <w:style w:type="paragraph" w:styleId="11">
    <w:name w:val="header"/>
    <w:link w:val="38"/>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imes New Roman" w:hAnsi="Times New Roman" w:eastAsia="宋体" w:cs="Times New Roman"/>
      <w:kern w:val="2"/>
      <w:sz w:val="18"/>
      <w:szCs w:val="24"/>
      <w:lang w:val="en-US" w:eastAsia="zh-CN" w:bidi="ar-SA"/>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szCs w:val="24"/>
    </w:rPr>
  </w:style>
  <w:style w:type="paragraph" w:styleId="15">
    <w:name w:val="annotation subject"/>
    <w:basedOn w:val="5"/>
    <w:next w:val="5"/>
    <w:link w:val="25"/>
    <w:qFormat/>
    <w:uiPriority w:val="0"/>
    <w:rPr>
      <w:b/>
      <w:bCs/>
    </w:rPr>
  </w:style>
  <w:style w:type="paragraph" w:styleId="16">
    <w:name w:val="Body Text First Indent 2"/>
    <w:basedOn w:val="7"/>
    <w:qFormat/>
    <w:uiPriority w:val="0"/>
    <w:pPr>
      <w:ind w:firstLine="420" w:firstLineChars="200"/>
    </w:pPr>
  </w:style>
  <w:style w:type="character" w:styleId="19">
    <w:name w:val="FollowedHyperlink"/>
    <w:basedOn w:val="18"/>
    <w:unhideWhenUsed/>
    <w:qFormat/>
    <w:uiPriority w:val="99"/>
    <w:rPr>
      <w:color w:val="96607D" w:themeColor="followedHyperlink"/>
      <w:u w:val="single"/>
      <w14:textFill>
        <w14:solidFill>
          <w14:schemeClr w14:val="folHlink"/>
        </w14:solidFill>
      </w14:textFill>
    </w:rPr>
  </w:style>
  <w:style w:type="character" w:styleId="20">
    <w:name w:val="Hyperlink"/>
    <w:qFormat/>
    <w:uiPriority w:val="0"/>
    <w:rPr>
      <w:color w:val="0563C1"/>
      <w:u w:val="single"/>
    </w:rPr>
  </w:style>
  <w:style w:type="character" w:styleId="21">
    <w:name w:val="annotation reference"/>
    <w:qFormat/>
    <w:uiPriority w:val="0"/>
    <w:rPr>
      <w:sz w:val="21"/>
      <w:szCs w:val="21"/>
    </w:rPr>
  </w:style>
  <w:style w:type="character" w:customStyle="1" w:styleId="22">
    <w:name w:val="标题 3 字符"/>
    <w:link w:val="4"/>
    <w:qFormat/>
    <w:uiPriority w:val="9"/>
    <w:rPr>
      <w:rFonts w:ascii="仿宋_GB2312" w:hAnsi="等线" w:eastAsia="仿宋_GB2312"/>
      <w:b/>
      <w:bCs/>
      <w:sz w:val="32"/>
      <w:szCs w:val="32"/>
    </w:rPr>
  </w:style>
  <w:style w:type="character" w:customStyle="1" w:styleId="23">
    <w:name w:val="批注文字 字符"/>
    <w:link w:val="5"/>
    <w:qFormat/>
    <w:uiPriority w:val="0"/>
    <w:rPr>
      <w:rFonts w:ascii="Times New Roman" w:hAnsi="Times New Roman"/>
    </w:rPr>
  </w:style>
  <w:style w:type="character" w:customStyle="1" w:styleId="24">
    <w:name w:val="正文文本 字符"/>
    <w:link w:val="6"/>
    <w:qFormat/>
    <w:uiPriority w:val="0"/>
    <w:rPr>
      <w:rFonts w:ascii="Times New Roman" w:hAnsi="Times New Roman"/>
    </w:rPr>
  </w:style>
  <w:style w:type="character" w:customStyle="1" w:styleId="25">
    <w:name w:val="批注主题 字符"/>
    <w:link w:val="15"/>
    <w:qFormat/>
    <w:uiPriority w:val="0"/>
    <w:rPr>
      <w:rFonts w:ascii="Times New Roman" w:hAnsi="Times New Roman"/>
      <w:b/>
      <w:bCs/>
    </w:rPr>
  </w:style>
  <w:style w:type="paragraph" w:customStyle="1" w:styleId="26">
    <w:name w:val="p1"/>
    <w:qFormat/>
    <w:uiPriority w:val="0"/>
    <w:rPr>
      <w:rFonts w:ascii="Helvetica" w:hAnsi="Helvetica" w:eastAsia="宋体" w:cs="Times New Roman"/>
      <w:sz w:val="15"/>
      <w:szCs w:val="15"/>
      <w:lang w:val="en-US" w:eastAsia="zh-CN" w:bidi="ar-SA"/>
    </w:rPr>
  </w:style>
  <w:style w:type="character" w:customStyle="1" w:styleId="27">
    <w:name w:val="s2"/>
    <w:qFormat/>
    <w:uiPriority w:val="0"/>
    <w:rPr>
      <w:rFonts w:hint="default" w:ascii="Helvetica" w:hAnsi="Helvetica"/>
      <w:sz w:val="15"/>
      <w:szCs w:val="15"/>
    </w:rPr>
  </w:style>
  <w:style w:type="paragraph" w:customStyle="1" w:styleId="28">
    <w:name w:val="修订1"/>
    <w:unhideWhenUsed/>
    <w:qFormat/>
    <w:uiPriority w:val="99"/>
    <w:rPr>
      <w:rFonts w:ascii="Times New Roman" w:hAnsi="Times New Roman" w:eastAsia="宋体" w:cs="Times New Roman"/>
      <w:lang w:val="en-US" w:eastAsia="zh-CN" w:bidi="ar-SA"/>
    </w:rPr>
  </w:style>
  <w:style w:type="character" w:customStyle="1" w:styleId="29">
    <w:name w:val="正文A Char Char"/>
    <w:link w:val="30"/>
    <w:qFormat/>
    <w:uiPriority w:val="0"/>
    <w:rPr>
      <w:rFonts w:ascii="仿宋_GB2312" w:hAnsi="Courier New" w:eastAsia="仿宋_GB2312"/>
      <w:sz w:val="28"/>
    </w:rPr>
  </w:style>
  <w:style w:type="paragraph" w:customStyle="1" w:styleId="30">
    <w:name w:val="正文A"/>
    <w:basedOn w:val="6"/>
    <w:link w:val="29"/>
    <w:qFormat/>
    <w:uiPriority w:val="0"/>
    <w:pPr>
      <w:spacing w:after="0" w:line="360" w:lineRule="auto"/>
      <w:ind w:firstLine="200" w:firstLineChars="200"/>
    </w:pPr>
    <w:rPr>
      <w:rFonts w:ascii="仿宋_GB2312" w:hAnsi="Courier New" w:eastAsia="仿宋_GB2312"/>
      <w:sz w:val="28"/>
    </w:rPr>
  </w:style>
  <w:style w:type="character" w:customStyle="1" w:styleId="31">
    <w:name w:val="标题B Char Char"/>
    <w:link w:val="32"/>
    <w:qFormat/>
    <w:uiPriority w:val="0"/>
    <w:rPr>
      <w:rFonts w:ascii="黑体" w:hAnsi="Arial" w:eastAsia="黑体"/>
      <w:b/>
      <w:sz w:val="28"/>
    </w:rPr>
  </w:style>
  <w:style w:type="paragraph" w:customStyle="1" w:styleId="32">
    <w:name w:val="标题B"/>
    <w:basedOn w:val="4"/>
    <w:link w:val="31"/>
    <w:qFormat/>
    <w:uiPriority w:val="0"/>
    <w:pPr>
      <w:spacing w:before="120" w:beforeLines="100" w:after="160" w:afterLines="100" w:line="278" w:lineRule="auto"/>
    </w:pPr>
    <w:rPr>
      <w:rFonts w:ascii="黑体" w:hAnsi="Arial" w:eastAsia="黑体"/>
      <w:bCs w:val="0"/>
      <w:sz w:val="28"/>
      <w:szCs w:val="20"/>
    </w:rPr>
  </w:style>
  <w:style w:type="paragraph" w:styleId="33">
    <w:name w:val="List Paragraph"/>
    <w:basedOn w:val="1"/>
    <w:qFormat/>
    <w:uiPriority w:val="99"/>
    <w:pPr>
      <w:ind w:firstLine="420" w:firstLineChars="200"/>
    </w:pPr>
  </w:style>
  <w:style w:type="character" w:customStyle="1" w:styleId="34">
    <w:name w:val="标题 1 字符"/>
    <w:basedOn w:val="18"/>
    <w:link w:val="2"/>
    <w:qFormat/>
    <w:uiPriority w:val="0"/>
    <w:rPr>
      <w:rFonts w:ascii="方正小标宋简体" w:hAnsi="等线" w:eastAsia="方正小标宋简体"/>
      <w:bCs/>
      <w:kern w:val="44"/>
      <w:sz w:val="32"/>
      <w:szCs w:val="44"/>
    </w:rPr>
  </w:style>
  <w:style w:type="character" w:customStyle="1" w:styleId="35">
    <w:name w:val="标题 2 字符"/>
    <w:basedOn w:val="18"/>
    <w:link w:val="3"/>
    <w:qFormat/>
    <w:uiPriority w:val="0"/>
    <w:rPr>
      <w:rFonts w:ascii="仿宋_GB2312" w:hAnsi="等线 Light" w:eastAsia="黑体"/>
      <w:bCs/>
      <w:sz w:val="32"/>
      <w:szCs w:val="32"/>
    </w:rPr>
  </w:style>
  <w:style w:type="character" w:customStyle="1" w:styleId="36">
    <w:name w:val="纯文本 字符"/>
    <w:basedOn w:val="18"/>
    <w:link w:val="9"/>
    <w:qFormat/>
    <w:uiPriority w:val="0"/>
    <w:rPr>
      <w:rFonts w:ascii="宋体" w:hAnsi="Courier New" w:eastAsia="仿宋_GB2312"/>
      <w:kern w:val="2"/>
      <w:sz w:val="32"/>
      <w:szCs w:val="22"/>
    </w:rPr>
  </w:style>
  <w:style w:type="character" w:customStyle="1" w:styleId="37">
    <w:name w:val="页脚 字符"/>
    <w:basedOn w:val="18"/>
    <w:link w:val="10"/>
    <w:qFormat/>
    <w:uiPriority w:val="0"/>
    <w:rPr>
      <w:rFonts w:ascii="Times New Roman" w:hAnsi="Times New Roman"/>
      <w:kern w:val="2"/>
      <w:sz w:val="18"/>
      <w:szCs w:val="24"/>
    </w:rPr>
  </w:style>
  <w:style w:type="character" w:customStyle="1" w:styleId="38">
    <w:name w:val="页眉 字符"/>
    <w:basedOn w:val="18"/>
    <w:link w:val="11"/>
    <w:qFormat/>
    <w:uiPriority w:val="0"/>
    <w:rPr>
      <w:rFonts w:ascii="Times New Roman" w:hAnsi="Times New Roman"/>
      <w:kern w:val="2"/>
      <w:sz w:val="18"/>
      <w:szCs w:val="24"/>
    </w:rPr>
  </w:style>
  <w:style w:type="paragraph" w:customStyle="1" w:styleId="39">
    <w:name w:val="修订11"/>
    <w:unhideWhenUsed/>
    <w:qFormat/>
    <w:uiPriority w:val="99"/>
    <w:rPr>
      <w:rFonts w:ascii="Times New Roman" w:hAnsi="Times New Roman" w:eastAsia="宋体" w:cs="Times New Roman"/>
      <w:lang w:val="en-US" w:eastAsia="zh-CN" w:bidi="ar-SA"/>
    </w:rPr>
  </w:style>
  <w:style w:type="character" w:customStyle="1" w:styleId="40">
    <w:name w:val="未处理的提及1"/>
    <w:basedOn w:val="18"/>
    <w:semiHidden/>
    <w:unhideWhenUsed/>
    <w:qFormat/>
    <w:uiPriority w:val="99"/>
    <w:rPr>
      <w:color w:val="605E5C"/>
      <w:shd w:val="clear" w:color="auto" w:fill="E1DFDD"/>
    </w:rPr>
  </w:style>
  <w:style w:type="paragraph" w:customStyle="1" w:styleId="41">
    <w:name w:val="修订2"/>
    <w:hidden/>
    <w:unhideWhenUsed/>
    <w:qFormat/>
    <w:uiPriority w:val="99"/>
    <w:rPr>
      <w:rFonts w:ascii="Times New Roman" w:hAnsi="Times New Roman" w:eastAsia="宋体" w:cs="Times New Roman"/>
      <w:lang w:val="en-US" w:eastAsia="zh-CN" w:bidi="ar-SA"/>
    </w:rPr>
  </w:style>
  <w:style w:type="table" w:customStyle="1" w:styleId="42">
    <w:name w:val="网格型1"/>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修订3"/>
    <w:hidden/>
    <w:unhideWhenUsed/>
    <w:qFormat/>
    <w:uiPriority w:val="99"/>
    <w:rPr>
      <w:rFonts w:ascii="Times New Roman" w:hAnsi="Times New Roman" w:eastAsia="宋体" w:cs="Times New Roman"/>
      <w:lang w:val="en-US" w:eastAsia="zh-CN" w:bidi="ar-SA"/>
    </w:rPr>
  </w:style>
  <w:style w:type="paragraph" w:customStyle="1" w:styleId="44">
    <w:name w:val="修订4"/>
    <w:hidden/>
    <w:unhideWhenUsed/>
    <w:qFormat/>
    <w:uiPriority w:val="99"/>
    <w:rPr>
      <w:rFonts w:ascii="Times New Roman" w:hAnsi="Times New Roman" w:eastAsia="宋体" w:cs="Times New Roman"/>
      <w:lang w:val="en-US" w:eastAsia="zh-CN" w:bidi="ar-SA"/>
    </w:rPr>
  </w:style>
  <w:style w:type="paragraph" w:customStyle="1" w:styleId="45">
    <w:name w:val="修订5"/>
    <w:hidden/>
    <w:unhideWhenUsed/>
    <w:qFormat/>
    <w:uiPriority w:val="99"/>
    <w:rPr>
      <w:rFonts w:ascii="Times New Roman" w:hAnsi="Times New Roman" w:eastAsia="宋体" w:cs="Times New Roman"/>
      <w:lang w:val="en-US" w:eastAsia="zh-CN" w:bidi="ar-SA"/>
    </w:rPr>
  </w:style>
  <w:style w:type="paragraph" w:customStyle="1" w:styleId="46">
    <w:name w:val="Revision"/>
    <w:hidden/>
    <w:unhideWhenUsed/>
    <w:qFormat/>
    <w:uiPriority w:val="99"/>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cd3c4b69-2093-4fc1-b094-d341772c80c9</errorID>
      <errorWord>》</errorWord>
      <group>L1_Word</group>
      <groupName>字词问题</groupName>
      <ability>L2_Typo</ability>
      <abilityName>字词错误</abilityName>
      <candidateList>
        <item>》和</item>
      </candidateList>
      <explain/>
      <paraID> 998DE9B</paraID>
      <start>43</start>
      <end>44</end>
      <status>unmodified</status>
      <modifiedWord/>
      <trackRevisions>false</trackRevisions>
    </reviewItem>
    <reviewItem>
      <errorID>6d466416-e987-4657-ae6b-d7759e04ec54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998DE9D</paraID>
      <start>0</start>
      <end>3</end>
      <status>ignored</status>
      <modifiedWord/>
      <trackRevisions>false</trackRevisions>
    </reviewItem>
    <reviewItem>
      <errorID>121a1bb8-185f-49e2-abe5-648847df0ce6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998DE9E</paraID>
      <start>0</start>
      <end>3</end>
      <status>ignored</status>
      <modifiedWord/>
      <trackRevisions>false</trackRevisions>
    </reviewItem>
    <reviewItem>
      <errorID>c80c4cae-e946-43f4-afc6-2a9d8107343e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998DE9F</paraID>
      <start>0</start>
      <end>3</end>
      <status>ignored</status>
      <modifiedWord/>
      <trackRevisions>false</trackRevisions>
    </reviewItem>
    <reviewItem>
      <errorID>12fd5f9b-fd13-4996-86e1-c13161642aab</errorID>
      <errorWord>(</errorWord>
      <group>L1_Format</group>
      <groupName>格式问题</groupName>
      <ability>L2_HalfPunc_CN</ability>
      <abilityName>全半角检查</abilityName>
      <candidateList>
        <item>（</item>
      </candidateList>
      <explain>文本全半角错误。</explain>
      <paraID> 998DEA0</paraID>
      <start>0</start>
      <end>1</end>
      <status>ignored</status>
      <modifiedWord/>
      <trackRevisions>false</trackRevisions>
    </reviewItem>
    <reviewItem>
      <errorID>f8e18702-f7ea-4489-ae01-6ad1c2c68542</errorID>
      <errorWord>)</errorWord>
      <group>L1_Format</group>
      <groupName>格式问题</groupName>
      <ability>L2_HalfPunc_CN</ability>
      <abilityName>全半角检查</abilityName>
      <candidateList>
        <item>）</item>
      </candidateList>
      <explain>文本全半角错误。</explain>
      <paraID> 998DEA0</paraID>
      <start>3</start>
      <end>4</end>
      <status>ignored</status>
      <modifiedWord/>
      <trackRevisions>false</trackRevisions>
    </reviewItem>
    <reviewItem>
      <errorID>981df03c-7903-43ab-9efd-ac306cc49af4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998DEA2</paraID>
      <start>0</start>
      <end>3</end>
      <status>ignored</status>
      <modifiedWord/>
      <trackRevisions>false</trackRevisions>
    </reviewItem>
    <reviewItem>
      <errorID>40d544a2-6e52-415a-af33-89f98f00e16d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998DEA3</paraID>
      <start>0</start>
      <end>3</end>
      <status>ignored</status>
      <modifiedWord/>
      <trackRevisions>false</trackRevisions>
    </reviewItem>
    <reviewItem>
      <errorID>2804b2a5-e996-4f94-b64e-ef259f6e4264</errorID>
      <errorWord>(</errorWord>
      <group>L1_Format</group>
      <groupName>格式问题</groupName>
      <ability>L2_HalfPunc_CN</ability>
      <abilityName>全半角检查</abilityName>
      <candidateList>
        <item>（</item>
      </candidateList>
      <explain>文本全半角错误。</explain>
      <paraID> 998DEA4</paraID>
      <start>0</start>
      <end>1</end>
      <status>ignored</status>
      <modifiedWord/>
      <trackRevisions>false</trackRevisions>
    </reviewItem>
    <reviewItem>
      <errorID>9db7b500-c9bb-4c16-a8c2-db2d8803761a</errorID>
      <errorWord>)</errorWord>
      <group>L1_Format</group>
      <groupName>格式问题</groupName>
      <ability>L2_HalfPunc_CN</ability>
      <abilityName>全半角检查</abilityName>
      <candidateList>
        <item>）</item>
      </candidateList>
      <explain>文本全半角错误。</explain>
      <paraID> 998DEA4</paraID>
      <start>3</start>
      <end>4</end>
      <status>ignored</status>
      <modifiedWord/>
      <trackRevisions>false</trackRevisions>
    </reviewItem>
    <reviewItem>
      <errorID>f9fad1d8-704b-4154-8692-089f3c532c03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998DEA5</paraID>
      <start>0</start>
      <end>3</end>
      <status>ignored</status>
      <modifiedWord/>
      <trackRevisions>false</trackRevisions>
    </reviewItem>
    <reviewItem>
      <errorID>c9376059-eef6-4aca-9526-d91aa3020008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998DEA6</paraID>
      <start>0</start>
      <end>3</end>
      <status>ignored</status>
      <modifiedWord/>
      <trackRevisions>false</trackRevisions>
    </reviewItem>
    <reviewItem>
      <errorID>d9069df8-35d0-4505-a04d-973ae0391ee7</errorID>
      <errorWord>(</errorWord>
      <group>L1_Format</group>
      <groupName>格式问题</groupName>
      <ability>L2_HalfPunc_CN</ability>
      <abilityName>全半角检查</abilityName>
      <candidateList>
        <item>（</item>
      </candidateList>
      <explain>文本全半角错误。</explain>
      <paraID> 998DEA6</paraID>
      <start>24</start>
      <end>25</end>
      <status>ignored</status>
      <modifiedWord/>
      <trackRevisions>false</trackRevisions>
    </reviewItem>
    <reviewItem>
      <errorID>5cb1df63-2558-44db-8fac-1de6df5664d6</errorID>
      <errorWord>)</errorWord>
      <group>L1_Format</group>
      <groupName>格式问题</groupName>
      <ability>L2_HalfPunc_CN</ability>
      <abilityName>全半角检查</abilityName>
      <candidateList>
        <item>）</item>
      </candidateList>
      <explain>文本全半角错误。</explain>
      <paraID> 998DEA6</paraID>
      <start>26</start>
      <end>27</end>
      <status>ignored</status>
      <modifiedWord/>
      <trackRevisions>false</trackRevisions>
    </reviewItem>
    <reviewItem>
      <errorID>216d385a-bad9-4434-b7ae-5857192152fb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998DEA7</paraID>
      <start>0</start>
      <end>3</end>
      <status>ignored</status>
      <modifiedWord/>
      <trackRevisions>false</trackRevisions>
    </reviewItem>
    <reviewItem>
      <errorID>4b1811b6-7765-4f44-b72c-d4f85c0fddc0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998DEA8</paraID>
      <start>0</start>
      <end>3</end>
      <status>ignored</status>
      <modifiedWord/>
      <trackRevisions>false</trackRevisions>
    </reviewItem>
    <reviewItem>
      <errorID>2aeaf747-2db4-4fe2-9066-a8a9e137144f</errorID>
      <errorWord>(</errorWord>
      <group>L1_Format</group>
      <groupName>格式问题</groupName>
      <ability>L2_HalfPunc_CN</ability>
      <abilityName>全半角检查</abilityName>
      <candidateList>
        <item>（</item>
      </candidateList>
      <explain>文本全半角错误。</explain>
      <paraID> 998DEA8</paraID>
      <start>5</start>
      <end>6</end>
      <status>ignored</status>
      <modifiedWord/>
      <trackRevisions>false</trackRevisions>
    </reviewItem>
    <reviewItem>
      <errorID>265c9f0c-0183-4945-9f1f-097e261fa995</errorID>
      <errorWord>)</errorWord>
      <group>L1_Format</group>
      <groupName>格式问题</groupName>
      <ability>L2_HalfPunc_CN</ability>
      <abilityName>全半角检查</abilityName>
      <candidateList>
        <item>）</item>
      </candidateList>
      <explain>文本全半角错误。</explain>
      <paraID> 998DEA8</paraID>
      <start>7</start>
      <end>8</end>
      <status>ignored</status>
      <modifiedWord/>
      <trackRevisions>false</trackRevisions>
    </reviewItem>
    <reviewItem>
      <errorID>031e8290-8425-46b1-9929-48a42043625e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998DEA9</paraID>
      <start>0</start>
      <end>3</end>
      <status>ignored</status>
      <modifiedWord/>
      <trackRevisions>false</trackRevisions>
    </reviewItem>
    <reviewItem>
      <errorID>c8ec7eaf-98e3-4ddd-a2ed-1ccad4f158bb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998DEAB</paraID>
      <start>0</start>
      <end>3</end>
      <status>ignored</status>
      <modifiedWord/>
      <trackRevisions>false</trackRevisions>
    </reviewItem>
    <reviewItem>
      <errorID>6ae3f2ee-8368-4f7a-af8b-b7dcc6688d88</errorID>
      <errorWord>下</errorWord>
      <group>L1_Word</group>
      <groupName>字词问题</groupName>
      <ability>L2_Typo</ability>
      <abilityName>字词错误</abilityName>
      <candidateList>
        <item>下简</item>
      </candidateList>
      <explain/>
      <paraID> 998DEAB</paraID>
      <start>12</start>
      <end>13</end>
      <status>unmodified</status>
      <modifiedWord/>
      <trackRevisions>false</trackRevisions>
    </reviewItem>
    <reviewItem>
      <errorID>2f49037f-7f82-4347-a2e1-951ae635c5f5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998DEAC</paraID>
      <start>0</start>
      <end>3</end>
      <status>ignored</status>
      <modifiedWord/>
      <trackRevisions>false</trackRevisions>
    </reviewItem>
    <reviewItem>
      <errorID>1ca3ac14-9037-43fb-98ad-447cf254f5ff</errorID>
      <errorWord>下</errorWord>
      <group>L1_Word</group>
      <groupName>字词问题</groupName>
      <ability>L2_Typo</ability>
      <abilityName>字词错误</abilityName>
      <candidateList>
        <item>下简</item>
      </candidateList>
      <explain/>
      <paraID> 998DEAC</paraID>
      <start>16</start>
      <end>17</end>
      <status>unmodified</status>
      <modifiedWord/>
      <trackRevisions>false</trackRevisions>
    </reviewItem>
    <reviewItem>
      <errorID>539cf96e-f744-427d-819d-d90c83715ba2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998DEAD</paraID>
      <start>0</start>
      <end>3</end>
      <status>ignored</status>
      <modifiedWord/>
      <trackRevisions>false</trackRevisions>
    </reviewItem>
    <reviewItem>
      <errorID>2d1c61d4-00ae-40fc-8bac-9dbcb927f7af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998DEB1</paraID>
      <start>0</start>
      <end>3</end>
      <status>ignored</status>
      <modifiedWord/>
      <trackRevisions>false</trackRevisions>
    </reviewItem>
    <reviewItem>
      <errorID>dafd8fd8-8387-42da-8e44-9427ebae4ea1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998DEB2</paraID>
      <start>0</start>
      <end>3</end>
      <status>ignored</status>
      <modifiedWord/>
      <trackRevisions>false</trackRevisions>
    </reviewItem>
    <reviewItem>
      <errorID>ba6da087-7fd7-4b9c-ae03-0e9c1b9e5caf</errorID>
      <errorWord>下</errorWord>
      <group>L1_Word</group>
      <groupName>字词问题</groupName>
      <ability>L2_Typo</ability>
      <abilityName>字词错误</abilityName>
      <candidateList>
        <item>下简</item>
      </candidateList>
      <explain/>
      <paraID> 998DEB2</paraID>
      <start>52</start>
      <end>53</end>
      <status>unmodified</status>
      <modifiedWord/>
      <trackRevisions>false</trackRevisions>
    </reviewItem>
    <reviewItem>
      <errorID>b2120060-a5ee-466e-ac8c-e3f18575459a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998DEB4</paraID>
      <start>0</start>
      <end>3</end>
      <status>ignored</status>
      <modifiedWord/>
      <trackRevisions>false</trackRevisions>
    </reviewItem>
    <reviewItem>
      <errorID>39c7c00e-53f9-4066-bc99-f0af08e2529e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998DEB5</paraID>
      <start>0</start>
      <end>3</end>
      <status>ignored</status>
      <modifiedWord/>
      <trackRevisions>false</trackRevisions>
    </reviewItem>
    <reviewItem>
      <errorID>905ff00f-77d3-484c-ab06-e2e5d4ec940d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998DEB6</paraID>
      <start>0</start>
      <end>3</end>
      <status>ignored</status>
      <modifiedWord/>
      <trackRevisions>false</trackRevisions>
    </reviewItem>
    <reviewItem>
      <errorID>500b6776-0255-46a0-8946-12fe228ea96d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998DEB7</paraID>
      <start>0</start>
      <end>3</end>
      <status>ignored</status>
      <modifiedWord/>
      <trackRevisions>false</trackRevisions>
    </reviewItem>
    <reviewItem>
      <errorID>9493e801-9005-44d0-8ce2-ccfe6879e129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998DEB8</paraID>
      <start>0</start>
      <end>3</end>
      <status>ignored</status>
      <modifiedWord/>
      <trackRevisions>false</trackRevisions>
    </reviewItem>
    <reviewItem>
      <errorID>a67286db-7d8b-42b6-aa7b-b72ac00251d0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998DEB9</paraID>
      <start>0</start>
      <end>3</end>
      <status>ignored</status>
      <modifiedWord/>
      <trackRevisions>false</trackRevisions>
    </reviewItem>
    <reviewItem>
      <errorID>e97a064c-40e5-4014-ab6f-375cbb0eb5b8</errorID>
      <errorWord>(</errorWord>
      <group>L1_Format</group>
      <groupName>格式问题</groupName>
      <ability>L2_HalfPunc_CN</ability>
      <abilityName>全半角检查</abilityName>
      <candidateList>
        <item>（</item>
      </candidateList>
      <explain>文本全半角错误。</explain>
      <paraID> 998DEB9</paraID>
      <start>15</start>
      <end>16</end>
      <status>ignored</status>
      <modifiedWord/>
      <trackRevisions>false</trackRevisions>
    </reviewItem>
    <reviewItem>
      <errorID>ae88c5c5-3073-46bc-bb16-ac2c43358431</errorID>
      <errorWord>)</errorWord>
      <group>L1_Format</group>
      <groupName>格式问题</groupName>
      <ability>L2_HalfPunc_CN</ability>
      <abilityName>全半角检查</abilityName>
      <candidateList>
        <item>）</item>
      </candidateList>
      <explain>文本全半角错误。</explain>
      <paraID> 998DEB9</paraID>
      <start>17</start>
      <end>18</end>
      <status>ignored</status>
      <modifiedWord/>
      <trackRevisions>false</trackRevisions>
    </reviewItem>
    <reviewItem>
      <errorID>d98dbc8d-03b5-4259-a886-3ca24b63f8c5</errorID>
      <errorWord>(</errorWord>
      <group>L1_Format</group>
      <groupName>格式问题</groupName>
      <ability>L2_HalfPunc_CN</ability>
      <abilityName>全半角检查</abilityName>
      <candidateList>
        <item>（</item>
      </candidateList>
      <explain>文本全半角错误。</explain>
      <paraID> 998DEB9</paraID>
      <start>19</start>
      <end>20</end>
      <status>ignored</status>
      <modifiedWord/>
      <trackRevisions>false</trackRevisions>
    </reviewItem>
    <reviewItem>
      <errorID>ecaed42c-f6b3-43b6-b8e3-94f8ed5d8f52</errorID>
      <errorWord>)</errorWord>
      <group>L1_Format</group>
      <groupName>格式问题</groupName>
      <ability>L2_HalfPunc_CN</ability>
      <abilityName>全半角检查</abilityName>
      <candidateList>
        <item>）</item>
      </candidateList>
      <explain>文本全半角错误。</explain>
      <paraID> 998DEB9</paraID>
      <start>21</start>
      <end>22</end>
      <status>ignored</status>
      <modifiedWord/>
      <trackRevisions>false</trackRevisions>
    </reviewItem>
    <reviewItem>
      <errorID>503fa9a8-6df7-4cda-8d8e-738661c2e9d7</errorID>
      <errorWord>(</errorWord>
      <group>L1_Format</group>
      <groupName>格式问题</groupName>
      <ability>L2_HalfPunc_CN</ability>
      <abilityName>全半角检查</abilityName>
      <candidateList>
        <item>（</item>
      </candidateList>
      <explain>文本全半角错误。</explain>
      <paraID> 998DEBA</paraID>
      <start>0</start>
      <end>1</end>
      <status>ignored</status>
      <modifiedWord/>
      <trackRevisions>false</trackRevisions>
    </reviewItem>
    <reviewItem>
      <errorID>610eb6fb-8b77-4441-b573-910697c2692c</errorID>
      <errorWord>)</errorWord>
      <group>L1_Format</group>
      <groupName>格式问题</groupName>
      <ability>L2_HalfPunc_CN</ability>
      <abilityName>全半角检查</abilityName>
      <candidateList>
        <item>）</item>
      </candidateList>
      <explain>文本全半角错误。</explain>
      <paraID> 998DEBA</paraID>
      <start>3</start>
      <end>4</end>
      <status>ignored</status>
      <modifiedWord/>
      <trackRevisions>false</trackRevisions>
    </reviewItem>
    <reviewItem>
      <errorID>e5c3eba8-a45f-4132-99c4-7a326c9699d5</errorID>
      <errorWord>(</errorWord>
      <group>L1_Format</group>
      <groupName>格式问题</groupName>
      <ability>L2_HalfPunc_CN</ability>
      <abilityName>全半角检查</abilityName>
      <candidateList>
        <item>（</item>
      </candidateList>
      <explain>文本全半角错误。</explain>
      <paraID> 998DEBA</paraID>
      <start>16</start>
      <end>17</end>
      <status>ignored</status>
      <modifiedWord/>
      <trackRevisions>false</trackRevisions>
    </reviewItem>
    <reviewItem>
      <errorID>914e1f10-233c-4f5b-aee1-ea5a8817fb64</errorID>
      <errorWord>)</errorWord>
      <group>L1_Format</group>
      <groupName>格式问题</groupName>
      <ability>L2_HalfPunc_CN</ability>
      <abilityName>全半角检查</abilityName>
      <candidateList>
        <item>）</item>
      </candidateList>
      <explain>文本全半角错误。</explain>
      <paraID> 998DEBA</paraID>
      <start>18</start>
      <end>19</end>
      <status>ignored</status>
      <modifiedWord/>
      <trackRevisions>false</trackRevisions>
    </reviewItem>
    <reviewItem>
      <errorID>858e9375-1608-44cb-97f5-80508cbc0b21</errorID>
      <errorWord>(</errorWord>
      <group>L1_Format</group>
      <groupName>格式问题</groupName>
      <ability>L2_HalfPunc_CN</ability>
      <abilityName>全半角检查</abilityName>
      <candidateList>
        <item>（</item>
      </candidateList>
      <explain>文本全半角错误。</explain>
      <paraID> 998DEBA</paraID>
      <start>20</start>
      <end>21</end>
      <status>ignored</status>
      <modifiedWord/>
      <trackRevisions>false</trackRevisions>
    </reviewItem>
    <reviewItem>
      <errorID>c11beb85-b2ad-4944-9014-22553e5a2751</errorID>
      <errorWord>)</errorWord>
      <group>L1_Format</group>
      <groupName>格式问题</groupName>
      <ability>L2_HalfPunc_CN</ability>
      <abilityName>全半角检查</abilityName>
      <candidateList>
        <item>）</item>
      </candidateList>
      <explain>文本全半角错误。</explain>
      <paraID> 998DEBA</paraID>
      <start>22</start>
      <end>23</end>
      <status>ignored</status>
      <modifiedWord/>
      <trackRevisions>false</trackRevisions>
    </reviewItem>
    <reviewItem>
      <errorID>ded7b4f3-8811-4574-8b77-40b945ec3f65</errorID>
      <errorWord>(</errorWord>
      <group>L1_Format</group>
      <groupName>格式问题</groupName>
      <ability>L2_HalfPunc_CN</ability>
      <abilityName>全半角检查</abilityName>
      <candidateList>
        <item>（</item>
      </candidateList>
      <explain>文本全半角错误。</explain>
      <paraID> 998DEBB</paraID>
      <start>0</start>
      <end>1</end>
      <status>ignored</status>
      <modifiedWord/>
      <trackRevisions>false</trackRevisions>
    </reviewItem>
    <reviewItem>
      <errorID>708c85b8-9526-4a07-8904-088ce3b4f02e</errorID>
      <errorWord>)</errorWord>
      <group>L1_Format</group>
      <groupName>格式问题</groupName>
      <ability>L2_HalfPunc_CN</ability>
      <abilityName>全半角检查</abilityName>
      <candidateList>
        <item>）</item>
      </candidateList>
      <explain>文本全半角错误。</explain>
      <paraID> 998DEBB</paraID>
      <start>4</start>
      <end>5</end>
      <status>ignored</status>
      <modifiedWord/>
      <trackRevisions>false</trackRevisions>
    </reviewItem>
    <reviewItem>
      <errorID>9232863c-d388-4aed-b014-9bc5ed93868b</errorID>
      <errorWord>(</errorWord>
      <group>L1_Format</group>
      <groupName>格式问题</groupName>
      <ability>L2_HalfPunc_CN</ability>
      <abilityName>全半角检查</abilityName>
      <candidateList>
        <item>（</item>
      </candidateList>
      <explain>文本全半角错误。</explain>
      <paraID> 998DEBB</paraID>
      <start>17</start>
      <end>18</end>
      <status>ignored</status>
      <modifiedWord/>
      <trackRevisions>false</trackRevisions>
    </reviewItem>
    <reviewItem>
      <errorID>eb8f5743-fcb0-4c9b-a17f-1d10246e084e</errorID>
      <errorWord>)</errorWord>
      <group>L1_Format</group>
      <groupName>格式问题</groupName>
      <ability>L2_HalfPunc_CN</ability>
      <abilityName>全半角检查</abilityName>
      <candidateList>
        <item>）</item>
      </candidateList>
      <explain>文本全半角错误。</explain>
      <paraID> 998DEBB</paraID>
      <start>19</start>
      <end>20</end>
      <status>ignored</status>
      <modifiedWord/>
      <trackRevisions>false</trackRevisions>
    </reviewItem>
    <reviewItem>
      <errorID>18250248-14b6-478e-9839-a3479d3994c7</errorID>
      <errorWord>(</errorWord>
      <group>L1_Format</group>
      <groupName>格式问题</groupName>
      <ability>L2_HalfPunc_CN</ability>
      <abilityName>全半角检查</abilityName>
      <candidateList>
        <item>（</item>
      </candidateList>
      <explain>文本全半角错误。</explain>
      <paraID> 998DEBB</paraID>
      <start>21</start>
      <end>22</end>
      <status>ignored</status>
      <modifiedWord/>
      <trackRevisions>false</trackRevisions>
    </reviewItem>
    <reviewItem>
      <errorID>4126e26a-605f-49ee-90e4-700ab56164d6</errorID>
      <errorWord>)</errorWord>
      <group>L1_Format</group>
      <groupName>格式问题</groupName>
      <ability>L2_HalfPunc_CN</ability>
      <abilityName>全半角检查</abilityName>
      <candidateList>
        <item>）</item>
      </candidateList>
      <explain>文本全半角错误。</explain>
      <paraID> 998DEBB</paraID>
      <start>23</start>
      <end>24</end>
      <status>ignored</status>
      <modifiedWord/>
      <trackRevisions>false</trackRevisions>
    </reviewItem>
    <reviewItem>
      <errorID>275ab150-5c09-41e8-b8b4-6d56e973e641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998DEC7</paraID>
      <start>0</start>
      <end>3</end>
      <status>ignored</status>
      <modifiedWord/>
      <trackRevisions>false</trackRevisions>
    </reviewItem>
    <reviewItem>
      <errorID>59cb4728-9794-4ac4-a80e-d80c38597a69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998DEC8</paraID>
      <start>0</start>
      <end>3</end>
      <status>ignored</status>
      <modifiedWord/>
      <trackRevisions>false</trackRevisions>
    </reviewItem>
    <reviewItem>
      <errorID>8b98244d-59a9-43cc-9eaf-1de202776a5d</errorID>
      <errorWord>的</errorWord>
      <group>L1_Word</group>
      <groupName>字词问题</groupName>
      <ability>L2_DDD</ability>
      <abilityName>的地得用法</abilityName>
      <candidateList>
        <item>地</item>
      </candidateList>
      <explain/>
      <paraID> 998DEC8</paraID>
      <start>43</start>
      <end>44</end>
      <status>unmodified</status>
      <modifiedWord/>
      <trackRevisions>false</trackRevisions>
    </reviewItem>
    <reviewItem>
      <errorID>deeb85c9-5c75-43b5-b22b-7667e4753ed7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998DECC</paraID>
      <start>0</start>
      <end>3</end>
      <status>ignored</status>
      <modifiedWord/>
      <trackRevisions>false</trackRevisions>
    </reviewItem>
    <reviewItem>
      <errorID>b12c6928-0ea1-4547-a289-2691993c30c5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998DECD</paraID>
      <start>0</start>
      <end>3</end>
      <status>ignored</status>
      <modifiedWord/>
      <trackRevisions>false</trackRevisions>
    </reviewItem>
    <reviewItem>
      <errorID>40786232-d49f-43e1-8863-1e1b6a971366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998DECE</paraID>
      <start>0</start>
      <end>3</end>
      <status>ignored</status>
      <modifiedWord/>
      <trackRevisions>false</trackRevisions>
    </reviewItem>
    <reviewItem>
      <errorID>afceebff-b723-42cb-999a-204564c7b516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998DECF</paraID>
      <start>0</start>
      <end>3</end>
      <status>ignored</status>
      <modifiedWord/>
      <trackRevisions>false</trackRevisions>
    </reviewItem>
    <reviewItem>
      <errorID>77752f2f-5c6f-448b-b9a0-7f35bf5ab09d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998DED0</paraID>
      <start>0</start>
      <end>3</end>
      <status>ignored</status>
      <modifiedWord/>
      <trackRevisions>false</trackRevisions>
    </reviewItem>
    <reviewItem>
      <errorID>1acb69af-bfa7-408b-ae50-0df8d93eb6ac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998DED1</paraID>
      <start>0</start>
      <end>3</end>
      <status>ignored</status>
      <modifiedWord/>
      <trackRevisions>false</trackRevisions>
    </reviewItem>
    <reviewItem>
      <errorID>5bd9f6dc-531f-4d4a-a11c-dbaf1a50eeee</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998DED2</paraID>
      <start>0</start>
      <end>3</end>
      <status>ignored</status>
      <modifiedWord/>
      <trackRevisions>false</trackRevisions>
    </reviewItem>
    <reviewItem>
      <errorID>c6531d0e-3fab-45f2-9a10-8df793caad80</errorID>
      <errorWord>下</errorWord>
      <group>L1_Word</group>
      <groupName>字词问题</groupName>
      <ability>L2_Typo</ability>
      <abilityName>字词错误</abilityName>
      <candidateList>
        <item>下简</item>
      </candidateList>
      <explain/>
      <paraID> 998DED2</paraID>
      <start>39</start>
      <end>40</end>
      <status>unmodified</status>
      <modifiedWord/>
      <trackRevisions>false</trackRevisions>
    </reviewItem>
    <reviewItem>
      <errorID>0c5f756a-dcd1-49c5-a8ee-bb3855b02488</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998DED3</paraID>
      <start>0</start>
      <end>3</end>
      <status>ignored</status>
      <modifiedWord/>
      <trackRevisions>false</trackRevisions>
    </reviewItem>
    <reviewItem>
      <errorID>d351c82d-809d-462a-a228-cda62f67d2b1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998DED4</paraID>
      <start>0</start>
      <end>3</end>
      <status>ignored</status>
      <modifiedWord/>
      <trackRevisions>false</trackRevisions>
    </reviewItem>
    <reviewItem>
      <errorID>595d96ed-e4d6-4f8b-a85f-b0f774ce766f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998DED5</paraID>
      <start>0</start>
      <end>3</end>
      <status>ignored</status>
      <modifiedWord/>
      <trackRevisions>false</trackRevisions>
    </reviewItem>
    <reviewItem>
      <errorID>efbbb55f-e721-4313-9c03-edb938fe7121</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20084410</paraID>
      <start>0</start>
      <end>3</end>
      <status>ignored</status>
      <modifiedWord/>
      <trackRevisions>false</trackRevisions>
    </reviewItem>
    <reviewItem>
      <errorID>0760a831-ee69-4b5c-bce6-7ea846471f71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42F4DFDF</paraID>
      <start>0</start>
      <end>3</end>
      <status>ignored</status>
      <modifiedWord/>
      <trackRevisions>false</trackRevisions>
    </reviewItem>
    <reviewItem>
      <errorID>3dc452c4-8aad-420a-a32d-584c5d1dbfd1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25A3BC76</paraID>
      <start>0</start>
      <end>3</end>
      <status>ignored</status>
      <modifiedWord/>
      <trackRevisions>false</trackRevisions>
    </reviewItem>
    <reviewItem>
      <errorID>b01b1250-9929-436c-89ef-b9fab636cfa9</errorID>
      <errorWord>(</errorWord>
      <group>L1_Format</group>
      <groupName>格式问题</groupName>
      <ability>L2_HalfPunc_CN</ability>
      <abilityName>全半角检查</abilityName>
      <candidateList>
        <item>（</item>
      </candidateList>
      <explain>文本全半角错误。</explain>
      <paraID>25A3BC76</paraID>
      <start>59</start>
      <end>60</end>
      <status>ignored</status>
      <modifiedWord/>
      <trackRevisions>false</trackRevisions>
    </reviewItem>
    <reviewItem>
      <errorID>23c640c2-bbf8-4259-bb4a-fa4a49ef4d0b</errorID>
      <errorWord>)</errorWord>
      <group>L1_Format</group>
      <groupName>格式问题</groupName>
      <ability>L2_HalfPunc_CN</ability>
      <abilityName>全半角检查</abilityName>
      <candidateList>
        <item>）</item>
      </candidateList>
      <explain>文本全半角错误。</explain>
      <paraID>25A3BC76</paraID>
      <start>67</start>
      <end>68</end>
      <status>ignored</status>
      <modifiedWord/>
      <trackRevisions>false</trackRevisions>
    </reviewItem>
    <reviewItem>
      <errorID>3c20c47c-2f70-4d35-8ee0-ab5b7f939c1b</errorID>
      <errorWord>(</errorWord>
      <group>L1_Format</group>
      <groupName>格式问题</groupName>
      <ability>L2_HalfPunc_CN</ability>
      <abilityName>全半角检查</abilityName>
      <candidateList>
        <item>（</item>
      </candidateList>
      <explain>文本全半角错误。</explain>
      <paraID>25A3BC76</paraID>
      <start>80</start>
      <end>81</end>
      <status>ignored</status>
      <modifiedWord/>
      <trackRevisions>false</trackRevisions>
    </reviewItem>
    <reviewItem>
      <errorID>027f1d56-427a-4880-b7f9-1554e5e950bb</errorID>
      <errorWord>)</errorWord>
      <group>L1_Format</group>
      <groupName>格式问题</groupName>
      <ability>L2_HalfPunc_CN</ability>
      <abilityName>全半角检查</abilityName>
      <candidateList>
        <item>）</item>
      </candidateList>
      <explain>文本全半角错误。</explain>
      <paraID>25A3BC76</paraID>
      <start>88</start>
      <end>89</end>
      <status>ignored</status>
      <modifiedWord/>
      <trackRevisions>false</trackRevisions>
    </reviewItem>
    <reviewItem>
      <errorID>e0777164-f3bc-4e23-980a-7dc8c96374ec</errorID>
      <errorWord>(</errorWord>
      <group>L1_Format</group>
      <groupName>格式问题</groupName>
      <ability>L2_HalfPunc_CN</ability>
      <abilityName>全半角检查</abilityName>
      <candidateList>
        <item>（</item>
      </candidateList>
      <explain>文本全半角错误。</explain>
      <paraID>25A3BC76</paraID>
      <start>142</start>
      <end>143</end>
      <status>ignored</status>
      <modifiedWord/>
      <trackRevisions>false</trackRevisions>
    </reviewItem>
    <reviewItem>
      <errorID>3c289123-fb6e-4242-89fa-3008d5da44b9</errorID>
      <errorWord>)</errorWord>
      <group>L1_Format</group>
      <groupName>格式问题</groupName>
      <ability>L2_HalfPunc_CN</ability>
      <abilityName>全半角检查</abilityName>
      <candidateList>
        <item>）</item>
      </candidateList>
      <explain>文本全半角错误。</explain>
      <paraID>25A3BC76</paraID>
      <start>150</start>
      <end>151</end>
      <status>ignored</status>
      <modifiedWord/>
      <trackRevisions>false</trackRevisions>
    </reviewItem>
    <reviewItem>
      <errorID>83bfd7d1-717f-4816-a520-c7b31444b3da</errorID>
      <errorWord>(</errorWord>
      <group>L1_Format</group>
      <groupName>格式问题</groupName>
      <ability>L2_HalfPunc_CN</ability>
      <abilityName>全半角检查</abilityName>
      <candidateList>
        <item>（</item>
      </candidateList>
      <explain>文本全半角错误。</explain>
      <paraID>25A3BC76</paraID>
      <start>163</start>
      <end>164</end>
      <status>ignored</status>
      <modifiedWord/>
      <trackRevisions>false</trackRevisions>
    </reviewItem>
    <reviewItem>
      <errorID>6f60255d-7a9c-4ccb-b6dc-05f99107f9d1</errorID>
      <errorWord>)</errorWord>
      <group>L1_Format</group>
      <groupName>格式问题</groupName>
      <ability>L2_HalfPunc_CN</ability>
      <abilityName>全半角检查</abilityName>
      <candidateList>
        <item>）</item>
      </candidateList>
      <explain>文本全半角错误。</explain>
      <paraID>25A3BC76</paraID>
      <start>171</start>
      <end>172</end>
      <status>ignored</status>
      <modifiedWord/>
      <trackRevisions>false</trackRevisions>
    </reviewItem>
    <reviewItem>
      <errorID>dfb3c696-c292-4410-80db-4d4606aaa69d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998DED8</paraID>
      <start>0</start>
      <end>3</end>
      <status>ignored</status>
      <modifiedWord/>
      <trackRevisions>false</trackRevisions>
    </reviewItem>
    <reviewItem>
      <errorID>ed33f7be-0435-488a-b191-f48c9020294d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998DED9</paraID>
      <start>0</start>
      <end>3</end>
      <status>ignored</status>
      <modifiedWord/>
      <trackRevisions>false</trackRevisions>
    </reviewItem>
    <reviewItem>
      <errorID>e003aded-8f54-4f37-bfe1-57fe11a8f24c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998DEDA</paraID>
      <start>0</start>
      <end>3</end>
      <status>ignored</status>
      <modifiedWord/>
      <trackRevisions>false</trackRevisions>
    </reviewItem>
    <reviewItem>
      <errorID>6d4ad377-8a85-46d3-bef7-35f196a0cf4d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998DEDB</paraID>
      <start>0</start>
      <end>3</end>
      <status>ignored</status>
      <modifiedWord/>
      <trackRevisions>false</trackRevisions>
    </reviewItem>
    <reviewItem>
      <errorID>df1062e5-e912-4a8b-a972-69e2efe59f1d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998DEDC</paraID>
      <start>0</start>
      <end>3</end>
      <status>ignored</status>
      <modifiedWord/>
      <trackRevisions>false</trackRevisions>
    </reviewItem>
    <reviewItem>
      <errorID>f1588115-d46b-4d65-ab04-7817bae52ec0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998DEDD</paraID>
      <start>0</start>
      <end>3</end>
      <status>ignored</status>
      <modifiedWord/>
      <trackRevisions>false</trackRevisions>
    </reviewItem>
    <reviewItem>
      <errorID>3509a545-a6d0-4c18-a8fc-59da73bce1da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998DEDE</paraID>
      <start>0</start>
      <end>3</end>
      <status>ignored</status>
      <modifiedWord/>
      <trackRevisions>false</trackRevisions>
    </reviewItem>
    <reviewItem>
      <errorID>5ca2dae2-8061-4d8e-a9fa-64549937ea52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998DEDF</paraID>
      <start>0</start>
      <end>3</end>
      <status>ignored</status>
      <modifiedWord/>
      <trackRevisions>false</trackRevisions>
    </reviewItem>
    <reviewItem>
      <errorID>5e532661-d8d6-4a21-8a3f-8b4b270f2bec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998DEE1</paraID>
      <start>0</start>
      <end>3</end>
      <status>ignored</status>
      <modifiedWord/>
      <trackRevisions>false</trackRevisions>
    </reviewItem>
    <reviewItem>
      <errorID>217254a5-fb3e-4aeb-a252-e5d350f1df05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998DEE2</paraID>
      <start>0</start>
      <end>3</end>
      <status>ignored</status>
      <modifiedWord/>
      <trackRevisions>false</trackRevisions>
    </reviewItem>
    <reviewItem>
      <errorID>b95c6e53-560e-4310-a7d2-dbc10ee5a48d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998DEE3</paraID>
      <start>0</start>
      <end>3</end>
      <status>ignored</status>
      <modifiedWord/>
      <trackRevisions>false</trackRevisions>
    </reviewItem>
    <reviewItem>
      <errorID>75f044cb-015e-42db-88cb-79c9bbc39001</errorID>
      <errorWord>(</errorWord>
      <group>L1_Format</group>
      <groupName>格式问题</groupName>
      <ability>L2_HalfPunc_CN</ability>
      <abilityName>全半角检查</abilityName>
      <candidateList>
        <item>（</item>
      </candidateList>
      <explain>文本全半角错误。</explain>
      <paraID> 998DEE5</paraID>
      <start>0</start>
      <end>1</end>
      <status>ignored</status>
      <modifiedWord/>
      <trackRevisions>false</trackRevisions>
    </reviewItem>
    <reviewItem>
      <errorID>14b420ab-2c3c-4974-b129-54f60cc55aec</errorID>
      <errorWord>)</errorWord>
      <group>L1_Format</group>
      <groupName>格式问题</groupName>
      <ability>L2_HalfPunc_CN</ability>
      <abilityName>全半角检查</abilityName>
      <candidateList>
        <item>）</item>
      </candidateList>
      <explain>文本全半角错误。</explain>
      <paraID> 998DEE5</paraID>
      <start>20</start>
      <end>21</end>
      <status>ignored</status>
      <modifiedWord/>
      <trackRevisions>false</trackRevisions>
    </reviewItem>
    <reviewItem>
      <errorID>cd7382e7-79e1-4fe2-bdee-c90f443e61a8</errorID>
      <errorWord>(</errorWord>
      <group>L1_Format</group>
      <groupName>格式问题</groupName>
      <ability>L2_HalfPunc_CN</ability>
      <abilityName>全半角检查</abilityName>
      <candidateList>
        <item>（</item>
      </candidateList>
      <explain>文本全半角错误。</explain>
      <paraID> 998DEE6</paraID>
      <start>0</start>
      <end>1</end>
      <status>ignored</status>
      <modifiedWord/>
      <trackRevisions>false</trackRevisions>
    </reviewItem>
    <reviewItem>
      <errorID>296a80d6-7b16-484f-a843-c6f8afa558df</errorID>
      <errorWord>)</errorWord>
      <group>L1_Format</group>
      <groupName>格式问题</groupName>
      <ability>L2_HalfPunc_CN</ability>
      <abilityName>全半角检查</abilityName>
      <candidateList>
        <item>）</item>
      </candidateList>
      <explain>文本全半角错误。</explain>
      <paraID> 998DEE6</paraID>
      <start>19</start>
      <end>20</end>
      <status>ignored</status>
      <modifiedWord/>
      <trackRevisions>false</trackRevisions>
    </reviewItem>
    <reviewItem>
      <errorID>c1005ff8-d031-4dfe-bcb9-7097ed8605ef</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998DEE7</paraID>
      <start>0</start>
      <end>19</end>
      <status>ignored</status>
      <modifiedWord/>
      <trackRevisions>false</trackRevisions>
    </reviewItem>
    <reviewItem>
      <errorID>ed2553f9-e4fc-43f6-a3ab-23fe1f9696fa</errorID>
      <errorWord>(</errorWord>
      <group>L1_Format</group>
      <groupName>格式问题</groupName>
      <ability>L2_HalfPunc_CN</ability>
      <abilityName>全半角检查</abilityName>
      <candidateList>
        <item>（</item>
      </candidateList>
      <explain>文本全半角错误。</explain>
      <paraID> 998DEE8</paraID>
      <start>0</start>
      <end>1</end>
      <status>ignored</status>
      <modifiedWord/>
      <trackRevisions>false</trackRevisions>
    </reviewItem>
    <reviewItem>
      <errorID>885dc853-8c4f-4eda-b250-dbf44a5b656a</errorID>
      <errorWord>)</errorWord>
      <group>L1_Format</group>
      <groupName>格式问题</groupName>
      <ability>L2_HalfPunc_CN</ability>
      <abilityName>全半角检查</abilityName>
      <candidateList>
        <item>）</item>
      </candidateList>
      <explain>文本全半角错误。</explain>
      <paraID> 998DEE8</paraID>
      <start>19</start>
      <end>20</end>
      <status>ignored</status>
      <modifiedWord/>
      <trackRevisions>false</trackRevisions>
    </reviewItem>
    <reviewItem>
      <errorID>c5c44ce8-8c4d-4708-be85-4570573d1f7a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998DEE9</paraID>
      <start>0</start>
      <end>3</end>
      <status>ignored</status>
      <modifiedWord/>
      <trackRevisions>false</trackRevisions>
    </reviewItem>
    <reviewItem>
      <errorID>ff256511-2df3-401b-9dd6-3465bf974794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998DEEA</paraID>
      <start>0</start>
      <end>3</end>
      <status>ignored</status>
      <modifiedWord/>
      <trackRevisions>false</trackRevisions>
    </reviewItem>
    <reviewItem>
      <errorID>3ac482e1-0422-4e10-8f04-12b5948ba331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998DEEB</paraID>
      <start>0</start>
      <end>3</end>
      <status>ignored</status>
      <modifiedWord/>
      <trackRevisions>false</trackRevisions>
    </reviewItem>
    <reviewItem>
      <errorID>9d52d6c8-8676-4eac-9428-b0fc2f3ed59b</errorID>
      <errorWord>(</errorWord>
      <group>L1_Format</group>
      <groupName>格式问题</groupName>
      <ability>L2_HalfPunc_CN</ability>
      <abilityName>全半角检查</abilityName>
      <candidateList>
        <item>（</item>
      </candidateList>
      <explain>文本全半角错误。</explain>
      <paraID> 998DEEB</paraID>
      <start>17</start>
      <end>18</end>
      <status>ignored</status>
      <modifiedWord/>
      <trackRevisions>false</trackRevisions>
    </reviewItem>
    <reviewItem>
      <errorID>cd52a2b2-198f-4c30-a685-c8b6ab7c69a3</errorID>
      <errorWord>)</errorWord>
      <group>L1_Format</group>
      <groupName>格式问题</groupName>
      <ability>L2_HalfPunc_CN</ability>
      <abilityName>全半角检查</abilityName>
      <candidateList>
        <item>）</item>
      </candidateList>
      <explain>文本全半角错误。</explain>
      <paraID> 998DEEB</paraID>
      <start>19</start>
      <end>20</end>
      <status>ignored</status>
      <modifiedWord/>
      <trackRevisions>false</trackRevisions>
    </reviewItem>
    <reviewItem>
      <errorID>134b6517-e948-4fcd-8e6c-833763a226de</errorID>
      <errorWord>(</errorWord>
      <group>L1_Format</group>
      <groupName>格式问题</groupName>
      <ability>L2_HalfPunc_CN</ability>
      <abilityName>全半角检查</abilityName>
      <candidateList>
        <item>（</item>
      </candidateList>
      <explain>文本全半角错误。</explain>
      <paraID> 998DEEB</paraID>
      <start>21</start>
      <end>22</end>
      <status>ignored</status>
      <modifiedWord/>
      <trackRevisions>false</trackRevisions>
    </reviewItem>
    <reviewItem>
      <errorID>42177e36-ed29-4511-9a0b-a7b68802ab17</errorID>
      <errorWord>)</errorWord>
      <group>L1_Format</group>
      <groupName>格式问题</groupName>
      <ability>L2_HalfPunc_CN</ability>
      <abilityName>全半角检查</abilityName>
      <candidateList>
        <item>）</item>
      </candidateList>
      <explain>文本全半角错误。</explain>
      <paraID> 998DEEB</paraID>
      <start>23</start>
      <end>24</end>
      <status>ignored</status>
      <modifiedWord/>
      <trackRevisions>false</trackRevisions>
    </reviewItem>
    <reviewItem>
      <errorID>818feeeb-f574-4fcb-987e-fb43f74ed82e</errorID>
      <errorWord>(</errorWord>
      <group>L1_Format</group>
      <groupName>格式问题</groupName>
      <ability>L2_HalfPunc_CN</ability>
      <abilityName>全半角检查</abilityName>
      <candidateList>
        <item>（</item>
      </candidateList>
      <explain>文本全半角错误。</explain>
      <paraID> 998DEEB</paraID>
      <start>36</start>
      <end>37</end>
      <status>ignored</status>
      <modifiedWord/>
      <trackRevisions>false</trackRevisions>
    </reviewItem>
    <reviewItem>
      <errorID>a9789112-8b1d-4c83-ab45-3978ac73e79e</errorID>
      <errorWord>)</errorWord>
      <group>L1_Format</group>
      <groupName>格式问题</groupName>
      <ability>L2_HalfPunc_CN</ability>
      <abilityName>全半角检查</abilityName>
      <candidateList>
        <item>）</item>
      </candidateList>
      <explain>文本全半角错误。</explain>
      <paraID> 998DEEB</paraID>
      <start>38</start>
      <end>39</end>
      <status>ignored</status>
      <modifiedWord/>
      <trackRevisions>false</trackRevisions>
    </reviewItem>
    <reviewItem>
      <errorID>90ffa777-5b56-407b-960b-6384527cfcd9</errorID>
      <errorWord>(</errorWord>
      <group>L1_Format</group>
      <groupName>格式问题</groupName>
      <ability>L2_HalfPunc_CN</ability>
      <abilityName>全半角检查</abilityName>
      <candidateList>
        <item>（</item>
      </candidateList>
      <explain>文本全半角错误。</explain>
      <paraID> 998DEEB</paraID>
      <start>40</start>
      <end>41</end>
      <status>ignored</status>
      <modifiedWord/>
      <trackRevisions>false</trackRevisions>
    </reviewItem>
    <reviewItem>
      <errorID>f56ffc0f-24cb-4486-b450-3b43ce20c643</errorID>
      <errorWord>)</errorWord>
      <group>L1_Format</group>
      <groupName>格式问题</groupName>
      <ability>L2_HalfPunc_CN</ability>
      <abilityName>全半角检查</abilityName>
      <candidateList>
        <item>）</item>
      </candidateList>
      <explain>文本全半角错误。</explain>
      <paraID> 998DEEB</paraID>
      <start>42</start>
      <end>43</end>
      <status>ignored</status>
      <modifiedWord/>
      <trackRevisions>false</trackRevisions>
    </reviewItem>
    <reviewItem>
      <errorID>7ea55b70-fa1b-4843-9d38-7d7a974d212d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998DEEC</paraID>
      <start>0</start>
      <end>3</end>
      <status>ignored</status>
      <modifiedWord/>
      <trackRevisions>false</trackRevisions>
    </reviewItem>
    <reviewItem>
      <errorID>1c8b46aa-7109-4675-a4f5-7265657dc171</errorID>
      <errorWord>(</errorWord>
      <group>L1_Format</group>
      <groupName>格式问题</groupName>
      <ability>L2_HalfPunc_CN</ability>
      <abilityName>全半角检查</abilityName>
      <candidateList>
        <item>（</item>
      </candidateList>
      <explain>文本全半角错误。</explain>
      <paraID> 998DEEC</paraID>
      <start>84</start>
      <end>85</end>
      <status>ignored</status>
      <modifiedWord/>
      <trackRevisions>false</trackRevisions>
    </reviewItem>
    <reviewItem>
      <errorID>50e5e4d6-8518-4865-a69d-ec60788b7b5c</errorID>
      <errorWord>)</errorWord>
      <group>L1_Format</group>
      <groupName>格式问题</groupName>
      <ability>L2_HalfPunc_CN</ability>
      <abilityName>全半角检查</abilityName>
      <candidateList>
        <item>）</item>
      </candidateList>
      <explain>文本全半角错误。</explain>
      <paraID> 998DEEC</paraID>
      <start>86</start>
      <end>87</end>
      <status>ignored</status>
      <modifiedWord/>
      <trackRevisions>false</trackRevisions>
    </reviewItem>
    <reviewItem>
      <errorID>347285f8-c6bc-4a02-b44b-91188e77774f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998DEED</paraID>
      <start>0</start>
      <end>3</end>
      <status>ignored</status>
      <modifiedWord/>
      <trackRevisions>false</trackRevisions>
    </reviewItem>
    <reviewItem>
      <errorID>f26d24e6-0ca4-41b9-84dd-f20a99ae02fb</errorID>
      <errorWord>(</errorWord>
      <group>L1_Format</group>
      <groupName>格式问题</groupName>
      <ability>L2_HalfPunc_CN</ability>
      <abilityName>全半角检查</abilityName>
      <candidateList>
        <item>（</item>
      </candidateList>
      <explain>文本全半角错误。</explain>
      <paraID> 998DEED</paraID>
      <start>5</start>
      <end>6</end>
      <status>ignored</status>
      <modifiedWord/>
      <trackRevisions>false</trackRevisions>
    </reviewItem>
    <reviewItem>
      <errorID>1370a4fd-b480-44bc-a1ac-da2f7c2ae72c</errorID>
      <errorWord>)</errorWord>
      <group>L1_Format</group>
      <groupName>格式问题</groupName>
      <ability>L2_HalfPunc_CN</ability>
      <abilityName>全半角检查</abilityName>
      <candidateList>
        <item>）</item>
      </candidateList>
      <explain>文本全半角错误。</explain>
      <paraID> 998DEED</paraID>
      <start>7</start>
      <end>8</end>
      <status>ignored</status>
      <modifiedWord/>
      <trackRevisions>false</trackRevisions>
    </reviewItem>
    <reviewItem>
      <errorID>7e7be88c-090b-4981-a94b-df9face0c0e7</errorID>
      <errorWord>(</errorWord>
      <group>L1_Format</group>
      <groupName>格式问题</groupName>
      <ability>L2_HalfPunc_CN</ability>
      <abilityName>全半角检查</abilityName>
      <candidateList>
        <item>（</item>
      </candidateList>
      <explain>文本全半角错误。</explain>
      <paraID> 998DEED</paraID>
      <start>18</start>
      <end>19</end>
      <status>ignored</status>
      <modifiedWord/>
      <trackRevisions>false</trackRevisions>
    </reviewItem>
    <reviewItem>
      <errorID>c917e361-bd23-4b96-849c-715cb9eacdd0</errorID>
      <errorWord>)</errorWord>
      <group>L1_Format</group>
      <groupName>格式问题</groupName>
      <ability>L2_HalfPunc_CN</ability>
      <abilityName>全半角检查</abilityName>
      <candidateList>
        <item>）</item>
      </candidateList>
      <explain>文本全半角错误。</explain>
      <paraID> 998DEED</paraID>
      <start>20</start>
      <end>21</end>
      <status>ignored</status>
      <modifiedWord/>
      <trackRevisions>false</trackRevisions>
    </reviewItem>
    <reviewItem>
      <errorID>f878d9b5-31fd-4962-9fbb-fa7730cac055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998DEEE</paraID>
      <start>0</start>
      <end>3</end>
      <status>ignored</status>
      <modifiedWord/>
      <trackRevisions>false</trackRevisions>
    </reviewItem>
    <reviewItem>
      <errorID>89054f85-cf4f-4870-bf81-6be12afd2448</errorID>
      <errorWord>(</errorWord>
      <group>L1_Format</group>
      <groupName>格式问题</groupName>
      <ability>L2_HalfPunc_CN</ability>
      <abilityName>全半角检查</abilityName>
      <candidateList>
        <item>（</item>
      </candidateList>
      <explain>文本全半角错误。</explain>
      <paraID> 998DEEE</paraID>
      <start>7</start>
      <end>8</end>
      <status>ignored</status>
      <modifiedWord/>
      <trackRevisions>false</trackRevisions>
    </reviewItem>
    <reviewItem>
      <errorID>ba61e5cf-062c-4e76-9ae6-6cb6502c2323</errorID>
      <errorWord>)</errorWord>
      <group>L1_Format</group>
      <groupName>格式问题</groupName>
      <ability>L2_HalfPunc_CN</ability>
      <abilityName>全半角检查</abilityName>
      <candidateList>
        <item>）</item>
      </candidateList>
      <explain>文本全半角错误。</explain>
      <paraID> 998DEEE</paraID>
      <start>9</start>
      <end>10</end>
      <status>ignored</status>
      <modifiedWord/>
      <trackRevisions>false</trackRevisions>
    </reviewItem>
    <reviewItem>
      <errorID>e2675755-ac95-463b-b8ef-38e55da773d3</errorID>
      <errorWord>(</errorWord>
      <group>L1_Format</group>
      <groupName>格式问题</groupName>
      <ability>L2_HalfPunc_CN</ability>
      <abilityName>全半角检查</abilityName>
      <candidateList>
        <item>（</item>
      </candidateList>
      <explain>文本全半角错误。</explain>
      <paraID> 998DEEE</paraID>
      <start>13</start>
      <end>14</end>
      <status>ignored</status>
      <modifiedWord/>
      <trackRevisions>false</trackRevisions>
    </reviewItem>
    <reviewItem>
      <errorID>64a6bbce-e9bd-4090-a4c2-33bd7dce2735</errorID>
      <errorWord>)</errorWord>
      <group>L1_Format</group>
      <groupName>格式问题</groupName>
      <ability>L2_HalfPunc_CN</ability>
      <abilityName>全半角检查</abilityName>
      <candidateList>
        <item>）</item>
      </candidateList>
      <explain>文本全半角错误。</explain>
      <paraID> 998DEEE</paraID>
      <start>15</start>
      <end>16</end>
      <status>ignored</status>
      <modifiedWord/>
      <trackRevisions>false</trackRevisions>
    </reviewItem>
    <reviewItem>
      <errorID>989ec48b-20b5-4e6b-b762-7cd71f0552d5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998DEEF</paraID>
      <start>0</start>
      <end>3</end>
      <status>ignored</status>
      <modifiedWord/>
      <trackRevisions>false</trackRevisions>
    </reviewItem>
    <reviewItem>
      <errorID>237c12dc-eb07-483c-9fc8-c3dce30064f6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998DEF0</paraID>
      <start>0</start>
      <end>3</end>
      <status>ignored</status>
      <modifiedWord/>
      <trackRevisions>false</trackRevisions>
    </reviewItem>
    <reviewItem>
      <errorID>59495c5c-2f7b-4828-a8c6-f8797df3dc22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998DEF1</paraID>
      <start>0</start>
      <end>3</end>
      <status>ignored</status>
      <modifiedWord/>
      <trackRevisions>false</trackRevisions>
    </reviewItem>
    <reviewItem>
      <errorID>1da8f284-e4c3-42b4-a3bc-7e1d1fbdcdf8</errorID>
      <errorWord>(</errorWord>
      <group>L1_Format</group>
      <groupName>格式问题</groupName>
      <ability>L2_HalfPunc_CN</ability>
      <abilityName>全半角检查</abilityName>
      <candidateList>
        <item>（</item>
      </candidateList>
      <explain>文本全半角错误。</explain>
      <paraID> 998DEF2</paraID>
      <start>0</start>
      <end>1</end>
      <status>ignored</status>
      <modifiedWord/>
      <trackRevisions>false</trackRevisions>
    </reviewItem>
    <reviewItem>
      <errorID>cde72aa2-5a41-4e2c-ba07-9aa9178b7f4e</errorID>
      <errorWord>)</errorWord>
      <group>L1_Format</group>
      <groupName>格式问题</groupName>
      <ability>L2_HalfPunc_CN</ability>
      <abilityName>全半角检查</abilityName>
      <candidateList>
        <item>）</item>
      </candidateList>
      <explain>文本全半角错误。</explain>
      <paraID> 998DEF2</paraID>
      <start>3</start>
      <end>4</end>
      <status>ignored</status>
      <modifiedWord/>
      <trackRevisions>false</trackRevisions>
    </reviewItem>
    <reviewItem>
      <errorID>e3ed22bd-ee2e-40d9-b2c3-04f9f894b9f7</errorID>
      <errorWord>(</errorWord>
      <group>L1_Format</group>
      <groupName>格式问题</groupName>
      <ability>L2_HalfPunc_CN</ability>
      <abilityName>全半角检查</abilityName>
      <candidateList>
        <item>（</item>
      </candidateList>
      <explain>文本全半角错误。</explain>
      <paraID> 998DEF3</paraID>
      <start>0</start>
      <end>1</end>
      <status>ignored</status>
      <modifiedWord/>
      <trackRevisions>false</trackRevisions>
    </reviewItem>
    <reviewItem>
      <errorID>206e83c5-61a4-42e9-b8ce-dcf218a38d68</errorID>
      <errorWord>)</errorWord>
      <group>L1_Format</group>
      <groupName>格式问题</groupName>
      <ability>L2_HalfPunc_CN</ability>
      <abilityName>全半角检查</abilityName>
      <candidateList>
        <item>）</item>
      </candidateList>
      <explain>文本全半角错误。</explain>
      <paraID> 998DEF3</paraID>
      <start>4</start>
      <end>5</end>
      <status>ignored</status>
      <modifiedWord/>
      <trackRevisions>false</trackRevisions>
    </reviewItem>
    <reviewItem>
      <errorID>6b8f7f1b-e082-4030-b74d-06a116835e07</errorID>
      <errorWord>(</errorWord>
      <group>L1_Format</group>
      <groupName>格式问题</groupName>
      <ability>L2_HalfPunc_CN</ability>
      <abilityName>全半角检查</abilityName>
      <candidateList>
        <item>（</item>
      </candidateList>
      <explain>文本全半角错误。</explain>
      <paraID> 998DEF4</paraID>
      <start>0</start>
      <end>1</end>
      <status>ignored</status>
      <modifiedWord/>
      <trackRevisions>false</trackRevisions>
    </reviewItem>
    <reviewItem>
      <errorID>02e0b900-a139-4fae-8bf4-4506a09f3939</errorID>
      <errorWord>)</errorWord>
      <group>L1_Format</group>
      <groupName>格式问题</groupName>
      <ability>L2_HalfPunc_CN</ability>
      <abilityName>全半角检查</abilityName>
      <candidateList>
        <item>）</item>
      </candidateList>
      <explain>文本全半角错误。</explain>
      <paraID> 998DEF4</paraID>
      <start>3</start>
      <end>4</end>
      <status>ignored</status>
      <modifiedWord/>
      <trackRevisions>false</trackRevisions>
    </reviewItem>
    <reviewItem>
      <errorID>76981bbf-c8d2-4a98-b21b-ce879e0eb143</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998DEF5</paraID>
      <start>0</start>
      <end>3</end>
      <status>ignored</status>
      <modifiedWord/>
      <trackRevisions>false</trackRevisions>
    </reviewItem>
    <reviewItem>
      <errorID>4a96800d-1adc-477b-9ebe-9ae618947329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998DEF6</paraID>
      <start>0</start>
      <end>3</end>
      <status>ignored</status>
      <modifiedWord/>
      <trackRevisions>false</trackRevisions>
    </reviewItem>
    <reviewItem>
      <errorID>bc14e549-9578-454f-8a01-1b872c328be5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998DEF7</paraID>
      <start>0</start>
      <end>3</end>
      <status>ignored</status>
      <modifiedWord/>
      <trackRevisions>false</trackRevisions>
    </reviewItem>
    <reviewItem>
      <errorID>c162c176-2d32-4615-8f60-88ca02079391</errorID>
      <errorWord>(</errorWord>
      <group>L1_Format</group>
      <groupName>格式问题</groupName>
      <ability>L2_HalfPunc_CN</ability>
      <abilityName>全半角检查</abilityName>
      <candidateList>
        <item>（</item>
      </candidateList>
      <explain>文本全半角错误。</explain>
      <paraID> 998DEF7</paraID>
      <start>29</start>
      <end>30</end>
      <status>ignored</status>
      <modifiedWord/>
      <trackRevisions>false</trackRevisions>
    </reviewItem>
    <reviewItem>
      <errorID>78a85fe4-a548-4529-bd8e-1a67e6e76d77</errorID>
      <errorWord>)</errorWord>
      <group>L1_Format</group>
      <groupName>格式问题</groupName>
      <ability>L2_HalfPunc_CN</ability>
      <abilityName>全半角检查</abilityName>
      <candidateList>
        <item>）</item>
      </candidateList>
      <explain>文本全半角错误。</explain>
      <paraID> 998DEF7</paraID>
      <start>31</start>
      <end>32</end>
      <status>ignored</status>
      <modifiedWord/>
      <trackRevisions>false</trackRevisions>
    </reviewItem>
    <reviewItem>
      <errorID>28119a60-0f82-4758-95b4-6e022fc45938</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998DEF8</paraID>
      <start>0</start>
      <end>3</end>
      <status>ignored</status>
      <modifiedWord/>
      <trackRevisions>false</trackRevisions>
    </reviewItem>
    <reviewItem>
      <errorID>dc9d02b8-56f4-43f8-97b4-e855de1f3356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998DEF9</paraID>
      <start>0</start>
      <end>3</end>
      <status>ignored</status>
      <modifiedWord/>
      <trackRevisions>false</trackRevisions>
    </reviewItem>
    <reviewItem>
      <errorID>f6410f50-0910-473b-82b3-ab4bba7ecc30</errorID>
      <errorWord>(</errorWord>
      <group>L1_Format</group>
      <groupName>格式问题</groupName>
      <ability>L2_HalfPunc_CN</ability>
      <abilityName>全半角检查</abilityName>
      <candidateList>
        <item>（</item>
      </candidateList>
      <explain>文本全半角错误。</explain>
      <paraID> 998DEF9</paraID>
      <start>10</start>
      <end>11</end>
      <status>ignored</status>
      <modifiedWord/>
      <trackRevisions>false</trackRevisions>
    </reviewItem>
    <reviewItem>
      <errorID>a8b636b1-ce6b-4df2-911d-c2fdcd9e88c8</errorID>
      <errorWord>)</errorWord>
      <group>L1_Format</group>
      <groupName>格式问题</groupName>
      <ability>L2_HalfPunc_CN</ability>
      <abilityName>全半角检查</abilityName>
      <candidateList>
        <item>）</item>
      </candidateList>
      <explain>文本全半角错误。</explain>
      <paraID> 998DEF9</paraID>
      <start>12</start>
      <end>13</end>
      <status>ignored</status>
      <modifiedWord/>
      <trackRevisions>false</trackRevisions>
    </reviewItem>
    <reviewItem>
      <errorID>17f0c1aa-3c6e-43c3-b2fe-2e2df4a7459e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998DEFB</paraID>
      <start>0</start>
      <end>3</end>
      <status>ignored</status>
      <modifiedWord/>
      <trackRevisions>false</trackRevisions>
    </reviewItem>
    <reviewItem>
      <errorID>13d008b5-3fa4-43ca-9745-a8f29cef8b8b</errorID>
      <errorWord>(</errorWord>
      <group>L1_Format</group>
      <groupName>格式问题</groupName>
      <ability>L2_HalfPunc_CN</ability>
      <abilityName>全半角检查</abilityName>
      <candidateList>
        <item>（</item>
      </candidateList>
      <explain>文本全半角错误。</explain>
      <paraID> 998DEFB</paraID>
      <start>30</start>
      <end>31</end>
      <status>ignored</status>
      <modifiedWord/>
      <trackRevisions>false</trackRevisions>
    </reviewItem>
    <reviewItem>
      <errorID>957bc129-a2ea-45c3-9c38-960620039602</errorID>
      <errorWord>)</errorWord>
      <group>L1_Format</group>
      <groupName>格式问题</groupName>
      <ability>L2_HalfPunc_CN</ability>
      <abilityName>全半角检查</abilityName>
      <candidateList>
        <item>）</item>
      </candidateList>
      <explain>文本全半角错误。</explain>
      <paraID> 998DEFB</paraID>
      <start>32</start>
      <end>33</end>
      <status>ignored</status>
      <modifiedWord/>
      <trackRevisions>false</trackRevisions>
    </reviewItem>
    <reviewItem>
      <errorID>e19db03a-5d67-4536-a5a3-46e47db1b3e7</errorID>
      <errorWord>(</errorWord>
      <group>L1_Format</group>
      <groupName>格式问题</groupName>
      <ability>L2_HalfPunc_CN</ability>
      <abilityName>全半角检查</abilityName>
      <candidateList>
        <item>（</item>
      </candidateList>
      <explain>文本全半角错误。</explain>
      <paraID> 998DEFB</paraID>
      <start>51</start>
      <end>52</end>
      <status>ignored</status>
      <modifiedWord/>
      <trackRevisions>false</trackRevisions>
    </reviewItem>
    <reviewItem>
      <errorID>ab32d773-84be-4a0d-98eb-573e70d2fe43</errorID>
      <errorWord>)</errorWord>
      <group>L1_Format</group>
      <groupName>格式问题</groupName>
      <ability>L2_HalfPunc_CN</ability>
      <abilityName>全半角检查</abilityName>
      <candidateList>
        <item>）</item>
      </candidateList>
      <explain>文本全半角错误。</explain>
      <paraID> 998DEFB</paraID>
      <start>53</start>
      <end>54</end>
      <status>ignored</status>
      <modifiedWord/>
      <trackRevisions>false</trackRevisions>
    </reviewItem>
    <reviewItem>
      <errorID>e69e1f14-0794-46db-ba56-a4ba46c91dbd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998DEFC</paraID>
      <start>0</start>
      <end>3</end>
      <status>ignored</status>
      <modifiedWord/>
      <trackRevisions>false</trackRevisions>
    </reviewItem>
    <reviewItem>
      <errorID>b72646ea-fa2e-4dee-a7f8-376046495cfe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998DEFD</paraID>
      <start>0</start>
      <end>3</end>
      <status>ignored</status>
      <modifiedWord/>
      <trackRevisions>false</trackRevisions>
    </reviewItem>
    <reviewItem>
      <errorID>bb788f5a-3670-470c-9652-2754b3c8d911</errorID>
      <errorWord>(</errorWord>
      <group>L1_Format</group>
      <groupName>格式问题</groupName>
      <ability>L2_HalfPunc_CN</ability>
      <abilityName>全半角检查</abilityName>
      <candidateList>
        <item>（</item>
      </candidateList>
      <explain>文本全半角错误。</explain>
      <paraID> 998DEFD</paraID>
      <start>22</start>
      <end>23</end>
      <status>ignored</status>
      <modifiedWord/>
      <trackRevisions>false</trackRevisions>
    </reviewItem>
    <reviewItem>
      <errorID>1772cd88-c56b-4c85-a782-c3ce8fd6bdf3</errorID>
      <errorWord>)</errorWord>
      <group>L1_Format</group>
      <groupName>格式问题</groupName>
      <ability>L2_HalfPunc_CN</ability>
      <abilityName>全半角检查</abilityName>
      <candidateList>
        <item>）</item>
      </candidateList>
      <explain>文本全半角错误。</explain>
      <paraID> 998DEFD</paraID>
      <start>24</start>
      <end>25</end>
      <status>ignored</status>
      <modifiedWord/>
      <trackRevisions>false</trackRevisions>
    </reviewItem>
    <reviewItem>
      <errorID>9fc99b28-b6c2-4828-a06c-f12dd7830b6b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998DEFE</paraID>
      <start>0</start>
      <end>3</end>
      <status>ignored</status>
      <modifiedWord/>
      <trackRevisions>false</trackRevisions>
    </reviewItem>
    <reviewItem>
      <errorID>ab75147e-94a8-4d31-9f4b-f97428be56a0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998DEFF</paraID>
      <start>0</start>
      <end>3</end>
      <status>ignored</status>
      <modifiedWord/>
      <trackRevisions>false</trackRevisions>
    </reviewItem>
    <reviewItem>
      <errorID>4896f2de-9124-48d9-8633-d5a2e1a76d52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998DF00</paraID>
      <start>0</start>
      <end>3</end>
      <status>ignored</status>
      <modifiedWord/>
      <trackRevisions>false</trackRevisions>
    </reviewItem>
    <reviewItem>
      <errorID>53137838-0db0-419f-baf9-3ce529ddef25</errorID>
      <errorWord>(</errorWord>
      <group>L1_Format</group>
      <groupName>格式问题</groupName>
      <ability>L2_HalfPunc_CN</ability>
      <abilityName>全半角检查</abilityName>
      <candidateList>
        <item>（</item>
      </candidateList>
      <explain>文本全半角错误。</explain>
      <paraID> 998DF00</paraID>
      <start>16</start>
      <end>17</end>
      <status>ignored</status>
      <modifiedWord/>
      <trackRevisions>false</trackRevisions>
    </reviewItem>
    <reviewItem>
      <errorID>2e74af87-5b27-490e-9d88-d21560a041ca</errorID>
      <errorWord>)</errorWord>
      <group>L1_Format</group>
      <groupName>格式问题</groupName>
      <ability>L2_HalfPunc_CN</ability>
      <abilityName>全半角检查</abilityName>
      <candidateList>
        <item>）</item>
      </candidateList>
      <explain>文本全半角错误。</explain>
      <paraID> 998DF00</paraID>
      <start>18</start>
      <end>19</end>
      <status>ignored</status>
      <modifiedWord/>
      <trackRevisions>false</trackRevisions>
    </reviewItem>
    <reviewItem>
      <errorID>17c09311-985c-4da3-b56a-c546612310fd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998DF01</paraID>
      <start>0</start>
      <end>3</end>
      <status>ignored</status>
      <modifiedWord/>
      <trackRevisions>false</trackRevisions>
    </reviewItem>
    <reviewItem>
      <errorID>aef47f51-340a-4d48-a224-d4f431abb29b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998DF02</paraID>
      <start>0</start>
      <end>3</end>
      <status>ignored</status>
      <modifiedWord/>
      <trackRevisions>false</trackRevisions>
    </reviewItem>
    <reviewItem>
      <errorID>028c2382-52dc-44f8-9a78-063e9d25e3d9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998DF03</paraID>
      <start>0</start>
      <end>3</end>
      <status>ignored</status>
      <modifiedWord/>
      <trackRevisions>false</trackRevisions>
    </reviewItem>
    <reviewItem>
      <errorID>7c198916-b0c7-47da-b3ce-809e1c989d2a</errorID>
      <errorWord>下</errorWord>
      <group>L1_Word</group>
      <groupName>字词问题</groupName>
      <ability>L2_Typo</ability>
      <abilityName>字词错误</abilityName>
      <candidateList>
        <item>下简</item>
      </candidateList>
      <explain/>
      <paraID> 998DF03</paraID>
      <start>43</start>
      <end>44</end>
      <status>unmodified</status>
      <modifiedWord/>
      <trackRevisions>false</trackRevisions>
    </reviewItem>
    <reviewItem>
      <errorID>2eb0cdb0-ac11-49e8-9327-8bcbaae1d3da</errorID>
      <errorWord>(</errorWord>
      <group>L1_Format</group>
      <groupName>格式问题</groupName>
      <ability>L2_HalfPunc_CN</ability>
      <abilityName>全半角检查</abilityName>
      <candidateList>
        <item>（</item>
      </candidateList>
      <explain>文本全半角错误。</explain>
      <paraID> 998DF04</paraID>
      <start>0</start>
      <end>1</end>
      <status>ignored</status>
      <modifiedWord/>
      <trackRevisions>false</trackRevisions>
    </reviewItem>
    <reviewItem>
      <errorID>0a554fa0-0baa-427a-bc2c-0287076f1bcf</errorID>
      <errorWord>)</errorWord>
      <group>L1_Format</group>
      <groupName>格式问题</groupName>
      <ability>L2_HalfPunc_CN</ability>
      <abilityName>全半角检查</abilityName>
      <candidateList>
        <item>）</item>
      </candidateList>
      <explain>文本全半角错误。</explain>
      <paraID> 998DF04</paraID>
      <start>19</start>
      <end>20</end>
      <status>ignored</status>
      <modifiedWord/>
      <trackRevisions>false</trackRevisions>
    </reviewItem>
    <reviewItem>
      <errorID>9486d690-ffad-4518-92bb-46cbd5bf3a74</errorID>
      <errorWord>(</errorWord>
      <group>L1_Format</group>
      <groupName>格式问题</groupName>
      <ability>L2_HalfPunc_CN</ability>
      <abilityName>全半角检查</abilityName>
      <candidateList>
        <item>（</item>
      </candidateList>
      <explain>文本全半角错误。</explain>
      <paraID> 998DF05</paraID>
      <start>0</start>
      <end>1</end>
      <status>ignored</status>
      <modifiedWord/>
      <trackRevisions>false</trackRevisions>
    </reviewItem>
    <reviewItem>
      <errorID>04ca0f66-db3a-4ee9-b78b-0604c7bd81e4</errorID>
      <errorWord>)</errorWord>
      <group>L1_Format</group>
      <groupName>格式问题</groupName>
      <ability>L2_HalfPunc_CN</ability>
      <abilityName>全半角检查</abilityName>
      <candidateList>
        <item>）</item>
      </candidateList>
      <explain>文本全半角错误。</explain>
      <paraID> 998DF05</paraID>
      <start>20</start>
      <end>21</end>
      <status>ignored</status>
      <modifiedWord/>
      <trackRevisions>false</trackRevisions>
    </reviewItem>
    <reviewItem>
      <errorID>26f5636c-f1e1-4345-84ce-d76b8edbe17e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998DF06</paraID>
      <start>0</start>
      <end>3</end>
      <status>ignored</status>
      <modifiedWord/>
      <trackRevisions>false</trackRevisions>
    </reviewItem>
    <reviewItem>
      <errorID>0d986b68-326c-4b3b-9b53-323975c11619</errorID>
      <errorWord>(</errorWord>
      <group>L1_Format</group>
      <groupName>格式问题</groupName>
      <ability>L2_HalfPunc_CN</ability>
      <abilityName>全半角检查</abilityName>
      <candidateList>
        <item>（</item>
      </candidateList>
      <explain>文本全半角错误。</explain>
      <paraID> 998DF06</paraID>
      <start>16</start>
      <end>17</end>
      <status>ignored</status>
      <modifiedWord/>
      <trackRevisions>false</trackRevisions>
    </reviewItem>
    <reviewItem>
      <errorID>1c7b56f9-d797-413a-a3c6-cb73198d3b6b</errorID>
      <errorWord>)</errorWord>
      <group>L1_Format</group>
      <groupName>格式问题</groupName>
      <ability>L2_HalfPunc_CN</ability>
      <abilityName>全半角检查</abilityName>
      <candidateList>
        <item>）</item>
      </candidateList>
      <explain>文本全半角错误。</explain>
      <paraID> 998DF06</paraID>
      <start>18</start>
      <end>19</end>
      <status>ignored</status>
      <modifiedWord/>
      <trackRevisions>false</trackRevisions>
    </reviewItem>
    <reviewItem>
      <errorID>a92924dc-452c-44fa-9188-af890ac9109c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998DF07</paraID>
      <start>0</start>
      <end>3</end>
      <status>ignored</status>
      <modifiedWord/>
      <trackRevisions>false</trackRevisions>
    </reviewItem>
    <reviewItem>
      <errorID>a666f16e-e9c3-465f-a387-6c8bf69fa3fd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998DF08</paraID>
      <start>0</start>
      <end>3</end>
      <status>ignored</status>
      <modifiedWord/>
      <trackRevisions>false</trackRevisions>
    </reviewItem>
    <reviewItem>
      <errorID>6ffef419-c2ed-4440-a0d3-80407a467212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50EF91E8</paraID>
      <start>0</start>
      <end>3</end>
      <status>ignored</status>
      <modifiedWord/>
      <trackRevisions>false</trackRevisions>
    </reviewItem>
    <reviewItem>
      <errorID>da9632d7-6890-4a51-a659-741a79d41c95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998DF09</paraID>
      <start>0</start>
      <end>3</end>
      <status>ignored</status>
      <modifiedWord/>
      <trackRevisions>false</trackRevisions>
    </reviewItem>
    <reviewItem>
      <errorID>22c287a8-37e0-4a03-b665-210fd54dd2ba</errorID>
      <errorWord>(</errorWord>
      <group>L1_Format</group>
      <groupName>格式问题</groupName>
      <ability>L2_HalfPunc_CN</ability>
      <abilityName>全半角检查</abilityName>
      <candidateList>
        <item>（</item>
      </candidateList>
      <explain>文本全半角错误。</explain>
      <paraID> 998DF09</paraID>
      <start>16</start>
      <end>17</end>
      <status>ignored</status>
      <modifiedWord/>
      <trackRevisions>false</trackRevisions>
    </reviewItem>
    <reviewItem>
      <errorID>e737b777-52f7-4dcb-af0f-824e6014ff1a</errorID>
      <errorWord>)</errorWord>
      <group>L1_Format</group>
      <groupName>格式问题</groupName>
      <ability>L2_HalfPunc_CN</ability>
      <abilityName>全半角检查</abilityName>
      <candidateList>
        <item>）</item>
      </candidateList>
      <explain>文本全半角错误。</explain>
      <paraID> 998DF09</paraID>
      <start>18</start>
      <end>19</end>
      <status>ignored</status>
      <modifiedWord/>
      <trackRevisions>false</trackRevisions>
    </reviewItem>
    <reviewItem>
      <errorID>e3e7e128-00d2-4de2-bc86-7f5cfe352be4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998DF0A</paraID>
      <start>0</start>
      <end>3</end>
      <status>ignored</status>
      <modifiedWord/>
      <trackRevisions>false</trackRevisions>
    </reviewItem>
    <reviewItem>
      <errorID>624bfd23-d63e-4890-ae7e-102c6c8dc102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998DF0B</paraID>
      <start>0</start>
      <end>3</end>
      <status>ignored</status>
      <modifiedWord/>
      <trackRevisions>false</trackRevisions>
    </reviewItem>
    <reviewItem>
      <errorID>4c954fe1-02f9-44d0-b06e-dccc8fe6f08d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998DF0C</paraID>
      <start>0</start>
      <end>3</end>
      <status>ignored</status>
      <modifiedWord/>
      <trackRevisions>false</trackRevisions>
    </reviewItem>
    <reviewItem>
      <errorID>5aa03930-da5e-435c-8227-4b21335dba78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998DF0D</paraID>
      <start>0</start>
      <end>3</end>
      <status>ignored</status>
      <modifiedWord/>
      <trackRevisions>false</trackRevisions>
    </reviewItem>
    <reviewItem>
      <errorID>4c76b042-d7a5-475b-a402-1b10663a3fae</errorID>
      <errorWord>(</errorWord>
      <group>L1_Format</group>
      <groupName>格式问题</groupName>
      <ability>L2_HalfPunc_CN</ability>
      <abilityName>全半角检查</abilityName>
      <candidateList>
        <item>（</item>
      </candidateList>
      <explain>文本全半角错误。</explain>
      <paraID> 998DF0E</paraID>
      <start>0</start>
      <end>1</end>
      <status>ignored</status>
      <modifiedWord/>
      <trackRevisions>false</trackRevisions>
    </reviewItem>
    <reviewItem>
      <errorID>ae86a78d-2022-46e5-aef7-ab9d575acd25</errorID>
      <errorWord>)</errorWord>
      <group>L1_Format</group>
      <groupName>格式问题</groupName>
      <ability>L2_HalfPunc_CN</ability>
      <abilityName>全半角检查</abilityName>
      <candidateList>
        <item>）</item>
      </candidateList>
      <explain>文本全半角错误。</explain>
      <paraID> 998DF0E</paraID>
      <start>19</start>
      <end>20</end>
      <status>ignored</status>
      <modifiedWord/>
      <trackRevisions>false</trackRevisions>
    </reviewItem>
    <reviewItem>
      <errorID>9984958d-72bc-49c9-8400-aa5b8f79d9cd</errorID>
      <errorWord>(</errorWord>
      <group>L1_Format</group>
      <groupName>格式问题</groupName>
      <ability>L2_HalfPunc_CN</ability>
      <abilityName>全半角检查</abilityName>
      <candidateList>
        <item>（</item>
      </candidateList>
      <explain>文本全半角错误。</explain>
      <paraID> 998DF0F</paraID>
      <start>0</start>
      <end>1</end>
      <status>ignored</status>
      <modifiedWord/>
      <trackRevisions>false</trackRevisions>
    </reviewItem>
    <reviewItem>
      <errorID>01d56926-1d78-4064-9119-65cbb2c8ba8f</errorID>
      <errorWord>)</errorWord>
      <group>L1_Format</group>
      <groupName>格式问题</groupName>
      <ability>L2_HalfPunc_CN</ability>
      <abilityName>全半角检查</abilityName>
      <candidateList>
        <item>）</item>
      </candidateList>
      <explain>文本全半角错误。</explain>
      <paraID> 998DF0F</paraID>
      <start>20</start>
      <end>21</end>
      <status>ignored</status>
      <modifiedWord/>
      <trackRevisions>false</trackRevisions>
    </reviewItem>
    <reviewItem>
      <errorID>406452af-2b9c-4c28-af82-568c6681ee05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998DF10</paraID>
      <start>0</start>
      <end>3</end>
      <status>ignored</status>
      <modifiedWord/>
      <trackRevisions>false</trackRevisions>
    </reviewItem>
    <reviewItem>
      <errorID>202dce90-e0eb-4518-89e9-1980bd181a66</errorID>
      <errorWord>(</errorWord>
      <group>L1_Format</group>
      <groupName>格式问题</groupName>
      <ability>L2_HalfPunc_CN</ability>
      <abilityName>全半角检查</abilityName>
      <candidateList>
        <item>（</item>
      </candidateList>
      <explain>文本全半角错误。</explain>
      <paraID> 998DF10</paraID>
      <start>23</start>
      <end>24</end>
      <status>ignored</status>
      <modifiedWord/>
      <trackRevisions>false</trackRevisions>
    </reviewItem>
    <reviewItem>
      <errorID>0627eaa0-5088-48db-a7fd-ac6d3f929c5e</errorID>
      <errorWord>)</errorWord>
      <group>L1_Format</group>
      <groupName>格式问题</groupName>
      <ability>L2_HalfPunc_CN</ability>
      <abilityName>全半角检查</abilityName>
      <candidateList>
        <item>）</item>
      </candidateList>
      <explain>文本全半角错误。</explain>
      <paraID> 998DF10</paraID>
      <start>25</start>
      <end>26</end>
      <status>ignored</status>
      <modifiedWord/>
      <trackRevisions>false</trackRevisions>
    </reviewItem>
    <reviewItem>
      <errorID>9064ed83-c0de-418f-86b4-1e3c1fb1902e</errorID>
      <errorWord>(</errorWord>
      <group>L1_Format</group>
      <groupName>格式问题</groupName>
      <ability>L2_HalfPunc_CN</ability>
      <abilityName>全半角检查</abilityName>
      <candidateList>
        <item>（</item>
      </candidateList>
      <explain>文本全半角错误。</explain>
      <paraID> 998DF10</paraID>
      <start>27</start>
      <end>28</end>
      <status>ignored</status>
      <modifiedWord/>
      <trackRevisions>false</trackRevisions>
    </reviewItem>
    <reviewItem>
      <errorID>bde1786b-4cdd-44fb-bc8f-2648818cbcf2</errorID>
      <errorWord>)</errorWord>
      <group>L1_Format</group>
      <groupName>格式问题</groupName>
      <ability>L2_HalfPunc_CN</ability>
      <abilityName>全半角检查</abilityName>
      <candidateList>
        <item>）</item>
      </candidateList>
      <explain>文本全半角错误。</explain>
      <paraID> 998DF10</paraID>
      <start>29</start>
      <end>30</end>
      <status>ignored</status>
      <modifiedWord/>
      <trackRevisions>false</trackRevisions>
    </reviewItem>
    <reviewItem>
      <errorID>3ab98ea9-84d2-4994-afed-0b61a201779f</errorID>
      <errorWord>(</errorWord>
      <group>L1_Format</group>
      <groupName>格式问题</groupName>
      <ability>L2_HalfPunc_CN</ability>
      <abilityName>全半角检查</abilityName>
      <candidateList>
        <item>（</item>
      </candidateList>
      <explain>文本全半角错误。</explain>
      <paraID> 998DF10</paraID>
      <start>31</start>
      <end>32</end>
      <status>ignored</status>
      <modifiedWord/>
      <trackRevisions>false</trackRevisions>
    </reviewItem>
    <reviewItem>
      <errorID>2e32b5b3-fa0e-414e-a9bb-ad528bd307b3</errorID>
      <errorWord>)</errorWord>
      <group>L1_Format</group>
      <groupName>格式问题</groupName>
      <ability>L2_HalfPunc_CN</ability>
      <abilityName>全半角检查</abilityName>
      <candidateList>
        <item>）</item>
      </candidateList>
      <explain>文本全半角错误。</explain>
      <paraID> 998DF10</paraID>
      <start>33</start>
      <end>34</end>
      <status>ignored</status>
      <modifiedWord/>
      <trackRevisions>false</trackRevisions>
    </reviewItem>
    <reviewItem>
      <errorID>10cadef6-bd3a-4ffd-8654-e382e4470371</errorID>
      <errorWord>(</errorWord>
      <group>L1_Format</group>
      <groupName>格式问题</groupName>
      <ability>L2_HalfPunc_CN</ability>
      <abilityName>全半角检查</abilityName>
      <candidateList>
        <item>（</item>
      </candidateList>
      <explain>文本全半角错误。</explain>
      <paraID> 998DF10</paraID>
      <start>36</start>
      <end>37</end>
      <status>ignored</status>
      <modifiedWord/>
      <trackRevisions>false</trackRevisions>
    </reviewItem>
    <reviewItem>
      <errorID>a85cf21e-2445-4d17-8712-bf84aa863f75</errorID>
      <errorWord>)</errorWord>
      <group>L1_Format</group>
      <groupName>格式问题</groupName>
      <ability>L2_HalfPunc_CN</ability>
      <abilityName>全半角检查</abilityName>
      <candidateList>
        <item>）</item>
      </candidateList>
      <explain>文本全半角错误。</explain>
      <paraID> 998DF10</paraID>
      <start>38</start>
      <end>39</end>
      <status>ignored</status>
      <modifiedWord/>
      <trackRevisions>false</trackRevisions>
    </reviewItem>
    <reviewItem>
      <errorID>d582a278-f9f0-4700-b7b7-47764ae30eef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998DF12</paraID>
      <start>0</start>
      <end>3</end>
      <status>ignored</status>
      <modifiedWord/>
      <trackRevisions>false</trackRevisions>
    </reviewItem>
    <reviewItem>
      <errorID>7a58faca-e6d2-4dc1-b254-0f6421dc4141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998DF13</paraID>
      <start>0</start>
      <end>3</end>
      <status>ignored</status>
      <modifiedWord/>
      <trackRevisions>false</trackRevisions>
    </reviewItem>
    <reviewItem>
      <errorID>81ba5650-36dc-4849-943b-4b6e5b5d2d02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998DF14</paraID>
      <start>0</start>
      <end>3</end>
      <status>ignored</status>
      <modifiedWord/>
      <trackRevisions>false</trackRevisions>
    </reviewItem>
    <reviewItem>
      <errorID>71b57c46-5b46-4a8f-b168-0de75ac1868f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998DF16</paraID>
      <start>0</start>
      <end>3</end>
      <status>ignored</status>
      <modifiedWord/>
      <trackRevisions>false</trackRevisions>
    </reviewItem>
    <reviewItem>
      <errorID>9efdecfd-40cf-41fe-b848-6a3561e6cce7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998DF17</paraID>
      <start>0</start>
      <end>3</end>
      <status>ignored</status>
      <modifiedWord/>
      <trackRevisions>false</trackRevisions>
    </reviewItem>
    <reviewItem>
      <errorID>d9cb854f-c267-4c82-991d-195aa3bedb2a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998DF18</paraID>
      <start>0</start>
      <end>3</end>
      <status>ignored</status>
      <modifiedWord/>
      <trackRevisions>false</trackRevisions>
    </reviewItem>
    <reviewItem>
      <errorID>12f27cf4-f635-41e2-8f99-cff21457b7d4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998DF19</paraID>
      <start>0</start>
      <end>3</end>
      <status>ignored</status>
      <modifiedWord/>
      <trackRevisions>false</trackRevisions>
    </reviewItem>
    <reviewItem>
      <errorID>9c4b837b-2d82-44e0-a5cd-435d13b3db36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998DF1A</paraID>
      <start>0</start>
      <end>3</end>
      <status>ignored</status>
      <modifiedWord/>
      <trackRevisions>false</trackRevisions>
    </reviewItem>
    <reviewItem>
      <errorID>c6b552fa-b34b-4b0b-bc78-11c06bbb0959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998DF1B</paraID>
      <start>0</start>
      <end>3</end>
      <status>ignored</status>
      <modifiedWord/>
      <trackRevisions>false</trackRevisions>
    </reviewItem>
    <reviewItem>
      <errorID>883a65f8-3e12-4208-a9e5-003540c7d818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998DF1C</paraID>
      <start>0</start>
      <end>3</end>
      <status>ignored</status>
      <modifiedWord/>
      <trackRevisions>false</trackRevisions>
    </reviewItem>
    <reviewItem>
      <errorID>f36890aa-b711-48ac-9d07-ca6153f21487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998DF1D</paraID>
      <start>0</start>
      <end>3</end>
      <status>ignored</status>
      <modifiedWord/>
      <trackRevisions>false</trackRevisions>
    </reviewItem>
    <reviewItem>
      <errorID>bebfa3c0-bead-4b09-89cb-f94ce6b3084a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998DF1E</paraID>
      <start>0</start>
      <end>3</end>
      <status>ignored</status>
      <modifiedWord/>
      <trackRevisions>false</trackRevisions>
    </reviewItem>
    <reviewItem>
      <errorID>c3f20084-2fbe-4caf-8d4c-2205dcb808ee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998DF1F</paraID>
      <start>0</start>
      <end>3</end>
      <status>ignored</status>
      <modifiedWord/>
      <trackRevisions>false</trackRevisions>
    </reviewItem>
    <reviewItem>
      <errorID>356b075d-e012-463a-a3cf-cb082277440f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998DF20</paraID>
      <start>0</start>
      <end>3</end>
      <status>ignored</status>
      <modifiedWord/>
      <trackRevisions>false</trackRevisions>
    </reviewItem>
    <reviewItem>
      <errorID>d7991b1f-3414-4633-9e96-e1b152cb62f6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998DF21</paraID>
      <start>0</start>
      <end>3</end>
      <status>ignored</status>
      <modifiedWord/>
      <trackRevisions>false</trackRevisions>
    </reviewItem>
    <reviewItem>
      <errorID>395925a3-204b-4c5b-9ebd-5483062f2edf</errorID>
      <errorWord>(</errorWord>
      <group>L1_Format</group>
      <groupName>格式问题</groupName>
      <ability>L2_HalfPunc_CN</ability>
      <abilityName>全半角检查</abilityName>
      <candidateList>
        <item>（</item>
      </candidateList>
      <explain>文本全半角错误。</explain>
      <paraID> 998DF21</paraID>
      <start>85</start>
      <end>86</end>
      <status>ignored</status>
      <modifiedWord/>
      <trackRevisions>false</trackRevisions>
    </reviewItem>
    <reviewItem>
      <errorID>a5192b7d-fafb-4e2e-b5c7-e33a3bd1a010</errorID>
      <errorWord>)</errorWord>
      <group>L1_Format</group>
      <groupName>格式问题</groupName>
      <ability>L2_HalfPunc_CN</ability>
      <abilityName>全半角检查</abilityName>
      <candidateList>
        <item>）</item>
      </candidateList>
      <explain>文本全半角错误。</explain>
      <paraID> 998DF21</paraID>
      <start>89</start>
      <end>90</end>
      <status>ignored</status>
      <modifiedWord/>
      <trackRevisions>false</trackRevisions>
    </reviewItem>
    <reviewItem>
      <errorID>d4ad5cdb-2199-4fee-9791-a7610fc53192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998DF23</paraID>
      <start>0</start>
      <end>3</end>
      <status>ignored</status>
      <modifiedWord/>
      <trackRevisions>false</trackRevisions>
    </reviewItem>
    <reviewItem>
      <errorID>eb695966-860a-4a6a-927a-68a0785cd158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998DF24</paraID>
      <start>0</start>
      <end>3</end>
      <status>ignored</status>
      <modifiedWord/>
      <trackRevisions>false</trackRevisions>
    </reviewItem>
    <reviewItem>
      <errorID>f9e312be-2fc1-4919-b53a-87b7d438a98b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998DF25</paraID>
      <start>0</start>
      <end>3</end>
      <status>ignored</status>
      <modifiedWord/>
      <trackRevisions>false</trackRevisions>
    </reviewItem>
    <reviewItem>
      <errorID>5b0535e8-8669-4868-b4aa-7133d05c3593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998DF27</paraID>
      <start>0</start>
      <end>3</end>
      <status>ignored</status>
      <modifiedWord/>
      <trackRevisions>false</trackRevisions>
    </reviewItem>
    <reviewItem>
      <errorID>b4e005a9-c61f-4403-9e66-41d2210e35f5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998DF28</paraID>
      <start>0</start>
      <end>3</end>
      <status>ignored</status>
      <modifiedWord/>
      <trackRevisions>false</trackRevisions>
    </reviewItem>
    <reviewItem>
      <errorID>24031638-bfb7-423c-806f-592087836e57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998DF29</paraID>
      <start>0</start>
      <end>3</end>
      <status>ignored</status>
      <modifiedWord/>
      <trackRevisions>false</trackRevisions>
    </reviewItem>
    <reviewItem>
      <errorID>25ff39c7-4f9d-4e1c-9329-ee403e0df5ae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998DF2A</paraID>
      <start>0</start>
      <end>3</end>
      <status>ignored</status>
      <modifiedWord/>
      <trackRevisions>false</trackRevisions>
    </reviewItem>
    <reviewItem>
      <errorID>a4c10614-234b-489c-93ca-1d15a759287b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998DF2B</paraID>
      <start>0</start>
      <end>3</end>
      <status>ignored</status>
      <modifiedWord/>
      <trackRevisions>false</trackRevisions>
    </reviewItem>
    <reviewItem>
      <errorID>e0ec0cfe-f671-4bea-a4ce-71ba9f01cf91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998DF2C</paraID>
      <start>0</start>
      <end>3</end>
      <status>ignored</status>
      <modifiedWord/>
      <trackRevisions>false</trackRevisions>
    </reviewItem>
    <reviewItem>
      <errorID>e90bd6fe-2f4e-40ac-a6d7-832e4e4b07eb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998DF30</paraID>
      <start>0</start>
      <end>3</end>
      <status>ignored</status>
      <modifiedWord/>
      <trackRevisions>false</trackRevisions>
    </reviewItem>
    <reviewItem>
      <errorID>4daa37ad-0125-4e2f-b116-e4cb6b1d46d0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998DF31</paraID>
      <start>0</start>
      <end>3</end>
      <status>ignored</status>
      <modifiedWord/>
      <trackRevisions>false</trackRevisions>
    </reviewItem>
    <reviewItem>
      <errorID>b9811e8c-1d64-4ad0-b737-3947a91f6f81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998DF32</paraID>
      <start>0</start>
      <end>3</end>
      <status>ignored</status>
      <modifiedWord/>
      <trackRevisions>false</trackRevisions>
    </reviewItem>
    <reviewItem>
      <errorID>5f51fd12-1318-4e8c-9ce8-dd05ad9d3533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998DF34</paraID>
      <start>0</start>
      <end>3</end>
      <status>ignored</status>
      <modifiedWord/>
      <trackRevisions>false</trackRevisions>
    </reviewItem>
    <reviewItem>
      <errorID>5dad2476-7a0f-4dd2-8c8b-c777d8fea55a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998DF35</paraID>
      <start>0</start>
      <end>3</end>
      <status>ignored</status>
      <modifiedWord/>
      <trackRevisions>false</trackRevisions>
    </reviewItem>
    <reviewItem>
      <errorID>1d13c34c-af39-48cd-a22b-c1cc39225832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998DF36</paraID>
      <start>0</start>
      <end>3</end>
      <status>ignored</status>
      <modifiedWord/>
      <trackRevisions>false</trackRevisions>
    </reviewItem>
    <reviewItem>
      <errorID>51b2a532-9750-4b15-8d15-7ba1e1c5deea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998DF37</paraID>
      <start>0</start>
      <end>3</end>
      <status>ignored</status>
      <modifiedWord/>
      <trackRevisions>false</trackRevisions>
    </reviewItem>
    <reviewItem>
      <errorID>3bdb6a8c-f27b-462c-9477-197f6dab3963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998DF38</paraID>
      <start>0</start>
      <end>3</end>
      <status>ignored</status>
      <modifiedWord/>
      <trackRevisions>false</trackRevisions>
    </reviewItem>
    <reviewItem>
      <errorID>5eff34da-7e44-481a-9929-780ab87a7b0f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998DF39</paraID>
      <start>0</start>
      <end>3</end>
      <status>ignored</status>
      <modifiedWord/>
      <trackRevisions>false</trackRevisions>
    </reviewItem>
    <reviewItem>
      <errorID>0d66b396-7bde-4d25-ae63-75b1478bd19a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998DF3A</paraID>
      <start>0</start>
      <end>3</end>
      <status>ignored</status>
      <modifiedWord/>
      <trackRevisions>false</trackRevisions>
    </reviewItem>
    <reviewItem>
      <errorID>8e8b7786-f512-4bd8-bc57-29d7c6dd8316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998DF3B</paraID>
      <start>0</start>
      <end>3</end>
      <status>ignored</status>
      <modifiedWord/>
      <trackRevisions>false</trackRevisions>
    </reviewItem>
    <reviewItem>
      <errorID>375efc6c-7023-4c4a-8297-a1d730d1b355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998DF3C</paraID>
      <start>0</start>
      <end>3</end>
      <status>ignored</status>
      <modifiedWord/>
      <trackRevisions>false</trackRevisions>
    </reviewItem>
    <reviewItem>
      <errorID>616c40f0-39e3-48ba-8108-9d3317fff4e2</errorID>
      <errorWord>(</errorWord>
      <group>L1_Format</group>
      <groupName>格式问题</groupName>
      <ability>L2_HalfPunc_CN</ability>
      <abilityName>全半角检查</abilityName>
      <candidateList>
        <item>（</item>
      </candidateList>
      <explain>文本全半角错误。</explain>
      <paraID> 998DF3C</paraID>
      <start>7</start>
      <end>8</end>
      <status>ignored</status>
      <modifiedWord/>
      <trackRevisions>false</trackRevisions>
    </reviewItem>
    <reviewItem>
      <errorID>e49fcf81-1385-457a-85dc-14d2f3286371</errorID>
      <errorWord>)</errorWord>
      <group>L1_Format</group>
      <groupName>格式问题</groupName>
      <ability>L2_HalfPunc_CN</ability>
      <abilityName>全半角检查</abilityName>
      <candidateList>
        <item>）</item>
      </candidateList>
      <explain>文本全半角错误。</explain>
      <paraID> 998DF3C</paraID>
      <start>9</start>
      <end>10</end>
      <status>ignored</status>
      <modifiedWord/>
      <trackRevisions>false</trackRevisions>
    </reviewItem>
    <reviewItem>
      <errorID>e82b1fb4-fbe9-4cc8-aa84-54695bfc38f2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998DF3D</paraID>
      <start>0</start>
      <end>3</end>
      <status>ignored</status>
      <modifiedWord/>
      <trackRevisions>false</trackRevisions>
    </reviewItem>
    <reviewItem>
      <errorID>2149097c-51d6-48d0-b360-85e7bc5b3a8e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998DF3E</paraID>
      <start>0</start>
      <end>3</end>
      <status>ignored</status>
      <modifiedWord/>
      <trackRevisions>false</trackRevisions>
    </reviewItem>
    <reviewItem>
      <errorID>a56a60ff-ab94-4912-af71-20b0986b44e4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998DF3F</paraID>
      <start>0</start>
      <end>3</end>
      <status>ignored</status>
      <modifiedWord/>
      <trackRevisions>false</trackRevisions>
    </reviewItem>
    <reviewItem>
      <errorID>2174015c-6716-4507-a115-9173d654ae79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998DF40</paraID>
      <start>0</start>
      <end>3</end>
      <status>ignored</status>
      <modifiedWord/>
      <trackRevisions>false</trackRevisions>
    </reviewItem>
    <reviewItem>
      <errorID>1dc684dd-662f-4dbe-a16d-670ed9b607ae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998DF41</paraID>
      <start>0</start>
      <end>3</end>
      <status>ignored</status>
      <modifiedWord/>
      <trackRevisions>false</trackRevisions>
    </reviewItem>
    <reviewItem>
      <errorID>e38941b9-f8ff-40b6-93c8-bb83202a64cf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998DF42</paraID>
      <start>0</start>
      <end>3</end>
      <status>ignored</status>
      <modifiedWord/>
      <trackRevisions>false</trackRevisions>
    </reviewItem>
    <reviewItem>
      <errorID>31c9303d-5c74-45b0-bf07-48f39a8a4e7e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998DF43</paraID>
      <start>0</start>
      <end>3</end>
      <status>ignored</status>
      <modifiedWord/>
      <trackRevisions>false</trackRevisions>
    </reviewItem>
    <reviewItem>
      <errorID>7cece894-e9b5-45e2-900e-06dcf2c9d99a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998DF47</paraID>
      <start>0</start>
      <end>3</end>
      <status>ignored</status>
      <modifiedWord/>
      <trackRevisions>false</trackRevisions>
    </reviewItem>
    <reviewItem>
      <errorID>1208877b-0dc5-4a09-a2fb-80679dffbee5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998DF48</paraID>
      <start>0</start>
      <end>3</end>
      <status>ignored</status>
      <modifiedWord/>
      <trackRevisions>false</trackRevisions>
    </reviewItem>
    <reviewItem>
      <errorID>ea335a8c-514a-4cc7-a036-b1e6e6502b84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998DF49</paraID>
      <start>0</start>
      <end>3</end>
      <status>ignored</status>
      <modifiedWord/>
      <trackRevisions>false</trackRevisions>
    </reviewItem>
    <reviewItem>
      <errorID>bec0d7db-ebd0-4327-8907-4780d22021aa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998DF4A</paraID>
      <start>0</start>
      <end>3</end>
      <status>ignored</status>
      <modifiedWord/>
      <trackRevisions>false</trackRevisions>
    </reviewItem>
    <reviewItem>
      <errorID>884a287b-80dc-47ee-b0fc-c0a15e880711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998DF4B</paraID>
      <start>0</start>
      <end>3</end>
      <status>ignored</status>
      <modifiedWord/>
      <trackRevisions>false</trackRevisions>
    </reviewItem>
    <reviewItem>
      <errorID>b654f9f6-3997-4c50-b85b-c68910f77b4e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998DF4C</paraID>
      <start>0</start>
      <end>3</end>
      <status>ignored</status>
      <modifiedWord/>
      <trackRevisions>false</trackRevisions>
    </reviewItem>
    <reviewItem>
      <errorID>e52b4e05-cd58-4156-965f-fe70fcc87fa1</errorID>
      <errorWord>(</errorWord>
      <group>L1_Format</group>
      <groupName>格式问题</groupName>
      <ability>L2_HalfPunc_CN</ability>
      <abilityName>全半角检查</abilityName>
      <candidateList>
        <item>（</item>
      </candidateList>
      <explain>文本全半角错误。</explain>
      <paraID> 998DF4C</paraID>
      <start>11</start>
      <end>12</end>
      <status>ignored</status>
      <modifiedWord/>
      <trackRevisions>false</trackRevisions>
    </reviewItem>
    <reviewItem>
      <errorID>f1b4db9b-277b-45b1-b748-e9f6de879b7c</errorID>
      <errorWord>)</errorWord>
      <group>L1_Format</group>
      <groupName>格式问题</groupName>
      <ability>L2_HalfPunc_CN</ability>
      <abilityName>全半角检查</abilityName>
      <candidateList>
        <item>）</item>
      </candidateList>
      <explain>文本全半角错误。</explain>
      <paraID> 998DF4C</paraID>
      <start>13</start>
      <end>14</end>
      <status>ignored</status>
      <modifiedWord/>
      <trackRevisions>false</trackRevisions>
    </reviewItem>
    <reviewItem>
      <errorID>a1d82ff5-d612-4497-8399-4c0695d9062f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998DF51</paraID>
      <start>0</start>
      <end>3</end>
      <status>ignored</status>
      <modifiedWord/>
      <trackRevisions>false</trackRevisions>
    </reviewItem>
    <reviewItem>
      <errorID>70a093be-8cf4-4281-b579-9f98363b4bec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998DF52</paraID>
      <start>0</start>
      <end>3</end>
      <status>ignored</status>
      <modifiedWord/>
      <trackRevisions>false</trackRevisions>
    </reviewItem>
    <reviewItem>
      <errorID>80ba5e2b-6ef5-4177-8e35-83af06571b90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998DF53</paraID>
      <start>0</start>
      <end>3</end>
      <status>ignored</status>
      <modifiedWord/>
      <trackRevisions>false</trackRevisions>
    </reviewItem>
    <reviewItem>
      <errorID>28ae7f3f-8865-451e-b244-14342c6efbed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998DF55</paraID>
      <start>0</start>
      <end>3</end>
      <status>ignored</status>
      <modifiedWord/>
      <trackRevisions>false</trackRevisions>
    </reviewItem>
    <reviewItem>
      <errorID>b6b3a081-3079-4c6b-8ff4-d4432cdf66f3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998DF56</paraID>
      <start>0</start>
      <end>3</end>
      <status>ignored</status>
      <modifiedWord/>
      <trackRevisions>false</trackRevisions>
    </reviewItem>
    <reviewItem>
      <errorID>c4cde24b-ae30-4156-8c8e-301cc90c7391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998DF57</paraID>
      <start>0</start>
      <end>3</end>
      <status>ignored</status>
      <modifiedWord/>
      <trackRevisions>false</trackRevisions>
    </reviewItem>
    <reviewItem>
      <errorID>927e1fc7-c8da-41fb-bb7b-b9e171a68916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998DF58</paraID>
      <start>0</start>
      <end>3</end>
      <status>ignored</status>
      <modifiedWord/>
      <trackRevisions>false</trackRevisions>
    </reviewItem>
    <reviewItem>
      <errorID>16d029f3-61dc-4a5c-967b-ae3a30390363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998DF59</paraID>
      <start>0</start>
      <end>3</end>
      <status>ignored</status>
      <modifiedWord/>
      <trackRevisions>false</trackRevisions>
    </reviewItem>
    <reviewItem>
      <errorID>9afb0226-3a44-43d7-8e00-5a16b2fbb979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998DF5A</paraID>
      <start>0</start>
      <end>3</end>
      <status>ignored</status>
      <modifiedWord/>
      <trackRevisions>false</trackRevisions>
    </reviewItem>
    <reviewItem>
      <errorID>b08fcb5a-1988-4491-994d-a75c3b55646c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998DF5B</paraID>
      <start>0</start>
      <end>3</end>
      <status>ignored</status>
      <modifiedWord/>
      <trackRevisions>false</trackRevisions>
    </reviewItem>
    <reviewItem>
      <errorID>841ba6c4-2325-430c-a59a-e276fdf76931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998DF5C</paraID>
      <start>0</start>
      <end>3</end>
      <status>ignored</status>
      <modifiedWord/>
      <trackRevisions>false</trackRevisions>
    </reviewItem>
    <reviewItem>
      <errorID>e092f25d-58d2-49de-a934-b5be40b640ae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19E8D4F6</paraID>
      <start>0</start>
      <end>3</end>
      <status>ignored</status>
      <modifiedWord/>
      <trackRevisions>false</trackRevisions>
    </reviewItem>
    <reviewItem>
      <errorID>ab859d6a-89ad-4b4d-85f4-200e88101118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355591B3</paraID>
      <start>0</start>
      <end>3</end>
      <status>ignored</status>
      <modifiedWord/>
      <trackRevisions>false</trackRevisions>
    </reviewItem>
    <reviewItem>
      <errorID>f055add8-3170-4b80-aa5b-f1f4eeff46ff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5EC63EB5</paraID>
      <start>0</start>
      <end>3</end>
      <status>ignored</status>
      <modifiedWord/>
      <trackRevisions>false</trackRevisions>
    </reviewItem>
    <reviewItem>
      <errorID>3159dd1d-063c-44df-931b-82300d4f6abf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998DF61</paraID>
      <start>0</start>
      <end>3</end>
      <status>ignored</status>
      <modifiedWord/>
      <trackRevisions>false</trackRevisions>
    </reviewItem>
    <reviewItem>
      <errorID>e57edd6a-fd3b-4257-a4a5-2c990eec56bc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7DCF235E</paraID>
      <start>0</start>
      <end>3</end>
      <status>ignored</status>
      <modifiedWord/>
      <trackRevisions>false</trackRevisions>
    </reviewItem>
    <reviewItem>
      <errorID>e823905c-1e11-4592-b8c9-44056591ed85</errorID>
      <errorWord>(</errorWord>
      <group>L1_Format</group>
      <groupName>格式问题</groupName>
      <ability>L2_HalfPunc_CN</ability>
      <abilityName>全半角检查</abilityName>
      <candidateList>
        <item>（</item>
      </candidateList>
      <explain>文本全半角错误。</explain>
      <paraID>7DCF235E</paraID>
      <start>7</start>
      <end>8</end>
      <status>ignored</status>
      <modifiedWord/>
      <trackRevisions>false</trackRevisions>
    </reviewItem>
    <reviewItem>
      <errorID>e57d2b72-f115-4757-b08f-e9e244c46258</errorID>
      <errorWord>)</errorWord>
      <group>L1_Format</group>
      <groupName>格式问题</groupName>
      <ability>L2_HalfPunc_CN</ability>
      <abilityName>全半角检查</abilityName>
      <candidateList>
        <item>）</item>
      </candidateList>
      <explain>文本全半角错误。</explain>
      <paraID>7DCF235E</paraID>
      <start>9</start>
      <end>10</end>
      <status>ignored</status>
      <modifiedWord/>
      <trackRevisions>false</trackRevisions>
    </reviewItem>
    <reviewItem>
      <errorID>dc516bb1-f58a-4f94-aba6-2b38e0b40621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37311989</paraID>
      <start>0</start>
      <end>3</end>
      <status>ignored</status>
      <modifiedWord/>
      <trackRevisions>false</trackRevisions>
    </reviewItem>
    <reviewItem>
      <errorID>15450310-1013-49d3-919f-092f4b6f0bca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6E3C5338</paraID>
      <start>0</start>
      <end>3</end>
      <status>ignored</status>
      <modifiedWord/>
      <trackRevisions>false</trackRevisions>
    </reviewItem>
    <reviewItem>
      <errorID>7e42f8d0-f14c-4291-b2ab-70ddeb5d808a</errorID>
      <errorWord>)</errorWord>
      <group>L1_Format</group>
      <groupName>格式问题</groupName>
      <ability>L2_HalfPunc_CN</ability>
      <abilityName>全半角检查</abilityName>
      <candidateList>
        <item>）</item>
      </candidateList>
      <explain>文本全半角错误。</explain>
      <paraID>37E26F7C</paraID>
      <start>38</start>
      <end>39</end>
      <status>ignored</status>
      <modifiedWord/>
      <trackRevisions>false</trackRevisions>
    </reviewItem>
    <reviewItem>
      <errorID>0182d2bf-7fea-44ad-9c7c-816d017b4a68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73C4D625</paraID>
      <start>0</start>
      <end>3</end>
      <status>ignored</status>
      <modifiedWord/>
      <trackRevisions>false</trackRevisions>
    </reviewItem>
    <reviewItem>
      <errorID>9a14edb7-ce61-4553-a4a2-acd713c6b55f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625987A6</paraID>
      <start>0</start>
      <end>3</end>
      <status>ignored</status>
      <modifiedWord/>
      <trackRevisions>false</trackRevisions>
    </reviewItem>
    <reviewItem>
      <errorID>a9868604-f45f-4db5-87ba-7776fdc433dc</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6B0FA5C3</paraID>
      <start>0</start>
      <end>3</end>
      <status>ignored</status>
      <modifiedWord/>
      <trackRevisions>false</trackRevisions>
    </reviewItem>
    <reviewItem>
      <errorID>709b86d0-d8b3-40ae-8c60-a1a6901546e4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4C8C799C</paraID>
      <start>0</start>
      <end>3</end>
      <status>ignored</status>
      <modifiedWord/>
      <trackRevisions>false</trackRevisions>
    </reviewItem>
    <reviewItem>
      <errorID>59618144-b1a8-4efe-9bcb-681b02660426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3B3E31FA</paraID>
      <start>0</start>
      <end>3</end>
      <status>ignored</status>
      <modifiedWord/>
      <trackRevisions>false</trackRevisions>
    </reviewItem>
    <reviewItem>
      <errorID>b4944499-395b-4331-a057-6f7c876caf25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64E48972</paraID>
      <start>0</start>
      <end>3</end>
      <status>ignored</status>
      <modifiedWord/>
      <trackRevisions>false</trackRevisions>
    </reviewItem>
    <reviewItem>
      <errorID>eabe0b69-942d-4ecb-a386-09d056926122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4115C013</paraID>
      <start>0</start>
      <end>3</end>
      <status>ignored</status>
      <modifiedWord/>
      <trackRevisions>false</trackRevisions>
    </reviewItem>
    <reviewItem>
      <errorID>6d350c0b-ac56-4a5f-bee9-c4645c50c5d7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4EB21A89</paraID>
      <start>0</start>
      <end>3</end>
      <status>ignored</status>
      <modifiedWord/>
      <trackRevisions>false</trackRevisions>
    </reviewItem>
    <reviewItem>
      <errorID>3ab7fc11-f45c-4456-9ea4-71277eace0f3</errorID>
      <errorWord>(</errorWord>
      <group>L1_Format</group>
      <groupName>格式问题</groupName>
      <ability>L2_HalfPunc_CN</ability>
      <abilityName>全半角检查</abilityName>
      <candidateList>
        <item>（</item>
      </candidateList>
      <explain>文本全半角错误。</explain>
      <paraID>4EB21A89</paraID>
      <start>19</start>
      <end>20</end>
      <status>ignored</status>
      <modifiedWord/>
      <trackRevisions>false</trackRevisions>
    </reviewItem>
    <reviewItem>
      <errorID>468b4765-4af4-48b6-91d1-8be1ca2d8ffa</errorID>
      <errorWord>)</errorWord>
      <group>L1_Format</group>
      <groupName>格式问题</groupName>
      <ability>L2_HalfPunc_CN</ability>
      <abilityName>全半角检查</abilityName>
      <candidateList>
        <item>）</item>
      </candidateList>
      <explain>文本全半角错误。</explain>
      <paraID>4EB21A89</paraID>
      <start>21</start>
      <end>22</end>
      <status>ignored</status>
      <modifiedWord/>
      <trackRevisions>false</trackRevisions>
    </reviewItem>
    <reviewItem>
      <errorID>2857bc33-e45c-4445-828d-15cd2cf463f5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1A013246</paraID>
      <start>0</start>
      <end>3</end>
      <status>ignored</status>
      <modifiedWord/>
      <trackRevisions>false</trackRevisions>
    </reviewItem>
    <reviewItem>
      <errorID>fe8a18c3-88f3-4831-a0db-e6c0697a6855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29046C7E</paraID>
      <start>0</start>
      <end>3</end>
      <status>ignored</status>
      <modifiedWord/>
      <trackRevisions>false</trackRevisions>
    </reviewItem>
    <reviewItem>
      <errorID>f8e67da2-78ac-4fd4-b635-c8a8a024aac9</errorID>
      <errorWord>)</errorWord>
      <group>L1_Format</group>
      <groupName>格式问题</groupName>
      <ability>L2_HalfPunc_CN</ability>
      <abilityName>全半角检查</abilityName>
      <candidateList>
        <item>）</item>
      </candidateList>
      <explain>文本全半角错误。</explain>
      <paraID>29046C7E</paraID>
      <start>25</start>
      <end>26</end>
      <status>ignored</status>
      <modifiedWord/>
      <trackRevisions>false</trackRevisions>
    </reviewItem>
    <reviewItem>
      <errorID>2320d7a6-8a73-458f-b7b6-7c149a247181</errorID>
      <errorWord>)</errorWord>
      <group>L1_Format</group>
      <groupName>格式问题</groupName>
      <ability>L2_HalfPunc_CN</ability>
      <abilityName>全半角检查</abilityName>
      <candidateList>
        <item>）</item>
      </candidateList>
      <explain>文本全半角错误。</explain>
      <paraID>29046C7E</paraID>
      <start>35</start>
      <end>36</end>
      <status>ignored</status>
      <modifiedWord/>
      <trackRevisions>false</trackRevisions>
    </reviewItem>
    <reviewItem>
      <errorID>21ef7416-2501-4014-8387-a7d1345f421a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998DF63</paraID>
      <start>0</start>
      <end>3</end>
      <status>ignored</status>
      <modifiedWord/>
      <trackRevisions>false</trackRevisions>
    </reviewItem>
    <reviewItem>
      <errorID>11eff50f-8351-440b-a842-c81b46833609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998DF64</paraID>
      <start>0</start>
      <end>3</end>
      <status>ignored</status>
      <modifiedWord/>
      <trackRevisions>false</trackRevisions>
    </reviewItem>
    <reviewItem>
      <errorID>11dc6d6a-ecde-4d0c-9b98-564b4dff4ed8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998DF65</paraID>
      <start>0</start>
      <end>3</end>
      <status>ignored</status>
      <modifiedWord/>
      <trackRevisions>false</trackRevisions>
    </reviewItem>
    <reviewItem>
      <errorID>0f521bfb-e94a-4b8d-9bec-26c90ad9cf88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998DF66</paraID>
      <start>0</start>
      <end>3</end>
      <status>ignored</status>
      <modifiedWord/>
      <trackRevisions>false</trackRevisions>
    </reviewItem>
    <reviewItem>
      <errorID>e1246a44-e5d7-4a47-bcbf-3c2e1e40dbc2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998DF67</paraID>
      <start>0</start>
      <end>3</end>
      <status>ignored</status>
      <modifiedWord/>
      <trackRevisions>false</trackRevisions>
    </reviewItem>
    <reviewItem>
      <errorID>6ac17933-bbed-44ac-83f0-324abe34ffee</errorID>
      <errorWord>II类</errorWord>
      <group>L1_Knowledge</group>
      <groupName>知识性问题</groupName>
      <ability>L2_Knowledge</ability>
      <abilityName>其他知识</abilityName>
      <candidateList>
        <item>Ⅱ类</item>
      </candidateList>
      <explain>中文环境下罗马数字格式错误。</explain>
      <paraID> 998DF67</paraID>
      <start>27</start>
      <end>30</end>
      <status>unmodified</status>
      <modifiedWord/>
      <trackRevisions>false</trackRevisions>
    </reviewItem>
    <reviewItem>
      <errorID>4c30f55f-b8c8-4fda-8010-baa3a6878037</errorID>
      <errorWord>III类</errorWord>
      <group>L1_Knowledge</group>
      <groupName>知识性问题</groupName>
      <ability>L2_Knowledge</ability>
      <abilityName>其他知识</abilityName>
      <candidateList>
        <item>Ⅲ类</item>
      </candidateList>
      <explain>中文环境下罗马数字格式错误。</explain>
      <paraID> 998DF67</paraID>
      <start>49</start>
      <end>53</end>
      <status>unmodified</status>
      <modifiedWord/>
      <trackRevisions>false</trackRevisions>
    </reviewItem>
    <reviewItem>
      <errorID>d3ca12ad-4161-404a-86b5-46e9bbd8348f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998DF68</paraID>
      <start>0</start>
      <end>3</end>
      <status>ignored</status>
      <modifiedWord/>
      <trackRevisions>false</trackRevisions>
    </reviewItem>
    <reviewItem>
      <errorID>f32da551-3798-4ea0-ae40-312cf937157c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998DF6A</paraID>
      <start>0</start>
      <end>3</end>
      <status>ignored</status>
      <modifiedWord/>
      <trackRevisions>false</trackRevisions>
    </reviewItem>
    <reviewItem>
      <errorID>2bd456c4-26fc-4bd1-b663-54efd3ff208b</errorID>
      <errorWord>(</errorWord>
      <group>L1_Format</group>
      <groupName>格式问题</groupName>
      <ability>L2_HalfPunc_CN</ability>
      <abilityName>全半角检查</abilityName>
      <candidateList>
        <item>（</item>
      </candidateList>
      <explain>文本全半角错误。</explain>
      <paraID> 998DF6A</paraID>
      <start>6</start>
      <end>7</end>
      <status>ignored</status>
      <modifiedWord/>
      <trackRevisions>false</trackRevisions>
    </reviewItem>
    <reviewItem>
      <errorID>585c2c6d-2878-43bb-ad70-450d85cfd86d</errorID>
      <errorWord>)</errorWord>
      <group>L1_Format</group>
      <groupName>格式问题</groupName>
      <ability>L2_HalfPunc_CN</ability>
      <abilityName>全半角检查</abilityName>
      <candidateList>
        <item>）</item>
      </candidateList>
      <explain>文本全半角错误。</explain>
      <paraID> 998DF6A</paraID>
      <start>8</start>
      <end>9</end>
      <status>ignored</status>
      <modifiedWord/>
      <trackRevisions>false</trackRevisions>
    </reviewItem>
    <reviewItem>
      <errorID>3107af52-6fa5-4893-ba39-5cc720248ad6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998DF6B</paraID>
      <start>0</start>
      <end>3</end>
      <status>ignored</status>
      <modifiedWord/>
      <trackRevisions>false</trackRevisions>
    </reviewItem>
    <reviewItem>
      <errorID>197e24a6-acc8-4922-9cd9-74f5f40d9559</errorID>
      <errorWord>(</errorWord>
      <group>L1_Format</group>
      <groupName>格式问题</groupName>
      <ability>L2_HalfPunc_CN</ability>
      <abilityName>全半角检查</abilityName>
      <candidateList>
        <item>（</item>
      </candidateList>
      <explain>文本全半角错误。</explain>
      <paraID> 998DF6B</paraID>
      <start>26</start>
      <end>27</end>
      <status>ignored</status>
      <modifiedWord/>
      <trackRevisions>false</trackRevisions>
    </reviewItem>
    <reviewItem>
      <errorID>427a72ba-3da5-4f5f-9670-0aec59a4c871</errorID>
      <errorWord>)</errorWord>
      <group>L1_Format</group>
      <groupName>格式问题</groupName>
      <ability>L2_HalfPunc_CN</ability>
      <abilityName>全半角检查</abilityName>
      <candidateList>
        <item>）</item>
      </candidateList>
      <explain>文本全半角错误。</explain>
      <paraID> 998DF6B</paraID>
      <start>28</start>
      <end>29</end>
      <status>ignored</status>
      <modifiedWord/>
      <trackRevisions>false</trackRevisions>
    </reviewItem>
    <reviewItem>
      <errorID>3b28e7a1-d902-4fd2-a62a-c0a877e8e9e2</errorID>
      <errorWord>(</errorWord>
      <group>L1_Format</group>
      <groupName>格式问题</groupName>
      <ability>L2_HalfPunc_CN</ability>
      <abilityName>全半角检查</abilityName>
      <candidateList>
        <item>（</item>
      </candidateList>
      <explain>文本全半角错误。</explain>
      <paraID> 998DF6B</paraID>
      <start>30</start>
      <end>31</end>
      <status>ignored</status>
      <modifiedWord/>
      <trackRevisions>false</trackRevisions>
    </reviewItem>
    <reviewItem>
      <errorID>490f6091-a028-4f38-b75d-3f6863fdbf93</errorID>
      <errorWord>)</errorWord>
      <group>L1_Format</group>
      <groupName>格式问题</groupName>
      <ability>L2_HalfPunc_CN</ability>
      <abilityName>全半角检查</abilityName>
      <candidateList>
        <item>）</item>
      </candidateList>
      <explain>文本全半角错误。</explain>
      <paraID> 998DF6B</paraID>
      <start>32</start>
      <end>33</end>
      <status>ignored</status>
      <modifiedWord/>
      <trackRevisions>false</trackRevisions>
    </reviewItem>
    <reviewItem>
      <errorID>dccd2c8e-84fd-4106-afe3-c9707f5013d0</errorID>
      <errorWord>且</errorWord>
      <group>L1_Word</group>
      <groupName>字词问题</groupName>
      <ability>L2_Typo</ability>
      <abilityName>字词错误</abilityName>
      <candidateList>
        <item>且在</item>
      </candidateList>
      <explain/>
      <paraID> 998DF6B</paraID>
      <start>64</start>
      <end>65</end>
      <status>unmodified</status>
      <modifiedWord/>
      <trackRevisions>false</trackRevisions>
    </reviewItem>
    <reviewItem>
      <errorID>bbb42e69-e8d3-47d9-9dbe-383ded738d10</errorID>
      <errorWord>(</errorWord>
      <group>L1_Format</group>
      <groupName>格式问题</groupName>
      <ability>L2_HalfPunc_CN</ability>
      <abilityName>全半角检查</abilityName>
      <candidateList>
        <item>（</item>
      </candidateList>
      <explain>文本全半角错误。</explain>
      <paraID> 998DF6B</paraID>
      <start>90</start>
      <end>91</end>
      <status>ignored</status>
      <modifiedWord/>
      <trackRevisions>false</trackRevisions>
    </reviewItem>
    <reviewItem>
      <errorID>e11e92d3-b337-4f4b-9b80-5762adbd7689</errorID>
      <errorWord>)</errorWord>
      <group>L1_Format</group>
      <groupName>格式问题</groupName>
      <ability>L2_HalfPunc_CN</ability>
      <abilityName>全半角检查</abilityName>
      <candidateList>
        <item>）</item>
      </candidateList>
      <explain>文本全半角错误。</explain>
      <paraID> 998DF6B</paraID>
      <start>92</start>
      <end>93</end>
      <status>ignored</status>
      <modifiedWord/>
      <trackRevisions>false</trackRevisions>
    </reviewItem>
    <reviewItem>
      <errorID>be7fbffe-53f2-41a3-a9ab-f6bc2d9e2571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998DF6C</paraID>
      <start>0</start>
      <end>3</end>
      <status>ignored</status>
      <modifiedWord/>
      <trackRevisions>false</trackRevisions>
    </reviewItem>
    <reviewItem>
      <errorID>ae6dfd2e-0e7d-4b83-9e4f-4643cd33b4ab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998DF6D</paraID>
      <start>0</start>
      <end>3</end>
      <status>ignored</status>
      <modifiedWord/>
      <trackRevisions>false</trackRevisions>
    </reviewItem>
    <reviewItem>
      <errorID>a06669c8-11d9-4b22-bace-baf09f5fc893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998DF6E</paraID>
      <start>0</start>
      <end>3</end>
      <status>ignored</status>
      <modifiedWord/>
      <trackRevisions>false</trackRevisions>
    </reviewItem>
    <reviewItem>
      <errorID>a0789c1b-c31b-4c73-836d-4311cf039a6a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998DF6F</paraID>
      <start>0</start>
      <end>3</end>
      <status>ignored</status>
      <modifiedWord/>
      <trackRevisions>false</trackRevisions>
    </reviewItem>
    <reviewItem>
      <errorID>d059687a-a912-411f-8e00-e981828a9e11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998DF71</paraID>
      <start>0</start>
      <end>3</end>
      <status>ignored</status>
      <modifiedWord/>
      <trackRevisions>false</trackRevisions>
    </reviewItem>
    <reviewItem>
      <errorID>ea4c8fd5-1499-4307-a045-33b801ea24a3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998DF72</paraID>
      <start>0</start>
      <end>3</end>
      <status>ignored</status>
      <modifiedWord/>
      <trackRevisions>false</trackRevisions>
    </reviewItem>
    <reviewItem>
      <errorID>e4e15118-2be2-4565-ba8a-668ed22d6a41</errorID>
      <errorWord>(</errorWord>
      <group>L1_Format</group>
      <groupName>格式问题</groupName>
      <ability>L2_HalfPunc_CN</ability>
      <abilityName>全半角检查</abilityName>
      <candidateList>
        <item>（</item>
      </candidateList>
      <explain>文本全半角错误。</explain>
      <paraID> 998DF72</paraID>
      <start>35</start>
      <end>36</end>
      <status>ignored</status>
      <modifiedWord/>
      <trackRevisions>false</trackRevisions>
    </reviewItem>
    <reviewItem>
      <errorID>b6ec01d8-8552-43d0-8124-a949789b5bb5</errorID>
      <errorWord>)</errorWord>
      <group>L1_Format</group>
      <groupName>格式问题</groupName>
      <ability>L2_HalfPunc_CN</ability>
      <abilityName>全半角检查</abilityName>
      <candidateList>
        <item>）</item>
      </candidateList>
      <explain>文本全半角错误。</explain>
      <paraID> 998DF72</paraID>
      <start>37</start>
      <end>38</end>
      <status>ignored</status>
      <modifiedWord/>
      <trackRevisions>false</trackRevisions>
    </reviewItem>
    <reviewItem>
      <errorID>2953ca10-6033-4dfc-b781-936db88dd8da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998DF74</paraID>
      <start>0</start>
      <end>3</end>
      <status>ignored</status>
      <modifiedWord/>
      <trackRevisions>false</trackRevisions>
    </reviewItem>
    <reviewItem>
      <errorID>122ac34c-eda5-4423-8a9f-62baf734a786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998DF75</paraID>
      <start>0</start>
      <end>3</end>
      <status>ignored</status>
      <modifiedWord/>
      <trackRevisions>false</trackRevisions>
    </reviewItem>
    <reviewItem>
      <errorID>bcd4321e-1a19-448e-bc01-3de61ba05e48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998DF76</paraID>
      <start>0</start>
      <end>3</end>
      <status>ignored</status>
      <modifiedWord/>
      <trackRevisions>false</trackRevisions>
    </reviewItem>
    <reviewItem>
      <errorID>5080f0f9-1fd1-472a-b69c-c37de17c3e92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998DF77</paraID>
      <start>0</start>
      <end>3</end>
      <status>ignored</status>
      <modifiedWord/>
      <trackRevisions>false</trackRevisions>
    </reviewItem>
    <reviewItem>
      <errorID>565cf92b-49cf-4182-8cca-d40368400aa2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998DF78</paraID>
      <start>0</start>
      <end>3</end>
      <status>ignored</status>
      <modifiedWord/>
      <trackRevisions>false</trackRevisions>
    </reviewItem>
    <reviewItem>
      <errorID>670b6330-f711-4c8a-a779-2f5096d5e236</errorID>
      <errorWord>可卡因</errorWord>
      <group>L1_Word</group>
      <groupName>字词问题</groupName>
      <ability>L2_Typo</ability>
      <abilityName>字词错误</abilityName>
      <candidateList/>
      <explain>【违禁内容】句中涉及国家法律明令禁止的违禁内容，请注意甄别。</explain>
      <paraID> 998DF78</paraID>
      <start>9</start>
      <end>12</end>
      <status>unmodified</status>
      <modifiedWord/>
      <trackRevisions>false</trackRevisions>
    </reviewItem>
    <reviewItem>
      <errorID>98c4720a-f699-4bfb-b98e-d55740331f35</errorID>
      <errorWord>鸦片</errorWord>
      <group>L1_Word</group>
      <groupName>字词问题</groupName>
      <ability>L2_Typo</ability>
      <abilityName>字词错误</abilityName>
      <candidateList/>
      <explain>【违禁内容】句中涉及国家法律明令禁止的违禁内容，请注意甄别。</explain>
      <paraID> 998DF78</paraID>
      <start>13</start>
      <end>15</end>
      <status>unmodified</status>
      <modifiedWord/>
      <trackRevisions>false</trackRevisions>
    </reviewItem>
    <reviewItem>
      <errorID>ef07e999-b789-4c7c-acb3-01c088c44c52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998DF79</paraID>
      <start>0</start>
      <end>3</end>
      <status>ignored</status>
      <modifiedWord/>
      <trackRevisions>false</trackRevisions>
    </reviewItem>
    <reviewItem>
      <errorID>d87868ea-3702-4edd-8df9-254815f6a7b2</errorID>
      <errorWord>)</errorWord>
      <group>L1_Format</group>
      <groupName>格式问题</groupName>
      <ability>L2_HalfPunc_CN</ability>
      <abilityName>全半角检查</abilityName>
      <candidateList>
        <item>）</item>
      </candidateList>
      <explain>文本全半角错误。</explain>
      <paraID> 998DF79</paraID>
      <start>57</start>
      <end>58</end>
      <status>ignored</status>
      <modifiedWord/>
      <trackRevisions>false</trackRevisions>
    </reviewItem>
    <reviewItem>
      <errorID>7db0b777-c439-4f6d-8db6-529313ed0aa1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998DF7A</paraID>
      <start>0</start>
      <end>3</end>
      <status>ignored</status>
      <modifiedWord/>
      <trackRevisions>false</trackRevisions>
    </reviewItem>
    <reviewItem>
      <errorID>2731e65e-3380-44b3-81ed-4aa7d7a2cabd</errorID>
      <errorWord>(</errorWord>
      <group>L1_Format</group>
      <groupName>格式问题</groupName>
      <ability>L2_HalfPunc_CN</ability>
      <abilityName>全半角检查</abilityName>
      <candidateList>
        <item>（</item>
      </candidateList>
      <explain>文本全半角错误。</explain>
      <paraID> 998DF7A</paraID>
      <start>59</start>
      <end>60</end>
      <status>ignored</status>
      <modifiedWord/>
      <trackRevisions>false</trackRevisions>
    </reviewItem>
    <reviewItem>
      <errorID>30597e4d-7391-4b4d-b623-2ef8b90cd16c</errorID>
      <errorWord>)</errorWord>
      <group>L1_Format</group>
      <groupName>格式问题</groupName>
      <ability>L2_HalfPunc_CN</ability>
      <abilityName>全半角检查</abilityName>
      <candidateList>
        <item>）</item>
      </candidateList>
      <explain>文本全半角错误。</explain>
      <paraID> 998DF7A</paraID>
      <start>61</start>
      <end>62</end>
      <status>ignored</status>
      <modifiedWord/>
      <trackRevisions>false</trackRevisions>
    </reviewItem>
    <reviewItem>
      <errorID>5e5d5e7e-ccab-4d15-a1a5-f0042c69884d</errorID>
      <errorWord>(</errorWord>
      <group>L1_Format</group>
      <groupName>格式问题</groupName>
      <ability>L2_HalfPunc_CN</ability>
      <abilityName>全半角检查</abilityName>
      <candidateList>
        <item>（</item>
      </candidateList>
      <explain>文本全半角错误。</explain>
      <paraID> 998DF7A</paraID>
      <start>63</start>
      <end>64</end>
      <status>ignored</status>
      <modifiedWord/>
      <trackRevisions>false</trackRevisions>
    </reviewItem>
    <reviewItem>
      <errorID>045342b3-b187-4f38-91ac-8b36dd6efd62</errorID>
      <errorWord>)</errorWord>
      <group>L1_Format</group>
      <groupName>格式问题</groupName>
      <ability>L2_HalfPunc_CN</ability>
      <abilityName>全半角检查</abilityName>
      <candidateList>
        <item>）</item>
      </candidateList>
      <explain>文本全半角错误。</explain>
      <paraID> 998DF7A</paraID>
      <start>65</start>
      <end>66</end>
      <status>ignored</status>
      <modifiedWord/>
      <trackRevisions>false</trackRevisions>
    </reviewItem>
    <reviewItem>
      <errorID>c29a3ef5-96ec-482e-8319-031751d28cc1</errorID>
      <errorWord>(</errorWord>
      <group>L1_Format</group>
      <groupName>格式问题</groupName>
      <ability>L2_HalfPunc_CN</ability>
      <abilityName>全半角检查</abilityName>
      <candidateList>
        <item>（</item>
      </candidateList>
      <explain>文本全半角错误。</explain>
      <paraID> 998DF7A</paraID>
      <start>69</start>
      <end>70</end>
      <status>ignored</status>
      <modifiedWord/>
      <trackRevisions>false</trackRevisions>
    </reviewItem>
    <reviewItem>
      <errorID>330a97b0-c36c-4622-90fd-8e1ec19b1597</errorID>
      <errorWord>)</errorWord>
      <group>L1_Format</group>
      <groupName>格式问题</groupName>
      <ability>L2_HalfPunc_CN</ability>
      <abilityName>全半角检查</abilityName>
      <candidateList>
        <item>）</item>
      </candidateList>
      <explain>文本全半角错误。</explain>
      <paraID> 998DF7A</paraID>
      <start>71</start>
      <end>72</end>
      <status>ignored</status>
      <modifiedWord/>
      <trackRevisions>false</trackRevisions>
    </reviewItem>
    <reviewItem>
      <errorID>ed74d991-2eb4-458f-a4c8-ca1498b87205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998DF7B</paraID>
      <start>0</start>
      <end>3</end>
      <status>ignored</status>
      <modifiedWord/>
      <trackRevisions>false</trackRevisions>
    </reviewItem>
    <reviewItem>
      <errorID>aea57ee1-ae77-41d7-9221-04927143155c</errorID>
      <errorWord>(</errorWord>
      <group>L1_Format</group>
      <groupName>格式问题</groupName>
      <ability>L2_HalfPunc_CN</ability>
      <abilityName>全半角检查</abilityName>
      <candidateList>
        <item>（</item>
      </candidateList>
      <explain>文本全半角错误。</explain>
      <paraID> 998DF7B</paraID>
      <start>18</start>
      <end>19</end>
      <status>ignored</status>
      <modifiedWord/>
      <trackRevisions>false</trackRevisions>
    </reviewItem>
    <reviewItem>
      <errorID>5b635bee-96b2-42fd-94fe-70a5b5c4a065</errorID>
      <errorWord>)</errorWord>
      <group>L1_Format</group>
      <groupName>格式问题</groupName>
      <ability>L2_HalfPunc_CN</ability>
      <abilityName>全半角检查</abilityName>
      <candidateList>
        <item>）</item>
      </candidateList>
      <explain>文本全半角错误。</explain>
      <paraID> 998DF7B</paraID>
      <start>20</start>
      <end>21</end>
      <status>ignored</status>
      <modifiedWord/>
      <trackRevisions>false</trackRevisions>
    </reviewItem>
    <reviewItem>
      <errorID>57f5fa28-1f7c-4d5d-9ef9-690bf9233393</errorID>
      <errorWord>(</errorWord>
      <group>L1_Format</group>
      <groupName>格式问题</groupName>
      <ability>L2_HalfPunc_CN</ability>
      <abilityName>全半角检查</abilityName>
      <candidateList>
        <item>（</item>
      </candidateList>
      <explain>文本全半角错误。</explain>
      <paraID> 998DF7B</paraID>
      <start>22</start>
      <end>23</end>
      <status>ignored</status>
      <modifiedWord/>
      <trackRevisions>false</trackRevisions>
    </reviewItem>
    <reviewItem>
      <errorID>fd0b889c-5fed-4f1b-a729-e66011edb4c5</errorID>
      <errorWord>)</errorWord>
      <group>L1_Format</group>
      <groupName>格式问题</groupName>
      <ability>L2_HalfPunc_CN</ability>
      <abilityName>全半角检查</abilityName>
      <candidateList>
        <item>）</item>
      </candidateList>
      <explain>文本全半角错误。</explain>
      <paraID> 998DF7B</paraID>
      <start>24</start>
      <end>25</end>
      <status>ignored</status>
      <modifiedWord/>
      <trackRevisions>false</trackRevisions>
    </reviewItem>
    <reviewItem>
      <errorID>e67ae53f-a22a-4e6a-8d07-d9360e83f4af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998DF7C</paraID>
      <start>0</start>
      <end>3</end>
      <status>ignored</status>
      <modifiedWord/>
      <trackRevisions>false</trackRevisions>
    </reviewItem>
    <reviewItem>
      <errorID>e2a027a9-ea0f-4afe-a49c-9efb26451ade</errorID>
      <errorWord>(</errorWord>
      <group>L1_Format</group>
      <groupName>格式问题</groupName>
      <ability>L2_HalfPunc_CN</ability>
      <abilityName>全半角检查</abilityName>
      <candidateList>
        <item>（</item>
      </candidateList>
      <explain>文本全半角错误。</explain>
      <paraID> 998DF7C</paraID>
      <start>9</start>
      <end>10</end>
      <status>ignored</status>
      <modifiedWord/>
      <trackRevisions>false</trackRevisions>
    </reviewItem>
    <reviewItem>
      <errorID>2a00e979-bb31-4c84-aaef-b3e27a380d0d</errorID>
      <errorWord>)</errorWord>
      <group>L1_Format</group>
      <groupName>格式问题</groupName>
      <ability>L2_HalfPunc_CN</ability>
      <abilityName>全半角检查</abilityName>
      <candidateList>
        <item>）</item>
      </candidateList>
      <explain>文本全半角错误。</explain>
      <paraID> 998DF7C</paraID>
      <start>11</start>
      <end>12</end>
      <status>ignored</status>
      <modifiedWord/>
      <trackRevisions>false</trackRevisions>
    </reviewItem>
    <reviewItem>
      <errorID>7edb7704-544f-4863-a84f-b91774c7713c</errorID>
      <errorWord>(</errorWord>
      <group>L1_Format</group>
      <groupName>格式问题</groupName>
      <ability>L2_HalfPunc_CN</ability>
      <abilityName>全半角检查</abilityName>
      <candidateList>
        <item>（</item>
      </candidateList>
      <explain>文本全半角错误。</explain>
      <paraID> 998DF7C</paraID>
      <start>15</start>
      <end>16</end>
      <status>ignored</status>
      <modifiedWord/>
      <trackRevisions>false</trackRevisions>
    </reviewItem>
    <reviewItem>
      <errorID>e08268d6-699b-4a47-9a28-e3b3d004a449</errorID>
      <errorWord>)</errorWord>
      <group>L1_Format</group>
      <groupName>格式问题</groupName>
      <ability>L2_HalfPunc_CN</ability>
      <abilityName>全半角检查</abilityName>
      <candidateList>
        <item>）</item>
      </candidateList>
      <explain>文本全半角错误。</explain>
      <paraID> 998DF7C</paraID>
      <start>17</start>
      <end>18</end>
      <status>ignored</status>
      <modifiedWord/>
      <trackRevisions>false</trackRevisions>
    </reviewItem>
    <reviewItem>
      <errorID>c7d3a846-4c7b-4c7b-9e04-312e9cc3ceb1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998DF7E</paraID>
      <start>0</start>
      <end>3</end>
      <status>ignored</status>
      <modifiedWord/>
      <trackRevisions>false</trackRevisions>
    </reviewItem>
    <reviewItem>
      <errorID>6531051f-ce27-44b0-9ceb-9b9c77c7a876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998DF7F</paraID>
      <start>0</start>
      <end>3</end>
      <status>ignored</status>
      <modifiedWord/>
      <trackRevisions>false</trackRevisions>
    </reviewItem>
    <reviewItem>
      <errorID>9de55a53-ad6d-48bd-8f45-478bb3a17edb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998DF80</paraID>
      <start>0</start>
      <end>3</end>
      <status>ignored</status>
      <modifiedWord/>
      <trackRevisions>false</trackRevisions>
    </reviewItem>
    <reviewItem>
      <errorID>afcc81b8-ec40-4a58-8499-b41f62593191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998DF81</paraID>
      <start>0</start>
      <end>3</end>
      <status>ignored</status>
      <modifiedWord/>
      <trackRevisions>false</trackRevisions>
    </reviewItem>
    <reviewItem>
      <errorID>de558453-2e0e-4c09-9963-d6acd8fa521a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7AEC13A9</paraID>
      <start>0</start>
      <end>3</end>
      <status>ignored</status>
      <modifiedWord/>
      <trackRevisions>false</trackRevisions>
    </reviewItem>
    <reviewItem>
      <errorID>4fb3cad7-3afe-4be1-b521-ff1495a386ff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998DF82</paraID>
      <start>0</start>
      <end>3</end>
      <status>ignored</status>
      <modifiedWord/>
      <trackRevisions>false</trackRevisions>
    </reviewItem>
    <reviewItem>
      <errorID>a5df84bd-cfcb-4bb8-9ad1-cb7f8a149d29</errorID>
      <errorWord>(</errorWord>
      <group>L1_Format</group>
      <groupName>格式问题</groupName>
      <ability>L2_HalfPunc_CN</ability>
      <abilityName>全半角检查</abilityName>
      <candidateList>
        <item>（</item>
      </candidateList>
      <explain>文本全半角错误。</explain>
      <paraID> 998DF82</paraID>
      <start>27</start>
      <end>28</end>
      <status>ignored</status>
      <modifiedWord/>
      <trackRevisions>false</trackRevisions>
    </reviewItem>
    <reviewItem>
      <errorID>2debd8ac-c06f-4518-817a-e254bd366d63</errorID>
      <errorWord>)</errorWord>
      <group>L1_Format</group>
      <groupName>格式问题</groupName>
      <ability>L2_HalfPunc_CN</ability>
      <abilityName>全半角检查</abilityName>
      <candidateList>
        <item>）</item>
      </candidateList>
      <explain>文本全半角错误。</explain>
      <paraID> 998DF82</paraID>
      <start>29</start>
      <end>30</end>
      <status>ignored</status>
      <modifiedWord/>
      <trackRevisions>false</trackRevisions>
    </reviewItem>
    <reviewItem>
      <errorID>9488c585-46ea-415c-8326-0f108851e989</errorID>
      <errorWord>(</errorWord>
      <group>L1_Format</group>
      <groupName>格式问题</groupName>
      <ability>L2_HalfPunc_CN</ability>
      <abilityName>全半角检查</abilityName>
      <candidateList>
        <item>（</item>
      </candidateList>
      <explain>文本全半角错误。</explain>
      <paraID> 998DF82</paraID>
      <start>31</start>
      <end>32</end>
      <status>ignored</status>
      <modifiedWord/>
      <trackRevisions>false</trackRevisions>
    </reviewItem>
    <reviewItem>
      <errorID>e608ded8-58e4-4e0c-9618-e74c571bb150</errorID>
      <errorWord>)</errorWord>
      <group>L1_Format</group>
      <groupName>格式问题</groupName>
      <ability>L2_HalfPunc_CN</ability>
      <abilityName>全半角检查</abilityName>
      <candidateList>
        <item>）</item>
      </candidateList>
      <explain>文本全半角错误。</explain>
      <paraID> 998DF82</paraID>
      <start>33</start>
      <end>34</end>
      <status>ignored</status>
      <modifiedWord/>
      <trackRevisions>false</trackRevisions>
    </reviewItem>
    <reviewItem>
      <errorID>6a22db8b-4070-46c4-a9a5-01a6cfd7f15d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998DF83</paraID>
      <start>0</start>
      <end>3</end>
      <status>ignored</status>
      <modifiedWord/>
      <trackRevisions>false</trackRevisions>
    </reviewItem>
    <reviewItem>
      <errorID>8ca36534-2d62-4e6e-89c7-11aa01e9c48d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998DF84</paraID>
      <start>0</start>
      <end>3</end>
      <status>ignored</status>
      <modifiedWord/>
      <trackRevisions>false</trackRevisions>
    </reviewItem>
    <reviewItem>
      <errorID>2dd83921-57ab-4347-849b-28b82530dbab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998DF85</paraID>
      <start>0</start>
      <end>3</end>
      <status>ignored</status>
      <modifiedWord/>
      <trackRevisions>false</trackRevisions>
    </reviewItem>
    <reviewItem>
      <errorID>253dcea1-0085-4d4d-a913-8b9c10b12ae5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998DF86</paraID>
      <start>0</start>
      <end>3</end>
      <status>ignored</status>
      <modifiedWord/>
      <trackRevisions>false</trackRevisions>
    </reviewItem>
    <reviewItem>
      <errorID>b853e5a1-21d7-4a59-8808-9bda438fb940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998DF87</paraID>
      <start>0</start>
      <end>3</end>
      <status>ignored</status>
      <modifiedWord/>
      <trackRevisions>false</trackRevisions>
    </reviewItem>
    <reviewItem>
      <errorID>38659eae-e7f4-47f7-9e68-2c17a61d6e83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998DF88</paraID>
      <start>0</start>
      <end>3</end>
      <status>ignored</status>
      <modifiedWord/>
      <trackRevisions>false</trackRevisions>
    </reviewItem>
    <reviewItem>
      <errorID>f3568379-4bd8-4c0f-b518-530563d9abbe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998DF89</paraID>
      <start>0</start>
      <end>3</end>
      <status>ignored</status>
      <modifiedWord/>
      <trackRevisions>false</trackRevisions>
    </reviewItem>
    <reviewItem>
      <errorID>b0311c80-b3ce-491b-bbdc-ceac3f7c5539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998DF8A</paraID>
      <start>0</start>
      <end>3</end>
      <status>ignored</status>
      <modifiedWord/>
      <trackRevisions>false</trackRevisions>
    </reviewItem>
    <reviewItem>
      <errorID>972b793b-9c7d-4bfc-bbb7-7140d259ebee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998DF8B</paraID>
      <start>0</start>
      <end>3</end>
      <status>ignored</status>
      <modifiedWord/>
      <trackRevisions>false</trackRevisions>
    </reviewItem>
    <reviewItem>
      <errorID>ebf620f7-920e-4843-90b6-a9f52f43b485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424234CF</paraID>
      <start>0</start>
      <end>3</end>
      <status>ignored</status>
      <modifiedWord/>
      <trackRevisions>false</trackRevisions>
    </reviewItem>
    <reviewItem>
      <errorID>dfcb8ade-7f7e-4b19-bfd3-d0b42924682d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998DF8D</paraID>
      <start>0</start>
      <end>3</end>
      <status>ignored</status>
      <modifiedWord/>
      <trackRevisions>false</trackRevisions>
    </reviewItem>
    <reviewItem>
      <errorID>a09bd8f1-d2bf-4f59-914f-8bb90052f7ef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998DF8E</paraID>
      <start>0</start>
      <end>3</end>
      <status>ignored</status>
      <modifiedWord/>
      <trackRevisions>false</trackRevisions>
    </reviewItem>
    <reviewItem>
      <errorID>00f8fecc-465e-49f6-8eb2-c0501b2eb44d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998DF8F</paraID>
      <start>0</start>
      <end>3</end>
      <status>ignored</status>
      <modifiedWord/>
      <trackRevisions>false</trackRevisions>
    </reviewItem>
    <reviewItem>
      <errorID>6d493288-7185-4632-962c-62df0418ad53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998DF90</paraID>
      <start>0</start>
      <end>3</end>
      <status>ignored</status>
      <modifiedWord/>
      <trackRevisions>false</trackRevisions>
    </reviewItem>
    <reviewItem>
      <errorID>c75234e3-0f8d-4d35-97b8-1f60fb006e2a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998DF92</paraID>
      <start>0</start>
      <end>3</end>
      <status>ignored</status>
      <modifiedWord/>
      <trackRevisions>false</trackRevisions>
    </reviewItem>
    <reviewItem>
      <errorID>69e6d47e-ac8e-4c87-b6b5-796e6c334be7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998DF93</paraID>
      <start>0</start>
      <end>3</end>
      <status>ignored</status>
      <modifiedWord/>
      <trackRevisions>false</trackRevisions>
    </reviewItem>
    <reviewItem>
      <errorID>16a8ed25-8bc3-4094-aacf-e831c5945aeb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998DF94</paraID>
      <start>0</start>
      <end>3</end>
      <status>ignored</status>
      <modifiedWord/>
      <trackRevisions>false</trackRevisions>
    </reviewItem>
    <reviewItem>
      <errorID>22e18103-e72a-4815-b15f-ae3c93111d81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998DF95</paraID>
      <start>0</start>
      <end>3</end>
      <status>ignored</status>
      <modifiedWord/>
      <trackRevisions>false</trackRevisions>
    </reviewItem>
    <reviewItem>
      <errorID>86f4a0e0-b3c3-4b2d-99d9-ce19d2402a71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998DF96</paraID>
      <start>0</start>
      <end>3</end>
      <status>ignored</status>
      <modifiedWord/>
      <trackRevisions>false</trackRevisions>
    </reviewItem>
    <reviewItem>
      <errorID>2d302a8e-861e-451c-a5ca-ebdf996d6b5c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998DF97</paraID>
      <start>0</start>
      <end>3</end>
      <status>ignored</status>
      <modifiedWord/>
      <trackRevisions>false</trackRevisions>
    </reviewItem>
    <reviewItem>
      <errorID>a0c8c3b6-cb95-4870-89be-40a51a707927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998DF98</paraID>
      <start>0</start>
      <end>3</end>
      <status>ignored</status>
      <modifiedWord/>
      <trackRevisions>false</trackRevisions>
    </reviewItem>
    <reviewItem>
      <errorID>559da33f-f8be-494e-badf-224677e4ecfb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998DF99</paraID>
      <start>0</start>
      <end>3</end>
      <status>ignored</status>
      <modifiedWord/>
      <trackRevisions>false</trackRevisions>
    </reviewItem>
    <reviewItem>
      <errorID>70be2b9e-aec0-4cb6-8c81-f33164f48e8a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998DF9A</paraID>
      <start>0</start>
      <end>3</end>
      <status>ignored</status>
      <modifiedWord/>
      <trackRevisions>false</trackRevisions>
    </reviewItem>
    <reviewItem>
      <errorID>b07ef360-7239-4a8a-b837-526d306535bc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998DF9B</paraID>
      <start>0</start>
      <end>3</end>
      <status>ignored</status>
      <modifiedWord/>
      <trackRevisions>false</trackRevisions>
    </reviewItem>
    <reviewItem>
      <errorID>c2564be4-1bbd-46a8-9f23-33dd3f48cf95</errorID>
      <errorWord>(</errorWord>
      <group>L1_Format</group>
      <groupName>格式问题</groupName>
      <ability>L2_HalfPunc_CN</ability>
      <abilityName>全半角检查</abilityName>
      <candidateList>
        <item>（</item>
      </candidateList>
      <explain>文本全半角错误。</explain>
      <paraID> 998DF9B</paraID>
      <start>70</start>
      <end>71</end>
      <status>ignored</status>
      <modifiedWord/>
      <trackRevisions>false</trackRevisions>
    </reviewItem>
    <reviewItem>
      <errorID>81ee7de3-1d1e-4a9e-bbc2-7f9ba01d9a02</errorID>
      <errorWord>)</errorWord>
      <group>L1_Format</group>
      <groupName>格式问题</groupName>
      <ability>L2_HalfPunc_CN</ability>
      <abilityName>全半角检查</abilityName>
      <candidateList>
        <item>）</item>
      </candidateList>
      <explain>文本全半角错误。</explain>
      <paraID> 998DF9B</paraID>
      <start>72</start>
      <end>73</end>
      <status>ignored</status>
      <modifiedWord/>
      <trackRevisions>false</trackRevisions>
    </reviewItem>
    <reviewItem>
      <errorID>6e2bfdeb-027b-4e4c-b14c-975425f89ff4</errorID>
      <errorWord>(</errorWord>
      <group>L1_Format</group>
      <groupName>格式问题</groupName>
      <ability>L2_HalfPunc_CN</ability>
      <abilityName>全半角检查</abilityName>
      <candidateList>
        <item>（</item>
      </candidateList>
      <explain>文本全半角错误。</explain>
      <paraID> 998DF9B</paraID>
      <start>105</start>
      <end>106</end>
      <status>ignored</status>
      <modifiedWord/>
      <trackRevisions>false</trackRevisions>
    </reviewItem>
    <reviewItem>
      <errorID>40961e86-28c0-4047-8746-0a8a4900d744</errorID>
      <errorWord>)</errorWord>
      <group>L1_Format</group>
      <groupName>格式问题</groupName>
      <ability>L2_HalfPunc_CN</ability>
      <abilityName>全半角检查</abilityName>
      <candidateList>
        <item>）</item>
      </candidateList>
      <explain>文本全半角错误。</explain>
      <paraID> 998DF9B</paraID>
      <start>107</start>
      <end>108</end>
      <status>ignored</status>
      <modifiedWord/>
      <trackRevisions>false</trackRevisions>
    </reviewItem>
    <reviewItem>
      <errorID>76f25a37-94d2-4a84-920f-d0fb998cbed6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998DF9C</paraID>
      <start>0</start>
      <end>3</end>
      <status>ignored</status>
      <modifiedWord/>
      <trackRevisions>false</trackRevisions>
    </reviewItem>
    <reviewItem>
      <errorID>6a3aee2c-60e7-4df6-8fd1-4cf4f14fbe34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998DF9D</paraID>
      <start>0</start>
      <end>3</end>
      <status>ignored</status>
      <modifiedWord/>
      <trackRevisions>false</trackRevisions>
    </reviewItem>
    <reviewItem>
      <errorID>f0307cbf-26fc-4d34-98a5-cb60f4db8ed5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998DF9E</paraID>
      <start>0</start>
      <end>3</end>
      <status>ignored</status>
      <modifiedWord/>
      <trackRevisions>false</trackRevisions>
    </reviewItem>
    <reviewItem>
      <errorID>9ebabbde-97ae-4e83-8322-96886cb59695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998DF9F</paraID>
      <start>0</start>
      <end>3</end>
      <status>ignored</status>
      <modifiedWord/>
      <trackRevisions>false</trackRevisions>
    </reviewItem>
    <reviewItem>
      <errorID>49f395bc-0961-4ec1-9807-6db43f4ed2ed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998DFA0</paraID>
      <start>0</start>
      <end>3</end>
      <status>ignored</status>
      <modifiedWord/>
      <trackRevisions>false</trackRevisions>
    </reviewItem>
    <reviewItem>
      <errorID>d362e3ae-2fee-454e-9937-e5d3ac8a73ab</errorID>
      <errorWord>(</errorWord>
      <group>L1_Format</group>
      <groupName>格式问题</groupName>
      <ability>L2_HalfPunc_CN</ability>
      <abilityName>全半角检查</abilityName>
      <candidateList>
        <item>（</item>
      </candidateList>
      <explain>文本全半角错误。</explain>
      <paraID> 998DFA0</paraID>
      <start>8</start>
      <end>9</end>
      <status>ignored</status>
      <modifiedWord/>
      <trackRevisions>false</trackRevisions>
    </reviewItem>
    <reviewItem>
      <errorID>d0644366-51a2-4bf1-b365-889ca7f40890</errorID>
      <errorWord>)</errorWord>
      <group>L1_Format</group>
      <groupName>格式问题</groupName>
      <ability>L2_HalfPunc_CN</ability>
      <abilityName>全半角检查</abilityName>
      <candidateList>
        <item>）</item>
      </candidateList>
      <explain>文本全半角错误。</explain>
      <paraID> 998DFA0</paraID>
      <start>10</start>
      <end>11</end>
      <status>ignored</status>
      <modifiedWord/>
      <trackRevisions>false</trackRevisions>
    </reviewItem>
    <reviewItem>
      <errorID>1c83e752-f136-4bdb-a458-6beb28b28024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998DFA1</paraID>
      <start>0</start>
      <end>3</end>
      <status>ignored</status>
      <modifiedWord/>
      <trackRevisions>false</trackRevisions>
    </reviewItem>
    <reviewItem>
      <errorID>0d0ee3f3-16be-4461-8d6e-882e2aa54f42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998DFA2</paraID>
      <start>0</start>
      <end>3</end>
      <status>ignored</status>
      <modifiedWord/>
      <trackRevisions>false</trackRevisions>
    </reviewItem>
    <reviewItem>
      <errorID>add7e85b-9852-4b24-b958-e9a82ed2a517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998DFA3</paraID>
      <start>0</start>
      <end>3</end>
      <status>ignored</status>
      <modifiedWord/>
      <trackRevisions>false</trackRevisions>
    </reviewItem>
    <reviewItem>
      <errorID>f7df4d44-0b32-499e-8ddf-4fe608a0f2b6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998DFA4</paraID>
      <start>0</start>
      <end>3</end>
      <status>ignored</status>
      <modifiedWord/>
      <trackRevisions>false</trackRevisions>
    </reviewItem>
    <reviewItem>
      <errorID>d8e90574-3740-4e71-b006-6c8a2bdf0ccb</errorID>
      <errorWord>(</errorWord>
      <group>L1_Format</group>
      <groupName>格式问题</groupName>
      <ability>L2_HalfPunc_CN</ability>
      <abilityName>全半角检查</abilityName>
      <candidateList>
        <item>（</item>
      </candidateList>
      <explain>文本全半角错误。</explain>
      <paraID> 998DFA4</paraID>
      <start>18</start>
      <end>19</end>
      <status>ignored</status>
      <modifiedWord/>
      <trackRevisions>false</trackRevisions>
    </reviewItem>
    <reviewItem>
      <errorID>c0f97f00-9714-4ef4-a691-0ebf5a3679f3</errorID>
      <errorWord>)</errorWord>
      <group>L1_Format</group>
      <groupName>格式问题</groupName>
      <ability>L2_HalfPunc_CN</ability>
      <abilityName>全半角检查</abilityName>
      <candidateList>
        <item>）</item>
      </candidateList>
      <explain>文本全半角错误。</explain>
      <paraID> 998DFA4</paraID>
      <start>20</start>
      <end>21</end>
      <status>ignored</status>
      <modifiedWord/>
      <trackRevisions>false</trackRevisions>
    </reviewItem>
    <reviewItem>
      <errorID>7294bd3a-ce27-448e-a254-59873623f597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998DFA5</paraID>
      <start>0</start>
      <end>3</end>
      <status>ignored</status>
      <modifiedWord/>
      <trackRevisions>false</trackRevisions>
    </reviewItem>
    <reviewItem>
      <errorID>23b45549-cd2f-4d5d-9ed3-a0724fb07072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998DFA6</paraID>
      <start>0</start>
      <end>3</end>
      <status>ignored</status>
      <modifiedWord/>
      <trackRevisions>false</trackRevisions>
    </reviewItem>
    <reviewItem>
      <errorID>598752cc-60a7-4953-90dd-6b9b4c856bad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998DFA7</paraID>
      <start>0</start>
      <end>3</end>
      <status>ignored</status>
      <modifiedWord/>
      <trackRevisions>false</trackRevisions>
    </reviewItem>
    <reviewItem>
      <errorID>753c08c6-22c5-4e9a-9439-b9910baf33ea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998DFA8</paraID>
      <start>0</start>
      <end>3</end>
      <status>ignored</status>
      <modifiedWord/>
      <trackRevisions>false</trackRevisions>
    </reviewItem>
    <reviewItem>
      <errorID>b52e0e6f-6960-420e-a733-e1da088ad6a0</errorID>
      <errorWord>(</errorWord>
      <group>L1_Format</group>
      <groupName>格式问题</groupName>
      <ability>L2_HalfPunc_CN</ability>
      <abilityName>全半角检查</abilityName>
      <candidateList>
        <item>（</item>
      </candidateList>
      <explain>文本全半角错误。</explain>
      <paraID> 998DFA9</paraID>
      <start>0</start>
      <end>1</end>
      <status>ignored</status>
      <modifiedWord/>
      <trackRevisions>false</trackRevisions>
    </reviewItem>
    <reviewItem>
      <errorID>75e285ff-1ec8-496e-8198-89deb1019703</errorID>
      <errorWord>)</errorWord>
      <group>L1_Format</group>
      <groupName>格式问题</groupName>
      <ability>L2_HalfPunc_CN</ability>
      <abilityName>全半角检查</abilityName>
      <candidateList>
        <item>）</item>
      </candidateList>
      <explain>文本全半角错误。</explain>
      <paraID> 998DFA9</paraID>
      <start>3</start>
      <end>4</end>
      <status>ignored</status>
      <modifiedWord/>
      <trackRevisions>false</trackRevisions>
    </reviewItem>
    <reviewItem>
      <errorID>1b6c0961-4bf9-4dcd-92b4-690e7d5cfe83</errorID>
      <errorWord>(</errorWord>
      <group>L1_Format</group>
      <groupName>格式问题</groupName>
      <ability>L2_HalfPunc_CN</ability>
      <abilityName>全半角检查</abilityName>
      <candidateList>
        <item>（</item>
      </candidateList>
      <explain>文本全半角错误。</explain>
      <paraID> 998DFAA</paraID>
      <start>0</start>
      <end>1</end>
      <status>ignored</status>
      <modifiedWord/>
      <trackRevisions>false</trackRevisions>
    </reviewItem>
    <reviewItem>
      <errorID>704a06f7-c9b1-4319-b302-085e12c37902</errorID>
      <errorWord>)</errorWord>
      <group>L1_Format</group>
      <groupName>格式问题</groupName>
      <ability>L2_HalfPunc_CN</ability>
      <abilityName>全半角检查</abilityName>
      <candidateList>
        <item>）</item>
      </candidateList>
      <explain>文本全半角错误。</explain>
      <paraID> 998DFAA</paraID>
      <start>4</start>
      <end>5</end>
      <status>ignored</status>
      <modifiedWord/>
      <trackRevisions>false</trackRevisions>
    </reviewItem>
    <reviewItem>
      <errorID>5312a688-3d83-49e2-8c7a-d3d78e24e501</errorID>
      <errorWord>(</errorWord>
      <group>L1_Format</group>
      <groupName>格式问题</groupName>
      <ability>L2_HalfPunc_CN</ability>
      <abilityName>全半角检查</abilityName>
      <candidateList>
        <item>（</item>
      </candidateList>
      <explain>文本全半角错误。</explain>
      <paraID> 998DFAA</paraID>
      <start>7</start>
      <end>8</end>
      <status>ignored</status>
      <modifiedWord/>
      <trackRevisions>false</trackRevisions>
    </reviewItem>
    <reviewItem>
      <errorID>380fa07e-e098-4d13-a884-3cb800069bda</errorID>
      <errorWord>)</errorWord>
      <group>L1_Format</group>
      <groupName>格式问题</groupName>
      <ability>L2_HalfPunc_CN</ability>
      <abilityName>全半角检查</abilityName>
      <candidateList>
        <item>）</item>
      </candidateList>
      <explain>文本全半角错误。</explain>
      <paraID> 998DFAA</paraID>
      <start>9</start>
      <end>10</end>
      <status>ignored</status>
      <modifiedWord/>
      <trackRevisions>false</trackRevisions>
    </reviewItem>
    <reviewItem>
      <errorID>0325d84c-795a-46c5-b561-2937d328b81b</errorID>
      <errorWord>(</errorWord>
      <group>L1_Format</group>
      <groupName>格式问题</groupName>
      <ability>L2_HalfPunc_CN</ability>
      <abilityName>全半角检查</abilityName>
      <candidateList>
        <item>（</item>
      </candidateList>
      <explain>文本全半角错误。</explain>
      <paraID> 998DFAA</paraID>
      <start>11</start>
      <end>12</end>
      <status>ignored</status>
      <modifiedWord/>
      <trackRevisions>false</trackRevisions>
    </reviewItem>
    <reviewItem>
      <errorID>7d940aa2-4724-4c48-8c0d-ee0e3c69955f</errorID>
      <errorWord>)</errorWord>
      <group>L1_Format</group>
      <groupName>格式问题</groupName>
      <ability>L2_HalfPunc_CN</ability>
      <abilityName>全半角检查</abilityName>
      <candidateList>
        <item>）</item>
      </candidateList>
      <explain>文本全半角错误。</explain>
      <paraID> 998DFAA</paraID>
      <start>13</start>
      <end>14</end>
      <status>ignored</status>
      <modifiedWord/>
      <trackRevisions>false</trackRevisions>
    </reviewItem>
    <reviewItem>
      <errorID>af424b00-7543-4558-93f5-aebe4c964b2a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998DFAB</paraID>
      <start>0</start>
      <end>3</end>
      <status>ignored</status>
      <modifiedWord/>
      <trackRevisions>false</trackRevisions>
    </reviewItem>
    <reviewItem>
      <errorID>465820b8-a33b-48a8-8bed-590a2a02bea6</errorID>
      <errorWord>(</errorWord>
      <group>L1_Format</group>
      <groupName>格式问题</groupName>
      <ability>L2_HalfPunc_CN</ability>
      <abilityName>全半角检查</abilityName>
      <candidateList>
        <item>（</item>
      </candidateList>
      <explain>文本全半角错误。</explain>
      <paraID> 998DFAB</paraID>
      <start>7</start>
      <end>8</end>
      <status>ignored</status>
      <modifiedWord/>
      <trackRevisions>false</trackRevisions>
    </reviewItem>
    <reviewItem>
      <errorID>87abf023-b681-4233-a37e-608dd1baf63c</errorID>
      <errorWord>)</errorWord>
      <group>L1_Format</group>
      <groupName>格式问题</groupName>
      <ability>L2_HalfPunc_CN</ability>
      <abilityName>全半角检查</abilityName>
      <candidateList>
        <item>）</item>
      </candidateList>
      <explain>文本全半角错误。</explain>
      <paraID> 998DFAB</paraID>
      <start>9</start>
      <end>10</end>
      <status>ignored</status>
      <modifiedWord/>
      <trackRevisions>false</trackRevisions>
    </reviewItem>
    <reviewItem>
      <errorID>4731b5ec-bf58-411f-b761-79eb28a22f79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998DFAC</paraID>
      <start>0</start>
      <end>3</end>
      <status>ignored</status>
      <modifiedWord/>
      <trackRevisions>false</trackRevisions>
    </reviewItem>
    <reviewItem>
      <errorID>a05207a5-1302-4815-93b7-da499fd81a52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998DFAD</paraID>
      <start>0</start>
      <end>3</end>
      <status>ignored</status>
      <modifiedWord/>
      <trackRevisions>false</trackRevisions>
    </reviewItem>
    <reviewItem>
      <errorID>5f6f01a7-73a2-427b-b3e8-2874f1368c9a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998DFAE</paraID>
      <start>0</start>
      <end>3</end>
      <status>ignored</status>
      <modifiedWord/>
      <trackRevisions>false</trackRevisions>
    </reviewItem>
    <reviewItem>
      <errorID>a72cc7d5-fe2d-4316-a9c6-328aa78fcb39</errorID>
      <errorWord>:</errorWord>
      <group>L1_Format</group>
      <groupName>格式问题</groupName>
      <ability>L2_HalfPunc_CN</ability>
      <abilityName>全半角检查</abilityName>
      <candidateList>
        <item>：</item>
      </candidateList>
      <explain>文本全半角错误。</explain>
      <paraID> 998DFB0</paraID>
      <start>45</start>
      <end>46</end>
      <status>unmodified</status>
      <modifiedWord/>
      <trackRevisions>false</trackRevisions>
    </reviewItem>
    <reviewItem>
      <errorID>a812c679-e60b-4228-9b73-b2bc24a04f2a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998DFB1</paraID>
      <start>0</start>
      <end>3</end>
      <status>ignored</status>
      <modifiedWord/>
      <trackRevisions>false</trackRevisions>
    </reviewItem>
    <reviewItem>
      <errorID>7b8467c7-0db8-4ebd-ac3a-4c0150b2ce03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998DFB2</paraID>
      <start>0</start>
      <end>3</end>
      <status>ignored</status>
      <modifiedWord/>
      <trackRevisions>false</trackRevisions>
    </reviewItem>
    <reviewItem>
      <errorID>ce17c5a6-c2bc-40db-b415-04a6551ebdfb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998DFB3</paraID>
      <start>0</start>
      <end>3</end>
      <status>ignored</status>
      <modifiedWord/>
      <trackRevisions>false</trackRevisions>
    </reviewItem>
    <reviewItem>
      <errorID>3698ee4a-f422-4b9d-a87b-cc8732e14739</errorID>
      <errorWord>英里</errorWord>
      <group>L1_Knowledge</group>
      <groupName>知识性问题</groupName>
      <ability>L2_Knowledge</ability>
      <abilityName>其他知识</abilityName>
      <candidateList/>
      <explain>非法定单位</explain>
      <paraID> 998DFB3</paraID>
      <start>34</start>
      <end>36</end>
      <status>unmodified</status>
      <modifiedWord/>
      <trackRevisions>false</trackRevisions>
    </reviewItem>
    <reviewItem>
      <errorID>150a5472-8b7a-41ba-8aef-4f89740fe5af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998DFB4</paraID>
      <start>0</start>
      <end>3</end>
      <status>ignored</status>
      <modifiedWord/>
      <trackRevisions>false</trackRevisions>
    </reviewItem>
    <reviewItem>
      <errorID>c98f488f-9368-4e23-afeb-32fcf6a84919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998DFB5</paraID>
      <start>0</start>
      <end>3</end>
      <status>ignored</status>
      <modifiedWord/>
      <trackRevisions>false</trackRevisions>
    </reviewItem>
    <reviewItem>
      <errorID>cb43676a-c3f2-4d5f-a703-3cc1f877ad81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998DFB6</paraID>
      <start>0</start>
      <end>3</end>
      <status>ignored</status>
      <modifiedWord/>
      <trackRevisions>false</trackRevisions>
    </reviewItem>
    <reviewItem>
      <errorID>c80a4a3d-9344-4f32-9f69-e96eeef2f3af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998DFB7</paraID>
      <start>0</start>
      <end>3</end>
      <status>ignored</status>
      <modifiedWord/>
      <trackRevisions>false</trackRevisions>
    </reviewItem>
    <reviewItem>
      <errorID>bdaf805e-67cc-4133-9ba5-630c2bb7fc8b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998DFB8</paraID>
      <start>0</start>
      <end>3</end>
      <status>ignored</status>
      <modifiedWord/>
      <trackRevisions>false</trackRevisions>
    </reviewItem>
    <reviewItem>
      <errorID>61160f24-6eb4-427f-9cfe-8eb4ab016914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998DFB9</paraID>
      <start>0</start>
      <end>3</end>
      <status>ignored</status>
      <modifiedWord/>
      <trackRevisions>false</trackRevisions>
    </reviewItem>
    <reviewItem>
      <errorID>76fa752a-df87-4528-8cf0-ea40032aa43a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998DFBA</paraID>
      <start>0</start>
      <end>3</end>
      <status>ignored</status>
      <modifiedWord/>
      <trackRevisions>false</trackRevisions>
    </reviewItem>
    <reviewItem>
      <errorID>7123244e-0270-410e-ad7d-27733a1955f5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998DFBB</paraID>
      <start>0</start>
      <end>3</end>
      <status>ignored</status>
      <modifiedWord/>
      <trackRevisions>false</trackRevisions>
    </reviewItem>
    <reviewItem>
      <errorID>4b7a3e58-60fa-491a-9681-c6d64ffc2795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998DFBC</paraID>
      <start>0</start>
      <end>3</end>
      <status>ignored</status>
      <modifiedWord/>
      <trackRevisions>false</trackRevisions>
    </reviewItem>
    <reviewItem>
      <errorID>14e948f8-47c2-40d6-82ee-bcc7e84a6f16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998DFBD</paraID>
      <start>0</start>
      <end>3</end>
      <status>ignored</status>
      <modifiedWord/>
      <trackRevisions>false</trackRevisions>
    </reviewItem>
    <reviewItem>
      <errorID>7dfa69aa-7c43-4dbf-b665-820368ea78f9</errorID>
      <errorWord>的</errorWord>
      <group>L1_Word</group>
      <groupName>字词问题</groupName>
      <ability>L2_DDD</ability>
      <abilityName>的地得用法</abilityName>
      <candidateList>
        <item>地</item>
      </candidateList>
      <explain/>
      <paraID> 998DFBD</paraID>
      <start>22</start>
      <end>23</end>
      <status>unmodified</status>
      <modifiedWord/>
      <trackRevisions>false</trackRevisions>
    </reviewItem>
    <reviewItem>
      <errorID>36d674a2-5d8f-4d58-8482-79b17886c7a5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998DFBE</paraID>
      <start>0</start>
      <end>3</end>
      <status>ignored</status>
      <modifiedWord/>
      <trackRevisions>false</trackRevisions>
    </reviewItem>
    <reviewItem>
      <errorID>62f2dd17-7f83-48cc-ac38-c5d307c67a76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998DFBF</paraID>
      <start>0</start>
      <end>3</end>
      <status>ignored</status>
      <modifiedWord/>
      <trackRevisions>false</trackRevisions>
    </reviewItem>
    <reviewItem>
      <errorID>2112e6e7-57ab-4960-b088-f9ce31b55d11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998DFC0</paraID>
      <start>0</start>
      <end>3</end>
      <status>ignored</status>
      <modifiedWord/>
      <trackRevisions>false</trackRevisions>
    </reviewItem>
    <reviewItem>
      <errorID>448922ea-c874-4c88-92f4-b9e479c92e75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998DFC1</paraID>
      <start>0</start>
      <end>3</end>
      <status>ignored</status>
      <modifiedWord/>
      <trackRevisions>false</trackRevisions>
    </reviewItem>
    <reviewItem>
      <errorID>000e8b62-d815-4f58-89bc-af346a176ab7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998DFC4</paraID>
      <start>0</start>
      <end>3</end>
      <status>ignored</status>
      <modifiedWord/>
      <trackRevisions>false</trackRevisions>
    </reviewItem>
    <reviewItem>
      <errorID>c78269b6-ce6f-49b4-a6ed-2f6aecdceb54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998DFC5</paraID>
      <start>0</start>
      <end>3</end>
      <status>ignored</status>
      <modifiedWord/>
      <trackRevisions>false</trackRevisions>
    </reviewItem>
    <reviewItem>
      <errorID>cc54bc23-1474-4c00-b717-40215623ed86</errorID>
      <errorWord>(</errorWord>
      <group>L1_Format</group>
      <groupName>格式问题</groupName>
      <ability>L2_HalfPunc_CN</ability>
      <abilityName>全半角检查</abilityName>
      <candidateList>
        <item>（</item>
      </candidateList>
      <explain>文本全半角错误。</explain>
      <paraID> 998DFC5</paraID>
      <start>12</start>
      <end>13</end>
      <status>ignored</status>
      <modifiedWord/>
      <trackRevisions>false</trackRevisions>
    </reviewItem>
    <reviewItem>
      <errorID>db3d7fa9-e58c-4b26-a050-536fc2e394d1</errorID>
      <errorWord>)</errorWord>
      <group>L1_Format</group>
      <groupName>格式问题</groupName>
      <ability>L2_HalfPunc_CN</ability>
      <abilityName>全半角检查</abilityName>
      <candidateList>
        <item>）</item>
      </candidateList>
      <explain>文本全半角错误。</explain>
      <paraID> 998DFC5</paraID>
      <start>14</start>
      <end>15</end>
      <status>ignored</status>
      <modifiedWord/>
      <trackRevisions>false</trackRevisions>
    </reviewItem>
    <reviewItem>
      <errorID>54b61185-a08d-46f8-82b6-31a41894a135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998DFC6</paraID>
      <start>0</start>
      <end>3</end>
      <status>ignored</status>
      <modifiedWord/>
      <trackRevisions>false</trackRevisions>
    </reviewItem>
    <reviewItem>
      <errorID>cd7802dd-24e0-4522-a1db-60e3e072ec30</errorID>
      <errorWord>(</errorWord>
      <group>L1_Format</group>
      <groupName>格式问题</groupName>
      <ability>L2_HalfPunc_CN</ability>
      <abilityName>全半角检查</abilityName>
      <candidateList>
        <item>（</item>
      </candidateList>
      <explain>文本全半角错误。</explain>
      <paraID> 998DFC6</paraID>
      <start>16</start>
      <end>17</end>
      <status>ignored</status>
      <modifiedWord/>
      <trackRevisions>false</trackRevisions>
    </reviewItem>
    <reviewItem>
      <errorID>4e5e50c1-9e91-4704-ad9c-41e453bfe9ef</errorID>
      <errorWord>)</errorWord>
      <group>L1_Format</group>
      <groupName>格式问题</groupName>
      <ability>L2_HalfPunc_CN</ability>
      <abilityName>全半角检查</abilityName>
      <candidateList>
        <item>）</item>
      </candidateList>
      <explain>文本全半角错误。</explain>
      <paraID> 998DFC6</paraID>
      <start>18</start>
      <end>19</end>
      <status>ignored</status>
      <modifiedWord/>
      <trackRevisions>false</trackRevisions>
    </reviewItem>
    <reviewItem>
      <errorID>89c84556-aa22-4dd1-bfe3-865dbbf30dd5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998DFCA</paraID>
      <start>0</start>
      <end>3</end>
      <status>ignored</status>
      <modifiedWord/>
      <trackRevisions>false</trackRevisions>
    </reviewItem>
    <reviewItem>
      <errorID>7ced0ed2-3aab-431f-8840-a6402fdb4865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998DFCB</paraID>
      <start>0</start>
      <end>3</end>
      <status>ignored</status>
      <modifiedWord/>
      <trackRevisions>false</trackRevisions>
    </reviewItem>
    <reviewItem>
      <errorID>a67ab7c9-fb5e-482d-91a4-743f15c64324</errorID>
      <errorWord>(</errorWord>
      <group>L1_Format</group>
      <groupName>格式问题</groupName>
      <ability>L2_HalfPunc_CN</ability>
      <abilityName>全半角检查</abilityName>
      <candidateList>
        <item>（</item>
      </candidateList>
      <explain>文本全半角错误。</explain>
      <paraID> 998DFCB</paraID>
      <start>100</start>
      <end>101</end>
      <status>ignored</status>
      <modifiedWord/>
      <trackRevisions>false</trackRevisions>
    </reviewItem>
    <reviewItem>
      <errorID>cae226f4-2ddb-4550-b6ee-bd03d5994c09</errorID>
      <errorWord>)</errorWord>
      <group>L1_Format</group>
      <groupName>格式问题</groupName>
      <ability>L2_HalfPunc_CN</ability>
      <abilityName>全半角检查</abilityName>
      <candidateList>
        <item>）</item>
      </candidateList>
      <explain>文本全半角错误。</explain>
      <paraID> 998DFCB</paraID>
      <start>102</start>
      <end>103</end>
      <status>ignored</status>
      <modifiedWord/>
      <trackRevisions>false</trackRevisions>
    </reviewItem>
    <reviewItem>
      <errorID>3138cd5b-95e6-46bf-a4d1-54b6beb1f419</errorID>
      <errorWord>(</errorWord>
      <group>L1_Format</group>
      <groupName>格式问题</groupName>
      <ability>L2_HalfPunc_CN</ability>
      <abilityName>全半角检查</abilityName>
      <candidateList>
        <item>（</item>
      </candidateList>
      <explain>文本全半角错误。</explain>
      <paraID> 998DFCB</paraID>
      <start>105</start>
      <end>106</end>
      <status>ignored</status>
      <modifiedWord/>
      <trackRevisions>false</trackRevisions>
    </reviewItem>
    <reviewItem>
      <errorID>0620006d-dd92-47df-ae22-7ae7fc62b3e5</errorID>
      <errorWord>)</errorWord>
      <group>L1_Format</group>
      <groupName>格式问题</groupName>
      <ability>L2_HalfPunc_CN</ability>
      <abilityName>全半角检查</abilityName>
      <candidateList>
        <item>）</item>
      </candidateList>
      <explain>文本全半角错误。</explain>
      <paraID> 998DFCB</paraID>
      <start>107</start>
      <end>108</end>
      <status>ignored</status>
      <modifiedWord/>
      <trackRevisions>false</trackRevisions>
    </reviewItem>
    <reviewItem>
      <errorID>c3e143c4-e9aa-4c2e-86d5-5e22094a4b38</errorID>
      <errorWord>(</errorWord>
      <group>L1_Format</group>
      <groupName>格式问题</groupName>
      <ability>L2_HalfPunc_CN</ability>
      <abilityName>全半角检查</abilityName>
      <candidateList>
        <item>（</item>
      </candidateList>
      <explain>文本全半角错误。</explain>
      <paraID> 998DFCB</paraID>
      <start>110</start>
      <end>111</end>
      <status>ignored</status>
      <modifiedWord/>
      <trackRevisions>false</trackRevisions>
    </reviewItem>
    <reviewItem>
      <errorID>dd3add46-a440-4e61-80f8-2fdc50b55287</errorID>
      <errorWord>)</errorWord>
      <group>L1_Format</group>
      <groupName>格式问题</groupName>
      <ability>L2_HalfPunc_CN</ability>
      <abilityName>全半角检查</abilityName>
      <candidateList>
        <item>）</item>
      </candidateList>
      <explain>文本全半角错误。</explain>
      <paraID> 998DFCB</paraID>
      <start>112</start>
      <end>113</end>
      <status>ignored</status>
      <modifiedWord/>
      <trackRevisions>false</trackRevisions>
    </reviewItem>
    <reviewItem>
      <errorID>3b053cce-4947-4f6f-b097-830c153e4f9b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998DFCC</paraID>
      <start>0</start>
      <end>3</end>
      <status>ignored</status>
      <modifiedWord/>
      <trackRevisions>false</trackRevisions>
    </reviewItem>
    <reviewItem>
      <errorID>c986d717-806c-48f7-8f3a-a37b5ab0b523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998DFCD</paraID>
      <start>0</start>
      <end>3</end>
      <status>ignored</status>
      <modifiedWord/>
      <trackRevisions>false</trackRevisions>
    </reviewItem>
    <reviewItem>
      <errorID>3711068e-5309-4f41-9071-2cff6f6c05a7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998DFCE</paraID>
      <start>0</start>
      <end>3</end>
      <status>ignored</status>
      <modifiedWord/>
      <trackRevisions>false</trackRevisions>
    </reviewItem>
    <reviewItem>
      <errorID>c65344ce-cb39-4aba-b33d-41f07364dfd6</errorID>
      <errorWord>(</errorWord>
      <group>L1_Format</group>
      <groupName>格式问题</groupName>
      <ability>L2_HalfPunc_CN</ability>
      <abilityName>全半角检查</abilityName>
      <candidateList>
        <item>（</item>
      </candidateList>
      <explain>文本全半角错误。</explain>
      <paraID> 998DFCE</paraID>
      <start>7</start>
      <end>8</end>
      <status>ignored</status>
      <modifiedWord/>
      <trackRevisions>false</trackRevisions>
    </reviewItem>
    <reviewItem>
      <errorID>5daac00f-3d96-45f0-8af7-8a9242f262cb</errorID>
      <errorWord>)</errorWord>
      <group>L1_Format</group>
      <groupName>格式问题</groupName>
      <ability>L2_HalfPunc_CN</ability>
      <abilityName>全半角检查</abilityName>
      <candidateList>
        <item>）</item>
      </candidateList>
      <explain>文本全半角错误。</explain>
      <paraID> 998DFCE</paraID>
      <start>9</start>
      <end>10</end>
      <status>ignored</status>
      <modifiedWord/>
      <trackRevisions>false</trackRevisions>
    </reviewItem>
    <reviewItem>
      <errorID>0aad038f-eafd-4e66-82b4-da91187d61bd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998DFCF</paraID>
      <start>0</start>
      <end>3</end>
      <status>ignored</status>
      <modifiedWord/>
      <trackRevisions>false</trackRevisions>
    </reviewItem>
    <reviewItem>
      <errorID>dce7cf41-2dea-41d0-b279-1f57db31e825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998DFD0</paraID>
      <start>0</start>
      <end>3</end>
      <status>ignored</status>
      <modifiedWord/>
      <trackRevisions>false</trackRevisions>
    </reviewItem>
    <reviewItem>
      <errorID>efcfa412-42c4-4176-9b4f-f4e3d24cb1f5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998DFD1</paraID>
      <start>0</start>
      <end>3</end>
      <status>ignored</status>
      <modifiedWord/>
      <trackRevisions>false</trackRevisions>
    </reviewItem>
    <reviewItem>
      <errorID>9caa5f20-dd58-45c7-96e8-256bb314b142</errorID>
      <errorWord>(</errorWord>
      <group>L1_Format</group>
      <groupName>格式问题</groupName>
      <ability>L2_HalfPunc_CN</ability>
      <abilityName>全半角检查</abilityName>
      <candidateList>
        <item>（</item>
      </candidateList>
      <explain>文本全半角错误。</explain>
      <paraID> 998DFD1</paraID>
      <start>7</start>
      <end>8</end>
      <status>ignored</status>
      <modifiedWord/>
      <trackRevisions>false</trackRevisions>
    </reviewItem>
    <reviewItem>
      <errorID>84ec65c3-87f8-4c25-8cd9-6076137dee17</errorID>
      <errorWord>)</errorWord>
      <group>L1_Format</group>
      <groupName>格式问题</groupName>
      <ability>L2_HalfPunc_CN</ability>
      <abilityName>全半角检查</abilityName>
      <candidateList>
        <item>）</item>
      </candidateList>
      <explain>文本全半角错误。</explain>
      <paraID> 998DFD1</paraID>
      <start>9</start>
      <end>10</end>
      <status>ignored</status>
      <modifiedWord/>
      <trackRevisions>false</trackRevisions>
    </reviewItem>
    <reviewItem>
      <errorID>9ed7b81b-de66-4b22-b2a5-9beb1d792a7b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998DFD2</paraID>
      <start>0</start>
      <end>3</end>
      <status>ignored</status>
      <modifiedWord/>
      <trackRevisions>false</trackRevisions>
    </reviewItem>
    <reviewItem>
      <errorID>82dc7a59-1ca5-44e8-8280-39f2a1bc1da1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998DFD4</paraID>
      <start>0</start>
      <end>3</end>
      <status>ignored</status>
      <modifiedWord/>
      <trackRevisions>false</trackRevisions>
    </reviewItem>
    <reviewItem>
      <errorID>357c8081-216e-44fd-a180-415171c77610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998DFD5</paraID>
      <start>0</start>
      <end>3</end>
      <status>ignored</status>
      <modifiedWord/>
      <trackRevisions>false</trackRevisions>
    </reviewItem>
    <reviewItem>
      <errorID>d7df9e69-beff-4530-b40d-bf4fbad12acc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998DFD6</paraID>
      <start>0</start>
      <end>3</end>
      <status>ignored</status>
      <modifiedWord/>
      <trackRevisions>false</trackRevisions>
    </reviewItem>
    <reviewItem>
      <errorID>0d70b17d-0562-459c-abc0-443242e03df3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998DFD7</paraID>
      <start>0</start>
      <end>3</end>
      <status>ignored</status>
      <modifiedWord/>
      <trackRevisions>false</trackRevisions>
    </reviewItem>
    <reviewItem>
      <errorID>a49c3884-be96-4291-a3d2-35785fcf38d7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998DFD8</paraID>
      <start>0</start>
      <end>3</end>
      <status>ignored</status>
      <modifiedWord/>
      <trackRevisions>false</trackRevisions>
    </reviewItem>
    <reviewItem>
      <errorID>aeb916e2-2a09-4586-bce3-5a3fc9e574e3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41D98501</paraID>
      <start>0</start>
      <end>3</end>
      <status>ignored</status>
      <modifiedWord/>
      <trackRevisions>false</trackRevisions>
    </reviewItem>
    <reviewItem>
      <errorID>5482cd5f-32c5-4d9b-af5e-37e1a67a72c7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998DFDA</paraID>
      <start>0</start>
      <end>3</end>
      <status>ignored</status>
      <modifiedWord/>
      <trackRevisions>false</trackRevisions>
    </reviewItem>
    <reviewItem>
      <errorID>e8575922-0732-419c-aa2f-1c78ce4ff1df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998DFDB</paraID>
      <start>0</start>
      <end>3</end>
      <status>ignored</status>
      <modifiedWord/>
      <trackRevisions>false</trackRevisions>
    </reviewItem>
    <reviewItem>
      <errorID>0d11133b-c23b-405a-82b4-6e1b611eb5b5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998DFDD</paraID>
      <start>0</start>
      <end>3</end>
      <status>ignored</status>
      <modifiedWord/>
      <trackRevisions>false</trackRevisions>
    </reviewItem>
    <reviewItem>
      <errorID>78cfaa70-025b-44c2-989c-e7946e1b467c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998DFDE</paraID>
      <start>0</start>
      <end>3</end>
      <status>ignored</status>
      <modifiedWord/>
      <trackRevisions>false</trackRevisions>
    </reviewItem>
    <reviewItem>
      <errorID>588a455a-29a5-4bdc-b3c5-2329b2fa6a7f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998DFDF</paraID>
      <start>0</start>
      <end>3</end>
      <status>ignored</status>
      <modifiedWord/>
      <trackRevisions>false</trackRevisions>
    </reviewItem>
    <reviewItem>
      <errorID>1234fdb0-699a-4c8f-8e5e-b189655446de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998DFE0</paraID>
      <start>0</start>
      <end>3</end>
      <status>ignored</status>
      <modifiedWord/>
      <trackRevisions>false</trackRevisions>
    </reviewItem>
    <reviewItem>
      <errorID>7b1ffb98-0b09-4a00-9409-5353331f2ea9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998DFE1</paraID>
      <start>0</start>
      <end>3</end>
      <status>ignored</status>
      <modifiedWord/>
      <trackRevisions>false</trackRevisions>
    </reviewItem>
    <reviewItem>
      <errorID>6dc089b6-5d77-4194-86af-731053f7219c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998DFE2</paraID>
      <start>0</start>
      <end>3</end>
      <status>ignored</status>
      <modifiedWord/>
      <trackRevisions>false</trackRevisions>
    </reviewItem>
    <reviewItem>
      <errorID>1c0f825a-dd5b-429e-9263-14f4e9f4c2b0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998DFE3</paraID>
      <start>0</start>
      <end>3</end>
      <status>ignored</status>
      <modifiedWord/>
      <trackRevisions>false</trackRevisions>
    </reviewItem>
    <reviewItem>
      <errorID>2787be42-6c98-4eef-9be0-0132be8ae4d8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998DFE4</paraID>
      <start>0</start>
      <end>3</end>
      <status>ignored</status>
      <modifiedWord/>
      <trackRevisions>false</trackRevisions>
    </reviewItem>
    <reviewItem>
      <errorID>c61db586-7ddd-45a5-8613-2b806edd174a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77038202</paraID>
      <start>0</start>
      <end>3</end>
      <status>ignored</status>
      <modifiedWord/>
      <trackRevisions>false</trackRevisions>
    </reviewItem>
    <reviewItem>
      <errorID>bd3faa1c-17e0-46a8-a0e5-0fcf83db62c6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998DFE5</paraID>
      <start>0</start>
      <end>3</end>
      <status>ignored</status>
      <modifiedWord/>
      <trackRevisions>false</trackRevisions>
    </reviewItem>
    <reviewItem>
      <errorID>24a42336-5514-4c8d-b6bb-99c4dcc4c750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998DFE6</paraID>
      <start>0</start>
      <end>3</end>
      <status>ignored</status>
      <modifiedWord/>
      <trackRevisions>false</trackRevisions>
    </reviewItem>
    <reviewItem>
      <errorID>3cdd9a7e-ddf4-4aa0-a324-fde718ae1d2c</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998DFE7</paraID>
      <start>0</start>
      <end>3</end>
      <status>ignored</status>
      <modifiedWord/>
      <trackRevisions>false</trackRevisions>
    </reviewItem>
    <reviewItem>
      <errorID>814a7735-94ef-4891-a8b2-f841e2508eb7</errorID>
      <errorWord>)</errorWord>
      <group>L1_Format</group>
      <groupName>格式问题</groupName>
      <ability>L2_HalfPunc_CN</ability>
      <abilityName>全半角检查</abilityName>
      <candidateList>
        <item>）</item>
      </candidateList>
      <explain>文本全半角错误。</explain>
      <paraID> 998DFE7</paraID>
      <start>27</start>
      <end>28</end>
      <status>ignored</status>
      <modifiedWord/>
      <trackRevisions>false</trackRevisions>
    </reviewItem>
    <reviewItem>
      <errorID>1035b837-acfa-4660-9134-f0b8e2c7a41d</errorID>
      <errorWord>下</errorWord>
      <group>L1_Word</group>
      <groupName>字词问题</groupName>
      <ability>L2_Typo</ability>
      <abilityName>字词错误</abilityName>
      <candidateList>
        <item>下简</item>
      </candidateList>
      <explain/>
      <paraID> 998DFE7</paraID>
      <start>51</start>
      <end>52</end>
      <status>unmodified</status>
      <modifiedWord/>
      <trackRevisions>false</trackRevisions>
    </reviewItem>
    <reviewItem>
      <errorID>f3173e6b-d80f-4fc0-ae5a-1e66be146c78</errorID>
      <errorWord>)</errorWord>
      <group>L1_Format</group>
      <groupName>格式问题</groupName>
      <ability>L2_HalfPunc_CN</ability>
      <abilityName>全半角检查</abilityName>
      <candidateList>
        <item>）</item>
      </candidateList>
      <explain>文本全半角错误。</explain>
      <paraID> 998DFE7</paraID>
      <start>63</start>
      <end>64</end>
      <status>ignored</status>
      <modifiedWord/>
      <trackRevisions>false</trackRevisions>
    </reviewItem>
    <reviewItem>
      <errorID>80e472bc-0054-4aa5-8bd0-6a7c6c63d9e0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2E48FAE9</paraID>
      <start>0</start>
      <end>3</end>
      <status>ignored</status>
      <modifiedWord/>
      <trackRevisions>false</trackRevisions>
    </reviewItem>
    <reviewItem>
      <errorID>38713f84-0e1f-429e-9e6e-ba8bb2415cda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6842A9B</paraID>
      <start>0</start>
      <end>3</end>
      <status>ignored</status>
      <modifiedWord/>
      <trackRevisions>false</trackRevisions>
    </reviewItem>
    <reviewItem>
      <errorID>02fe1d28-6e62-49b8-ae35-d39f663c0d21</errorID>
      <errorWord>(</errorWord>
      <group>L1_Format</group>
      <groupName>格式问题</groupName>
      <ability>L2_HalfPunc_CN</ability>
      <abilityName>全半角检查</abilityName>
      <candidateList>
        <item>（</item>
      </candidateList>
      <explain>文本全半角错误。</explain>
      <paraID> 6842A9B</paraID>
      <start>21</start>
      <end>22</end>
      <status>ignored</status>
      <modifiedWord/>
      <trackRevisions>false</trackRevisions>
    </reviewItem>
    <reviewItem>
      <errorID>9c08dffb-7fb7-45d4-a188-63930b70402c</errorID>
      <errorWord>)</errorWord>
      <group>L1_Format</group>
      <groupName>格式问题</groupName>
      <ability>L2_HalfPunc_CN</ability>
      <abilityName>全半角检查</abilityName>
      <candidateList>
        <item>）</item>
      </candidateList>
      <explain>文本全半角错误。</explain>
      <paraID> 6842A9B</paraID>
      <start>30</start>
      <end>31</end>
      <status>ignored</status>
      <modifiedWord/>
      <trackRevisions>false</trackRevisions>
    </reviewItem>
    <reviewItem>
      <errorID>4cbdffc7-6f46-4b5f-a545-147a9eedf63f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24E46F77</paraID>
      <start>0</start>
      <end>3</end>
      <status>ignored</status>
      <modifiedWord/>
      <trackRevisions>false</trackRevisions>
    </reviewItem>
    <reviewItem>
      <errorID>9cc71a50-3542-485c-84cf-730d91c7700c</errorID>
      <errorWord>(</errorWord>
      <group>L1_Format</group>
      <groupName>格式问题</groupName>
      <ability>L2_HalfPunc_CN</ability>
      <abilityName>全半角检查</abilityName>
      <candidateList>
        <item>（</item>
      </candidateList>
      <explain>文本全半角错误。</explain>
      <paraID>24E46F77</paraID>
      <start>20</start>
      <end>21</end>
      <status>ignored</status>
      <modifiedWord/>
      <trackRevisions>false</trackRevisions>
    </reviewItem>
    <reviewItem>
      <errorID>bacc729c-5c66-4f62-9e8a-f2b5077554c1</errorID>
      <errorWord>)</errorWord>
      <group>L1_Format</group>
      <groupName>格式问题</groupName>
      <ability>L2_HalfPunc_CN</ability>
      <abilityName>全半角检查</abilityName>
      <candidateList>
        <item>）</item>
      </candidateList>
      <explain>文本全半角错误。</explain>
      <paraID>24E46F77</paraID>
      <start>29</start>
      <end>30</end>
      <status>ignored</status>
      <modifiedWord/>
      <trackRevisions>false</trackRevisions>
    </reviewItem>
    <reviewItem>
      <errorID>3ab02478-e461-4001-9a2a-1dc6d4d6d495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514B09A1</paraID>
      <start>0</start>
      <end>3</end>
      <status>ignored</status>
      <modifiedWord/>
      <trackRevisions>false</trackRevisions>
    </reviewItem>
    <reviewItem>
      <errorID>422b45a0-f641-430c-ba6b-1db7bcea4f90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A651A4B</paraID>
      <start>0</start>
      <end>3</end>
      <status>ignored</status>
      <modifiedWord/>
      <trackRevisions>false</trackRevisions>
    </reviewItem>
    <reviewItem>
      <errorID>a45f11b8-adaf-4b03-b35a-0d8880eede7d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998DFE9</paraID>
      <start>0</start>
      <end>3</end>
      <status>ignored</status>
      <modifiedWord/>
      <trackRevisions>false</trackRevisions>
    </reviewItem>
    <reviewItem>
      <errorID>efe183d0-e093-4f2a-bed3-f3aa3edc2dab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998DFEA</paraID>
      <start>0</start>
      <end>3</end>
      <status>ignored</status>
      <modifiedWord/>
      <trackRevisions>false</trackRevisions>
    </reviewItem>
    <reviewItem>
      <errorID>7ce34dee-7cec-48f4-ab62-ae65ec2688bb</errorID>
      <errorWord>(</errorWord>
      <group>L1_Format</group>
      <groupName>格式问题</groupName>
      <ability>L2_HalfPunc_CN</ability>
      <abilityName>全半角检查</abilityName>
      <candidateList>
        <item>（</item>
      </candidateList>
      <explain>文本全半角错误。</explain>
      <paraID> 998DFEA</paraID>
      <start>76</start>
      <end>77</end>
      <status>ignored</status>
      <modifiedWord/>
      <trackRevisions>false</trackRevisions>
    </reviewItem>
    <reviewItem>
      <errorID>b0a4e395-7cdf-4ed4-ad22-a47977c1a2bd</errorID>
      <errorWord>)</errorWord>
      <group>L1_Format</group>
      <groupName>格式问题</groupName>
      <ability>L2_HalfPunc_CN</ability>
      <abilityName>全半角检查</abilityName>
      <candidateList>
        <item>）</item>
      </candidateList>
      <explain>文本全半角错误。</explain>
      <paraID> 998DFEA</paraID>
      <start>78</start>
      <end>79</end>
      <status>ignored</status>
      <modifiedWord/>
      <trackRevisions>false</trackRevisions>
    </reviewItem>
    <reviewItem>
      <errorID>fa07d577-e425-4b59-8404-52ec2cc0944a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998DFEB</paraID>
      <start>0</start>
      <end>3</end>
      <status>ignored</status>
      <modifiedWord/>
      <trackRevisions>false</trackRevisions>
    </reviewItem>
    <reviewItem>
      <errorID>6c58936d-e854-443d-95e7-13c9a6cef956</errorID>
      <errorWord>(</errorWord>
      <group>L1_Format</group>
      <groupName>格式问题</groupName>
      <ability>L2_HalfPunc_CN</ability>
      <abilityName>全半角检查</abilityName>
      <candidateList>
        <item>（</item>
      </candidateList>
      <explain>文本全半角错误。</explain>
      <paraID> 998DFEC</paraID>
      <start>0</start>
      <end>1</end>
      <status>ignored</status>
      <modifiedWord/>
      <trackRevisions>false</trackRevisions>
    </reviewItem>
    <reviewItem>
      <errorID>8b4d8328-8673-4187-985a-08e625443b4d</errorID>
      <errorWord>)</errorWord>
      <group>L1_Format</group>
      <groupName>格式问题</groupName>
      <ability>L2_HalfPunc_CN</ability>
      <abilityName>全半角检查</abilityName>
      <candidateList>
        <item>）</item>
      </candidateList>
      <explain>文本全半角错误。</explain>
      <paraID> 998DFEC</paraID>
      <start>3</start>
      <end>4</end>
      <status>ignored</status>
      <modifiedWord/>
      <trackRevisions>false</trackRevisions>
    </reviewItem>
    <reviewItem>
      <errorID>a073cc87-6450-41ec-9837-5d203f262e49</errorID>
      <errorWord>(</errorWord>
      <group>L1_Format</group>
      <groupName>格式问题</groupName>
      <ability>L2_HalfPunc_CN</ability>
      <abilityName>全半角检查</abilityName>
      <candidateList>
        <item>（</item>
      </candidateList>
      <explain>文本全半角错误。</explain>
      <paraID> 998DFED</paraID>
      <start>0</start>
      <end>1</end>
      <status>ignored</status>
      <modifiedWord/>
      <trackRevisions>false</trackRevisions>
    </reviewItem>
    <reviewItem>
      <errorID>571fa31b-9e52-46be-aa8e-5a099c4cd1ae</errorID>
      <errorWord>)</errorWord>
      <group>L1_Format</group>
      <groupName>格式问题</groupName>
      <ability>L2_HalfPunc_CN</ability>
      <abilityName>全半角检查</abilityName>
      <candidateList>
        <item>）</item>
      </candidateList>
      <explain>文本全半角错误。</explain>
      <paraID> 998DFED</paraID>
      <start>4</start>
      <end>5</end>
      <status>ignored</status>
      <modifiedWord/>
      <trackRevisions>false</trackRevisions>
    </reviewItem>
    <reviewItem>
      <errorID>31f51be8-d7a0-43dd-bc95-b05d5c170f49</errorID>
      <errorWord>(</errorWord>
      <group>L1_Format</group>
      <groupName>格式问题</groupName>
      <ability>L2_HalfPunc_CN</ability>
      <abilityName>全半角检查</abilityName>
      <candidateList>
        <item>（</item>
      </candidateList>
      <explain>文本全半角错误。</explain>
      <paraID> 998DFEE</paraID>
      <start>0</start>
      <end>1</end>
      <status>ignored</status>
      <modifiedWord/>
      <trackRevisions>false</trackRevisions>
    </reviewItem>
    <reviewItem>
      <errorID>fccefa00-5a47-4cd9-be9e-11bbccbb9d6e</errorID>
      <errorWord>)</errorWord>
      <group>L1_Format</group>
      <groupName>格式问题</groupName>
      <ability>L2_HalfPunc_CN</ability>
      <abilityName>全半角检查</abilityName>
      <candidateList>
        <item>）</item>
      </candidateList>
      <explain>文本全半角错误。</explain>
      <paraID> 998DFEE</paraID>
      <start>3</start>
      <end>4</end>
      <status>ignored</status>
      <modifiedWord/>
      <trackRevisions>false</trackRevisions>
    </reviewItem>
    <reviewItem>
      <errorID>ae1b6bcb-d4cd-4d32-8500-4016c78fc55e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998DFEF</paraID>
      <start>0</start>
      <end>3</end>
      <status>ignored</status>
      <modifiedWord/>
      <trackRevisions>false</trackRevisions>
    </reviewItem>
    <reviewItem>
      <errorID>4a0200b6-de35-4310-8d3f-7c8a7034f230</errorID>
      <errorWord>(</errorWord>
      <group>L1_Format</group>
      <groupName>格式问题</groupName>
      <ability>L2_HalfPunc_CN</ability>
      <abilityName>全半角检查</abilityName>
      <candidateList>
        <item>（</item>
      </candidateList>
      <explain>文本全半角错误。</explain>
      <paraID> 998DFEF</paraID>
      <start>21</start>
      <end>22</end>
      <status>ignored</status>
      <modifiedWord/>
      <trackRevisions>false</trackRevisions>
    </reviewItem>
    <reviewItem>
      <errorID>155050c9-431e-4d3b-ba71-3ef72da51908</errorID>
      <errorWord>)</errorWord>
      <group>L1_Format</group>
      <groupName>格式问题</groupName>
      <ability>L2_HalfPunc_CN</ability>
      <abilityName>全半角检查</abilityName>
      <candidateList>
        <item>）</item>
      </candidateList>
      <explain>文本全半角错误。</explain>
      <paraID> 998DFEF</paraID>
      <start>23</start>
      <end>24</end>
      <status>ignored</status>
      <modifiedWord/>
      <trackRevisions>false</trackRevisions>
    </reviewItem>
    <reviewItem>
      <errorID>074942ac-4acb-4066-a7f2-80a156c1c3ac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998DFF0</paraID>
      <start>0</start>
      <end>3</end>
      <status>ignored</status>
      <modifiedWord/>
      <trackRevisions>false</trackRevisions>
    </reviewItem>
    <reviewItem>
      <errorID>a4ac1f49-724b-43de-8fdf-bdbf25301e8b</errorID>
      <errorWord>(</errorWord>
      <group>L1_Format</group>
      <groupName>格式问题</groupName>
      <ability>L2_HalfPunc_CN</ability>
      <abilityName>全半角检查</abilityName>
      <candidateList>
        <item>（</item>
      </candidateList>
      <explain>文本全半角错误。</explain>
      <paraID> 998DFF1</paraID>
      <start>0</start>
      <end>1</end>
      <status>ignored</status>
      <modifiedWord/>
      <trackRevisions>false</trackRevisions>
    </reviewItem>
    <reviewItem>
      <errorID>d6dbaa53-c42d-49b5-9ace-8faeca8d3b0d</errorID>
      <errorWord>)</errorWord>
      <group>L1_Format</group>
      <groupName>格式问题</groupName>
      <ability>L2_HalfPunc_CN</ability>
      <abilityName>全半角检查</abilityName>
      <candidateList>
        <item>）</item>
      </candidateList>
      <explain>文本全半角错误。</explain>
      <paraID> 998DFF1</paraID>
      <start>3</start>
      <end>4</end>
      <status>ignored</status>
      <modifiedWord/>
      <trackRevisions>false</trackRevisions>
    </reviewItem>
    <reviewItem>
      <errorID>7b79e9fb-6055-4d18-bf16-054b38741a42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4EE9105</paraID>
      <start>0</start>
      <end>3</end>
      <status>ignored</status>
      <modifiedWord/>
      <trackRevisions>false</trackRevisions>
    </reviewItem>
    <reviewItem>
      <errorID>55a66117-3586-4f92-acf9-9bcdc00cc255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3BC3E03F</paraID>
      <start>0</start>
      <end>3</end>
      <status>ignored</status>
      <modifiedWord/>
      <trackRevisions>false</trackRevisions>
    </reviewItem>
    <reviewItem>
      <errorID>aec15061-3d93-49cc-8eec-11e053abf742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998DFF2</paraID>
      <start>0</start>
      <end>3</end>
      <status>ignored</status>
      <modifiedWord/>
      <trackRevisions>false</trackRevisions>
    </reviewItem>
    <reviewItem>
      <errorID>f66b6410-75ab-45ce-a926-d9f5c7ba30c9</errorID>
      <errorWord>(</errorWord>
      <group>L1_Format</group>
      <groupName>格式问题</groupName>
      <ability>L2_HalfPunc_CN</ability>
      <abilityName>全半角检查</abilityName>
      <candidateList>
        <item>（</item>
      </candidateList>
      <explain>文本全半角错误。</explain>
      <paraID> 998DFF2</paraID>
      <start>31</start>
      <end>32</end>
      <status>ignored</status>
      <modifiedWord/>
      <trackRevisions>false</trackRevisions>
    </reviewItem>
    <reviewItem>
      <errorID>162a727b-cef7-4e6e-b084-dedb04030ae0</errorID>
      <errorWord>)</errorWord>
      <group>L1_Format</group>
      <groupName>格式问题</groupName>
      <ability>L2_HalfPunc_CN</ability>
      <abilityName>全半角检查</abilityName>
      <candidateList>
        <item>）</item>
      </candidateList>
      <explain>文本全半角错误。</explain>
      <paraID> 998DFF2</paraID>
      <start>33</start>
      <end>34</end>
      <status>ignored</status>
      <modifiedWord/>
      <trackRevisions>false</trackRevisions>
    </reviewItem>
    <reviewItem>
      <errorID>ce0fd193-a260-4cf1-943e-55e92a6c64f1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998DFF3</paraID>
      <start>0</start>
      <end>3</end>
      <status>ignored</status>
      <modifiedWord/>
      <trackRevisions>false</trackRevisions>
    </reviewItem>
    <reviewItem>
      <errorID>bf33ec9a-ba86-4814-9651-51b3a3784312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998DFF4</paraID>
      <start>0</start>
      <end>3</end>
      <status>ignored</status>
      <modifiedWord/>
      <trackRevisions>false</trackRevisions>
    </reviewItem>
    <reviewItem>
      <errorID>6a75b818-bdd0-4373-ad57-01fef68b1a10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998DFF5</paraID>
      <start>0</start>
      <end>3</end>
      <status>ignored</status>
      <modifiedWord/>
      <trackRevisions>false</trackRevisions>
    </reviewItem>
    <reviewItem>
      <errorID>a1b7b727-9d16-47bd-a2fd-36bad3bd9327</errorID>
      <errorWord>(</errorWord>
      <group>L1_Format</group>
      <groupName>格式问题</groupName>
      <ability>L2_HalfPunc_CN</ability>
      <abilityName>全半角检查</abilityName>
      <candidateList>
        <item>（</item>
      </candidateList>
      <explain>文本全半角错误。</explain>
      <paraID> 998DFF5</paraID>
      <start>32</start>
      <end>33</end>
      <status>ignored</status>
      <modifiedWord/>
      <trackRevisions>false</trackRevisions>
    </reviewItem>
    <reviewItem>
      <errorID>dffa8e5f-79e3-42c3-aa99-2a3ad6121696</errorID>
      <errorWord>)</errorWord>
      <group>L1_Format</group>
      <groupName>格式问题</groupName>
      <ability>L2_HalfPunc_CN</ability>
      <abilityName>全半角检查</abilityName>
      <candidateList>
        <item>）</item>
      </candidateList>
      <explain>文本全半角错误。</explain>
      <paraID> 998DFF5</paraID>
      <start>34</start>
      <end>35</end>
      <status>ignored</status>
      <modifiedWord/>
      <trackRevisions>false</trackRevisions>
    </reviewItem>
    <reviewItem>
      <errorID>84fcc6e1-b154-40c0-81b7-ab9db9d8704c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998DFF6</paraID>
      <start>0</start>
      <end>3</end>
      <status>ignored</status>
      <modifiedWord/>
      <trackRevisions>false</trackRevisions>
    </reviewItem>
    <reviewItem>
      <errorID>0fc23722-01ca-4350-beb6-32bd536c5a66</errorID>
      <errorWord>(</errorWord>
      <group>L1_Format</group>
      <groupName>格式问题</groupName>
      <ability>L2_HalfPunc_CN</ability>
      <abilityName>全半角检查</abilityName>
      <candidateList>
        <item>（</item>
      </candidateList>
      <explain>文本全半角错误。</explain>
      <paraID> 998DFF6</paraID>
      <start>16</start>
      <end>17</end>
      <status>ignored</status>
      <modifiedWord/>
      <trackRevisions>false</trackRevisions>
    </reviewItem>
    <reviewItem>
      <errorID>1401e78b-e94c-407b-900a-561a5a95e7af</errorID>
      <errorWord>)</errorWord>
      <group>L1_Format</group>
      <groupName>格式问题</groupName>
      <ability>L2_HalfPunc_CN</ability>
      <abilityName>全半角检查</abilityName>
      <candidateList>
        <item>）</item>
      </candidateList>
      <explain>文本全半角错误。</explain>
      <paraID> 998DFF6</paraID>
      <start>18</start>
      <end>19</end>
      <status>ignored</status>
      <modifiedWord/>
      <trackRevisions>false</trackRevisions>
    </reviewItem>
    <reviewItem>
      <errorID>f23be3d7-00f6-4314-a3ae-9a0e98363afb</errorID>
      <errorWord>(</errorWord>
      <group>L1_Format</group>
      <groupName>格式问题</groupName>
      <ability>L2_HalfPunc_CN</ability>
      <abilityName>全半角检查</abilityName>
      <candidateList>
        <item>（</item>
      </candidateList>
      <explain>文本全半角错误。</explain>
      <paraID> 998DFF6</paraID>
      <start>96</start>
      <end>97</end>
      <status>ignored</status>
      <modifiedWord/>
      <trackRevisions>false</trackRevisions>
    </reviewItem>
    <reviewItem>
      <errorID>92d0c15b-cc1b-478f-ac1b-808db9ae4cca</errorID>
      <errorWord>)</errorWord>
      <group>L1_Format</group>
      <groupName>格式问题</groupName>
      <ability>L2_HalfPunc_CN</ability>
      <abilityName>全半角检查</abilityName>
      <candidateList>
        <item>）</item>
      </candidateList>
      <explain>文本全半角错误。</explain>
      <paraID> 998DFF6</paraID>
      <start>98</start>
      <end>99</end>
      <status>ignored</status>
      <modifiedWord/>
      <trackRevisions>false</trackRevisions>
    </reviewItem>
    <reviewItem>
      <errorID>4ea10653-1fe7-49a6-8cd7-22f3d34c31e6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998DFF7</paraID>
      <start>0</start>
      <end>3</end>
      <status>ignored</status>
      <modifiedWord/>
      <trackRevisions>false</trackRevisions>
    </reviewItem>
    <reviewItem>
      <errorID>aeabb8ab-338b-47a4-baeb-5d61237627b6</errorID>
      <errorWord>包含了</errorWord>
      <group>L1_Word</group>
      <groupName>字词问题</groupName>
      <ability>L2_Typo</ability>
      <abilityName>字词错误</abilityName>
      <candidateList>
        <item>包含</item>
      </candidateList>
      <explain/>
      <paraID> 998DFF7</paraID>
      <start>56</start>
      <end>59</end>
      <status>unmodified</status>
      <modifiedWord/>
      <trackRevisions>false</trackRevisions>
    </reviewItem>
    <reviewItem>
      <errorID>abb7e0eb-8cc3-455f-b540-19c4cc126db7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998DFF8</paraID>
      <start>0</start>
      <end>3</end>
      <status>ignored</status>
      <modifiedWord/>
      <trackRevisions>false</trackRevisions>
    </reviewItem>
    <reviewItem>
      <errorID>11dd70e7-9093-43de-b80d-7f439d2c14e7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998DFF9</paraID>
      <start>0</start>
      <end>3</end>
      <status>ignored</status>
      <modifiedWord/>
      <trackRevisions>false</trackRevisions>
    </reviewItem>
    <reviewItem>
      <errorID>abcaaedb-7322-4f3d-b7d9-a07ca7d55624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998DFFA</paraID>
      <start>0</start>
      <end>3</end>
      <status>ignored</status>
      <modifiedWord/>
      <trackRevisions>false</trackRevisions>
    </reviewItem>
    <reviewItem>
      <errorID>c8efb178-e56b-4838-bced-2cedb3afd565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998DFFB</paraID>
      <start>0</start>
      <end>3</end>
      <status>ignored</status>
      <modifiedWord/>
      <trackRevisions>false</trackRevisions>
    </reviewItem>
    <reviewItem>
      <errorID>666c7a98-7a15-4693-aa88-b14b2cbc440b</errorID>
      <errorWord>(</errorWord>
      <group>L1_Format</group>
      <groupName>格式问题</groupName>
      <ability>L2_HalfPunc_CN</ability>
      <abilityName>全半角检查</abilityName>
      <candidateList>
        <item>（</item>
      </candidateList>
      <explain>文本全半角错误。</explain>
      <paraID> 998DFFC</paraID>
      <start>0</start>
      <end>1</end>
      <status>ignored</status>
      <modifiedWord/>
      <trackRevisions>false</trackRevisions>
    </reviewItem>
    <reviewItem>
      <errorID>e9ce1e46-060b-4575-811a-2522cdfcda28</errorID>
      <errorWord>)</errorWord>
      <group>L1_Format</group>
      <groupName>格式问题</groupName>
      <ability>L2_HalfPunc_CN</ability>
      <abilityName>全半角检查</abilityName>
      <candidateList>
        <item>）</item>
      </candidateList>
      <explain>文本全半角错误。</explain>
      <paraID> 998DFFC</paraID>
      <start>3</start>
      <end>4</end>
      <status>ignored</status>
      <modifiedWord/>
      <trackRevisions>false</trackRevisions>
    </reviewItem>
    <reviewItem>
      <errorID>e538bb92-69da-4ae9-b20a-92b8fed4600d</errorID>
      <errorWord>(</errorWord>
      <group>L1_Format</group>
      <groupName>格式问题</groupName>
      <ability>L2_HalfPunc_CN</ability>
      <abilityName>全半角检查</abilityName>
      <candidateList>
        <item>（</item>
      </candidateList>
      <explain>文本全半角错误。</explain>
      <paraID> 998DFFD</paraID>
      <start>0</start>
      <end>1</end>
      <status>ignored</status>
      <modifiedWord/>
      <trackRevisions>false</trackRevisions>
    </reviewItem>
    <reviewItem>
      <errorID>edbdb1b6-2c52-4db5-9dbb-d9d395e3299a</errorID>
      <errorWord>)</errorWord>
      <group>L1_Format</group>
      <groupName>格式问题</groupName>
      <ability>L2_HalfPunc_CN</ability>
      <abilityName>全半角检查</abilityName>
      <candidateList>
        <item>）</item>
      </candidateList>
      <explain>文本全半角错误。</explain>
      <paraID> 998DFFD</paraID>
      <start>4</start>
      <end>5</end>
      <status>ignored</status>
      <modifiedWord/>
      <trackRevisions>false</trackRevisions>
    </reviewItem>
    <reviewItem>
      <errorID>7494112f-5737-4867-ac4f-6eab8e22602b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998DFFE</paraID>
      <start>0</start>
      <end>3</end>
      <status>ignored</status>
      <modifiedWord/>
      <trackRevisions>false</trackRevisions>
    </reviewItem>
    <reviewItem>
      <errorID>6f798726-dae5-454c-aa93-94875440a1dd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998DFFF</paraID>
      <start>0</start>
      <end>3</end>
      <status>ignored</status>
      <modifiedWord/>
      <trackRevisions>false</trackRevisions>
    </reviewItem>
    <reviewItem>
      <errorID>f8e55cc7-8482-4f95-8d31-c8c1d91aec2d</errorID>
      <errorWord>任</errorWord>
      <group>L1_Word</group>
      <groupName>字词问题</groupName>
      <ability>L2_Typo</ability>
      <abilityName>字词错误</abilityName>
      <candidateList>
        <item>任能</item>
      </candidateList>
      <explain/>
      <paraID> 998DFFF</paraID>
      <start>18</start>
      <end>19</end>
      <status>unmodified</status>
      <modifiedWord/>
      <trackRevisions>false</trackRevisions>
    </reviewItem>
    <reviewItem>
      <errorID>82eb5ca4-7ed9-41e6-8cc9-4989a314ed67</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998E000</paraID>
      <start>0</start>
      <end>3</end>
      <status>ignored</status>
      <modifiedWord/>
      <trackRevisions>false</trackRevisions>
    </reviewItem>
    <reviewItem>
      <errorID>40a754bf-2ca1-4426-a53e-a84addf2fc48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998E001</paraID>
      <start>0</start>
      <end>3</end>
      <status>ignored</status>
      <modifiedWord/>
      <trackRevisions>false</trackRevisions>
    </reviewItem>
    <reviewItem>
      <errorID>eb8209c2-c957-489e-9af6-52455f28235e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998E002</paraID>
      <start>0</start>
      <end>3</end>
      <status>ignored</status>
      <modifiedWord/>
      <trackRevisions>false</trackRevisions>
    </reviewItem>
    <reviewItem>
      <errorID>b0dfe042-bd45-410e-86ca-a704cebf6eeb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998E003</paraID>
      <start>0</start>
      <end>3</end>
      <status>ignored</status>
      <modifiedWord/>
      <trackRevisions>false</trackRevisions>
    </reviewItem>
    <reviewItem>
      <errorID>24daef77-35fe-4880-a877-109ad35d740c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998E004</paraID>
      <start>0</start>
      <end>3</end>
      <status>ignored</status>
      <modifiedWord/>
      <trackRevisions>false</trackRevisions>
    </reviewItem>
    <reviewItem>
      <errorID>b0d55272-aecb-4fe1-9e18-aca4a7a4768c</errorID>
      <errorWord>(</errorWord>
      <group>L1_Format</group>
      <groupName>格式问题</groupName>
      <ability>L2_HalfPunc_CN</ability>
      <abilityName>全半角检查</abilityName>
      <candidateList>
        <item>（</item>
      </candidateList>
      <explain>文本全半角错误。</explain>
      <paraID> 998E005</paraID>
      <start>0</start>
      <end>1</end>
      <status>ignored</status>
      <modifiedWord/>
      <trackRevisions>false</trackRevisions>
    </reviewItem>
    <reviewItem>
      <errorID>083e67b7-75c0-4480-9372-12680ded9465</errorID>
      <errorWord>)</errorWord>
      <group>L1_Format</group>
      <groupName>格式问题</groupName>
      <ability>L2_HalfPunc_CN</ability>
      <abilityName>全半角检查</abilityName>
      <candidateList>
        <item>）</item>
      </candidateList>
      <explain>文本全半角错误。</explain>
      <paraID> 998E005</paraID>
      <start>3</start>
      <end>4</end>
      <status>ignored</status>
      <modifiedWord/>
      <trackRevisions>false</trackRevisions>
    </reviewItem>
    <reviewItem>
      <errorID>f44a7b6c-8937-4f18-8090-3c193cddd003</errorID>
      <errorWord>(</errorWord>
      <group>L1_Format</group>
      <groupName>格式问题</groupName>
      <ability>L2_HalfPunc_CN</ability>
      <abilityName>全半角检查</abilityName>
      <candidateList>
        <item>（</item>
      </candidateList>
      <explain>文本全半角错误。</explain>
      <paraID>615C0163</paraID>
      <start>0</start>
      <end>1</end>
      <status>ignored</status>
      <modifiedWord/>
      <trackRevisions>false</trackRevisions>
    </reviewItem>
    <reviewItem>
      <errorID>5db1cff9-efa6-405f-ab7c-0259d3eb627e</errorID>
      <errorWord>)</errorWord>
      <group>L1_Format</group>
      <groupName>格式问题</groupName>
      <ability>L2_HalfPunc_CN</ability>
      <abilityName>全半角检查</abilityName>
      <candidateList>
        <item>）</item>
      </candidateList>
      <explain>文本全半角错误。</explain>
      <paraID>615C0163</paraID>
      <start>4</start>
      <end>5</end>
      <status>ignored</status>
      <modifiedWord/>
      <trackRevisions>false</trackRevisions>
    </reviewItem>
    <reviewItem>
      <errorID>a0f49753-cc60-4db3-9263-07fbc0c921f1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998E007</paraID>
      <start>0</start>
      <end>3</end>
      <status>ignored</status>
      <modifiedWord/>
      <trackRevisions>false</trackRevisions>
    </reviewItem>
    <reviewItem>
      <errorID>c8734bff-144a-44f3-aba6-0a83bdca2a28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998E008</paraID>
      <start>0</start>
      <end>3</end>
      <status>ignored</status>
      <modifiedWord/>
      <trackRevisions>false</trackRevisions>
    </reviewItem>
    <reviewItem>
      <errorID>f02d31bc-87ed-4d3b-a1e8-4cf8da037f9d</errorID>
      <errorWord>(</errorWord>
      <group>L1_Format</group>
      <groupName>格式问题</groupName>
      <ability>L2_HalfPunc_CN</ability>
      <abilityName>全半角检查</abilityName>
      <candidateList>
        <item>（</item>
      </candidateList>
      <explain>文本全半角错误。</explain>
      <paraID> 998E008</paraID>
      <start>9</start>
      <end>10</end>
      <status>ignored</status>
      <modifiedWord/>
      <trackRevisions>false</trackRevisions>
    </reviewItem>
    <reviewItem>
      <errorID>54026701-1a81-4cab-bec7-ceef6a685ebd</errorID>
      <errorWord>)</errorWord>
      <group>L1_Format</group>
      <groupName>格式问题</groupName>
      <ability>L2_HalfPunc_CN</ability>
      <abilityName>全半角检查</abilityName>
      <candidateList>
        <item>）</item>
      </candidateList>
      <explain>文本全半角错误。</explain>
      <paraID> 998E008</paraID>
      <start>11</start>
      <end>12</end>
      <status>ignored</status>
      <modifiedWord/>
      <trackRevisions>false</trackRevisions>
    </reviewItem>
    <reviewItem>
      <errorID>0fe11bac-d854-4d84-a697-9f5990088af4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998E009</paraID>
      <start>0</start>
      <end>3</end>
      <status>ignored</status>
      <modifiedWord/>
      <trackRevisions>false</trackRevisions>
    </reviewItem>
    <reviewItem>
      <errorID>7104fbe5-0f64-492f-970d-f4b20fdf3642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998E00A</paraID>
      <start>0</start>
      <end>3</end>
      <status>ignored</status>
      <modifiedWord/>
      <trackRevisions>false</trackRevisions>
    </reviewItem>
    <reviewItem>
      <errorID>bf04c5c2-3bb1-47dc-8fbc-1e72273a8a95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998E00B</paraID>
      <start>0</start>
      <end>3</end>
      <status>ignored</status>
      <modifiedWord/>
      <trackRevisions>false</trackRevisions>
    </reviewItem>
    <reviewItem>
      <errorID>3634f4d3-acc4-4173-9641-08e05ebff09d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998E00C</paraID>
      <start>0</start>
      <end>3</end>
      <status>ignored</status>
      <modifiedWord/>
      <trackRevisions>false</trackRevisions>
    </reviewItem>
    <reviewItem>
      <errorID>4f831735-230f-4ede-b4c7-a3a5ac155bca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998E00D</paraID>
      <start>0</start>
      <end>3</end>
      <status>ignored</status>
      <modifiedWord/>
      <trackRevisions>false</trackRevisions>
    </reviewItem>
    <reviewItem>
      <errorID>cd90a9bb-70ca-4de4-8364-70ca0ba9d45c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2BEFF100</paraID>
      <start>0</start>
      <end>3</end>
      <status>ignored</status>
      <modifiedWord/>
      <trackRevisions>false</trackRevisions>
    </reviewItem>
    <reviewItem>
      <errorID>44d5806e-4d25-45c8-a169-9d94377876ce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7476261B</paraID>
      <start>0</start>
      <end>3</end>
      <status>ignored</status>
      <modifiedWord/>
      <trackRevisions>false</trackRevisions>
    </reviewItem>
    <reviewItem>
      <errorID>e8ba0e59-98bc-4672-a253-d625dfffc9e7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2D8CD070</paraID>
      <start>0</start>
      <end>3</end>
      <status>ignored</status>
      <modifiedWord/>
      <trackRevisions>false</trackRevisions>
    </reviewItem>
    <reviewItem>
      <errorID>0f0dabf3-01b2-4ee7-8681-4db87897caea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36588502</paraID>
      <start>0</start>
      <end>3</end>
      <status>ignored</status>
      <modifiedWord/>
      <trackRevisions>false</trackRevisions>
    </reviewItem>
    <reviewItem>
      <errorID>579d89ba-e6fb-4243-b289-119023edd90f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998E010</paraID>
      <start>0</start>
      <end>3</end>
      <status>ignored</status>
      <modifiedWord/>
      <trackRevisions>false</trackRevisions>
    </reviewItem>
    <reviewItem>
      <errorID>e01c170b-83b6-4797-a48b-81b175c5ca9d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998E011</paraID>
      <start>0</start>
      <end>3</end>
      <status>ignored</status>
      <modifiedWord/>
      <trackRevisions>false</trackRevisions>
    </reviewItem>
    <reviewItem>
      <errorID>22474f3a-42d0-4b1e-acfa-3fdaee72b88e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998E012</paraID>
      <start>0</start>
      <end>3</end>
      <status>ignored</status>
      <modifiedWord/>
      <trackRevisions>false</trackRevisions>
    </reviewItem>
    <reviewItem>
      <errorID>5e41ab05-89e2-45fc-ab02-cbac1f2d1165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998E013</paraID>
      <start>0</start>
      <end>3</end>
      <status>ignored</status>
      <modifiedWord/>
      <trackRevisions>false</trackRevisions>
    </reviewItem>
    <reviewItem>
      <errorID>9c612e09-0c8d-4a82-8536-88ef4739bf44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998E014</paraID>
      <start>0</start>
      <end>3</end>
      <status>ignored</status>
      <modifiedWord/>
      <trackRevisions>false</trackRevisions>
    </reviewItem>
    <reviewItem>
      <errorID>99aa6a92-504d-4959-8b8c-2f9b83ff91c4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998E015</paraID>
      <start>0</start>
      <end>3</end>
      <status>ignored</status>
      <modifiedWord/>
      <trackRevisions>false</trackRevisions>
    </reviewItem>
    <reviewItem>
      <errorID>5c7d7cc1-ed72-49db-bf09-a07a53ddb2ac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998E016</paraID>
      <start>0</start>
      <end>3</end>
      <status>ignored</status>
      <modifiedWord/>
      <trackRevisions>false</trackRevisions>
    </reviewItem>
    <reviewItem>
      <errorID>16e2211b-807b-47b5-8d15-7cd7bf57411a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998E017</paraID>
      <start>0</start>
      <end>3</end>
      <status>ignored</status>
      <modifiedWord/>
      <trackRevisions>false</trackRevisions>
    </reviewItem>
    <reviewItem>
      <errorID>1784e7e3-3fbc-4be1-a3ba-cfc0ecf37173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998E019</paraID>
      <start>0</start>
      <end>3</end>
      <status>ignored</status>
      <modifiedWord/>
      <trackRevisions>false</trackRevisions>
    </reviewItem>
    <reviewItem>
      <errorID>43e6e65c-4982-4c23-aa50-546b773fa260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998E01A</paraID>
      <start>0</start>
      <end>3</end>
      <status>ignored</status>
      <modifiedWord/>
      <trackRevisions>false</trackRevisions>
    </reviewItem>
    <reviewItem>
      <errorID>df9c333d-0459-4ac1-9e05-90959534a7bd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998E01B</paraID>
      <start>0</start>
      <end>3</end>
      <status>ignored</status>
      <modifiedWord/>
      <trackRevisions>false</trackRevisions>
    </reviewItem>
    <reviewItem>
      <errorID>807d20c1-736c-4657-ba4d-e111c80198a1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998E01C</paraID>
      <start>0</start>
      <end>3</end>
      <status>ignored</status>
      <modifiedWord/>
      <trackRevisions>false</trackRevisions>
    </reviewItem>
    <reviewItem>
      <errorID>37412ede-319f-46d1-9a0a-c5a2a5253382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998E01D</paraID>
      <start>0</start>
      <end>3</end>
      <status>ignored</status>
      <modifiedWord/>
      <trackRevisions>false</trackRevisions>
    </reviewItem>
    <reviewItem>
      <errorID>cd6cf34a-0c39-4c46-adc3-fbc6b128742e</errorID>
      <errorWord>(</errorWord>
      <group>L1_Format</group>
      <groupName>格式问题</groupName>
      <ability>L2_HalfPunc_CN</ability>
      <abilityName>全半角检查</abilityName>
      <candidateList>
        <item>（</item>
      </candidateList>
      <explain>文本全半角错误。</explain>
      <paraID> 998E01D</paraID>
      <start>19</start>
      <end>20</end>
      <status>ignored</status>
      <modifiedWord/>
      <trackRevisions>false</trackRevisions>
    </reviewItem>
    <reviewItem>
      <errorID>4f80e8f7-16da-4b5d-812f-69649f76e740</errorID>
      <errorWord>)</errorWord>
      <group>L1_Format</group>
      <groupName>格式问题</groupName>
      <ability>L2_HalfPunc_CN</ability>
      <abilityName>全半角检查</abilityName>
      <candidateList>
        <item>）</item>
      </candidateList>
      <explain>文本全半角错误。</explain>
      <paraID> 998E01D</paraID>
      <start>21</start>
      <end>22</end>
      <status>ignored</status>
      <modifiedWord/>
      <trackRevisions>false</trackRevisions>
    </reviewItem>
    <reviewItem>
      <errorID>98c86a46-7336-4efd-b539-ae8c6b6d9743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998E01E</paraID>
      <start>0</start>
      <end>3</end>
      <status>ignored</status>
      <modifiedWord/>
      <trackRevisions>false</trackRevisions>
    </reviewItem>
    <reviewItem>
      <errorID>1799aa61-e2e4-4c5e-8e3c-70cad9c830d9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998E01F</paraID>
      <start>0</start>
      <end>3</end>
      <status>ignored</status>
      <modifiedWord/>
      <trackRevisions>false</trackRevisions>
    </reviewItem>
    <reviewItem>
      <errorID>dfa5e568-9172-4b87-8656-45f5836f5ceb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998E021</paraID>
      <start>0</start>
      <end>3</end>
      <status>ignored</status>
      <modifiedWord/>
      <trackRevisions>false</trackRevisions>
    </reviewItem>
    <reviewItem>
      <errorID>862b4007-a728-47c3-a503-3d79c04bd1b4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998E022</paraID>
      <start>0</start>
      <end>3</end>
      <status>ignored</status>
      <modifiedWord/>
      <trackRevisions>false</trackRevisions>
    </reviewItem>
    <reviewItem>
      <errorID>ad5f54b7-75a1-4c50-a38f-1b49841c32ef</errorID>
      <errorWord>(</errorWord>
      <group>L1_Format</group>
      <groupName>格式问题</groupName>
      <ability>L2_HalfPunc_CN</ability>
      <abilityName>全半角检查</abilityName>
      <candidateList>
        <item>（</item>
      </candidateList>
      <explain>文本全半角错误。</explain>
      <paraID> 998E022</paraID>
      <start>5</start>
      <end>6</end>
      <status>ignored</status>
      <modifiedWord/>
      <trackRevisions>false</trackRevisions>
    </reviewItem>
    <reviewItem>
      <errorID>dba29d3b-e5f5-4c55-8355-8b393dc9f158</errorID>
      <errorWord>)</errorWord>
      <group>L1_Format</group>
      <groupName>格式问题</groupName>
      <ability>L2_HalfPunc_CN</ability>
      <abilityName>全半角检查</abilityName>
      <candidateList>
        <item>）</item>
      </candidateList>
      <explain>文本全半角错误。</explain>
      <paraID> 998E022</paraID>
      <start>7</start>
      <end>8</end>
      <status>ignored</status>
      <modifiedWord/>
      <trackRevisions>false</trackRevisions>
    </reviewItem>
    <reviewItem>
      <errorID>32cdac8b-5e63-4809-bb6c-12dc4c4c9c59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998E023</paraID>
      <start>0</start>
      <end>3</end>
      <status>ignored</status>
      <modifiedWord/>
      <trackRevisions>false</trackRevisions>
    </reviewItem>
    <reviewItem>
      <errorID>5e81e0ac-50c2-41d2-a512-a81caaa1ba78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998E024</paraID>
      <start>0</start>
      <end>3</end>
      <status>ignored</status>
      <modifiedWord/>
      <trackRevisions>false</trackRevisions>
    </reviewItem>
    <reviewItem>
      <errorID>8adec2e1-1a73-4e07-bd5d-5610e73e64f2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998E025</paraID>
      <start>0</start>
      <end>3</end>
      <status>ignored</status>
      <modifiedWord/>
      <trackRevisions>false</trackRevisions>
    </reviewItem>
    <reviewItem>
      <errorID>82c73695-1590-4f7c-940f-68b6511afe42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998E026</paraID>
      <start>0</start>
      <end>3</end>
      <status>ignored</status>
      <modifiedWord/>
      <trackRevisions>false</trackRevisions>
    </reviewItem>
    <reviewItem>
      <errorID>3128a0e1-63b9-4ea4-896b-9380dbf918db</errorID>
      <errorWord>(</errorWord>
      <group>L1_Format</group>
      <groupName>格式问题</groupName>
      <ability>L2_HalfPunc_CN</ability>
      <abilityName>全半角检查</abilityName>
      <candidateList>
        <item>（</item>
      </candidateList>
      <explain>文本全半角错误。</explain>
      <paraID> 998E026</paraID>
      <start>6</start>
      <end>7</end>
      <status>ignored</status>
      <modifiedWord/>
      <trackRevisions>false</trackRevisions>
    </reviewItem>
    <reviewItem>
      <errorID>f4432736-e857-4f72-8ec9-2c0f81340e31</errorID>
      <errorWord>)</errorWord>
      <group>L1_Format</group>
      <groupName>格式问题</groupName>
      <ability>L2_HalfPunc_CN</ability>
      <abilityName>全半角检查</abilityName>
      <candidateList>
        <item>）</item>
      </candidateList>
      <explain>文本全半角错误。</explain>
      <paraID> 998E026</paraID>
      <start>8</start>
      <end>9</end>
      <status>ignored</status>
      <modifiedWord/>
      <trackRevisions>false</trackRevisions>
    </reviewItem>
    <reviewItem>
      <errorID>3cfea2ac-9786-4579-a681-b01193084761</errorID>
      <errorWord>(</errorWord>
      <group>L1_Format</group>
      <groupName>格式问题</groupName>
      <ability>L2_HalfPunc_CN</ability>
      <abilityName>全半角检查</abilityName>
      <candidateList>
        <item>（</item>
      </candidateList>
      <explain>文本全半角错误。</explain>
      <paraID> 998E026</paraID>
      <start>17</start>
      <end>18</end>
      <status>ignored</status>
      <modifiedWord/>
      <trackRevisions>false</trackRevisions>
    </reviewItem>
    <reviewItem>
      <errorID>6679aef1-58d1-426e-9329-39b7184854ee</errorID>
      <errorWord>)</errorWord>
      <group>L1_Format</group>
      <groupName>格式问题</groupName>
      <ability>L2_HalfPunc_CN</ability>
      <abilityName>全半角检查</abilityName>
      <candidateList>
        <item>）</item>
      </candidateList>
      <explain>文本全半角错误。</explain>
      <paraID> 998E026</paraID>
      <start>19</start>
      <end>20</end>
      <status>ignored</status>
      <modifiedWord/>
      <trackRevisions>false</trackRevisions>
    </reviewItem>
    <reviewItem>
      <errorID>fd560415-75a0-4f18-b871-af80b83d84cd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998E027</paraID>
      <start>0</start>
      <end>3</end>
      <status>ignored</status>
      <modifiedWord/>
      <trackRevisions>false</trackRevisions>
    </reviewItem>
    <reviewItem>
      <errorID>7a18be87-c446-48a7-bffd-eb354886b294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998E028</paraID>
      <start>0</start>
      <end>3</end>
      <status>ignored</status>
      <modifiedWord/>
      <trackRevisions>false</trackRevisions>
    </reviewItem>
    <reviewItem>
      <errorID>d40a23a4-6017-401a-887c-54ffd96a9da0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998E029</paraID>
      <start>0</start>
      <end>3</end>
      <status>ignored</status>
      <modifiedWord/>
      <trackRevisions>false</trackRevisions>
    </reviewItem>
    <reviewItem>
      <errorID>0257ada3-fbaf-4bb8-94cb-542f6979751a</errorID>
      <errorWord>(</errorWord>
      <group>L1_Format</group>
      <groupName>格式问题</groupName>
      <ability>L2_HalfPunc_CN</ability>
      <abilityName>全半角检查</abilityName>
      <candidateList>
        <item>（</item>
      </candidateList>
      <explain>文本全半角错误。</explain>
      <paraID> 998E029</paraID>
      <start>59</start>
      <end>60</end>
      <status>ignored</status>
      <modifiedWord/>
      <trackRevisions>false</trackRevisions>
    </reviewItem>
    <reviewItem>
      <errorID>974fea09-785f-4ed1-b669-c64aeab8193b</errorID>
      <errorWord>)</errorWord>
      <group>L1_Format</group>
      <groupName>格式问题</groupName>
      <ability>L2_HalfPunc_CN</ability>
      <abilityName>全半角检查</abilityName>
      <candidateList>
        <item>）</item>
      </candidateList>
      <explain>文本全半角错误。</explain>
      <paraID> 998E029</paraID>
      <start>61</start>
      <end>62</end>
      <status>ignored</status>
      <modifiedWord/>
      <trackRevisions>false</trackRevisions>
    </reviewItem>
    <reviewItem>
      <errorID>af8d1ac8-a4bd-43c2-8f6c-3a7f8754c03b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998E02B</paraID>
      <start>0</start>
      <end>3</end>
      <status>ignored</status>
      <modifiedWord/>
      <trackRevisions>false</trackRevisions>
    </reviewItem>
    <reviewItem>
      <errorID>f72b3ee8-c9c3-4dbf-9312-2a54b31e36f0</errorID>
      <errorWord>(</errorWord>
      <group>L1_Format</group>
      <groupName>格式问题</groupName>
      <ability>L2_HalfPunc_CN</ability>
      <abilityName>全半角检查</abilityName>
      <candidateList>
        <item>（</item>
      </candidateList>
      <explain>文本全半角错误。</explain>
      <paraID> 998E02B</paraID>
      <start>32</start>
      <end>33</end>
      <status>ignored</status>
      <modifiedWord/>
      <trackRevisions>false</trackRevisions>
    </reviewItem>
    <reviewItem>
      <errorID>d0ded8df-6407-4bd7-a7da-0adad28e379f</errorID>
      <errorWord>)</errorWord>
      <group>L1_Format</group>
      <groupName>格式问题</groupName>
      <ability>L2_HalfPunc_CN</ability>
      <abilityName>全半角检查</abilityName>
      <candidateList>
        <item>）</item>
      </candidateList>
      <explain>文本全半角错误。</explain>
      <paraID> 998E02B</paraID>
      <start>34</start>
      <end>35</end>
      <status>ignored</status>
      <modifiedWord/>
      <trackRevisions>false</trackRevisions>
    </reviewItem>
    <reviewItem>
      <errorID>7531b9d6-03d3-47d0-9e36-5511cc7cf42f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998E02C</paraID>
      <start>0</start>
      <end>3</end>
      <status>ignored</status>
      <modifiedWord/>
      <trackRevisions>false</trackRevisions>
    </reviewItem>
    <reviewItem>
      <errorID>051000bb-1bb5-4d6d-82e6-1376ccd3f3b8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998E02D</paraID>
      <start>0</start>
      <end>3</end>
      <status>ignored</status>
      <modifiedWord/>
      <trackRevisions>false</trackRevisions>
    </reviewItem>
    <reviewItem>
      <errorID>ea88653c-ef4e-4289-a875-b575f1f557b1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998E02E</paraID>
      <start>0</start>
      <end>3</end>
      <status>ignored</status>
      <modifiedWord/>
      <trackRevisions>false</trackRevisions>
    </reviewItem>
    <reviewItem>
      <errorID>912eda5f-d984-4361-beb9-19b53d1eb8e4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998E02F</paraID>
      <start>0</start>
      <end>3</end>
      <status>ignored</status>
      <modifiedWord/>
      <trackRevisions>false</trackRevisions>
    </reviewItem>
    <reviewItem>
      <errorID>7ad0958c-a6d2-4281-8314-eaa97bf0efd1</errorID>
      <errorWord>(</errorWord>
      <group>L1_Format</group>
      <groupName>格式问题</groupName>
      <ability>L2_HalfPunc_CN</ability>
      <abilityName>全半角检查</abilityName>
      <candidateList>
        <item>（</item>
      </candidateList>
      <explain>文本全半角错误。</explain>
      <paraID> 998E030</paraID>
      <start>0</start>
      <end>1</end>
      <status>ignored</status>
      <modifiedWord/>
      <trackRevisions>false</trackRevisions>
    </reviewItem>
    <reviewItem>
      <errorID>8c7156cf-0fc2-4bb4-99e0-c51dd0cbccdc</errorID>
      <errorWord>)</errorWord>
      <group>L1_Format</group>
      <groupName>格式问题</groupName>
      <ability>L2_HalfPunc_CN</ability>
      <abilityName>全半角检查</abilityName>
      <candidateList>
        <item>）</item>
      </candidateList>
      <explain>文本全半角错误。</explain>
      <paraID> 998E030</paraID>
      <start>2</start>
      <end>3</end>
      <status>ignored</status>
      <modifiedWord/>
      <trackRevisions>false</trackRevisions>
    </reviewItem>
    <reviewItem>
      <errorID>ee837091-4f14-4b4d-b10b-dc3afe5ed335</errorID>
      <errorWord>(</errorWord>
      <group>L1_Format</group>
      <groupName>格式问题</groupName>
      <ability>L2_HalfPunc_CN</ability>
      <abilityName>全半角检查</abilityName>
      <candidateList>
        <item>（</item>
      </candidateList>
      <explain>文本全半角错误。</explain>
      <paraID> 998E031</paraID>
      <start>0</start>
      <end>1</end>
      <status>ignored</status>
      <modifiedWord/>
      <trackRevisions>false</trackRevisions>
    </reviewItem>
    <reviewItem>
      <errorID>b0993d48-0522-4264-8b34-43655599c1ca</errorID>
      <errorWord>)</errorWord>
      <group>L1_Format</group>
      <groupName>格式问题</groupName>
      <ability>L2_HalfPunc_CN</ability>
      <abilityName>全半角检查</abilityName>
      <candidateList>
        <item>）</item>
      </candidateList>
      <explain>文本全半角错误。</explain>
      <paraID> 998E031</paraID>
      <start>2</start>
      <end>3</end>
      <status>ignored</status>
      <modifiedWord/>
      <trackRevisions>false</trackRevisions>
    </reviewItem>
    <reviewItem>
      <errorID>b52d31ab-8438-4e9b-b18a-d9d80f382f5a</errorID>
      <errorWord>(</errorWord>
      <group>L1_Format</group>
      <groupName>格式问题</groupName>
      <ability>L2_HalfPunc_CN</ability>
      <abilityName>全半角检查</abilityName>
      <candidateList>
        <item>（</item>
      </candidateList>
      <explain>文本全半角错误。</explain>
      <paraID> 998E032</paraID>
      <start>0</start>
      <end>1</end>
      <status>ignored</status>
      <modifiedWord/>
      <trackRevisions>false</trackRevisions>
    </reviewItem>
    <reviewItem>
      <errorID>250881f3-2e03-4eea-ab8a-0e7e76a73188</errorID>
      <errorWord>)</errorWord>
      <group>L1_Format</group>
      <groupName>格式问题</groupName>
      <ability>L2_HalfPunc_CN</ability>
      <abilityName>全半角检查</abilityName>
      <candidateList>
        <item>）</item>
      </candidateList>
      <explain>文本全半角错误。</explain>
      <paraID> 998E032</paraID>
      <start>2</start>
      <end>3</end>
      <status>ignored</status>
      <modifiedWord/>
      <trackRevisions>false</trackRevisions>
    </reviewItem>
    <reviewItem>
      <errorID>ba8b2a27-042d-42ba-9c39-04b0fe18b55a</errorID>
      <errorWord>(</errorWord>
      <group>L1_Format</group>
      <groupName>格式问题</groupName>
      <ability>L2_HalfPunc_CN</ability>
      <abilityName>全半角检查</abilityName>
      <candidateList>
        <item>（</item>
      </candidateList>
      <explain>文本全半角错误。</explain>
      <paraID> 998E033</paraID>
      <start>0</start>
      <end>1</end>
      <status>ignored</status>
      <modifiedWord/>
      <trackRevisions>false</trackRevisions>
    </reviewItem>
    <reviewItem>
      <errorID>b7d053af-d996-4832-acc1-9c745c21cd2c</errorID>
      <errorWord>)</errorWord>
      <group>L1_Format</group>
      <groupName>格式问题</groupName>
      <ability>L2_HalfPunc_CN</ability>
      <abilityName>全半角检查</abilityName>
      <candidateList>
        <item>）</item>
      </candidateList>
      <explain>文本全半角错误。</explain>
      <paraID> 998E033</paraID>
      <start>3</start>
      <end>4</end>
      <status>ignored</status>
      <modifiedWord/>
      <trackRevisions>false</trackRevisions>
    </reviewItem>
    <reviewItem>
      <errorID>e6dd6615-9de4-49c9-b4e6-c4563ee48732</errorID>
      <errorWord>(</errorWord>
      <group>L1_Format</group>
      <groupName>格式问题</groupName>
      <ability>L2_HalfPunc_CN</ability>
      <abilityName>全半角检查</abilityName>
      <candidateList>
        <item>（</item>
      </candidateList>
      <explain>文本全半角错误。</explain>
      <paraID> 998E034</paraID>
      <start>0</start>
      <end>1</end>
      <status>ignored</status>
      <modifiedWord/>
      <trackRevisions>false</trackRevisions>
    </reviewItem>
    <reviewItem>
      <errorID>ee84737a-a99e-447f-b157-f4f3d89c43cb</errorID>
      <errorWord>)</errorWord>
      <group>L1_Format</group>
      <groupName>格式问题</groupName>
      <ability>L2_HalfPunc_CN</ability>
      <abilityName>全半角检查</abilityName>
      <candidateList>
        <item>）</item>
      </candidateList>
      <explain>文本全半角错误。</explain>
      <paraID> 998E034</paraID>
      <start>2</start>
      <end>3</end>
      <status>ignored</status>
      <modifiedWord/>
      <trackRevisions>false</trackRevisions>
    </reviewItem>
    <reviewItem>
      <errorID>9deff579-aa27-49b2-987a-ce3b278cc070</errorID>
      <errorWord>(</errorWord>
      <group>L1_Format</group>
      <groupName>格式问题</groupName>
      <ability>L2_HalfPunc_CN</ability>
      <abilityName>全半角检查</abilityName>
      <candidateList>
        <item>（</item>
      </candidateList>
      <explain>文本全半角错误。</explain>
      <paraID> 998E035</paraID>
      <start>0</start>
      <end>1</end>
      <status>ignored</status>
      <modifiedWord/>
      <trackRevisions>false</trackRevisions>
    </reviewItem>
    <reviewItem>
      <errorID>1489b07c-985a-43aa-a1c9-904694137442</errorID>
      <errorWord>)</errorWord>
      <group>L1_Format</group>
      <groupName>格式问题</groupName>
      <ability>L2_HalfPunc_CN</ability>
      <abilityName>全半角检查</abilityName>
      <candidateList>
        <item>）</item>
      </candidateList>
      <explain>文本全半角错误。</explain>
      <paraID> 998E035</paraID>
      <start>2</start>
      <end>3</end>
      <status>ignored</status>
      <modifiedWord/>
      <trackRevisions>false</trackRevisions>
    </reviewItem>
    <reviewItem>
      <errorID>2d97c21f-7d24-4b74-9926-cd9c063012cc</errorID>
      <errorWord>(</errorWord>
      <group>L1_Format</group>
      <groupName>格式问题</groupName>
      <ability>L2_HalfPunc_CN</ability>
      <abilityName>全半角检查</abilityName>
      <candidateList>
        <item>（</item>
      </candidateList>
      <explain>文本全半角错误。</explain>
      <paraID> 998E036</paraID>
      <start>0</start>
      <end>1</end>
      <status>ignored</status>
      <modifiedWord/>
      <trackRevisions>false</trackRevisions>
    </reviewItem>
    <reviewItem>
      <errorID>c905d148-c463-44f8-892a-6e77948b6d43</errorID>
      <errorWord>)</errorWord>
      <group>L1_Format</group>
      <groupName>格式问题</groupName>
      <ability>L2_HalfPunc_CN</ability>
      <abilityName>全半角检查</abilityName>
      <candidateList>
        <item>）</item>
      </candidateList>
      <explain>文本全半角错误。</explain>
      <paraID> 998E036</paraID>
      <start>2</start>
      <end>3</end>
      <status>ignored</status>
      <modifiedWord/>
      <trackRevisions>false</trackRevisions>
    </reviewItem>
    <reviewItem>
      <errorID>7e6f61fe-fba3-40a5-b51e-1666a0ff0c48</errorID>
      <errorWord>(</errorWord>
      <group>L1_Format</group>
      <groupName>格式问题</groupName>
      <ability>L2_HalfPunc_CN</ability>
      <abilityName>全半角检查</abilityName>
      <candidateList>
        <item>（</item>
      </candidateList>
      <explain>文本全半角错误。</explain>
      <paraID> 998E037</paraID>
      <start>0</start>
      <end>1</end>
      <status>ignored</status>
      <modifiedWord/>
      <trackRevisions>false</trackRevisions>
    </reviewItem>
    <reviewItem>
      <errorID>0c49d613-1d33-4114-b096-ac5890dfd955</errorID>
      <errorWord>)</errorWord>
      <group>L1_Format</group>
      <groupName>格式问题</groupName>
      <ability>L2_HalfPunc_CN</ability>
      <abilityName>全半角检查</abilityName>
      <candidateList>
        <item>）</item>
      </candidateList>
      <explain>文本全半角错误。</explain>
      <paraID> 998E037</paraID>
      <start>2</start>
      <end>3</end>
      <status>ignored</status>
      <modifiedWord/>
      <trackRevisions>false</trackRevisions>
    </reviewItem>
    <reviewItem>
      <errorID>2ad860ea-f869-4e79-9047-6925e824cc21</errorID>
      <errorWord>(</errorWord>
      <group>L1_Format</group>
      <groupName>格式问题</groupName>
      <ability>L2_HalfPunc_CN</ability>
      <abilityName>全半角检查</abilityName>
      <candidateList>
        <item>（</item>
      </candidateList>
      <explain>文本全半角错误。</explain>
      <paraID> 998E038</paraID>
      <start>0</start>
      <end>1</end>
      <status>ignored</status>
      <modifiedWord/>
      <trackRevisions>false</trackRevisions>
    </reviewItem>
    <reviewItem>
      <errorID>6423b301-9b03-4a5f-a9ef-6e5a594ed2c8</errorID>
      <errorWord>)</errorWord>
      <group>L1_Format</group>
      <groupName>格式问题</groupName>
      <ability>L2_HalfPunc_CN</ability>
      <abilityName>全半角检查</abilityName>
      <candidateList>
        <item>）</item>
      </candidateList>
      <explain>文本全半角错误。</explain>
      <paraID> 998E038</paraID>
      <start>2</start>
      <end>3</end>
      <status>ignored</status>
      <modifiedWord/>
      <trackRevisions>false</trackRevisions>
    </reviewItem>
    <reviewItem>
      <errorID>0cb77e77-8f67-4171-9268-0318e09b1d82</errorID>
      <errorWord>(</errorWord>
      <group>L1_Format</group>
      <groupName>格式问题</groupName>
      <ability>L2_HalfPunc_CN</ability>
      <abilityName>全半角检查</abilityName>
      <candidateList>
        <item>（</item>
      </candidateList>
      <explain>文本全半角错误。</explain>
      <paraID> 998E039</paraID>
      <start>0</start>
      <end>1</end>
      <status>ignored</status>
      <modifiedWord/>
      <trackRevisions>false</trackRevisions>
    </reviewItem>
    <reviewItem>
      <errorID>e5ed94b8-23b8-4ea3-9db1-da283dd300c2</errorID>
      <errorWord>)</errorWord>
      <group>L1_Format</group>
      <groupName>格式问题</groupName>
      <ability>L2_HalfPunc_CN</ability>
      <abilityName>全半角检查</abilityName>
      <candidateList>
        <item>）</item>
      </candidateList>
      <explain>文本全半角错误。</explain>
      <paraID> 998E039</paraID>
      <start>2</start>
      <end>3</end>
      <status>ignored</status>
      <modifiedWord/>
      <trackRevisions>false</trackRevisions>
    </reviewItem>
    <reviewItem>
      <errorID>a1cbc011-1d62-445e-b2c1-0b55ea51ef51</errorID>
      <errorWord>(</errorWord>
      <group>L1_Format</group>
      <groupName>格式问题</groupName>
      <ability>L2_HalfPunc_CN</ability>
      <abilityName>全半角检查</abilityName>
      <candidateList>
        <item>（</item>
      </candidateList>
      <explain>文本全半角错误。</explain>
      <paraID> 998E03A</paraID>
      <start>0</start>
      <end>1</end>
      <status>ignored</status>
      <modifiedWord/>
      <trackRevisions>false</trackRevisions>
    </reviewItem>
    <reviewItem>
      <errorID>4c2c056d-f5c5-4a72-b249-c4f08cc76f8d</errorID>
      <errorWord>)</errorWord>
      <group>L1_Format</group>
      <groupName>格式问题</groupName>
      <ability>L2_HalfPunc_CN</ability>
      <abilityName>全半角检查</abilityName>
      <candidateList>
        <item>）</item>
      </candidateList>
      <explain>文本全半角错误。</explain>
      <paraID> 998E03A</paraID>
      <start>2</start>
      <end>3</end>
      <status>ignored</status>
      <modifiedWord/>
      <trackRevisions>false</trackRevisions>
    </reviewItem>
    <reviewItem>
      <errorID>9f28e60f-9fff-400e-a548-2256d5fc3330</errorID>
      <errorWord>(</errorWord>
      <group>L1_Format</group>
      <groupName>格式问题</groupName>
      <ability>L2_HalfPunc_CN</ability>
      <abilityName>全半角检查</abilityName>
      <candidateList>
        <item>（</item>
      </candidateList>
      <explain>文本全半角错误。</explain>
      <paraID> 998E03B</paraID>
      <start>0</start>
      <end>1</end>
      <status>ignored</status>
      <modifiedWord/>
      <trackRevisions>false</trackRevisions>
    </reviewItem>
    <reviewItem>
      <errorID>a1d63cf7-e6b1-45eb-88c2-b246188e6143</errorID>
      <errorWord>)</errorWord>
      <group>L1_Format</group>
      <groupName>格式问题</groupName>
      <ability>L2_HalfPunc_CN</ability>
      <abilityName>全半角检查</abilityName>
      <candidateList>
        <item>）</item>
      </candidateList>
      <explain>文本全半角错误。</explain>
      <paraID> 998E03B</paraID>
      <start>4</start>
      <end>5</end>
      <status>ignored</status>
      <modifiedWord/>
      <trackRevisions>false</trackRevisions>
    </reviewItem>
    <reviewItem>
      <errorID>f0317350-f24b-49e8-b1f1-3971ac93036d</errorID>
      <errorWord>(</errorWord>
      <group>L1_Format</group>
      <groupName>格式问题</groupName>
      <ability>L2_HalfPunc_CN</ability>
      <abilityName>全半角检查</abilityName>
      <candidateList>
        <item>（</item>
      </candidateList>
      <explain>文本全半角错误。</explain>
      <paraID> 998E03C</paraID>
      <start>0</start>
      <end>1</end>
      <status>ignored</status>
      <modifiedWord/>
      <trackRevisions>false</trackRevisions>
    </reviewItem>
    <reviewItem>
      <errorID>0e6bf8f9-17e3-42e9-9a39-212503238d8d</errorID>
      <errorWord>)</errorWord>
      <group>L1_Format</group>
      <groupName>格式问题</groupName>
      <ability>L2_HalfPunc_CN</ability>
      <abilityName>全半角检查</abilityName>
      <candidateList>
        <item>）</item>
      </candidateList>
      <explain>文本全半角错误。</explain>
      <paraID> 998E03C</paraID>
      <start>2</start>
      <end>3</end>
      <status>ignored</status>
      <modifiedWord/>
      <trackRevisions>false</trackRevisions>
    </reviewItem>
    <reviewItem>
      <errorID>2fc7b4ff-9dfc-43f6-a8ec-1b524f43efab</errorID>
      <errorWord>(</errorWord>
      <group>L1_Format</group>
      <groupName>格式问题</groupName>
      <ability>L2_HalfPunc_CN</ability>
      <abilityName>全半角检查</abilityName>
      <candidateList>
        <item>（</item>
      </candidateList>
      <explain>文本全半角错误。</explain>
      <paraID> 998E03D</paraID>
      <start>0</start>
      <end>1</end>
      <status>ignored</status>
      <modifiedWord/>
      <trackRevisions>false</trackRevisions>
    </reviewItem>
    <reviewItem>
      <errorID>67ffb01d-d4dc-41e2-8080-8cee40d9e99c</errorID>
      <errorWord>)</errorWord>
      <group>L1_Format</group>
      <groupName>格式问题</groupName>
      <ability>L2_HalfPunc_CN</ability>
      <abilityName>全半角检查</abilityName>
      <candidateList>
        <item>）</item>
      </candidateList>
      <explain>文本全半角错误。</explain>
      <paraID> 998E03D</paraID>
      <start>2</start>
      <end>3</end>
      <status>ignored</status>
      <modifiedWord/>
      <trackRevisions>false</trackRevisions>
    </reviewItem>
    <reviewItem>
      <errorID>7cb758c1-b2fb-49f5-8903-b60ce36359e5</errorID>
      <errorWord>(</errorWord>
      <group>L1_Format</group>
      <groupName>格式问题</groupName>
      <ability>L2_HalfPunc_CN</ability>
      <abilityName>全半角检查</abilityName>
      <candidateList>
        <item>（</item>
      </candidateList>
      <explain>文本全半角错误。</explain>
      <paraID> 998E03E</paraID>
      <start>0</start>
      <end>1</end>
      <status>ignored</status>
      <modifiedWord/>
      <trackRevisions>false</trackRevisions>
    </reviewItem>
    <reviewItem>
      <errorID>875764a2-6e64-4556-8e23-727d3443b579</errorID>
      <errorWord>)</errorWord>
      <group>L1_Format</group>
      <groupName>格式问题</groupName>
      <ability>L2_HalfPunc_CN</ability>
      <abilityName>全半角检查</abilityName>
      <candidateList>
        <item>）</item>
      </candidateList>
      <explain>文本全半角错误。</explain>
      <paraID> 998E03E</paraID>
      <start>2</start>
      <end>3</end>
      <status>ignored</status>
      <modifiedWord/>
      <trackRevisions>false</trackRevisions>
    </reviewItem>
    <reviewItem>
      <errorID>ed968639-57b4-43c6-8685-01b355aeb4d8</errorID>
      <errorWord>(</errorWord>
      <group>L1_Format</group>
      <groupName>格式问题</groupName>
      <ability>L2_HalfPunc_CN</ability>
      <abilityName>全半角检查</abilityName>
      <candidateList>
        <item>（</item>
      </candidateList>
      <explain>文本全半角错误。</explain>
      <paraID> 998E03F</paraID>
      <start>0</start>
      <end>1</end>
      <status>ignored</status>
      <modifiedWord/>
      <trackRevisions>false</trackRevisions>
    </reviewItem>
    <reviewItem>
      <errorID>bacc4227-25cd-4d0c-8190-c247d1931143</errorID>
      <errorWord>)</errorWord>
      <group>L1_Format</group>
      <groupName>格式问题</groupName>
      <ability>L2_HalfPunc_CN</ability>
      <abilityName>全半角检查</abilityName>
      <candidateList>
        <item>）</item>
      </candidateList>
      <explain>文本全半角错误。</explain>
      <paraID> 998E03F</paraID>
      <start>2</start>
      <end>3</end>
      <status>ignored</status>
      <modifiedWord/>
      <trackRevisions>false</trackRevisions>
    </reviewItem>
    <reviewItem>
      <errorID>4c36af31-0a22-4979-990f-16cfe3e5eccf</errorID>
      <errorWord>(</errorWord>
      <group>L1_Format</group>
      <groupName>格式问题</groupName>
      <ability>L2_HalfPunc_CN</ability>
      <abilityName>全半角检查</abilityName>
      <candidateList>
        <item>（</item>
      </candidateList>
      <explain>文本全半角错误。</explain>
      <paraID> 998E040</paraID>
      <start>0</start>
      <end>1</end>
      <status>ignored</status>
      <modifiedWord/>
      <trackRevisions>false</trackRevisions>
    </reviewItem>
    <reviewItem>
      <errorID>6f4fadbb-cb8f-41d6-8c8c-901b321d90f5</errorID>
      <errorWord>)</errorWord>
      <group>L1_Format</group>
      <groupName>格式问题</groupName>
      <ability>L2_HalfPunc_CN</ability>
      <abilityName>全半角检查</abilityName>
      <candidateList>
        <item>）</item>
      </candidateList>
      <explain>文本全半角错误。</explain>
      <paraID> 998E040</paraID>
      <start>2</start>
      <end>3</end>
      <status>ignored</status>
      <modifiedWord/>
      <trackRevisions>false</trackRevisions>
    </reviewItem>
    <reviewItem>
      <errorID>2512442c-00af-47ee-a4b0-96bd0bcde61b</errorID>
      <errorWord>(</errorWord>
      <group>L1_Format</group>
      <groupName>格式问题</groupName>
      <ability>L2_HalfPunc_CN</ability>
      <abilityName>全半角检查</abilityName>
      <candidateList>
        <item>（</item>
      </candidateList>
      <explain>文本全半角错误。</explain>
      <paraID> 998E041</paraID>
      <start>0</start>
      <end>1</end>
      <status>ignored</status>
      <modifiedWord/>
      <trackRevisions>false</trackRevisions>
    </reviewItem>
    <reviewItem>
      <errorID>893dfe06-a25b-4ee4-b25c-e901e7fe4375</errorID>
      <errorWord>)</errorWord>
      <group>L1_Format</group>
      <groupName>格式问题</groupName>
      <ability>L2_HalfPunc_CN</ability>
      <abilityName>全半角检查</abilityName>
      <candidateList>
        <item>）</item>
      </candidateList>
      <explain>文本全半角错误。</explain>
      <paraID> 998E041</paraID>
      <start>2</start>
      <end>3</end>
      <status>ignored</status>
      <modifiedWord/>
      <trackRevisions>false</trackRevisions>
    </reviewItem>
    <reviewItem>
      <errorID>226af443-ffa5-4c10-8c24-e6f19978cf1f</errorID>
      <errorWord>(</errorWord>
      <group>L1_Format</group>
      <groupName>格式问题</groupName>
      <ability>L2_HalfPunc_CN</ability>
      <abilityName>全半角检查</abilityName>
      <candidateList>
        <item>（</item>
      </candidateList>
      <explain>文本全半角错误。</explain>
      <paraID> 998E042</paraID>
      <start>0</start>
      <end>1</end>
      <status>ignored</status>
      <modifiedWord/>
      <trackRevisions>false</trackRevisions>
    </reviewItem>
    <reviewItem>
      <errorID>584a3d7c-24b5-4843-9d26-d9dd8b043b8c</errorID>
      <errorWord>)</errorWord>
      <group>L1_Format</group>
      <groupName>格式问题</groupName>
      <ability>L2_HalfPunc_CN</ability>
      <abilityName>全半角检查</abilityName>
      <candidateList>
        <item>）</item>
      </candidateList>
      <explain>文本全半角错误。</explain>
      <paraID> 998E042</paraID>
      <start>2</start>
      <end>3</end>
      <status>ignored</status>
      <modifiedWord/>
      <trackRevisions>false</trackRevisions>
    </reviewItem>
    <reviewItem>
      <errorID>1fa88e8f-dbb3-4689-b405-d264da7fcf5b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998E043</paraID>
      <start>0</start>
      <end>3</end>
      <status>ignored</status>
      <modifiedWord/>
      <trackRevisions>false</trackRevisions>
    </reviewItem>
    <reviewItem>
      <errorID>47e72930-0f7c-485e-b1b9-3723583ca121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998E044</paraID>
      <start>0</start>
      <end>3</end>
      <status>ignored</status>
      <modifiedWord/>
      <trackRevisions>false</trackRevisions>
    </reviewItem>
    <reviewItem>
      <errorID>3ce35a2d-7bfa-4385-952c-4bf691555bb0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1BD9C916</paraID>
      <start>0</start>
      <end>3</end>
      <status>ignored</status>
      <modifiedWord/>
      <trackRevisions>false</trackRevisions>
    </reviewItem>
    <reviewItem>
      <errorID>5fc4b795-f6e3-4b65-be58-8051a3c8c955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998E045</paraID>
      <start>0</start>
      <end>3</end>
      <status>ignored</status>
      <modifiedWord/>
      <trackRevisions>false</trackRevisions>
    </reviewItem>
    <reviewItem>
      <errorID>bfb9fa30-2576-46ee-ad8a-de95c17c6727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998E046</paraID>
      <start>0</start>
      <end>3</end>
      <status>ignored</status>
      <modifiedWord/>
      <trackRevisions>false</trackRevisions>
    </reviewItem>
    <reviewItem>
      <errorID>1c8b342b-88ba-4a8b-aeac-4841d1168213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998E047</paraID>
      <start>0</start>
      <end>3</end>
      <status>ignored</status>
      <modifiedWord/>
      <trackRevisions>false</trackRevisions>
    </reviewItem>
    <reviewItem>
      <errorID>6ad2535e-c888-4ae5-9f5a-aceaa503da1f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998E048</paraID>
      <start>0</start>
      <end>3</end>
      <status>ignored</status>
      <modifiedWord/>
      <trackRevisions>false</trackRevisions>
    </reviewItem>
    <reviewItem>
      <errorID>fba4d03c-c2ed-4716-8092-b048babcaa71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998E049</paraID>
      <start>0</start>
      <end>3</end>
      <status>ignored</status>
      <modifiedWord/>
      <trackRevisions>false</trackRevisions>
    </reviewItem>
    <reviewItem>
      <errorID>7959d20f-c9ba-4392-aa80-7620b2d22233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998E04A</paraID>
      <start>0</start>
      <end>3</end>
      <status>ignored</status>
      <modifiedWord/>
      <trackRevisions>false</trackRevisions>
    </reviewItem>
    <reviewItem>
      <errorID>2497797f-1757-45c6-b7f6-3e631e39bb81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998E04B</paraID>
      <start>0</start>
      <end>3</end>
      <status>ignored</status>
      <modifiedWord/>
      <trackRevisions>false</trackRevisions>
    </reviewItem>
    <reviewItem>
      <errorID>cb211d15-0ea2-40a6-b726-1d8f0aa0c10a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998E04C</paraID>
      <start>0</start>
      <end>3</end>
      <status>ignored</status>
      <modifiedWord/>
      <trackRevisions>false</trackRevisions>
    </reviewItem>
    <reviewItem>
      <errorID>0312783e-2ba7-410a-9a0d-c17b328a8ccc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998E04D</paraID>
      <start>0</start>
      <end>3</end>
      <status>ignored</status>
      <modifiedWord/>
      <trackRevisions>false</trackRevisions>
    </reviewItem>
    <reviewItem>
      <errorID>c1edcbef-e295-42f3-89cc-86c5ef8f5c17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998E04E</paraID>
      <start>0</start>
      <end>3</end>
      <status>ignored</status>
      <modifiedWord/>
      <trackRevisions>false</trackRevisions>
    </reviewItem>
    <reviewItem>
      <errorID>5c834279-f7aa-4435-8914-39262b71ebc4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998E04F</paraID>
      <start>0</start>
      <end>3</end>
      <status>ignored</status>
      <modifiedWord/>
      <trackRevisions>false</trackRevisions>
    </reviewItem>
    <reviewItem>
      <errorID>8a11e479-4dfc-40c0-8955-ec8020a03d45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998E050</paraID>
      <start>0</start>
      <end>3</end>
      <status>ignored</status>
      <modifiedWord/>
      <trackRevisions>false</trackRevisions>
    </reviewItem>
    <reviewItem>
      <errorID>5d6698a2-d17e-46ae-92fa-bff99266395d</errorID>
      <errorWord>(</errorWord>
      <group>L1_Format</group>
      <groupName>格式问题</groupName>
      <ability>L2_HalfPunc_CN</ability>
      <abilityName>全半角检查</abilityName>
      <candidateList>
        <item>（</item>
      </candidateList>
      <explain>文本全半角错误。</explain>
      <paraID> 998E051</paraID>
      <start>0</start>
      <end>1</end>
      <status>ignored</status>
      <modifiedWord/>
      <trackRevisions>false</trackRevisions>
    </reviewItem>
    <reviewItem>
      <errorID>27fdf542-be3b-4a2c-9ded-a7437b1c9fe8</errorID>
      <errorWord>)</errorWord>
      <group>L1_Format</group>
      <groupName>格式问题</groupName>
      <ability>L2_HalfPunc_CN</ability>
      <abilityName>全半角检查</abilityName>
      <candidateList>
        <item>）</item>
      </candidateList>
      <explain>文本全半角错误。</explain>
      <paraID> 998E051</paraID>
      <start>3</start>
      <end>4</end>
      <status>ignored</status>
      <modifiedWord/>
      <trackRevisions>false</trackRevisions>
    </reviewItem>
    <reviewItem>
      <errorID>8c27cb5f-5dfc-43f0-954f-ecaed161208b</errorID>
      <errorWord>(</errorWord>
      <group>L1_Format</group>
      <groupName>格式问题</groupName>
      <ability>L2_HalfPunc_CN</ability>
      <abilityName>全半角检查</abilityName>
      <candidateList>
        <item>（</item>
      </candidateList>
      <explain>文本全半角错误。</explain>
      <paraID> 998E052</paraID>
      <start>0</start>
      <end>1</end>
      <status>ignored</status>
      <modifiedWord/>
      <trackRevisions>false</trackRevisions>
    </reviewItem>
    <reviewItem>
      <errorID>65fd668a-dd26-4b45-8578-e40108655e84</errorID>
      <errorWord>)</errorWord>
      <group>L1_Format</group>
      <groupName>格式问题</groupName>
      <ability>L2_HalfPunc_CN</ability>
      <abilityName>全半角检查</abilityName>
      <candidateList>
        <item>）</item>
      </candidateList>
      <explain>文本全半角错误。</explain>
      <paraID> 998E052</paraID>
      <start>4</start>
      <end>5</end>
      <status>ignored</status>
      <modifiedWord/>
      <trackRevisions>false</trackRevisions>
    </reviewItem>
    <reviewItem>
      <errorID>85b70133-7f03-4b7e-bc14-72ed4bc392bd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998E053</paraID>
      <start>0</start>
      <end>3</end>
      <status>ignored</status>
      <modifiedWord/>
      <trackRevisions>false</trackRevisions>
    </reviewItem>
    <reviewItem>
      <errorID>c566ffe4-429b-49e3-99f2-1e3a8a1c9f0b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998E054</paraID>
      <start>0</start>
      <end>3</end>
      <status>ignored</status>
      <modifiedWord/>
      <trackRevisions>false</trackRevisions>
    </reviewItem>
    <reviewItem>
      <errorID>96cdc71b-af23-42f7-b15c-86df10264367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998E055</paraID>
      <start>0</start>
      <end>3</end>
      <status>ignored</status>
      <modifiedWord/>
      <trackRevisions>false</trackRevisions>
    </reviewItem>
    <reviewItem>
      <errorID>473a0f02-f943-4d3b-8e2c-5aa705ae5132</errorID>
      <errorWord>(</errorWord>
      <group>L1_Format</group>
      <groupName>格式问题</groupName>
      <ability>L2_HalfPunc_CN</ability>
      <abilityName>全半角检查</abilityName>
      <candidateList>
        <item>（</item>
      </candidateList>
      <explain>文本全半角错误。</explain>
      <paraID> 998E055</paraID>
      <start>6</start>
      <end>7</end>
      <status>ignored</status>
      <modifiedWord/>
      <trackRevisions>false</trackRevisions>
    </reviewItem>
    <reviewItem>
      <errorID>cd509041-fde6-4db6-884c-52af8d1a3109</errorID>
      <errorWord>)</errorWord>
      <group>L1_Format</group>
      <groupName>格式问题</groupName>
      <ability>L2_HalfPunc_CN</ability>
      <abilityName>全半角检查</abilityName>
      <candidateList>
        <item>）</item>
      </candidateList>
      <explain>文本全半角错误。</explain>
      <paraID> 998E055</paraID>
      <start>8</start>
      <end>9</end>
      <status>ignored</status>
      <modifiedWord/>
      <trackRevisions>false</trackRevisions>
    </reviewItem>
    <reviewItem>
      <errorID>edda3cff-afa7-44d4-91b6-022571cd9577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998E056</paraID>
      <start>0</start>
      <end>3</end>
      <status>ignored</status>
      <modifiedWord/>
      <trackRevisions>false</trackRevisions>
    </reviewItem>
    <reviewItem>
      <errorID>f4aa1612-caf3-4fe9-b114-838cceda4c93</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998E057</paraID>
      <start>0</start>
      <end>3</end>
      <status>ignored</status>
      <modifiedWord/>
      <trackRevisions>false</trackRevisions>
    </reviewItem>
    <reviewItem>
      <errorID>53eaae15-45c1-4b42-9b44-219885302b5d</errorID>
      <errorWord>(</errorWord>
      <group>L1_Format</group>
      <groupName>格式问题</groupName>
      <ability>L2_HalfPunc_CN</ability>
      <abilityName>全半角检查</abilityName>
      <candidateList>
        <item>（</item>
      </candidateList>
      <explain>文本全半角错误。</explain>
      <paraID> 998E057</paraID>
      <start>30</start>
      <end>31</end>
      <status>ignored</status>
      <modifiedWord/>
      <trackRevisions>false</trackRevisions>
    </reviewItem>
    <reviewItem>
      <errorID>d0232f27-0ddf-4046-8d65-9f6f495f9d67</errorID>
      <errorWord>)</errorWord>
      <group>L1_Format</group>
      <groupName>格式问题</groupName>
      <ability>L2_HalfPunc_CN</ability>
      <abilityName>全半角检查</abilityName>
      <candidateList>
        <item>）</item>
      </candidateList>
      <explain>文本全半角错误。</explain>
      <paraID> 998E057</paraID>
      <start>32</start>
      <end>33</end>
      <status>ignored</status>
      <modifiedWord/>
      <trackRevisions>false</trackRevisions>
    </reviewItem>
    <reviewItem>
      <errorID>c3a30d1d-2079-439f-9ae7-dd8858b8ec70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998E059</paraID>
      <start>0</start>
      <end>3</end>
      <status>ignored</status>
      <modifiedWord/>
      <trackRevisions>false</trackRevisions>
    </reviewItem>
    <reviewItem>
      <errorID>24a29099-5a6e-4b51-8f23-a1635a940e93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998E05A</paraID>
      <start>0</start>
      <end>3</end>
      <status>ignored</status>
      <modifiedWord/>
      <trackRevisions>false</trackRevisions>
    </reviewItem>
    <reviewItem>
      <errorID>cbdb467f-04c7-4f7a-aa00-12106abae7b5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998E05B</paraID>
      <start>0</start>
      <end>3</end>
      <status>ignored</status>
      <modifiedWord/>
      <trackRevisions>false</trackRevisions>
    </reviewItem>
    <reviewItem>
      <errorID>0d58973d-9cb5-42af-adbc-b75cf0ffd4da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998E05C</paraID>
      <start>0</start>
      <end>3</end>
      <status>ignored</status>
      <modifiedWord/>
      <trackRevisions>false</trackRevisions>
    </reviewItem>
    <reviewItem>
      <errorID>46cc8f02-931c-4ed1-ad60-2778caa2025e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998E05D</paraID>
      <start>0</start>
      <end>3</end>
      <status>ignored</status>
      <modifiedWord/>
      <trackRevisions>false</trackRevisions>
    </reviewItem>
    <reviewItem>
      <errorID>0c70d358-0fd1-4981-afc9-b5e7faa4265d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998E05F</paraID>
      <start>0</start>
      <end>3</end>
      <status>ignored</status>
      <modifiedWord/>
      <trackRevisions>false</trackRevisions>
    </reviewItem>
    <reviewItem>
      <errorID>0dcda87a-e315-4979-90a4-cd93b7829ea3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998E060</paraID>
      <start>0</start>
      <end>3</end>
      <status>ignored</status>
      <modifiedWord/>
      <trackRevisions>false</trackRevisions>
    </reviewItem>
    <reviewItem>
      <errorID>93c043ab-0580-41e5-b081-eeb6b0d4f2a0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998E061</paraID>
      <start>0</start>
      <end>3</end>
      <status>ignored</status>
      <modifiedWord/>
      <trackRevisions>false</trackRevisions>
    </reviewItem>
    <reviewItem>
      <errorID>a3bdc66b-37e7-4807-9c9f-13176cdf2c41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998E062</paraID>
      <start>0</start>
      <end>3</end>
      <status>ignored</status>
      <modifiedWord/>
      <trackRevisions>false</trackRevisions>
    </reviewItem>
    <reviewItem>
      <errorID>fc2c1913-07fc-4f09-ab45-dcd96d953ef4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998E063</paraID>
      <start>0</start>
      <end>3</end>
      <status>ignored</status>
      <modifiedWord/>
      <trackRevisions>false</trackRevisions>
    </reviewItem>
    <reviewItem>
      <errorID>94f7525c-a238-4a4e-adc7-4a89f827a0b9</errorID>
      <errorWord>(</errorWord>
      <group>L1_Format</group>
      <groupName>格式问题</groupName>
      <ability>L2_HalfPunc_CN</ability>
      <abilityName>全半角检查</abilityName>
      <candidateList>
        <item>（</item>
      </candidateList>
      <explain>文本全半角错误。</explain>
      <paraID> 998E064</paraID>
      <start>0</start>
      <end>1</end>
      <status>ignored</status>
      <modifiedWord/>
      <trackRevisions>false</trackRevisions>
    </reviewItem>
    <reviewItem>
      <errorID>9985804b-ad27-4c87-80f7-ea087f77717a</errorID>
      <errorWord>)</errorWord>
      <group>L1_Format</group>
      <groupName>格式问题</groupName>
      <ability>L2_HalfPunc_CN</ability>
      <abilityName>全半角检查</abilityName>
      <candidateList>
        <item>）</item>
      </candidateList>
      <explain>文本全半角错误。</explain>
      <paraID> 998E064</paraID>
      <start>3</start>
      <end>4</end>
      <status>ignored</status>
      <modifiedWord/>
      <trackRevisions>false</trackRevisions>
    </reviewItem>
    <reviewItem>
      <errorID>68b6353d-745c-4e52-a31b-8ddf2e30f0a2</errorID>
      <errorWord>(</errorWord>
      <group>L1_Format</group>
      <groupName>格式问题</groupName>
      <ability>L2_HalfPunc_CN</ability>
      <abilityName>全半角检查</abilityName>
      <candidateList>
        <item>（</item>
      </candidateList>
      <explain>文本全半角错误。</explain>
      <paraID> 998E065</paraID>
      <start>0</start>
      <end>1</end>
      <status>ignored</status>
      <modifiedWord/>
      <trackRevisions>false</trackRevisions>
    </reviewItem>
    <reviewItem>
      <errorID>cbec5742-0754-4bb3-be8d-14190433bf9a</errorID>
      <errorWord>)</errorWord>
      <group>L1_Format</group>
      <groupName>格式问题</groupName>
      <ability>L2_HalfPunc_CN</ability>
      <abilityName>全半角检查</abilityName>
      <candidateList>
        <item>）</item>
      </candidateList>
      <explain>文本全半角错误。</explain>
      <paraID> 998E065</paraID>
      <start>4</start>
      <end>5</end>
      <status>ignored</status>
      <modifiedWord/>
      <trackRevisions>false</trackRevisions>
    </reviewItem>
    <reviewItem>
      <errorID>4e8684b7-1cda-4b4a-8d7c-5e54a0e2e87c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998E066</paraID>
      <start>0</start>
      <end>3</end>
      <status>ignored</status>
      <modifiedWord/>
      <trackRevisions>false</trackRevisions>
    </reviewItem>
    <reviewItem>
      <errorID>a7d322d6-2117-4ccc-9e6f-886ff1b37a8b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998E067</paraID>
      <start>0</start>
      <end>19</end>
      <status>ignored</status>
      <modifiedWord/>
      <trackRevisions>false</trackRevisions>
    </reviewItem>
    <reviewItem>
      <errorID>76d6433c-5535-4e63-a644-00d03a8dc027</errorID>
      <errorWord>(</errorWord>
      <group>L1_Format</group>
      <groupName>格式问题</groupName>
      <ability>L2_HalfPunc_CN</ability>
      <abilityName>全半角检查</abilityName>
      <candidateList>
        <item>（</item>
      </candidateList>
      <explain>文本全半角错误。</explain>
      <paraID> 998E068</paraID>
      <start>0</start>
      <end>1</end>
      <status>ignored</status>
      <modifiedWord/>
      <trackRevisions>false</trackRevisions>
    </reviewItem>
    <reviewItem>
      <errorID>4d909996-23b7-4af6-8db1-394f14dd5a95</errorID>
      <errorWord>)</errorWord>
      <group>L1_Format</group>
      <groupName>格式问题</groupName>
      <ability>L2_HalfPunc_CN</ability>
      <abilityName>全半角检查</abilityName>
      <candidateList>
        <item>）</item>
      </candidateList>
      <explain>文本全半角错误。</explain>
      <paraID> 998E068</paraID>
      <start>19</start>
      <end>20</end>
      <status>ignored</status>
      <modifiedWord/>
      <trackRevisions>false</trackRevisions>
    </reviewItem>
    <reviewItem>
      <errorID>ffe60b19-013f-4976-8f2b-ab5aa117002c</errorID>
      <errorWord>(</errorWord>
      <group>L1_Format</group>
      <groupName>格式问题</groupName>
      <ability>L2_HalfPunc_CN</ability>
      <abilityName>全半角检查</abilityName>
      <candidateList>
        <item>（</item>
      </candidateList>
      <explain>文本全半角错误。</explain>
      <paraID> 998E069</paraID>
      <start>0</start>
      <end>1</end>
      <status>ignored</status>
      <modifiedWord/>
      <trackRevisions>false</trackRevisions>
    </reviewItem>
    <reviewItem>
      <errorID>90cbabee-8730-490c-8cdc-62212ad64c97</errorID>
      <errorWord>)</errorWord>
      <group>L1_Format</group>
      <groupName>格式问题</groupName>
      <ability>L2_HalfPunc_CN</ability>
      <abilityName>全半角检查</abilityName>
      <candidateList>
        <item>）</item>
      </candidateList>
      <explain>文本全半角错误。</explain>
      <paraID> 998E069</paraID>
      <start>20</start>
      <end>21</end>
      <status>ignored</status>
      <modifiedWord/>
      <trackRevisions>false</trackRevisions>
    </reviewItem>
    <reviewItem>
      <errorID>89a8032b-574d-4468-9efe-6caef812482a</errorID>
      <errorWord>(</errorWord>
      <group>L1_Format</group>
      <groupName>格式问题</groupName>
      <ability>L2_HalfPunc_CN</ability>
      <abilityName>全半角检查</abilityName>
      <candidateList>
        <item>（</item>
      </candidateList>
      <explain>文本全半角错误。</explain>
      <paraID> 998E06A</paraID>
      <start>0</start>
      <end>1</end>
      <status>ignored</status>
      <modifiedWord/>
      <trackRevisions>false</trackRevisions>
    </reviewItem>
    <reviewItem>
      <errorID>35846bfe-6e85-4fba-92aa-50ef2d904ab2</errorID>
      <errorWord>)</errorWord>
      <group>L1_Format</group>
      <groupName>格式问题</groupName>
      <ability>L2_HalfPunc_CN</ability>
      <abilityName>全半角检查</abilityName>
      <candidateList>
        <item>）</item>
      </candidateList>
      <explain>文本全半角错误。</explain>
      <paraID> 998E06A</paraID>
      <start>19</start>
      <end>20</end>
      <status>ignored</status>
      <modifiedWord/>
      <trackRevisions>false</trackRevisions>
    </reviewItem>
    <reviewItem>
      <errorID>6dd2d530-c68a-4aa5-a9e7-8c6edbc99e1d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998E06B</paraID>
      <start>0</start>
      <end>3</end>
      <status>ignored</status>
      <modifiedWord/>
      <trackRevisions>false</trackRevisions>
    </reviewItem>
    <reviewItem>
      <errorID>cbbe5083-041d-41cd-b0af-ac5a6e464937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6E8830A3</paraID>
      <start>0</start>
      <end>3</end>
      <status>ignored</status>
      <modifiedWord/>
      <trackRevisions>false</trackRevisions>
    </reviewItem>
    <reviewItem>
      <errorID>0c51426f-0a4e-4bf7-81fa-80af6ffa4723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63BAE939</paraID>
      <start>0</start>
      <end>3</end>
      <status>ignored</status>
      <modifiedWord/>
      <trackRevisions>false</trackRevisions>
    </reviewItem>
    <reviewItem>
      <errorID>17356733-0f56-4cd5-867b-e5b87209e8a7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31A00C16</paraID>
      <start>0</start>
      <end>3</end>
      <status>ignored</status>
      <modifiedWord/>
      <trackRevisions>false</trackRevisions>
    </reviewItem>
    <reviewItem>
      <errorID>faa2857d-f983-475b-8e56-b781f9ff8d7a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381615EB</paraID>
      <start>0</start>
      <end>3</end>
      <status>ignored</status>
      <modifiedWord/>
      <trackRevisions>false</trackRevisions>
    </reviewItem>
    <reviewItem>
      <errorID>f12ccf8a-9535-44f8-b87a-3ae18fae2eac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512D1DAE</paraID>
      <start>0</start>
      <end>3</end>
      <status>ignored</status>
      <modifiedWord/>
      <trackRevisions>false</trackRevisions>
    </reviewItem>
    <reviewItem>
      <errorID>e6203d92-7f3f-4392-a2ae-15d93f41c5ad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5B99BE81</paraID>
      <start>0</start>
      <end>3</end>
      <status>ignored</status>
      <modifiedWord/>
      <trackRevisions>false</trackRevisions>
    </reviewItem>
    <reviewItem>
      <errorID>c3c70079-ce50-4732-9880-53995a367e30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7F46A2D</paraID>
      <start>0</start>
      <end>3</end>
      <status>ignored</status>
      <modifiedWord/>
      <trackRevisions>false</trackRevisions>
    </reviewItem>
    <reviewItem>
      <errorID>9cf5238b-abc8-4a4d-9c18-a9e55170f957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1F44F67A</paraID>
      <start>0</start>
      <end>3</end>
      <status>ignored</status>
      <modifiedWord/>
      <trackRevisions>false</trackRevisions>
    </reviewItem>
    <reviewItem>
      <errorID>e09246ac-2f25-48e7-92a9-c523fb3b60fb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56042254</paraID>
      <start>0</start>
      <end>3</end>
      <status>ignored</status>
      <modifiedWord/>
      <trackRevisions>false</trackRevisions>
    </reviewItem>
    <reviewItem>
      <errorID>2fe9cb90-bbef-4900-82e7-21aee838f726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385E5D9E</paraID>
      <start>0</start>
      <end>3</end>
      <status>ignored</status>
      <modifiedWord/>
      <trackRevisions>false</trackRevisions>
    </reviewItem>
    <reviewItem>
      <errorID>579c6980-6d72-417f-9a2f-2b0d64936c34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22BE58DC</paraID>
      <start>0</start>
      <end>3</end>
      <status>ignored</status>
      <modifiedWord/>
      <trackRevisions>false</trackRevisions>
    </reviewItem>
    <reviewItem>
      <errorID>68f6ac9a-19c7-4d74-b65c-c3554e8be9be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12B6746B</paraID>
      <start>0</start>
      <end>3</end>
      <status>ignored</status>
      <modifiedWord/>
      <trackRevisions>false</trackRevisions>
    </reviewItem>
    <reviewItem>
      <errorID>c5d22c7c-57f2-4adf-af02-412b970f3b6a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1793A7A</paraID>
      <start>0</start>
      <end>3</end>
      <status>ignored</status>
      <modifiedWord/>
      <trackRevisions>false</trackRevisions>
    </reviewItem>
    <reviewItem>
      <errorID>f437c992-8c00-4cf2-b65c-3a020b529450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3833ADBE</paraID>
      <start>0</start>
      <end>3</end>
      <status>ignored</status>
      <modifiedWord/>
      <trackRevisions>false</trackRevisions>
    </reviewItem>
    <reviewItem>
      <errorID>2e9e48b6-9c7a-43d9-98a8-c3414aac372e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1A5709DE</paraID>
      <start>0</start>
      <end>3</end>
      <status>ignored</status>
      <modifiedWord/>
      <trackRevisions>false</trackRevisions>
    </reviewItem>
    <reviewItem>
      <errorID>ee4b1f29-1288-4669-9929-7c835c1ca349</errorID>
      <errorWord>(</errorWord>
      <group>L1_Format</group>
      <groupName>格式问题</groupName>
      <ability>L2_HalfPunc_CN</ability>
      <abilityName>全半角检查</abilityName>
      <candidateList>
        <item>（</item>
      </candidateList>
      <explain>文本全半角错误。</explain>
      <paraID>338CFBD5</paraID>
      <start>99</start>
      <end>100</end>
      <status>ignored</status>
      <modifiedWord/>
      <trackRevisions>false</trackRevisions>
    </reviewItem>
    <reviewItem>
      <errorID>87cc99f9-2500-4874-80df-a73347dd60b2</errorID>
      <errorWord>)</errorWord>
      <group>L1_Format</group>
      <groupName>格式问题</groupName>
      <ability>L2_HalfPunc_CN</ability>
      <abilityName>全半角检查</abilityName>
      <candidateList>
        <item>）</item>
      </candidateList>
      <explain>文本全半角错误。</explain>
      <paraID>338CFBD5</paraID>
      <start>101</start>
      <end>102</end>
      <status>ignored</status>
      <modifiedWord/>
      <trackRevisions>false</trackRevisions>
    </reviewItem>
    <reviewItem>
      <errorID>49035f7c-5f80-4037-a581-7006d2dba583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6FFC5854</paraID>
      <start>0</start>
      <end>3</end>
      <status>ignored</status>
      <modifiedWord/>
      <trackRevisions>false</trackRevisions>
    </reviewItem>
    <reviewItem>
      <errorID>8c87d0aa-750a-46c5-94f6-9dc6712dccfe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33D141CC</paraID>
      <start>0</start>
      <end>3</end>
      <status>ignored</status>
      <modifiedWord/>
      <trackRevisions>false</trackRevisions>
    </reviewItem>
    <reviewItem>
      <errorID>7d3d1bc2-51d7-4d52-87fe-f621fddc69ee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30C4CA94</paraID>
      <start>0</start>
      <end>3</end>
      <status>ignored</status>
      <modifiedWord/>
      <trackRevisions>false</trackRevisions>
    </reviewItem>
    <reviewItem>
      <errorID>adcb0eb2-b0b6-4647-aefb-6e63fb19287b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F1ACEEA</paraID>
      <start>0</start>
      <end>3</end>
      <status>ignored</status>
      <modifiedWord/>
      <trackRevisions>false</trackRevisions>
    </reviewItem>
    <reviewItem>
      <errorID>207472e2-19ee-4ebf-b77c-2f81a98cc978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63123AAE</paraID>
      <start>0</start>
      <end>3</end>
      <status>ignored</status>
      <modifiedWord/>
      <trackRevisions>false</trackRevisions>
    </reviewItem>
    <reviewItem>
      <errorID>2eb54e93-6b17-4e24-8a2e-715900ec9b4a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26A447D3</paraID>
      <start>0</start>
      <end>3</end>
      <status>ignored</status>
      <modifiedWord/>
      <trackRevisions>false</trackRevisions>
    </reviewItem>
    <reviewItem>
      <errorID>eb6ba251-5374-49a0-a47c-e959be1a734f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501CEF97</paraID>
      <start>0</start>
      <end>3</end>
      <status>ignored</status>
      <modifiedWord/>
      <trackRevisions>false</trackRevisions>
    </reviewItem>
    <reviewItem>
      <errorID>8aa54bcb-20b5-453f-bc04-fe95fe21b077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22850DEE</paraID>
      <start>0</start>
      <end>3</end>
      <status>ignored</status>
      <modifiedWord/>
      <trackRevisions>false</trackRevisions>
    </reviewItem>
    <reviewItem>
      <errorID>3a7496a6-2646-4456-9433-b5175d135422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5F609D35</paraID>
      <start>0</start>
      <end>3</end>
      <status>ignored</status>
      <modifiedWord/>
      <trackRevisions>false</trackRevisions>
    </reviewItem>
    <reviewItem>
      <errorID>cd170f3b-8454-4efc-b4c8-c46f67c678d3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7C414889</paraID>
      <start>0</start>
      <end>3</end>
      <status>ignored</status>
      <modifiedWord/>
      <trackRevisions>false</trackRevisions>
    </reviewItem>
    <reviewItem>
      <errorID>8eeaf93d-5580-40bd-a9a7-a2fe7b44e3ec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3E77E65E</paraID>
      <start>0</start>
      <end>3</end>
      <status>ignored</status>
      <modifiedWord/>
      <trackRevisions>false</trackRevisions>
    </reviewItem>
    <reviewItem>
      <errorID>63e185dc-ddd2-487e-8ba5-96eb3c3d0ed6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6F7CE688</paraID>
      <start>0</start>
      <end>3</end>
      <status>ignored</status>
      <modifiedWord/>
      <trackRevisions>false</trackRevisions>
    </reviewItem>
    <reviewItem>
      <errorID>5ff2362f-2a95-436e-82f0-ff9bc26ecd00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45EEF75D</paraID>
      <start>0</start>
      <end>3</end>
      <status>ignored</status>
      <modifiedWord/>
      <trackRevisions>false</trackRevisions>
    </reviewItem>
    <reviewItem>
      <errorID>3f9ee16b-17ed-4c5f-91df-d591b63cc58c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3B661189</paraID>
      <start>0</start>
      <end>3</end>
      <status>ignored</status>
      <modifiedWord/>
      <trackRevisions>false</trackRevisions>
    </reviewItem>
    <reviewItem>
      <errorID>a5726344-f731-4b27-8b3e-fe736b42d12c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3478CFD9</paraID>
      <start>0</start>
      <end>3</end>
      <status>ignored</status>
      <modifiedWord/>
      <trackRevisions>false</trackRevisions>
    </reviewItem>
    <reviewItem>
      <errorID>0b612af9-7f0a-4607-84ca-add08d0ea200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7289AD31</paraID>
      <start>0</start>
      <end>3</end>
      <status>ignored</status>
      <modifiedWord/>
      <trackRevisions>false</trackRevisions>
    </reviewItem>
    <reviewItem>
      <errorID>7f6e5f07-37fb-4f45-a6f5-009f2c1a8db7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603DA337</paraID>
      <start>0</start>
      <end>3</end>
      <status>ignored</status>
      <modifiedWord/>
      <trackRevisions>false</trackRevisions>
    </reviewItem>
    <reviewItem>
      <errorID>8e15d509-c969-4b53-a51a-0c740b9e810c</errorID>
      <errorWord>(</errorWord>
      <group>L1_Format</group>
      <groupName>格式问题</groupName>
      <ability>L2_HalfPunc_CN</ability>
      <abilityName>全半角检查</abilityName>
      <candidateList>
        <item>（</item>
      </candidateList>
      <explain>文本全半角错误。</explain>
      <paraID>22878375</paraID>
      <start>0</start>
      <end>1</end>
      <status>ignored</status>
      <modifiedWord/>
      <trackRevisions>false</trackRevisions>
    </reviewItem>
    <reviewItem>
      <errorID>f3c067e5-a45d-4a3a-8906-a2d84e156a00</errorID>
      <errorWord>)</errorWord>
      <group>L1_Format</group>
      <groupName>格式问题</groupName>
      <ability>L2_HalfPunc_CN</ability>
      <abilityName>全半角检查</abilityName>
      <candidateList>
        <item>）</item>
      </candidateList>
      <explain>文本全半角错误。</explain>
      <paraID>22878375</paraID>
      <start>3</start>
      <end>4</end>
      <status>ignored</status>
      <modifiedWord/>
      <trackRevisions>false</trackRevisions>
    </reviewItem>
    <reviewItem>
      <errorID>f6858d9b-a0f5-44df-95a5-62dfc46ef8ec</errorID>
      <errorWord>(</errorWord>
      <group>L1_Format</group>
      <groupName>格式问题</groupName>
      <ability>L2_HalfPunc_CN</ability>
      <abilityName>全半角检查</abilityName>
      <candidateList>
        <item>（</item>
      </candidateList>
      <explain>文本全半角错误。</explain>
      <paraID>7A90A7D2</paraID>
      <start>0</start>
      <end>1</end>
      <status>ignored</status>
      <modifiedWord/>
      <trackRevisions>false</trackRevisions>
    </reviewItem>
    <reviewItem>
      <errorID>6e953020-6b6f-4b90-9204-ff1fa089d939</errorID>
      <errorWord>)</errorWord>
      <group>L1_Format</group>
      <groupName>格式问题</groupName>
      <ability>L2_HalfPunc_CN</ability>
      <abilityName>全半角检查</abilityName>
      <candidateList>
        <item>）</item>
      </candidateList>
      <explain>文本全半角错误。</explain>
      <paraID>7A90A7D2</paraID>
      <start>4</start>
      <end>5</end>
      <status>ignored</status>
      <modifiedWord/>
      <trackRevisions>false</trackRevisions>
    </reviewItem>
    <reviewItem>
      <errorID>984a544b-9271-446d-9709-e484b2dea146</errorID>
      <errorWord>(</errorWord>
      <group>L1_Format</group>
      <groupName>格式问题</groupName>
      <ability>L2_HalfPunc_CN</ability>
      <abilityName>全半角检查</abilityName>
      <candidateList>
        <item>（</item>
      </candidateList>
      <explain>文本全半角错误。</explain>
      <paraID>7E5A30C6</paraID>
      <start>0</start>
      <end>1</end>
      <status>ignored</status>
      <modifiedWord/>
      <trackRevisions>false</trackRevisions>
    </reviewItem>
    <reviewItem>
      <errorID>1f8f3a70-866e-4e9d-9b1f-a7222387293b</errorID>
      <errorWord>)</errorWord>
      <group>L1_Format</group>
      <groupName>格式问题</groupName>
      <ability>L2_HalfPunc_CN</ability>
      <abilityName>全半角检查</abilityName>
      <candidateList>
        <item>）</item>
      </candidateList>
      <explain>文本全半角错误。</explain>
      <paraID>7E5A30C6</paraID>
      <start>3</start>
      <end>4</end>
      <status>ignored</status>
      <modifiedWord/>
      <trackRevisions>false</trackRevisions>
    </reviewItem>
    <reviewItem>
      <errorID>93e21107-881b-43bd-a467-3725e385ae0c</errorID>
      <errorWord>(</errorWord>
      <group>L1_Format</group>
      <groupName>格式问题</groupName>
      <ability>L2_HalfPunc_CN</ability>
      <abilityName>全半角检查</abilityName>
      <candidateList>
        <item>（</item>
      </candidateList>
      <explain>文本全半角错误。</explain>
      <paraID>424BA6AA</paraID>
      <start>0</start>
      <end>1</end>
      <status>ignored</status>
      <modifiedWord/>
      <trackRevisions>false</trackRevisions>
    </reviewItem>
    <reviewItem>
      <errorID>ccfbe673-c7dd-4a79-bc40-b57397f1f985</errorID>
      <errorWord>)</errorWord>
      <group>L1_Format</group>
      <groupName>格式问题</groupName>
      <ability>L2_HalfPunc_CN</ability>
      <abilityName>全半角检查</abilityName>
      <candidateList>
        <item>）</item>
      </candidateList>
      <explain>文本全半角错误。</explain>
      <paraID>424BA6AA</paraID>
      <start>2</start>
      <end>3</end>
      <status>ignored</status>
      <modifiedWord/>
      <trackRevisions>false</trackRevisions>
    </reviewItem>
    <reviewItem>
      <errorID>2de25c87-9e0a-4ead-9ae7-4209ab434268</errorID>
      <errorWord>(</errorWord>
      <group>L1_Format</group>
      <groupName>格式问题</groupName>
      <ability>L2_HalfPunc_CN</ability>
      <abilityName>全半角检查</abilityName>
      <candidateList>
        <item>（</item>
      </candidateList>
      <explain>文本全半角错误。</explain>
      <paraID>67D7CE54</paraID>
      <start>0</start>
      <end>1</end>
      <status>ignored</status>
      <modifiedWord/>
      <trackRevisions>false</trackRevisions>
    </reviewItem>
    <reviewItem>
      <errorID>e28802a7-dff1-4d5c-b7d2-6f3232a62839</errorID>
      <errorWord>)</errorWord>
      <group>L1_Format</group>
      <groupName>格式问题</groupName>
      <ability>L2_HalfPunc_CN</ability>
      <abilityName>全半角检查</abilityName>
      <candidateList>
        <item>）</item>
      </candidateList>
      <explain>文本全半角错误。</explain>
      <paraID>67D7CE54</paraID>
      <start>2</start>
      <end>3</end>
      <status>ignored</status>
      <modifiedWord/>
      <trackRevisions>false</trackRevisions>
    </reviewItem>
    <reviewItem>
      <errorID>c8b8571d-8ed5-49f6-b4a0-41dddef7971a</errorID>
      <errorWord>(</errorWord>
      <group>L1_Format</group>
      <groupName>格式问题</groupName>
      <ability>L2_HalfPunc_CN</ability>
      <abilityName>全半角检查</abilityName>
      <candidateList>
        <item>（</item>
      </candidateList>
      <explain>文本全半角错误。</explain>
      <paraID>608E449A</paraID>
      <start>0</start>
      <end>1</end>
      <status>ignored</status>
      <modifiedWord/>
      <trackRevisions>false</trackRevisions>
    </reviewItem>
    <reviewItem>
      <errorID>7946f5df-38d7-4764-8514-a17a38d22a47</errorID>
      <errorWord>)</errorWord>
      <group>L1_Format</group>
      <groupName>格式问题</groupName>
      <ability>L2_HalfPunc_CN</ability>
      <abilityName>全半角检查</abilityName>
      <candidateList>
        <item>）</item>
      </candidateList>
      <explain>文本全半角错误。</explain>
      <paraID>608E449A</paraID>
      <start>2</start>
      <end>3</end>
      <status>ignored</status>
      <modifiedWord/>
      <trackRevisions>false</trackRevisions>
    </reviewItem>
    <reviewItem>
      <errorID>17a24c58-7e33-4c70-b6f8-8567d4d7217e</errorID>
      <errorWord>(</errorWord>
      <group>L1_Format</group>
      <groupName>格式问题</groupName>
      <ability>L2_HalfPunc_CN</ability>
      <abilityName>全半角检查</abilityName>
      <candidateList>
        <item>（</item>
      </candidateList>
      <explain>文本全半角错误。</explain>
      <paraID>2DA194DC</paraID>
      <start>0</start>
      <end>1</end>
      <status>ignored</status>
      <modifiedWord/>
      <trackRevisions>false</trackRevisions>
    </reviewItem>
    <reviewItem>
      <errorID>89a949e0-0f7f-4fd7-83e2-2b41ea20a34a</errorID>
      <errorWord>)</errorWord>
      <group>L1_Format</group>
      <groupName>格式问题</groupName>
      <ability>L2_HalfPunc_CN</ability>
      <abilityName>全半角检查</abilityName>
      <candidateList>
        <item>）</item>
      </candidateList>
      <explain>文本全半角错误。</explain>
      <paraID>2DA194DC</paraID>
      <start>2</start>
      <end>3</end>
      <status>ignored</status>
      <modifiedWord/>
      <trackRevisions>false</trackRevisions>
    </reviewItem>
    <reviewItem>
      <errorID>4d1891cb-ac02-490c-b7a0-d5a241dd62ca</errorID>
      <errorWord>(</errorWord>
      <group>L1_Format</group>
      <groupName>格式问题</groupName>
      <ability>L2_HalfPunc_CN</ability>
      <abilityName>全半角检查</abilityName>
      <candidateList>
        <item>（</item>
      </candidateList>
      <explain>文本全半角错误。</explain>
      <paraID>2D732696</paraID>
      <start>0</start>
      <end>1</end>
      <status>ignored</status>
      <modifiedWord/>
      <trackRevisions>false</trackRevisions>
    </reviewItem>
    <reviewItem>
      <errorID>de164aa2-1abb-427e-97bd-9d69e19c2000</errorID>
      <errorWord>)</errorWord>
      <group>L1_Format</group>
      <groupName>格式问题</groupName>
      <ability>L2_HalfPunc_CN</ability>
      <abilityName>全半角检查</abilityName>
      <candidateList>
        <item>）</item>
      </candidateList>
      <explain>文本全半角错误。</explain>
      <paraID>2D732696</paraID>
      <start>2</start>
      <end>3</end>
      <status>ignored</status>
      <modifiedWord/>
      <trackRevisions>false</trackRevisions>
    </reviewItem>
    <reviewItem>
      <errorID>d033b086-fad4-4458-95db-6d829b2e7673</errorID>
      <errorWord>(</errorWord>
      <group>L1_Format</group>
      <groupName>格式问题</groupName>
      <ability>L2_HalfPunc_CN</ability>
      <abilityName>全半角检查</abilityName>
      <candidateList>
        <item>（</item>
      </candidateList>
      <explain>文本全半角错误。</explain>
      <paraID>4A638B0A</paraID>
      <start>0</start>
      <end>1</end>
      <status>ignored</status>
      <modifiedWord/>
      <trackRevisions>false</trackRevisions>
    </reviewItem>
    <reviewItem>
      <errorID>5908e0cc-7658-4231-aca1-64375767364b</errorID>
      <errorWord>)</errorWord>
      <group>L1_Format</group>
      <groupName>格式问题</groupName>
      <ability>L2_HalfPunc_CN</ability>
      <abilityName>全半角检查</abilityName>
      <candidateList>
        <item>）</item>
      </candidateList>
      <explain>文本全半角错误。</explain>
      <paraID>4A638B0A</paraID>
      <start>2</start>
      <end>3</end>
      <status>ignored</status>
      <modifiedWord/>
      <trackRevisions>false</trackRevisions>
    </reviewItem>
    <reviewItem>
      <errorID>d4f34edb-a5a5-42f7-b0da-bef282dbf9be</errorID>
      <errorWord>(</errorWord>
      <group>L1_Format</group>
      <groupName>格式问题</groupName>
      <ability>L2_HalfPunc_CN</ability>
      <abilityName>全半角检查</abilityName>
      <candidateList>
        <item>（</item>
      </candidateList>
      <explain>文本全半角错误。</explain>
      <paraID>4117218D</paraID>
      <start>0</start>
      <end>1</end>
      <status>ignored</status>
      <modifiedWord/>
      <trackRevisions>false</trackRevisions>
    </reviewItem>
    <reviewItem>
      <errorID>fdf85a5e-463e-4b86-8dfb-a6d0fdcfa444</errorID>
      <errorWord>)</errorWord>
      <group>L1_Format</group>
      <groupName>格式问题</groupName>
      <ability>L2_HalfPunc_CN</ability>
      <abilityName>全半角检查</abilityName>
      <candidateList>
        <item>）</item>
      </candidateList>
      <explain>文本全半角错误。</explain>
      <paraID>4117218D</paraID>
      <start>2</start>
      <end>3</end>
      <status>ignored</status>
      <modifiedWord/>
      <trackRevisions>false</trackRevisions>
    </reviewItem>
    <reviewItem>
      <errorID>ca99ba72-da3c-4c09-b3b8-fe13f7f2f92c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58301ABD</paraID>
      <start>0</start>
      <end>3</end>
      <status>ignored</status>
      <modifiedWord/>
      <trackRevisions>false</trackRevisions>
    </reviewItem>
    <reviewItem>
      <errorID>2feb874b-a8a7-4724-8293-3ee9d08f8193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1CC4D60C</paraID>
      <start>0</start>
      <end>3</end>
      <status>ignored</status>
      <modifiedWord/>
      <trackRevisions>false</trackRevisions>
    </reviewItem>
    <reviewItem>
      <errorID>84d38511-1097-4f47-bae8-8384462b8c15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70AAF2B9</paraID>
      <start>0</start>
      <end>3</end>
      <status>unmodified</status>
      <modifiedWord/>
      <trackRevisions>false</trackRevisions>
    </reviewItem>
    <reviewItem>
      <errorID>fdbca1f1-883e-42a6-befe-43267a59880e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54DC9088</paraID>
      <start>0</start>
      <end>4</end>
      <status>ignored</status>
      <modifiedWord/>
      <trackRevisions>false</trackRevisions>
    </reviewItem>
    <reviewItem>
      <errorID>73303ea9-9cde-4339-9cbc-0b517497802e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7EC9973B</paraID>
      <start>0</start>
      <end>4</end>
      <status>ignored</status>
      <modifiedWord/>
      <trackRevisions>false</trackRevisions>
    </reviewItem>
    <reviewItem>
      <errorID>5bda5175-55ae-479c-81ef-203bb23a6cd2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5FE7213D</paraID>
      <start>0</start>
      <end>4</end>
      <status>ignored</status>
      <modifiedWord/>
      <trackRevisions>false</trackRevisions>
    </reviewItem>
    <reviewItem>
      <errorID>7b0458d6-fed7-4007-b4b9-53c1ec6c9fbc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998E06D</paraID>
      <start>0</start>
      <end>3</end>
      <status>ignored</status>
      <modifiedWord/>
      <trackRevisions>false</trackRevisions>
    </reviewItem>
    <reviewItem>
      <errorID>aaf2f209-1a6b-40ea-af4f-035b48845916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998E06E</paraID>
      <start>0</start>
      <end>3</end>
      <status>ignored</status>
      <modifiedWord/>
      <trackRevisions>false</trackRevisions>
    </reviewItem>
    <reviewItem>
      <errorID>21f7bb18-dd10-4104-8119-289d1fa8a002</errorID>
      <errorWord>(</errorWord>
      <group>L1_Format</group>
      <groupName>格式问题</groupName>
      <ability>L2_HalfPunc_CN</ability>
      <abilityName>全半角检查</abilityName>
      <candidateList>
        <item>（</item>
      </candidateList>
      <explain>文本全半角错误。</explain>
      <paraID> 998E06E</paraID>
      <start>20</start>
      <end>21</end>
      <status>ignored</status>
      <modifiedWord/>
      <trackRevisions>false</trackRevisions>
    </reviewItem>
    <reviewItem>
      <errorID>a9c4563d-9371-490f-9947-7c6dc6aace48</errorID>
      <errorWord>)</errorWord>
      <group>L1_Format</group>
      <groupName>格式问题</groupName>
      <ability>L2_HalfPunc_CN</ability>
      <abilityName>全半角检查</abilityName>
      <candidateList>
        <item>）</item>
      </candidateList>
      <explain>文本全半角错误。</explain>
      <paraID> 998E06E</paraID>
      <start>22</start>
      <end>23</end>
      <status>ignored</status>
      <modifiedWord/>
      <trackRevisions>false</trackRevisions>
    </reviewItem>
    <reviewItem>
      <errorID>f49456a1-364a-4994-94dd-69a06233aa21</errorID>
      <errorWord>(</errorWord>
      <group>L1_Format</group>
      <groupName>格式问题</groupName>
      <ability>L2_HalfPunc_CN</ability>
      <abilityName>全半角检查</abilityName>
      <candidateList>
        <item>（</item>
      </candidateList>
      <explain>文本全半角错误。</explain>
      <paraID> 998E06E</paraID>
      <start>25</start>
      <end>26</end>
      <status>ignored</status>
      <modifiedWord/>
      <trackRevisions>false</trackRevisions>
    </reviewItem>
    <reviewItem>
      <errorID>982062d1-288d-4c7d-b455-9f03fa10dfeb</errorID>
      <errorWord>)</errorWord>
      <group>L1_Format</group>
      <groupName>格式问题</groupName>
      <ability>L2_HalfPunc_CN</ability>
      <abilityName>全半角检查</abilityName>
      <candidateList>
        <item>）</item>
      </candidateList>
      <explain>文本全半角错误。</explain>
      <paraID> 998E06E</paraID>
      <start>27</start>
      <end>28</end>
      <status>ignored</status>
      <modifiedWord/>
      <trackRevisions>false</trackRevisions>
    </reviewItem>
    <reviewItem>
      <errorID>18e24d71-f54f-4407-ad0b-f54a37fdca41</errorID>
      <errorWord>(</errorWord>
      <group>L1_Format</group>
      <groupName>格式问题</groupName>
      <ability>L2_HalfPunc_CN</ability>
      <abilityName>全半角检查</abilityName>
      <candidateList>
        <item>（</item>
      </candidateList>
      <explain>文本全半角错误。</explain>
      <paraID> 998E06E</paraID>
      <start>29</start>
      <end>30</end>
      <status>ignored</status>
      <modifiedWord/>
      <trackRevisions>false</trackRevisions>
    </reviewItem>
    <reviewItem>
      <errorID>ae3041f3-527b-4f7c-a60c-3b0909ba6335</errorID>
      <errorWord>)</errorWord>
      <group>L1_Format</group>
      <groupName>格式问题</groupName>
      <ability>L2_HalfPunc_CN</ability>
      <abilityName>全半角检查</abilityName>
      <candidateList>
        <item>）</item>
      </candidateList>
      <explain>文本全半角错误。</explain>
      <paraID> 998E06E</paraID>
      <start>31</start>
      <end>32</end>
      <status>ignored</status>
      <modifiedWord/>
      <trackRevisions>false</trackRevisions>
    </reviewItem>
    <reviewItem>
      <errorID>d889aa4f-940f-49a2-87fa-c56849f80ab7</errorID>
      <errorWord>(</errorWord>
      <group>L1_Format</group>
      <groupName>格式问题</groupName>
      <ability>L2_HalfPunc_CN</ability>
      <abilityName>全半角检查</abilityName>
      <candidateList>
        <item>（</item>
      </candidateList>
      <explain>文本全半角错误。</explain>
      <paraID> 998E06E</paraID>
      <start>35</start>
      <end>36</end>
      <status>ignored</status>
      <modifiedWord/>
      <trackRevisions>false</trackRevisions>
    </reviewItem>
    <reviewItem>
      <errorID>bbb30ab4-a898-48a5-97c2-e8ad48191459</errorID>
      <errorWord>)</errorWord>
      <group>L1_Format</group>
      <groupName>格式问题</groupName>
      <ability>L2_HalfPunc_CN</ability>
      <abilityName>全半角检查</abilityName>
      <candidateList>
        <item>）</item>
      </candidateList>
      <explain>文本全半角错误。</explain>
      <paraID> 998E06E</paraID>
      <start>37</start>
      <end>38</end>
      <status>ignored</status>
      <modifiedWord/>
      <trackRevisions>false</trackRevisions>
    </reviewItem>
    <reviewItem>
      <errorID>5046a768-dca4-4dd2-94cd-896870169429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998E06F</paraID>
      <start>0</start>
      <end>3</end>
      <status>ignored</status>
      <modifiedWord/>
      <trackRevisions>false</trackRevisions>
    </reviewItem>
    <reviewItem>
      <errorID>7433ee3f-9fef-4e55-86c5-377038dedf38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998E070</paraID>
      <start>0</start>
      <end>3</end>
      <status>ignored</status>
      <modifiedWord/>
      <trackRevisions>false</trackRevisions>
    </reviewItem>
    <reviewItem>
      <errorID>dbdfa018-e1c9-4d40-99be-9115fcc959c3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998E071</paraID>
      <start>0</start>
      <end>3</end>
      <status>ignored</status>
      <modifiedWord/>
      <trackRevisions>false</trackRevisions>
    </reviewItem>
    <reviewItem>
      <errorID>84aa1795-ebaf-4fdf-b791-c1ba0579f06d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998E072</paraID>
      <start>0</start>
      <end>3</end>
      <status>ignored</status>
      <modifiedWord/>
      <trackRevisions>false</trackRevisions>
    </reviewItem>
    <reviewItem>
      <errorID>128540ce-bc33-40c2-956d-3fd7f2966cc1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998E073</paraID>
      <start>0</start>
      <end>3</end>
      <status>ignored</status>
      <modifiedWord/>
      <trackRevisions>false</trackRevisions>
    </reviewItem>
    <reviewItem>
      <errorID>138cf1b6-a32e-457f-b08f-b8c458f8cb11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998E074</paraID>
      <start>0</start>
      <end>3</end>
      <status>ignored</status>
      <modifiedWord/>
      <trackRevisions>false</trackRevisions>
    </reviewItem>
    <reviewItem>
      <errorID>0d42b782-d5d7-4982-b5e1-b5b574826534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998E075</paraID>
      <start>0</start>
      <end>3</end>
      <status>ignored</status>
      <modifiedWord/>
      <trackRevisions>false</trackRevisions>
    </reviewItem>
    <reviewItem>
      <errorID>956425ca-84c0-41aa-877f-c2afdc7aa4c3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998E076</paraID>
      <start>0</start>
      <end>3</end>
      <status>ignored</status>
      <modifiedWord/>
      <trackRevisions>false</trackRevisions>
    </reviewItem>
    <reviewItem>
      <errorID>aec00442-8744-4716-8397-f2f1dfca5046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998E078</paraID>
      <start>0</start>
      <end>3</end>
      <status>ignored</status>
      <modifiedWord/>
      <trackRevisions>false</trackRevisions>
    </reviewItem>
    <reviewItem>
      <errorID>9a3a1fad-ad78-43f2-90f4-caf11717ae0d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998E079</paraID>
      <start>0</start>
      <end>3</end>
      <status>ignored</status>
      <modifiedWord/>
      <trackRevisions>false</trackRevisions>
    </reviewItem>
    <reviewItem>
      <errorID>493e3a25-2834-4692-88c9-22eb1d6be749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998E07A</paraID>
      <start>0</start>
      <end>3</end>
      <status>ignored</status>
      <modifiedWord/>
      <trackRevisions>false</trackRevisions>
    </reviewItem>
    <reviewItem>
      <errorID>1699ff6a-ec17-4009-b5e3-1582fdb1d217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998E07B</paraID>
      <start>0</start>
      <end>3</end>
      <status>ignored</status>
      <modifiedWord/>
      <trackRevisions>false</trackRevisions>
    </reviewItem>
    <reviewItem>
      <errorID>865a0170-a2fb-489d-a766-4c42f53395e7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998E07C</paraID>
      <start>0</start>
      <end>3</end>
      <status>ignored</status>
      <modifiedWord/>
      <trackRevisions>false</trackRevisions>
    </reviewItem>
    <reviewItem>
      <errorID>8ebe02b2-b435-4a58-af4f-10a9966e8dbd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998E07D</paraID>
      <start>0</start>
      <end>3</end>
      <status>ignored</status>
      <modifiedWord/>
      <trackRevisions>false</trackRevisions>
    </reviewItem>
    <reviewItem>
      <errorID>b1e5f42b-e448-4941-b241-8275552dfb42</errorID>
      <errorWord>(</errorWord>
      <group>L1_Format</group>
      <groupName>格式问题</groupName>
      <ability>L2_HalfPunc_CN</ability>
      <abilityName>全半角检查</abilityName>
      <candidateList>
        <item>（</item>
      </candidateList>
      <explain>文本全半角错误。</explain>
      <paraID> 998E07E</paraID>
      <start>0</start>
      <end>1</end>
      <status>ignored</status>
      <modifiedWord/>
      <trackRevisions>false</trackRevisions>
    </reviewItem>
    <reviewItem>
      <errorID>f64bf669-7191-4741-a04e-0f46f4c6f6b9</errorID>
      <errorWord>)</errorWord>
      <group>L1_Format</group>
      <groupName>格式问题</groupName>
      <ability>L2_HalfPunc_CN</ability>
      <abilityName>全半角检查</abilityName>
      <candidateList>
        <item>）</item>
      </candidateList>
      <explain>文本全半角错误。</explain>
      <paraID> 998E07E</paraID>
      <start>3</start>
      <end>4</end>
      <status>ignored</status>
      <modifiedWord/>
      <trackRevisions>false</trackRevisions>
    </reviewItem>
    <reviewItem>
      <errorID>ffd72e62-fc3a-49ff-89ab-17be37168bf1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998E07F</paraID>
      <start>0</start>
      <end>3</end>
      <status>ignored</status>
      <modifiedWord/>
      <trackRevisions>false</trackRevisions>
    </reviewItem>
    <reviewItem>
      <errorID>0085ad84-b61f-47bb-aae9-212487c16f46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998E080</paraID>
      <start>0</start>
      <end>3</end>
      <status>ignored</status>
      <modifiedWord/>
      <trackRevisions>false</trackRevisions>
    </reviewItem>
    <reviewItem>
      <errorID>34bca985-be5e-4a81-9bee-c5fbb24f6cfe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998E081</paraID>
      <start>0</start>
      <end>3</end>
      <status>ignored</status>
      <modifiedWord/>
      <trackRevisions>false</trackRevisions>
    </reviewItem>
    <reviewItem>
      <errorID>b1a087bd-17f9-478f-9515-d516299b422c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998E082</paraID>
      <start>0</start>
      <end>3</end>
      <status>ignored</status>
      <modifiedWord/>
      <trackRevisions>false</trackRevisions>
    </reviewItem>
    <reviewItem>
      <errorID>f1f9b04d-da16-48b6-9a7b-4631f84f2f0c</errorID>
      <errorWord>(</errorWord>
      <group>L1_Format</group>
      <groupName>格式问题</groupName>
      <ability>L2_HalfPunc_CN</ability>
      <abilityName>全半角检查</abilityName>
      <candidateList>
        <item>（</item>
      </candidateList>
      <explain>文本全半角错误。</explain>
      <paraID> 998E083</paraID>
      <start>0</start>
      <end>1</end>
      <status>ignored</status>
      <modifiedWord/>
      <trackRevisions>false</trackRevisions>
    </reviewItem>
    <reviewItem>
      <errorID>5f8e716e-24c7-4833-a5d6-acce700d1780</errorID>
      <errorWord>)</errorWord>
      <group>L1_Format</group>
      <groupName>格式问题</groupName>
      <ability>L2_HalfPunc_CN</ability>
      <abilityName>全半角检查</abilityName>
      <candidateList>
        <item>）</item>
      </candidateList>
      <explain>文本全半角错误。</explain>
      <paraID> 998E083</paraID>
      <start>3</start>
      <end>4</end>
      <status>ignored</status>
      <modifiedWord/>
      <trackRevisions>false</trackRevisions>
    </reviewItem>
    <reviewItem>
      <errorID>56ddb148-147b-4692-bdbf-87fbd0de3c87</errorID>
      <errorWord>(</errorWord>
      <group>L1_Format</group>
      <groupName>格式问题</groupName>
      <ability>L2_HalfPunc_CN</ability>
      <abilityName>全半角检查</abilityName>
      <candidateList>
        <item>（</item>
      </candidateList>
      <explain>文本全半角错误。</explain>
      <paraID> 998E084</paraID>
      <start>0</start>
      <end>1</end>
      <status>ignored</status>
      <modifiedWord/>
      <trackRevisions>false</trackRevisions>
    </reviewItem>
    <reviewItem>
      <errorID>5bd95a62-f74d-4c45-96d5-7a7831cb283e</errorID>
      <errorWord>)</errorWord>
      <group>L1_Format</group>
      <groupName>格式问题</groupName>
      <ability>L2_HalfPunc_CN</ability>
      <abilityName>全半角检查</abilityName>
      <candidateList>
        <item>）</item>
      </candidateList>
      <explain>文本全半角错误。</explain>
      <paraID> 998E084</paraID>
      <start>4</start>
      <end>5</end>
      <status>ignored</status>
      <modifiedWord/>
      <trackRevisions>false</trackRevisions>
    </reviewItem>
    <reviewItem>
      <errorID>33cfa940-3c9a-4f48-ac52-5c456ee9e4e6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998E085</paraID>
      <start>0</start>
      <end>3</end>
      <status>ignored</status>
      <modifiedWord/>
      <trackRevisions>false</trackRevisions>
    </reviewItem>
    <reviewItem>
      <errorID>a9c21a65-80bd-4212-afd8-3748fca535cd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998E086</paraID>
      <start>0</start>
      <end>3</end>
      <status>ignored</status>
      <modifiedWord/>
      <trackRevisions>false</trackRevisions>
    </reviewItem>
    <reviewItem>
      <errorID>11d8da53-5aa4-43b5-82c4-0799f30236bd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998E087</paraID>
      <start>0</start>
      <end>3</end>
      <status>ignored</status>
      <modifiedWord/>
      <trackRevisions>false</trackRevisions>
    </reviewItem>
    <reviewItem>
      <errorID>e4f491a0-cc8f-4ad3-96d6-137870fe10c9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998E088</paraID>
      <start>0</start>
      <end>3</end>
      <status>ignored</status>
      <modifiedWord/>
      <trackRevisions>false</trackRevisions>
    </reviewItem>
    <reviewItem>
      <errorID>c341c2ec-06e2-4704-9195-37d20e9265be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998E089</paraID>
      <start>0</start>
      <end>3</end>
      <status>ignored</status>
      <modifiedWord/>
      <trackRevisions>false</trackRevisions>
    </reviewItem>
    <reviewItem>
      <errorID>af52df75-e7d6-4d93-94b4-e42ef9a26307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998E08A</paraID>
      <start>0</start>
      <end>3</end>
      <status>ignored</status>
      <modifiedWord/>
      <trackRevisions>false</trackRevisions>
    </reviewItem>
    <reviewItem>
      <errorID>47eba4e2-b463-473b-8a67-043b84ca3c2b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998E08C</paraID>
      <start>0</start>
      <end>3</end>
      <status>ignored</status>
      <modifiedWord/>
      <trackRevisions>false</trackRevisions>
    </reviewItem>
    <reviewItem>
      <errorID>1b8a27f7-b438-49bc-9f60-1b36ec61b9b9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998E08D</paraID>
      <start>0</start>
      <end>3</end>
      <status>ignored</status>
      <modifiedWord/>
      <trackRevisions>false</trackRevisions>
    </reviewItem>
    <reviewItem>
      <errorID>c07847ec-767d-4b0d-a603-9d7c38b0ee3d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998E08E</paraID>
      <start>0</start>
      <end>3</end>
      <status>ignored</status>
      <modifiedWord/>
      <trackRevisions>false</trackRevisions>
    </reviewItem>
    <reviewItem>
      <errorID>e8327637-d51f-4c52-be2f-cdbcc09ea651</errorID>
      <errorWord>(</errorWord>
      <group>L1_Format</group>
      <groupName>格式问题</groupName>
      <ability>L2_HalfPunc_CN</ability>
      <abilityName>全半角检查</abilityName>
      <candidateList>
        <item>（</item>
      </candidateList>
      <explain>文本全半角错误。</explain>
      <paraID> 998E08E</paraID>
      <start>21</start>
      <end>22</end>
      <status>ignored</status>
      <modifiedWord/>
      <trackRevisions>false</trackRevisions>
    </reviewItem>
    <reviewItem>
      <errorID>b51c905a-8dbd-4c71-947c-a8d74ec2f4e5</errorID>
      <errorWord>)</errorWord>
      <group>L1_Format</group>
      <groupName>格式问题</groupName>
      <ability>L2_HalfPunc_CN</ability>
      <abilityName>全半角检查</abilityName>
      <candidateList>
        <item>）</item>
      </candidateList>
      <explain>文本全半角错误。</explain>
      <paraID> 998E08E</paraID>
      <start>23</start>
      <end>24</end>
      <status>ignored</status>
      <modifiedWord/>
      <trackRevisions>false</trackRevisions>
    </reviewItem>
    <reviewItem>
      <errorID>70e9a0ce-4b7e-45ff-917b-0430749d11d2</errorID>
      <errorWord>(</errorWord>
      <group>L1_Format</group>
      <groupName>格式问题</groupName>
      <ability>L2_HalfPunc_CN</ability>
      <abilityName>全半角检查</abilityName>
      <candidateList>
        <item>（</item>
      </candidateList>
      <explain>文本全半角错误。</explain>
      <paraID> 998E08E</paraID>
      <start>26</start>
      <end>27</end>
      <status>ignored</status>
      <modifiedWord/>
      <trackRevisions>false</trackRevisions>
    </reviewItem>
    <reviewItem>
      <errorID>144d5d75-8d5d-47e2-b8d7-08ed229b5e0e</errorID>
      <errorWord>)</errorWord>
      <group>L1_Format</group>
      <groupName>格式问题</groupName>
      <ability>L2_HalfPunc_CN</ability>
      <abilityName>全半角检查</abilityName>
      <candidateList>
        <item>）</item>
      </candidateList>
      <explain>文本全半角错误。</explain>
      <paraID> 998E08E</paraID>
      <start>28</start>
      <end>29</end>
      <status>ignored</status>
      <modifiedWord/>
      <trackRevisions>false</trackRevisions>
    </reviewItem>
    <reviewItem>
      <errorID>46d041a6-5d1f-494c-99f6-9658ae0f908c</errorID>
      <errorWord>(</errorWord>
      <group>L1_Format</group>
      <groupName>格式问题</groupName>
      <ability>L2_HalfPunc_CN</ability>
      <abilityName>全半角检查</abilityName>
      <candidateList>
        <item>（</item>
      </candidateList>
      <explain>文本全半角错误。</explain>
      <paraID> 998E08E</paraID>
      <start>30</start>
      <end>31</end>
      <status>ignored</status>
      <modifiedWord/>
      <trackRevisions>false</trackRevisions>
    </reviewItem>
    <reviewItem>
      <errorID>de7a3667-4efe-44bb-af13-376d53e7dffa</errorID>
      <errorWord>)</errorWord>
      <group>L1_Format</group>
      <groupName>格式问题</groupName>
      <ability>L2_HalfPunc_CN</ability>
      <abilityName>全半角检查</abilityName>
      <candidateList>
        <item>）</item>
      </candidateList>
      <explain>文本全半角错误。</explain>
      <paraID> 998E08E</paraID>
      <start>32</start>
      <end>33</end>
      <status>ignored</status>
      <modifiedWord/>
      <trackRevisions>false</trackRevisions>
    </reviewItem>
    <reviewItem>
      <errorID>617a5ed1-51c6-40f8-973d-a7218842b9c5</errorID>
      <errorWord>(</errorWord>
      <group>L1_Format</group>
      <groupName>格式问题</groupName>
      <ability>L2_HalfPunc_CN</ability>
      <abilityName>全半角检查</abilityName>
      <candidateList>
        <item>（</item>
      </candidateList>
      <explain>文本全半角错误。</explain>
      <paraID> 998E08E</paraID>
      <start>36</start>
      <end>37</end>
      <status>ignored</status>
      <modifiedWord/>
      <trackRevisions>false</trackRevisions>
    </reviewItem>
    <reviewItem>
      <errorID>64e3d0d0-857b-4f69-b377-e82f1e771967</errorID>
      <errorWord>)</errorWord>
      <group>L1_Format</group>
      <groupName>格式问题</groupName>
      <ability>L2_HalfPunc_CN</ability>
      <abilityName>全半角检查</abilityName>
      <candidateList>
        <item>）</item>
      </candidateList>
      <explain>文本全半角错误。</explain>
      <paraID> 998E08E</paraID>
      <start>38</start>
      <end>39</end>
      <status>ignored</status>
      <modifiedWord/>
      <trackRevisions>false</trackRevisions>
    </reviewItem>
    <reviewItem>
      <errorID>96baa210-b064-4b73-a47c-18e5fe94dc1e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998E08F</paraID>
      <start>0</start>
      <end>3</end>
      <status>ignored</status>
      <modifiedWord/>
      <trackRevisions>false</trackRevisions>
    </reviewItem>
    <reviewItem>
      <errorID>5bbc7c11-cfdb-4037-9b38-16981d6b76da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998E090</paraID>
      <start>0</start>
      <end>3</end>
      <status>ignored</status>
      <modifiedWord/>
      <trackRevisions>false</trackRevisions>
    </reviewItem>
    <reviewItem>
      <errorID>81142cdb-8a0f-4292-8b84-7ddad9535416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998E091</paraID>
      <start>0</start>
      <end>3</end>
      <status>ignored</status>
      <modifiedWord/>
      <trackRevisions>false</trackRevisions>
    </reviewItem>
    <reviewItem>
      <errorID>baee1ff6-292a-40e3-9c9d-1f44c61270fe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998E092</paraID>
      <start>0</start>
      <end>3</end>
      <status>ignored</status>
      <modifiedWord/>
      <trackRevisions>false</trackRevisions>
    </reviewItem>
    <reviewItem>
      <errorID>505ddf4e-8a7c-4914-b234-0a9e3153489e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998E093</paraID>
      <start>0</start>
      <end>3</end>
      <status>ignored</status>
      <modifiedWord/>
      <trackRevisions>false</trackRevisions>
    </reviewItem>
    <reviewItem>
      <errorID>3c92a9f3-d1b1-4490-ab5c-da22f8ff05ad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998E094</paraID>
      <start>0</start>
      <end>3</end>
      <status>ignored</status>
      <modifiedWord/>
      <trackRevisions>false</trackRevisions>
    </reviewItem>
    <reviewItem>
      <errorID>a6336a11-91cb-4b18-8b3b-16e337fca358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998E095</paraID>
      <start>0</start>
      <end>3</end>
      <status>ignored</status>
      <modifiedWord/>
      <trackRevisions>false</trackRevisions>
    </reviewItem>
    <reviewItem>
      <errorID>f36db187-7648-439f-a2c0-ee507edff2a4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998E096</paraID>
      <start>0</start>
      <end>3</end>
      <status>ignored</status>
      <modifiedWord/>
      <trackRevisions>false</trackRevisions>
    </reviewItem>
    <reviewItem>
      <errorID>f3e480fc-85c3-425b-8036-9518f0bea35f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998E099</paraID>
      <start>0</start>
      <end>3</end>
      <status>ignored</status>
      <modifiedWord/>
      <trackRevisions>false</trackRevisions>
    </reviewItem>
    <reviewItem>
      <errorID>512788e5-81a6-4650-b5c2-68d63f9c416a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998E09A</paraID>
      <start>0</start>
      <end>3</end>
      <status>ignored</status>
      <modifiedWord/>
      <trackRevisions>false</trackRevisions>
    </reviewItem>
    <reviewItem>
      <errorID>68757ae3-12af-452b-aee1-c3d58511fc5c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998E09B</paraID>
      <start>0</start>
      <end>3</end>
      <status>ignored</status>
      <modifiedWord/>
      <trackRevisions>false</trackRevisions>
    </reviewItem>
    <reviewItem>
      <errorID>983ec769-314b-4bcc-bc31-fa67b6d6a18d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998E09C</paraID>
      <start>0</start>
      <end>3</end>
      <status>ignored</status>
      <modifiedWord/>
      <trackRevisions>false</trackRevisions>
    </reviewItem>
    <reviewItem>
      <errorID>6141fa58-df1d-4428-93ca-65a916b37da1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998E09D</paraID>
      <start>0</start>
      <end>3</end>
      <status>ignored</status>
      <modifiedWord/>
      <trackRevisions>false</trackRevisions>
    </reviewItem>
    <reviewItem>
      <errorID>3647cf51-663b-4725-80f4-4809bd5f297e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998E09E</paraID>
      <start>0</start>
      <end>3</end>
      <status>ignored</status>
      <modifiedWord/>
      <trackRevisions>false</trackRevisions>
    </reviewItem>
    <reviewItem>
      <errorID>0842a09a-8026-4a8c-943b-c83bc3139275</errorID>
      <errorWord>(</errorWord>
      <group>L1_Format</group>
      <groupName>格式问题</groupName>
      <ability>L2_HalfPunc_CN</ability>
      <abilityName>全半角检查</abilityName>
      <candidateList>
        <item>（</item>
      </candidateList>
      <explain>文本全半角错误。</explain>
      <paraID> 998E09F</paraID>
      <start>0</start>
      <end>1</end>
      <status>ignored</status>
      <modifiedWord/>
      <trackRevisions>false</trackRevisions>
    </reviewItem>
    <reviewItem>
      <errorID>f2b40557-9fe9-4518-ace8-529428745a79</errorID>
      <errorWord>)</errorWord>
      <group>L1_Format</group>
      <groupName>格式问题</groupName>
      <ability>L2_HalfPunc_CN</ability>
      <abilityName>全半角检查</abilityName>
      <candidateList>
        <item>）</item>
      </candidateList>
      <explain>文本全半角错误。</explain>
      <paraID> 998E09F</paraID>
      <start>3</start>
      <end>4</end>
      <status>ignored</status>
      <modifiedWord/>
      <trackRevisions>false</trackRevisions>
    </reviewItem>
    <reviewItem>
      <errorID>2f013a5b-fe48-44c4-a5f7-02e8a3a777dd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998E0A0</paraID>
      <start>0</start>
      <end>3</end>
      <status>ignored</status>
      <modifiedWord/>
      <trackRevisions>false</trackRevisions>
    </reviewItem>
    <reviewItem>
      <errorID>492e2615-2865-4bbc-9318-d5f6e5fcecd6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998E0A1</paraID>
      <start>0</start>
      <end>3</end>
      <status>ignored</status>
      <modifiedWord/>
      <trackRevisions>false</trackRevisions>
    </reviewItem>
    <reviewItem>
      <errorID>6d6e8ac9-80ea-49d1-a30a-4c04696ec1c0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998E0A2</paraID>
      <start>0</start>
      <end>3</end>
      <status>ignored</status>
      <modifiedWord/>
      <trackRevisions>false</trackRevisions>
    </reviewItem>
    <reviewItem>
      <errorID>3622a2b3-4236-4664-92d3-72ad818e6334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998E0A3</paraID>
      <start>0</start>
      <end>3</end>
      <status>ignored</status>
      <modifiedWord/>
      <trackRevisions>false</trackRevisions>
    </reviewItem>
    <reviewItem>
      <errorID>2ff57c21-d791-4b04-a97d-53bb3f8cbda2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998E0A4</paraID>
      <start>0</start>
      <end>3</end>
      <status>ignored</status>
      <modifiedWord/>
      <trackRevisions>false</trackRevisions>
    </reviewItem>
    <reviewItem>
      <errorID>6ca78eac-80df-49fb-b354-d5369754acac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998E0A5</paraID>
      <start>0</start>
      <end>3</end>
      <status>ignored</status>
      <modifiedWord/>
      <trackRevisions>false</trackRevisions>
    </reviewItem>
    <reviewItem>
      <errorID>e40421f4-694a-4291-98c7-4103ca7dfd21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998E0A6</paraID>
      <start>0</start>
      <end>3</end>
      <status>ignored</status>
      <modifiedWord/>
      <trackRevisions>false</trackRevisions>
    </reviewItem>
    <reviewItem>
      <errorID>f71e3477-0858-454b-81d7-81e32cc55396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998E0A7</paraID>
      <start>0</start>
      <end>3</end>
      <status>ignored</status>
      <modifiedWord/>
      <trackRevisions>false</trackRevisions>
    </reviewItem>
    <reviewItem>
      <errorID>5cab5df1-32b9-435e-818d-fb31fb92ca1c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61949534</paraID>
      <start>0</start>
      <end>3</end>
      <status>ignored</status>
      <modifiedWord/>
      <trackRevisions>false</trackRevisions>
    </reviewItem>
    <reviewItem>
      <errorID>95d3bb29-6f08-457d-9590-493cc434c112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2589F985</paraID>
      <start>0</start>
      <end>3</end>
      <status>ignored</status>
      <modifiedWord/>
      <trackRevisions>false</trackRevisions>
    </reviewItem>
    <reviewItem>
      <errorID>7cc737f9-a454-4d11-85b8-77501da3dcc1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631858A0</paraID>
      <start>0</start>
      <end>3</end>
      <status>ignored</status>
      <modifiedWord/>
      <trackRevisions>false</trackRevisions>
    </reviewItem>
    <reviewItem>
      <errorID>bd000c52-cdeb-418a-ba84-58438faee4f5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4AD23E5F</paraID>
      <start>0</start>
      <end>3</end>
      <status>ignored</status>
      <modifiedWord/>
      <trackRevisions>false</trackRevisions>
    </reviewItem>
    <reviewItem>
      <errorID>125392d4-e1b7-4fad-994a-d5ed7e095e73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D432BB0</paraID>
      <start>0</start>
      <end>3</end>
      <status>ignored</status>
      <modifiedWord/>
      <trackRevisions>false</trackRevisions>
    </reviewItem>
    <reviewItem>
      <errorID>68a70470-af04-4309-8b07-e3500df39f9e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8D1F3F9</paraID>
      <start>0</start>
      <end>3</end>
      <status>ignored</status>
      <modifiedWord/>
      <trackRevisions>false</trackRevisions>
    </reviewItem>
    <reviewItem>
      <errorID>356be26e-8071-4d5d-aa26-e662aafdef7a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3FD500A2</paraID>
      <start>0</start>
      <end>3</end>
      <status>ignored</status>
      <modifiedWord/>
      <trackRevisions>false</trackRevisions>
    </reviewItem>
    <reviewItem>
      <errorID>6f48a8e3-ca73-4306-b47b-1da641043903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415E638F</paraID>
      <start>0</start>
      <end>3</end>
      <status>ignored</status>
      <modifiedWord/>
      <trackRevisions>false</trackRevisions>
    </reviewItem>
    <reviewItem>
      <errorID>a40075ed-afa3-45b9-a73a-7aa80307bdad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67C59561</paraID>
      <start>0</start>
      <end>3</end>
      <status>ignored</status>
      <modifiedWord/>
      <trackRevisions>false</trackRevisions>
    </reviewItem>
    <reviewItem>
      <errorID>1d62378f-669f-4c82-9b08-68101dcc492a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998E0AA</paraID>
      <start>0</start>
      <end>3</end>
      <status>ignored</status>
      <modifiedWord/>
      <trackRevisions>false</trackRevisions>
    </reviewItem>
    <reviewItem>
      <errorID>9b461547-8ef4-4e8b-a2a6-13cb9910089b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998E0AB</paraID>
      <start>0</start>
      <end>3</end>
      <status>ignored</status>
      <modifiedWord/>
      <trackRevisions>false</trackRevisions>
    </reviewItem>
    <reviewItem>
      <errorID>e4a7044f-dd02-494c-927e-b85e5452bdf8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998E0AC</paraID>
      <start>0</start>
      <end>3</end>
      <status>ignored</status>
      <modifiedWord/>
      <trackRevisions>false</trackRevisions>
    </reviewItem>
    <reviewItem>
      <errorID>7c44f4c4-b522-4d0a-b5fa-50fc2778bff8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998E0AD</paraID>
      <start>0</start>
      <end>3</end>
      <status>ignored</status>
      <modifiedWord/>
      <trackRevisions>false</trackRevisions>
    </reviewItem>
    <reviewItem>
      <errorID>00cd0898-a9aa-4a9a-8d81-ff3f14964780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998E0AE</paraID>
      <start>0</start>
      <end>3</end>
      <status>ignored</status>
      <modifiedWord/>
      <trackRevisions>false</trackRevisions>
    </reviewItem>
    <reviewItem>
      <errorID>634a7579-61e5-435b-b7f1-eeda9531b6c1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998E0AF</paraID>
      <start>0</start>
      <end>3</end>
      <status>ignored</status>
      <modifiedWord/>
      <trackRevisions>false</trackRevisions>
    </reviewItem>
    <reviewItem>
      <errorID>55d5e308-7782-4590-9373-4f1422e4b496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998E0B0</paraID>
      <start>0</start>
      <end>3</end>
      <status>ignored</status>
      <modifiedWord/>
      <trackRevisions>false</trackRevisions>
    </reviewItem>
    <reviewItem>
      <errorID>fc5ce756-606c-4e50-82f7-44b646891207</errorID>
      <errorWord>(</errorWord>
      <group>L1_Format</group>
      <groupName>格式问题</groupName>
      <ability>L2_HalfPunc_CN</ability>
      <abilityName>全半角检查</abilityName>
      <candidateList>
        <item>（</item>
      </candidateList>
      <explain>文本全半角错误。</explain>
      <paraID> 998E0B0</paraID>
      <start>5</start>
      <end>6</end>
      <status>ignored</status>
      <modifiedWord/>
      <trackRevisions>false</trackRevisions>
    </reviewItem>
    <reviewItem>
      <errorID>06d63597-5542-44ba-9fa1-e1f7737425c5</errorID>
      <errorWord>)</errorWord>
      <group>L1_Format</group>
      <groupName>格式问题</groupName>
      <ability>L2_HalfPunc_CN</ability>
      <abilityName>全半角检查</abilityName>
      <candidateList>
        <item>）</item>
      </candidateList>
      <explain>文本全半角错误。</explain>
      <paraID> 998E0B0</paraID>
      <start>7</start>
      <end>8</end>
      <status>ignored</status>
      <modifiedWord/>
      <trackRevisions>false</trackRevisions>
    </reviewItem>
    <reviewItem>
      <errorID>7a32b27a-d9cc-4efa-b725-493c4b844f87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998E0B1</paraID>
      <start>0</start>
      <end>3</end>
      <status>ignored</status>
      <modifiedWord/>
      <trackRevisions>false</trackRevisions>
    </reviewItem>
    <reviewItem>
      <errorID>1621b223-959a-433b-9896-3c973872fd39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998E0B2</paraID>
      <start>0</start>
      <end>3</end>
      <status>ignored</status>
      <modifiedWord/>
      <trackRevisions>false</trackRevisions>
    </reviewItem>
    <reviewItem>
      <errorID>65a194e2-0817-47f8-9970-9a35a48623ee</errorID>
      <errorWord>(</errorWord>
      <group>L1_Format</group>
      <groupName>格式问题</groupName>
      <ability>L2_HalfPunc_CN</ability>
      <abilityName>全半角检查</abilityName>
      <candidateList>
        <item>（</item>
      </candidateList>
      <explain>文本全半角错误。</explain>
      <paraID> 998E0B2</paraID>
      <start>9</start>
      <end>10</end>
      <status>ignored</status>
      <modifiedWord/>
      <trackRevisions>false</trackRevisions>
    </reviewItem>
    <reviewItem>
      <errorID>5df5f057-cfd7-42f2-90b6-47e078463346</errorID>
      <errorWord>)</errorWord>
      <group>L1_Format</group>
      <groupName>格式问题</groupName>
      <ability>L2_HalfPunc_CN</ability>
      <abilityName>全半角检查</abilityName>
      <candidateList>
        <item>）</item>
      </candidateList>
      <explain>文本全半角错误。</explain>
      <paraID> 998E0B2</paraID>
      <start>11</start>
      <end>12</end>
      <status>ignored</status>
      <modifiedWord/>
      <trackRevisions>false</trackRevisions>
    </reviewItem>
    <reviewItem>
      <errorID>6ea418a0-769e-47e2-b2b6-180f3e97ab91</errorID>
      <errorWord>(</errorWord>
      <group>L1_Format</group>
      <groupName>格式问题</groupName>
      <ability>L2_HalfPunc_CN</ability>
      <abilityName>全半角检查</abilityName>
      <candidateList>
        <item>（</item>
      </candidateList>
      <explain>文本全半角错误。</explain>
      <paraID> 998E0B2</paraID>
      <start>45</start>
      <end>46</end>
      <status>ignored</status>
      <modifiedWord/>
      <trackRevisions>false</trackRevisions>
    </reviewItem>
    <reviewItem>
      <errorID>8752576e-4862-4cfa-878b-ee2530b06739</errorID>
      <errorWord>)</errorWord>
      <group>L1_Format</group>
      <groupName>格式问题</groupName>
      <ability>L2_HalfPunc_CN</ability>
      <abilityName>全半角检查</abilityName>
      <candidateList>
        <item>）</item>
      </candidateList>
      <explain>文本全半角错误。</explain>
      <paraID> 998E0B2</paraID>
      <start>47</start>
      <end>48</end>
      <status>ignored</status>
      <modifiedWord/>
      <trackRevisions>false</trackRevisions>
    </reviewItem>
    <reviewItem>
      <errorID>f250da96-356b-4476-add6-035e6a535f2b</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998E0B3</paraID>
      <start>0</start>
      <end>3</end>
      <status>ignored</status>
      <modifiedWord/>
      <trackRevisions>false</trackRevisions>
    </reviewItem>
    <reviewItem>
      <errorID>80e42809-4420-4cd3-9435-d4b781119098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998E0B6</paraID>
      <start>0</start>
      <end>3</end>
      <status>ignored</status>
      <modifiedWord/>
      <trackRevisions>false</trackRevisions>
    </reviewItem>
    <reviewItem>
      <errorID>ce11845a-f911-4914-95d7-e4ba35f8ce42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998E0B7</paraID>
      <start>0</start>
      <end>3</end>
      <status>ignored</status>
      <modifiedWord/>
      <trackRevisions>false</trackRevisions>
    </reviewItem>
    <reviewItem>
      <errorID>80ce888e-ab86-4de0-b392-db51e1889fb3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998E0B8</paraID>
      <start>0</start>
      <end>3</end>
      <status>ignored</status>
      <modifiedWord/>
      <trackRevisions>false</trackRevisions>
    </reviewItem>
    <reviewItem>
      <errorID>a3aa702b-ab70-4936-abf5-eefbf6e2a93e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998E0B9</paraID>
      <start>0</start>
      <end>3</end>
      <status>ignored</status>
      <modifiedWord/>
      <trackRevisions>false</trackRevisions>
    </reviewItem>
    <reviewItem>
      <errorID>0d0451ed-d1d8-40fe-8e7c-f00392e7913d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998E0BA</paraID>
      <start>0</start>
      <end>3</end>
      <status>ignored</status>
      <modifiedWord/>
      <trackRevisions>false</trackRevisions>
    </reviewItem>
    <reviewItem>
      <errorID>e8b1f4d2-1acb-4f50-b6ca-13d764d42afe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998E0BB</paraID>
      <start>0</start>
      <end>3</end>
      <status>ignored</status>
      <modifiedWord/>
      <trackRevisions>false</trackRevisions>
    </reviewItem>
    <reviewItem>
      <errorID>b44ed3c8-25a0-403b-886a-f35d5b8c3d0c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998E0BC</paraID>
      <start>0</start>
      <end>3</end>
      <status>ignored</status>
      <modifiedWord/>
      <trackRevisions>false</trackRevisions>
    </reviewItem>
    <reviewItem>
      <errorID>0a7cc7a7-06a3-4f92-837a-3f5fa7b2cabd</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998E0BD</paraID>
      <start>0</start>
      <end>3</end>
      <status>ignored</status>
      <modifiedWord/>
      <trackRevisions>false</trackRevisions>
    </reviewItem>
    <reviewItem>
      <errorID>162f1c46-eaaa-4c1a-942c-ae0a69cfb1ac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998E0BE</paraID>
      <start>0</start>
      <end>3</end>
      <status>ignored</status>
      <modifiedWord/>
      <trackRevisions>false</trackRevisions>
    </reviewItem>
    <reviewItem>
      <errorID>a512100d-62c1-42cd-a955-eb46eecd72fc</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998E0BF</paraID>
      <start>0</start>
      <end>3</end>
      <status>unmodified</status>
      <modifiedWord/>
      <trackRevisions>false</trackRevisions>
    </reviewItem>
    <reviewItem>
      <errorID>a2e99e89-3961-4882-87aa-287ff8ca81d9</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998E0C0</paraID>
      <start>0</start>
      <end>3</end>
      <status>unmodified</status>
      <modifiedWord/>
      <trackRevisions>false</trackRevisions>
    </reviewItem>
    <reviewItem>
      <errorID>a7956e0d-27aa-431a-b324-265bcbd0684f</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998E0C1</paraID>
      <start>0</start>
      <end>3</end>
      <status>unmodified</status>
      <modifiedWord/>
      <trackRevisions>false</trackRevisions>
    </reviewItem>
    <reviewItem>
      <errorID>d98f7c93-00f4-449c-847a-42d5e406b6b3</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998E0C2</paraID>
      <start>0</start>
      <end>3</end>
      <status>unmodified</status>
      <modifiedWord/>
      <trackRevisions>false</trackRevisions>
    </reviewItem>
    <reviewItem>
      <errorID>5e94f489-103a-4930-8319-a0cb1d32fbb4</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998E0C3</paraID>
      <start>0</start>
      <end>3</end>
      <status>unmodified</status>
      <modifiedWord/>
      <trackRevisions>false</trackRevisions>
    </reviewItem>
    <reviewItem>
      <errorID>a8f72e4d-0e0b-428a-b210-078b9b8f7eb4</errorID>
      <errorWord>必需</errorWord>
      <group>L1_Word</group>
      <groupName>字词问题</groupName>
      <ability>L2_Typo</ability>
      <abilityName>字词错误</abilityName>
      <candidateList>
        <item>必须</item>
      </candidateList>
      <explain/>
      <paraID> 998E0C3</paraID>
      <start>24</start>
      <end>26</end>
      <status>unmodified</status>
      <modifiedWord/>
      <trackRevisions>false</trackRevisions>
    </reviewItem>
    <reviewItem>
      <errorID>817748c2-50b8-4aba-8aa5-f394ca4b094d</errorID>
      <errorWord>(o)</errorWord>
      <group>L1_Format</group>
      <groupName>格式问题</groupName>
      <ability>L2_Ordinal</ability>
      <abilityName>序号格式</abilityName>
      <candidateList>
        <item>（o）</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998E0C4</paraID>
      <start>0</start>
      <end>3</end>
      <status>unmodified</status>
      <modifiedWord/>
      <trackRevisions>false</trackRevisions>
    </reviewItem>
    <reviewItem>
      <errorID>6296899a-1809-4652-8d6e-5fa43d6b62e3</errorID>
      <errorWord>(p)</errorWord>
      <group>L1_Format</group>
      <groupName>格式问题</groupName>
      <ability>L2_Ordinal</ability>
      <abilityName>序号格式</abilityName>
      <candidateList>
        <item>（p）</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998E0C5</paraID>
      <start>0</start>
      <end>3</end>
      <status>unmodified</status>
      <modifiedWord/>
      <trackRevisions>false</trackRevisions>
    </reviewItem>
    <reviewItem>
      <errorID>fc5d63d1-ae3e-4c2f-8815-0989fe2c0bea</errorID>
      <errorWord>(q)</errorWord>
      <group>L1_Format</group>
      <groupName>格式问题</groupName>
      <ability>L2_Ordinal</ability>
      <abilityName>序号格式</abilityName>
      <candidateList>
        <item>（q）</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998E0C6</paraID>
      <start>0</start>
      <end>3</end>
      <status>unmodified</status>
      <modifiedWord/>
      <trackRevisions>false</trackRevisions>
    </reviewItem>
    <reviewItem>
      <errorID>8ca4d348-3b71-4b4c-8125-3f504406e5b0</errorID>
      <errorWord>(r)</errorWord>
      <group>L1_Format</group>
      <groupName>格式问题</groupName>
      <ability>L2_Ordinal</ability>
      <abilityName>序号格式</abilityName>
      <candidateList>
        <item>（r）</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998E0C7</paraID>
      <start>0</start>
      <end>3</end>
      <status>unmodified</status>
      <modifiedWord/>
      <trackRevisions>false</trackRevisions>
    </reviewItem>
    <reviewItem>
      <errorID>116538f3-7122-4923-a19c-50b22af58dd0</errorID>
      <errorWord>(s)</errorWord>
      <group>L1_Format</group>
      <groupName>格式问题</groupName>
      <ability>L2_Ordinal</ability>
      <abilityName>序号格式</abilityName>
      <candidateList>
        <item>（s）</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998E0C8</paraID>
      <start>0</start>
      <end>3</end>
      <status>unmodified</status>
      <modifiedWord/>
      <trackRevisions>false</trackRevisions>
    </reviewItem>
    <reviewItem>
      <errorID>f05e60e8-a590-44d9-b02c-d7cfcd31f075</errorID>
      <errorWord>(t)</errorWord>
      <group>L1_Format</group>
      <groupName>格式问题</groupName>
      <ability>L2_Ordinal</ability>
      <abilityName>序号格式</abilityName>
      <candidateList>
        <item>（t）</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998E0C9</paraID>
      <start>0</start>
      <end>3</end>
      <status>unmodified</status>
      <modifiedWord/>
      <trackRevisions>false</trackRevisions>
    </reviewItem>
    <reviewItem>
      <errorID>49e740b0-fd2b-4143-9353-fb9feb2a656b</errorID>
      <errorWord>(u)</errorWord>
      <group>L1_Format</group>
      <groupName>格式问题</groupName>
      <ability>L2_Ordinal</ability>
      <abilityName>序号格式</abilityName>
      <candidateList>
        <item>（u）</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998E0CA</paraID>
      <start>0</start>
      <end>3</end>
      <status>unmodified</status>
      <modifiedWord/>
      <trackRevisions>false</trackRevisions>
    </reviewItem>
    <reviewItem>
      <errorID>2e8e1234-726b-4455-b32f-a29bd1366a6d</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998E0CB</paraID>
      <start>0</start>
      <end>3</end>
      <status>ignored</status>
      <modifiedWord/>
      <trackRevisions>false</trackRevisions>
    </reviewItem>
    <reviewItem>
      <errorID>dde9c3c4-4f1f-4b6e-9cce-a04548416f2a</errorID>
      <errorWord>(w)</errorWord>
      <group>L1_Format</group>
      <groupName>格式问题</groupName>
      <ability>L2_Ordinal</ability>
      <abilityName>序号格式</abilityName>
      <candidateList>
        <item>（w）</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998E0CC</paraID>
      <start>0</start>
      <end>3</end>
      <status>unmodified</status>
      <modifiedWord/>
      <trackRevisions>false</trackRevisions>
    </reviewItem>
    <reviewItem>
      <errorID>5d075e63-5307-44a6-9716-fb9aebc88972</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998E0CD</paraID>
      <start>0</start>
      <end>3</end>
      <status>unmodified</status>
      <modifiedWord/>
      <trackRevisions>false</trackRevisions>
    </reviewItem>
    <reviewItem>
      <errorID>3fb16c8f-6036-4fbc-9225-18a82b53ae0d</errorID>
      <errorWord>(y)</errorWord>
      <group>L1_Format</group>
      <groupName>格式问题</groupName>
      <ability>L2_Ordinal</ability>
      <abilityName>序号格式</abilityName>
      <candidateList>
        <item>（y）</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998E0CE</paraID>
      <start>0</start>
      <end>3</end>
      <status>unmodified</status>
      <modifiedWord/>
      <trackRevisions>false</trackRevisions>
    </reviewItem>
    <reviewItem>
      <errorID>4c86e898-bb7f-4f58-a5bf-06dd3df85e06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998E0D0</paraID>
      <start>0</start>
      <end>3</end>
      <status>ignored</status>
      <modifiedWord/>
      <trackRevisions>false</trackRevisions>
    </reviewItem>
    <reviewItem>
      <errorID>200b06b8-5d24-41ea-9d33-a357953a27c3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998E0D1</paraID>
      <start>0</start>
      <end>3</end>
      <status>ignored</status>
      <modifiedWord/>
      <trackRevisions>false</trackRevisions>
    </reviewItem>
    <reviewItem>
      <errorID>d5949ee8-3332-49ad-889e-a856cf8a4fa6</errorID>
      <errorWord>(</errorWord>
      <group>L1_Format</group>
      <groupName>格式问题</groupName>
      <ability>L2_HalfPunc_CN</ability>
      <abilityName>全半角检查</abilityName>
      <candidateList>
        <item>（</item>
      </candidateList>
      <explain>文本全半角错误。</explain>
      <paraID> 998E0D1</paraID>
      <start>39</start>
      <end>40</end>
      <status>ignored</status>
      <modifiedWord/>
      <trackRevisions>false</trackRevisions>
    </reviewItem>
    <reviewItem>
      <errorID>9aba8b6c-44eb-4f41-a3b2-4c0fff846acc</errorID>
      <errorWord>)</errorWord>
      <group>L1_Format</group>
      <groupName>格式问题</groupName>
      <ability>L2_HalfPunc_CN</ability>
      <abilityName>全半角检查</abilityName>
      <candidateList>
        <item>）</item>
      </candidateList>
      <explain>文本全半角错误。</explain>
      <paraID> 998E0D1</paraID>
      <start>41</start>
      <end>42</end>
      <status>ignored</status>
      <modifiedWord/>
      <trackRevisions>false</trackRevisions>
    </reviewItem>
    <reviewItem>
      <errorID>ddf39983-c8cd-4418-af01-a966a51ba606</errorID>
      <errorWord>(</errorWord>
      <group>L1_Format</group>
      <groupName>格式问题</groupName>
      <ability>L2_HalfPunc_CN</ability>
      <abilityName>全半角检查</abilityName>
      <candidateList>
        <item>（</item>
      </candidateList>
      <explain>文本全半角错误。</explain>
      <paraID> 998E0D1</paraID>
      <start>99</start>
      <end>100</end>
      <status>ignored</status>
      <modifiedWord/>
      <trackRevisions>false</trackRevisions>
    </reviewItem>
    <reviewItem>
      <errorID>0d4c00f6-7563-498c-9816-bc6348406526</errorID>
      <errorWord>)</errorWord>
      <group>L1_Format</group>
      <groupName>格式问题</groupName>
      <ability>L2_HalfPunc_CN</ability>
      <abilityName>全半角检查</abilityName>
      <candidateList>
        <item>）</item>
      </candidateList>
      <explain>文本全半角错误。</explain>
      <paraID> 998E0D1</paraID>
      <start>101</start>
      <end>102</end>
      <status>ignored</status>
      <modifiedWord/>
      <trackRevisions>false</trackRevisions>
    </reviewItem>
    <reviewItem>
      <errorID>8438cbfe-766a-4165-8009-6a9c33c5f336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998E0D2</paraID>
      <start>0</start>
      <end>3</end>
      <status>ignored</status>
      <modifiedWord/>
      <trackRevisions>false</trackRevisions>
    </reviewItem>
    <reviewItem>
      <errorID>934f1ebe-4ee4-4a3c-9de4-bbba1082c97d</errorID>
      <errorWord>(</errorWord>
      <group>L1_Format</group>
      <groupName>格式问题</groupName>
      <ability>L2_HalfPunc_CN</ability>
      <abilityName>全半角检查</abilityName>
      <candidateList>
        <item>（</item>
      </candidateList>
      <explain>文本全半角错误。</explain>
      <paraID> 998E0D2</paraID>
      <start>38</start>
      <end>39</end>
      <status>ignored</status>
      <modifiedWord/>
      <trackRevisions>false</trackRevisions>
    </reviewItem>
    <reviewItem>
      <errorID>3e7602fa-813e-4373-8b49-b57f8c26b7a9</errorID>
      <errorWord>)</errorWord>
      <group>L1_Format</group>
      <groupName>格式问题</groupName>
      <ability>L2_HalfPunc_CN</ability>
      <abilityName>全半角检查</abilityName>
      <candidateList>
        <item>）</item>
      </candidateList>
      <explain>文本全半角错误。</explain>
      <paraID> 998E0D2</paraID>
      <start>40</start>
      <end>41</end>
      <status>ignored</status>
      <modifiedWord/>
      <trackRevisions>false</trackRevisions>
    </reviewItem>
    <reviewItem>
      <errorID>6ce48404-0196-4ff4-90e1-27ef5321bbf2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998E0D3</paraID>
      <start>0</start>
      <end>3</end>
      <status>ignored</status>
      <modifiedWord/>
      <trackRevisions>false</trackRevisions>
    </reviewItem>
    <reviewItem>
      <errorID>bfd3a8b8-281e-480a-a9d7-5af410f08d78</errorID>
      <errorWord>(</errorWord>
      <group>L1_Format</group>
      <groupName>格式问题</groupName>
      <ability>L2_HalfPunc_CN</ability>
      <abilityName>全半角检查</abilityName>
      <candidateList>
        <item>（</item>
      </candidateList>
      <explain>文本全半角错误。</explain>
      <paraID> 998E0D3</paraID>
      <start>31</start>
      <end>32</end>
      <status>ignored</status>
      <modifiedWord/>
      <trackRevisions>false</trackRevisions>
    </reviewItem>
    <reviewItem>
      <errorID>bdba6533-2ec5-4585-8236-7bf97b825a13</errorID>
      <errorWord>)</errorWord>
      <group>L1_Format</group>
      <groupName>格式问题</groupName>
      <ability>L2_HalfPunc_CN</ability>
      <abilityName>全半角检查</abilityName>
      <candidateList>
        <item>）</item>
      </candidateList>
      <explain>文本全半角错误。</explain>
      <paraID> 998E0D3</paraID>
      <start>33</start>
      <end>34</end>
      <status>ignored</status>
      <modifiedWord/>
      <trackRevisions>false</trackRevisions>
    </reviewItem>
    <reviewItem>
      <errorID>4a9a41db-135b-4955-b87d-c44721c22813</errorID>
      <errorWord>(</errorWord>
      <group>L1_Format</group>
      <groupName>格式问题</groupName>
      <ability>L2_HalfPunc_CN</ability>
      <abilityName>全半角检查</abilityName>
      <candidateList>
        <item>（</item>
      </candidateList>
      <explain>文本全半角错误。</explain>
      <paraID> 998E0D3</paraID>
      <start>35</start>
      <end>36</end>
      <status>ignored</status>
      <modifiedWord/>
      <trackRevisions>false</trackRevisions>
    </reviewItem>
    <reviewItem>
      <errorID>61800f8c-1773-4fe6-ad63-f5b30a8a3928</errorID>
      <errorWord>)</errorWord>
      <group>L1_Format</group>
      <groupName>格式问题</groupName>
      <ability>L2_HalfPunc_CN</ability>
      <abilityName>全半角检查</abilityName>
      <candidateList>
        <item>）</item>
      </candidateList>
      <explain>文本全半角错误。</explain>
      <paraID> 998E0D3</paraID>
      <start>37</start>
      <end>38</end>
      <status>ignored</status>
      <modifiedWord/>
      <trackRevisions>false</trackRevisions>
    </reviewItem>
    <reviewItem>
      <errorID>274618a3-eab2-41e7-827c-9deb132c246e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998E0D5</paraID>
      <start>0</start>
      <end>3</end>
      <status>ignored</status>
      <modifiedWord/>
      <trackRevisions>false</trackRevisions>
    </reviewItem>
    <reviewItem>
      <errorID>8f487714-6147-430b-b1ad-186ff2977fa4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998E0D6</paraID>
      <start>0</start>
      <end>3</end>
      <status>ignored</status>
      <modifiedWord/>
      <trackRevisions>false</trackRevisions>
    </reviewItem>
    <reviewItem>
      <errorID>c4a99405-ac24-4d7a-929f-c469fec5e2ec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234877FB</paraID>
      <start>0</start>
      <end>3</end>
      <status>ignored</status>
      <modifiedWord/>
      <trackRevisions>false</trackRevisions>
    </reviewItem>
    <reviewItem>
      <errorID>e834467f-0e6f-495e-86b3-aa3f8ad7df4c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5E0294C5</paraID>
      <start>0</start>
      <end>3</end>
      <status>ignored</status>
      <modifiedWord/>
      <trackRevisions>false</trackRevisions>
    </reviewItem>
    <reviewItem>
      <errorID>55ae0d24-daed-4dd0-a53e-189905461d96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998E0D8</paraID>
      <start>0</start>
      <end>3</end>
      <status>ignored</status>
      <modifiedWord/>
      <trackRevisions>false</trackRevisions>
    </reviewItem>
    <reviewItem>
      <errorID>18e24dc5-69c3-4114-90a1-9677c5a60920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998E0D9</paraID>
      <start>0</start>
      <end>3</end>
      <status>ignored</status>
      <modifiedWord/>
      <trackRevisions>false</trackRevisions>
    </reviewItem>
    <reviewItem>
      <errorID>1832c1e0-ace4-498a-828d-8fa3e0ea09ca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998E0DA</paraID>
      <start>0</start>
      <end>3</end>
      <status>ignored</status>
      <modifiedWord/>
      <trackRevisions>false</trackRevisions>
    </reviewItem>
    <reviewItem>
      <errorID>887089a3-ed33-4fd1-8176-2887b322bdf4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998E0DB</paraID>
      <start>0</start>
      <end>19</end>
      <status>ignored</status>
      <modifiedWord/>
      <trackRevisions>false</trackRevisions>
    </reviewItem>
    <reviewItem>
      <errorID>8a42e895-6528-4f17-aca3-fab3441f6756</errorID>
      <errorWord>(</errorWord>
      <group>L1_Format</group>
      <groupName>格式问题</groupName>
      <ability>L2_HalfPunc_CN</ability>
      <abilityName>全半角检查</abilityName>
      <candidateList>
        <item>（</item>
      </candidateList>
      <explain>文本全半角错误。</explain>
      <paraID> 998E0DC</paraID>
      <start>0</start>
      <end>1</end>
      <status>ignored</status>
      <modifiedWord/>
      <trackRevisions>false</trackRevisions>
    </reviewItem>
    <reviewItem>
      <errorID>e962fde2-5c6e-4709-a144-9c3117a3c74d</errorID>
      <errorWord>)</errorWord>
      <group>L1_Format</group>
      <groupName>格式问题</groupName>
      <ability>L2_HalfPunc_CN</ability>
      <abilityName>全半角检查</abilityName>
      <candidateList>
        <item>）</item>
      </candidateList>
      <explain>文本全半角错误。</explain>
      <paraID> 998E0DC</paraID>
      <start>19</start>
      <end>20</end>
      <status>ignored</status>
      <modifiedWord/>
      <trackRevisions>false</trackRevisions>
    </reviewItem>
    <reviewItem>
      <errorID>af8a19f6-1111-4679-9931-5bc0ae9321be</errorID>
      <errorWord>(</errorWord>
      <group>L1_Format</group>
      <groupName>格式问题</groupName>
      <ability>L2_HalfPunc_CN</ability>
      <abilityName>全半角检查</abilityName>
      <candidateList>
        <item>（</item>
      </candidateList>
      <explain>文本全半角错误。</explain>
      <paraID> 998E0DD</paraID>
      <start>0</start>
      <end>1</end>
      <status>ignored</status>
      <modifiedWord/>
      <trackRevisions>false</trackRevisions>
    </reviewItem>
    <reviewItem>
      <errorID>8f4f5b35-977c-4ca0-9764-9d27aa77ee74</errorID>
      <errorWord>)</errorWord>
      <group>L1_Format</group>
      <groupName>格式问题</groupName>
      <ability>L2_HalfPunc_CN</ability>
      <abilityName>全半角检查</abilityName>
      <candidateList>
        <item>）</item>
      </candidateList>
      <explain>文本全半角错误。</explain>
      <paraID> 998E0DD</paraID>
      <start>20</start>
      <end>21</end>
      <status>ignored</status>
      <modifiedWord/>
      <trackRevisions>false</trackRevisions>
    </reviewItem>
    <reviewItem>
      <errorID>d826a69c-ad5e-43f4-aa7c-65d3ab263ffa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998E0DE</paraID>
      <start>0</start>
      <end>3</end>
      <status>ignored</status>
      <modifiedWord/>
      <trackRevisions>false</trackRevisions>
    </reviewItem>
    <reviewItem>
      <errorID>567f4567-90e7-4700-ae0a-825d2b318e49</errorID>
      <errorWord>必需</errorWord>
      <group>L1_Word</group>
      <groupName>字词问题</groupName>
      <ability>L2_Typo</ability>
      <abilityName>字词错误</abilityName>
      <candidateList>
        <item>必须</item>
      </candidateList>
      <explain>存在发音相同字词的误用。</explain>
      <paraID> 998E0E1</paraID>
      <start>14</start>
      <end>16</end>
      <status>unmodified</status>
      <modifiedWord/>
      <trackRevisions>false</trackRevisions>
    </reviewItem>
    <reviewItem>
      <errorID>1d17b3ee-6518-4b56-9d9e-6c50935a093e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998E0E2</paraID>
      <start>0</start>
      <end>3</end>
      <status>ignored</status>
      <modifiedWord/>
      <trackRevisions>false</trackRevisions>
    </reviewItem>
    <reviewItem>
      <errorID>7e4595a6-8143-45f3-8460-158b776c3b18</errorID>
      <errorWord>：：</errorWord>
      <group>L1_Punc</group>
      <groupName>标点问题</groupName>
      <ability>L2_Punc_CN</ability>
      <abilityName>标点符号检查</abilityName>
      <candidateList>
        <item>：</item>
      </candidateList>
      <explain/>
      <paraID> 998E0E2</paraID>
      <start>83</start>
      <end>85</end>
      <status>unmodified</status>
      <modifiedWord/>
      <trackRevisions>false</trackRevisions>
    </reviewItem>
    <reviewItem>
      <errorID>eb845eea-88c8-45c5-8437-c51555c48736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998E0E3</paraID>
      <start>0</start>
      <end>3</end>
      <status>ignored</status>
      <modifiedWord/>
      <trackRevisions>false</trackRevisions>
    </reviewItem>
    <reviewItem>
      <errorID>5c2330d5-d558-4665-94b8-026a9567fba8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998E0E4</paraID>
      <start>0</start>
      <end>3</end>
      <status>ignored</status>
      <modifiedWord/>
      <trackRevisions>false</trackRevisions>
    </reviewItem>
    <reviewItem>
      <errorID>c860f740-fb0d-47d0-b2b8-4516227d4a0e</errorID>
      <errorWord>(</errorWord>
      <group>L1_Format</group>
      <groupName>格式问题</groupName>
      <ability>L2_HalfPunc_CN</ability>
      <abilityName>全半角检查</abilityName>
      <candidateList>
        <item>（</item>
      </candidateList>
      <explain>文本全半角错误。</explain>
      <paraID> 998E0E4</paraID>
      <start>35</start>
      <end>36</end>
      <status>ignored</status>
      <modifiedWord/>
      <trackRevisions>false</trackRevisions>
    </reviewItem>
    <reviewItem>
      <errorID>23546ac7-2d81-4f81-b43e-daadbb938a69</errorID>
      <errorWord>)</errorWord>
      <group>L1_Format</group>
      <groupName>格式问题</groupName>
      <ability>L2_HalfPunc_CN</ability>
      <abilityName>全半角检查</abilityName>
      <candidateList>
        <item>）</item>
      </candidateList>
      <explain>文本全半角错误。</explain>
      <paraID> 998E0E4</paraID>
      <start>37</start>
      <end>38</end>
      <status>ignored</status>
      <modifiedWord/>
      <trackRevisions>false</trackRevisions>
    </reviewItem>
    <reviewItem>
      <errorID>da4ea409-1546-4a30-9d7b-2b4940ed6b8a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998E0E5</paraID>
      <start>0</start>
      <end>3</end>
      <status>ignored</status>
      <modifiedWord/>
      <trackRevisions>false</trackRevisions>
    </reviewItem>
    <reviewItem>
      <errorID>b114372c-a23e-43e2-8de2-845f7a9329a9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998E0E6</paraID>
      <start>0</start>
      <end>3</end>
      <status>ignored</status>
      <modifiedWord/>
      <trackRevisions>false</trackRevisions>
    </reviewItem>
    <reviewItem>
      <errorID>26cb72c2-ddb6-45cd-b103-bd8c552c15d4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998E0E7</paraID>
      <start>0</start>
      <end>3</end>
      <status>ignored</status>
      <modifiedWord/>
      <trackRevisions>false</trackRevisions>
    </reviewItem>
    <reviewItem>
      <errorID>af1207f7-8787-4b5c-985e-f4e18496c70b</errorID>
      <errorWord>(</errorWord>
      <group>L1_Format</group>
      <groupName>格式问题</groupName>
      <ability>L2_HalfPunc_CN</ability>
      <abilityName>全半角检查</abilityName>
      <candidateList>
        <item>（</item>
      </candidateList>
      <explain>文本全半角错误。</explain>
      <paraID> 998E0E7</paraID>
      <start>88</start>
      <end>89</end>
      <status>ignored</status>
      <modifiedWord/>
      <trackRevisions>false</trackRevisions>
    </reviewItem>
    <reviewItem>
      <errorID>efde4a64-f2ce-43cb-8eb4-3fa23786a2e1</errorID>
      <errorWord>)</errorWord>
      <group>L1_Format</group>
      <groupName>格式问题</groupName>
      <ability>L2_HalfPunc_CN</ability>
      <abilityName>全半角检查</abilityName>
      <candidateList>
        <item>）</item>
      </candidateList>
      <explain>文本全半角错误。</explain>
      <paraID> 998E0E7</paraID>
      <start>90</start>
      <end>91</end>
      <status>ignored</status>
      <modifiedWord/>
      <trackRevisions>false</trackRevisions>
    </reviewItem>
    <reviewItem>
      <errorID>7db6e444-8cfd-4c36-9b55-18089e656368</errorID>
      <errorWord>(</errorWord>
      <group>L1_Format</group>
      <groupName>格式问题</groupName>
      <ability>L2_HalfPunc_CN</ability>
      <abilityName>全半角检查</abilityName>
      <candidateList>
        <item>（</item>
      </candidateList>
      <explain>文本全半角错误。</explain>
      <paraID> 998E0E7</paraID>
      <start>92</start>
      <end>93</end>
      <status>ignored</status>
      <modifiedWord/>
      <trackRevisions>false</trackRevisions>
    </reviewItem>
    <reviewItem>
      <errorID>0195fb5a-97fa-486b-a7d8-113a5160c41e</errorID>
      <errorWord>)</errorWord>
      <group>L1_Format</group>
      <groupName>格式问题</groupName>
      <ability>L2_HalfPunc_CN</ability>
      <abilityName>全半角检查</abilityName>
      <candidateList>
        <item>）</item>
      </candidateList>
      <explain>文本全半角错误。</explain>
      <paraID> 998E0E7</paraID>
      <start>94</start>
      <end>95</end>
      <status>ignored</status>
      <modifiedWord/>
      <trackRevisions>false</trackRevisions>
    </reviewItem>
    <reviewItem>
      <errorID>79f7baca-6a14-4eda-b27a-1f9aa80cebed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998E0E8</paraID>
      <start>0</start>
      <end>3</end>
      <status>ignored</status>
      <modifiedWord/>
      <trackRevisions>false</trackRevisions>
    </reviewItem>
    <reviewItem>
      <errorID>e24c2497-b13e-4a26-941a-c68fdf51f713</errorID>
      <errorWord>(</errorWord>
      <group>L1_Format</group>
      <groupName>格式问题</groupName>
      <ability>L2_HalfPunc_CN</ability>
      <abilityName>全半角检查</abilityName>
      <candidateList>
        <item>（</item>
      </candidateList>
      <explain>文本全半角错误。</explain>
      <paraID> 998E0E8</paraID>
      <start>5</start>
      <end>6</end>
      <status>ignored</status>
      <modifiedWord/>
      <trackRevisions>false</trackRevisions>
    </reviewItem>
    <reviewItem>
      <errorID>707e7248-cc16-4320-a903-4396756aa390</errorID>
      <errorWord>)</errorWord>
      <group>L1_Format</group>
      <groupName>格式问题</groupName>
      <ability>L2_HalfPunc_CN</ability>
      <abilityName>全半角检查</abilityName>
      <candidateList>
        <item>）</item>
      </candidateList>
      <explain>文本全半角错误。</explain>
      <paraID> 998E0E8</paraID>
      <start>7</start>
      <end>8</end>
      <status>ignored</status>
      <modifiedWord/>
      <trackRevisions>false</trackRevisions>
    </reviewItem>
    <reviewItem>
      <errorID>4450c5d1-da9e-4ffe-968e-f01f035ddb19</errorID>
      <errorWord>(</errorWord>
      <group>L1_Format</group>
      <groupName>格式问题</groupName>
      <ability>L2_HalfPunc_CN</ability>
      <abilityName>全半角检查</abilityName>
      <candidateList>
        <item>（</item>
      </candidateList>
      <explain>文本全半角错误。</explain>
      <paraID> 998E0E8</paraID>
      <start>9</start>
      <end>10</end>
      <status>ignored</status>
      <modifiedWord/>
      <trackRevisions>false</trackRevisions>
    </reviewItem>
    <reviewItem>
      <errorID>90c670e4-329e-45b9-8ba9-0047dd13d27d</errorID>
      <errorWord>)</errorWord>
      <group>L1_Format</group>
      <groupName>格式问题</groupName>
      <ability>L2_HalfPunc_CN</ability>
      <abilityName>全半角检查</abilityName>
      <candidateList>
        <item>）</item>
      </candidateList>
      <explain>文本全半角错误。</explain>
      <paraID> 998E0E8</paraID>
      <start>11</start>
      <end>12</end>
      <status>ignored</status>
      <modifiedWord/>
      <trackRevisions>false</trackRevisions>
    </reviewItem>
    <reviewItem>
      <errorID>965d47de-320a-476a-a066-e8c66852db34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998E0E9</paraID>
      <start>0</start>
      <end>3</end>
      <status>ignored</status>
      <modifiedWord/>
      <trackRevisions>false</trackRevisions>
    </reviewItem>
    <reviewItem>
      <errorID>63a1b9d7-610f-46a9-9dd2-cb9bfc22739f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998E0EA</paraID>
      <start>0</start>
      <end>3</end>
      <status>ignored</status>
      <modifiedWord/>
      <trackRevisions>false</trackRevisions>
    </reviewItem>
    <reviewItem>
      <errorID>f8f2a75b-e81d-4d4b-95ee-20167332b3eb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998E0EB</paraID>
      <start>0</start>
      <end>3</end>
      <status>ignored</status>
      <modifiedWord/>
      <trackRevisions>false</trackRevisions>
    </reviewItem>
    <reviewItem>
      <errorID>e7b297ab-3454-48d4-916a-d3d82323c872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998E0EC</paraID>
      <start>0</start>
      <end>3</end>
      <status>ignored</status>
      <modifiedWord/>
      <trackRevisions>false</trackRevisions>
    </reviewItem>
    <reviewItem>
      <errorID>f9d1d59b-638c-4755-af48-cc1bff9898ee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998E0ED</paraID>
      <start>0</start>
      <end>3</end>
      <status>ignored</status>
      <modifiedWord/>
      <trackRevisions>false</trackRevisions>
    </reviewItem>
    <reviewItem>
      <errorID>7d6791be-a7c3-4d20-8c59-c1727eb818e6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998E0EE</paraID>
      <start>0</start>
      <end>3</end>
      <status>ignored</status>
      <modifiedWord/>
      <trackRevisions>false</trackRevisions>
    </reviewItem>
    <reviewItem>
      <errorID>eb29cd4b-a81a-41da-a689-0e25e391fe88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998E0EF</paraID>
      <start>0</start>
      <end>3</end>
      <status>ignored</status>
      <modifiedWord/>
      <trackRevisions>false</trackRevisions>
    </reviewItem>
    <reviewItem>
      <errorID>03484c8f-9674-4bf0-857b-969902ef83ba</errorID>
      <errorWord>(</errorWord>
      <group>L1_Format</group>
      <groupName>格式问题</groupName>
      <ability>L2_HalfPunc_CN</ability>
      <abilityName>全半角检查</abilityName>
      <candidateList>
        <item>（</item>
      </candidateList>
      <explain>文本全半角错误。</explain>
      <paraID> 998E0EF</paraID>
      <start>5</start>
      <end>6</end>
      <status>ignored</status>
      <modifiedWord/>
      <trackRevisions>false</trackRevisions>
    </reviewItem>
    <reviewItem>
      <errorID>42971459-12ea-4883-826b-1fa3954bcd4c</errorID>
      <errorWord>)</errorWord>
      <group>L1_Format</group>
      <groupName>格式问题</groupName>
      <ability>L2_HalfPunc_CN</ability>
      <abilityName>全半角检查</abilityName>
      <candidateList>
        <item>）</item>
      </candidateList>
      <explain>文本全半角错误。</explain>
      <paraID> 998E0EF</paraID>
      <start>7</start>
      <end>8</end>
      <status>ignored</status>
      <modifiedWord/>
      <trackRevisions>false</trackRevisions>
    </reviewItem>
    <reviewItem>
      <errorID>b4f1f4cd-f6f6-4c8e-a041-0bda4f8d0773</errorID>
      <errorWord>(</errorWord>
      <group>L1_Format</group>
      <groupName>格式问题</groupName>
      <ability>L2_HalfPunc_CN</ability>
      <abilityName>全半角检查</abilityName>
      <candidateList>
        <item>（</item>
      </candidateList>
      <explain>文本全半角错误。</explain>
      <paraID> 998E0EF</paraID>
      <start>9</start>
      <end>10</end>
      <status>ignored</status>
      <modifiedWord/>
      <trackRevisions>false</trackRevisions>
    </reviewItem>
    <reviewItem>
      <errorID>0ce2e135-33ba-4f05-a28d-426e2755d225</errorID>
      <errorWord>)</errorWord>
      <group>L1_Format</group>
      <groupName>格式问题</groupName>
      <ability>L2_HalfPunc_CN</ability>
      <abilityName>全半角检查</abilityName>
      <candidateList>
        <item>）</item>
      </candidateList>
      <explain>文本全半角错误。</explain>
      <paraID> 998E0EF</paraID>
      <start>11</start>
      <end>12</end>
      <status>ignored</status>
      <modifiedWord/>
      <trackRevisions>false</trackRevisions>
    </reviewItem>
    <reviewItem>
      <errorID>a825f049-286a-4f2c-a90b-e8c2b039cc0a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998E0F0</paraID>
      <start>0</start>
      <end>3</end>
      <status>ignored</status>
      <modifiedWord/>
      <trackRevisions>false</trackRevisions>
    </reviewItem>
    <reviewItem>
      <errorID>3076064d-a367-4032-bc3d-26da887c31b7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998E0F1</paraID>
      <start>0</start>
      <end>3</end>
      <status>ignored</status>
      <modifiedWord/>
      <trackRevisions>false</trackRevisions>
    </reviewItem>
    <reviewItem>
      <errorID>2a1b500e-8063-4853-94ee-c5b6af4718f7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998E0F2</paraID>
      <start>0</start>
      <end>3</end>
      <status>ignored</status>
      <modifiedWord/>
      <trackRevisions>false</trackRevisions>
    </reviewItem>
    <reviewItem>
      <errorID>5d6ce7d9-7829-495f-9742-0682e0f36e9e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998E0F3</paraID>
      <start>0</start>
      <end>3</end>
      <status>ignored</status>
      <modifiedWord/>
      <trackRevisions>false</trackRevisions>
    </reviewItem>
    <reviewItem>
      <errorID>710bb604-41dc-4087-8984-c18ca375a04a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998E0FD</paraID>
      <start>0</start>
      <end>3</end>
      <status>ignored</status>
      <modifiedWord/>
      <trackRevisions>false</trackRevisions>
    </reviewItem>
    <reviewItem>
      <errorID>98cbf039-88d3-4f33-8893-ecc0d89fe462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998E0FE</paraID>
      <start>0</start>
      <end>3</end>
      <status>ignored</status>
      <modifiedWord/>
      <trackRevisions>false</trackRevisions>
    </reviewItem>
    <reviewItem>
      <errorID>bf6559f5-d5b2-4a5a-9ea7-02de50536629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998E101</paraID>
      <start>0</start>
      <end>3</end>
      <status>ignored</status>
      <modifiedWord/>
      <trackRevisions>false</trackRevisions>
    </reviewItem>
    <reviewItem>
      <errorID>980484f0-5474-48f1-9856-cbd92799d205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998E102</paraID>
      <start>0</start>
      <end>3</end>
      <status>ignored</status>
      <modifiedWord/>
      <trackRevisions>false</trackRevisions>
    </reviewItem>
    <reviewItem>
      <errorID>0144b4f5-74d7-4a43-b9b8-86f4bf4c2a54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998E103</paraID>
      <start>0</start>
      <end>3</end>
      <status>ignored</status>
      <modifiedWord/>
      <trackRevisions>false</trackRevisions>
    </reviewItem>
    <reviewItem>
      <errorID>814d06cc-50ed-4d44-9fcf-bcad121f5845</errorID>
      <errorWord>英里</errorWord>
      <group>L1_Knowledge</group>
      <groupName>知识性问题</groupName>
      <ability>L2_Knowledge</ability>
      <abilityName>其他知识</abilityName>
      <candidateList/>
      <explain>非法定单位</explain>
      <paraID> 998E103</paraID>
      <start>33</start>
      <end>35</end>
      <status>unmodified</status>
      <modifiedWord/>
      <trackRevisions>false</trackRevisions>
    </reviewItem>
    <reviewItem>
      <errorID>63df89ed-5e23-4537-8afe-a2df13edccba</errorID>
      <errorWord>英里</errorWord>
      <group>L1_Knowledge</group>
      <groupName>知识性问题</groupName>
      <ability>L2_Knowledge</ability>
      <abilityName>其他知识</abilityName>
      <candidateList/>
      <explain>非法定单位</explain>
      <paraID> 998E103</paraID>
      <start>88</start>
      <end>90</end>
      <status>unmodified</status>
      <modifiedWord/>
      <trackRevisions>false</trackRevisions>
    </reviewItem>
    <reviewItem>
      <errorID>b24c9107-fd52-4c20-9e5e-21ea4fbbf630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998E104</paraID>
      <start>0</start>
      <end>3</end>
      <status>ignored</status>
      <modifiedWord/>
      <trackRevisions>false</trackRevisions>
    </reviewItem>
    <reviewItem>
      <errorID>92df3b30-5b56-4715-8106-f139ee3553f8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998E106</paraID>
      <start>0</start>
      <end>3</end>
      <status>ignored</status>
      <modifiedWord/>
      <trackRevisions>false</trackRevisions>
    </reviewItem>
    <reviewItem>
      <errorID>3a408b83-da3e-4fa7-b6e9-d7a0e43fa682</errorID>
      <errorWord>英里</errorWord>
      <group>L1_Knowledge</group>
      <groupName>知识性问题</groupName>
      <ability>L2_Knowledge</ability>
      <abilityName>其他知识</abilityName>
      <candidateList/>
      <explain>非法定单位</explain>
      <paraID> 998E106</paraID>
      <start>71</start>
      <end>73</end>
      <status>unmodified</status>
      <modifiedWord/>
      <trackRevisions>false</trackRevisions>
    </reviewItem>
    <reviewItem>
      <errorID>f6cbfbb9-4c35-4b84-b8f9-7b36d1264dd1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998E107</paraID>
      <start>0</start>
      <end>3</end>
      <status>ignored</status>
      <modifiedWord/>
      <trackRevisions>false</trackRevisions>
    </reviewItem>
    <reviewItem>
      <errorID>e7c8a8c7-e76d-4862-897e-b41292ee44af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998E10C</paraID>
      <start>0</start>
      <end>3</end>
      <status>ignored</status>
      <modifiedWord/>
      <trackRevisions>false</trackRevisions>
    </reviewItem>
    <reviewItem>
      <errorID>c50b8fb0-0a1a-4658-b4f2-31aa848abc0c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998E10D</paraID>
      <start>0</start>
      <end>3</end>
      <status>ignored</status>
      <modifiedWord/>
      <trackRevisions>false</trackRevisions>
    </reviewItem>
    <reviewItem>
      <errorID>22e7b12f-b24e-494f-ae5d-4bc33a3612a8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998E10E</paraID>
      <start>0</start>
      <end>3</end>
      <status>ignored</status>
      <modifiedWord/>
      <trackRevisions>false</trackRevisions>
    </reviewItem>
    <reviewItem>
      <errorID>2a1187ea-ef35-4c3f-ab4f-804db0aa96c4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998E10F</paraID>
      <start>0</start>
      <end>3</end>
      <status>ignored</status>
      <modifiedWord/>
      <trackRevisions>false</trackRevisions>
    </reviewItem>
    <reviewItem>
      <errorID>c2849ea6-e872-487d-be40-69d1d0049c33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998E110</paraID>
      <start>0</start>
      <end>3</end>
      <status>ignored</status>
      <modifiedWord/>
      <trackRevisions>false</trackRevisions>
    </reviewItem>
    <reviewItem>
      <errorID>1d2ad525-1660-45b8-8bc5-819bfb4cb969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998E111</paraID>
      <start>0</start>
      <end>3</end>
      <status>ignored</status>
      <modifiedWord/>
      <trackRevisions>false</trackRevisions>
    </reviewItem>
    <reviewItem>
      <errorID>7afa38b6-6632-44fa-a392-631754d821e9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998E113</paraID>
      <start>0</start>
      <end>3</end>
      <status>ignored</status>
      <modifiedWord/>
      <trackRevisions>false</trackRevisions>
    </reviewItem>
    <reviewItem>
      <errorID>f99acac6-83e3-4623-a849-6a26300fc171</errorID>
      <errorWord>作</errorWord>
      <group>L1_Word</group>
      <groupName>字词问题</groupName>
      <ability>L2_Typo</ability>
      <abilityName>字词错误</abilityName>
      <candidateList>
        <item>做</item>
      </candidateList>
      <explain/>
      <paraID> 998E113</paraID>
      <start>115</start>
      <end>116</end>
      <status>unmodified</status>
      <modifiedWord/>
      <trackRevisions>false</trackRevisions>
    </reviewItem>
    <reviewItem>
      <errorID>71e56220-3c64-4009-a620-eb1655eaf00a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998E114</paraID>
      <start>0</start>
      <end>3</end>
      <status>ignored</status>
      <modifiedWord/>
      <trackRevisions>false</trackRevisions>
    </reviewItem>
    <reviewItem>
      <errorID>a09d8c5e-1c94-45b1-bbd5-e5c487e8851f</errorID>
      <errorWord>(</errorWord>
      <group>L1_Format</group>
      <groupName>格式问题</groupName>
      <ability>L2_HalfPunc_CN</ability>
      <abilityName>全半角检查</abilityName>
      <candidateList>
        <item>（</item>
      </candidateList>
      <explain>文本全半角错误。</explain>
      <paraID> 998E114</paraID>
      <start>6</start>
      <end>7</end>
      <status>ignored</status>
      <modifiedWord/>
      <trackRevisions>false</trackRevisions>
    </reviewItem>
    <reviewItem>
      <errorID>15622aa5-5a9a-4a1b-a461-eb0cd25ef0b1</errorID>
      <errorWord>)</errorWord>
      <group>L1_Format</group>
      <groupName>格式问题</groupName>
      <ability>L2_HalfPunc_CN</ability>
      <abilityName>全半角检查</abilityName>
      <candidateList>
        <item>）</item>
      </candidateList>
      <explain>文本全半角错误。</explain>
      <paraID> 998E114</paraID>
      <start>8</start>
      <end>9</end>
      <status>ignored</status>
      <modifiedWord/>
      <trackRevisions>false</trackRevisions>
    </reviewItem>
    <reviewItem>
      <errorID>50ed941d-b458-42e7-8a4e-9b7eba3219a4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998E116</paraID>
      <start>0</start>
      <end>3</end>
      <status>ignored</status>
      <modifiedWord/>
      <trackRevisions>false</trackRevisions>
    </reviewItem>
    <reviewItem>
      <errorID>64a0b1bb-68d2-4c5c-ae4c-6e14ff73394b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998E117</paraID>
      <start>0</start>
      <end>3</end>
      <status>ignored</status>
      <modifiedWord/>
      <trackRevisions>false</trackRevisions>
    </reviewItem>
    <reviewItem>
      <errorID>3cf29eb5-fa00-45a2-bf64-cbc578f6c6f7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998E118</paraID>
      <start>0</start>
      <end>3</end>
      <status>ignored</status>
      <modifiedWord/>
      <trackRevisions>false</trackRevisions>
    </reviewItem>
    <reviewItem>
      <errorID>de3f4890-3e17-42c3-a498-9893b20080a1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998E119</paraID>
      <start>0</start>
      <end>3</end>
      <status>ignored</status>
      <modifiedWord/>
      <trackRevisions>false</trackRevisions>
    </reviewItem>
    <reviewItem>
      <errorID>2769ff5d-b495-41a1-ac4f-9d1f9c9c27e4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998E11A</paraID>
      <start>0</start>
      <end>3</end>
      <status>ignored</status>
      <modifiedWord/>
      <trackRevisions>false</trackRevisions>
    </reviewItem>
    <reviewItem>
      <errorID>77113e50-c1eb-4fb1-9e9d-9bdcaad4ffa2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998E11B</paraID>
      <start>0</start>
      <end>3</end>
      <status>ignored</status>
      <modifiedWord/>
      <trackRevisions>false</trackRevisions>
    </reviewItem>
    <reviewItem>
      <errorID>1a126fea-a1ba-4b56-a792-b64daa436eb8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998E11C</paraID>
      <start>0</start>
      <end>3</end>
      <status>ignored</status>
      <modifiedWord/>
      <trackRevisions>false</trackRevisions>
    </reviewItem>
    <reviewItem>
      <errorID>e9601dfa-c938-4630-988c-162ae590c2c6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998E11D</paraID>
      <start>0</start>
      <end>3</end>
      <status>ignored</status>
      <modifiedWord/>
      <trackRevisions>false</trackRevisions>
    </reviewItem>
    <reviewItem>
      <errorID>49a0e53b-5cda-4b04-8768-eeb92747f538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998E11E</paraID>
      <start>0</start>
      <end>3</end>
      <status>ignored</status>
      <modifiedWord/>
      <trackRevisions>false</trackRevisions>
    </reviewItem>
    <reviewItem>
      <errorID>d05ffb27-450d-41c5-bed3-0d947301076c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998E11F</paraID>
      <start>0</start>
      <end>3</end>
      <status>ignored</status>
      <modifiedWord/>
      <trackRevisions>false</trackRevisions>
    </reviewItem>
    <reviewItem>
      <errorID>6a27db12-2e20-41ec-ba64-34ebc16a03c9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998E120</paraID>
      <start>0</start>
      <end>3</end>
      <status>ignored</status>
      <modifiedWord/>
      <trackRevisions>false</trackRevisions>
    </reviewItem>
    <reviewItem>
      <errorID>19272eb2-3755-4a84-a23b-5362f16c4178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998E121</paraID>
      <start>0</start>
      <end>3</end>
      <status>ignored</status>
      <modifiedWord/>
      <trackRevisions>false</trackRevisions>
    </reviewItem>
    <reviewItem>
      <errorID>d89278c9-97d3-428f-b7f7-48b1f9edda12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998E122</paraID>
      <start>0</start>
      <end>3</end>
      <status>ignored</status>
      <modifiedWord/>
      <trackRevisions>false</trackRevisions>
    </reviewItem>
    <reviewItem>
      <errorID>3de9fc6a-7fce-4399-9b8e-c416189dd34d</errorID>
      <errorWord>(</errorWord>
      <group>L1_Format</group>
      <groupName>格式问题</groupName>
      <ability>L2_HalfPunc_CN</ability>
      <abilityName>全半角检查</abilityName>
      <candidateList>
        <item>（</item>
      </candidateList>
      <explain>文本全半角错误。</explain>
      <paraID> 998E122</paraID>
      <start>71</start>
      <end>72</end>
      <status>ignored</status>
      <modifiedWord/>
      <trackRevisions>false</trackRevisions>
    </reviewItem>
    <reviewItem>
      <errorID>7656f875-3ff1-4133-ac81-e41e8a7885b2</errorID>
      <errorWord>)</errorWord>
      <group>L1_Format</group>
      <groupName>格式问题</groupName>
      <ability>L2_HalfPunc_CN</ability>
      <abilityName>全半角检查</abilityName>
      <candidateList>
        <item>）</item>
      </candidateList>
      <explain>文本全半角错误。</explain>
      <paraID> 998E122</paraID>
      <start>73</start>
      <end>74</end>
      <status>ignored</status>
      <modifiedWord/>
      <trackRevisions>false</trackRevisions>
    </reviewItem>
    <reviewItem>
      <errorID>30e0f90a-8f29-4422-98a2-6b1340f638cd</errorID>
      <errorWord>(</errorWord>
      <group>L1_Format</group>
      <groupName>格式问题</groupName>
      <ability>L2_HalfPunc_CN</ability>
      <abilityName>全半角检查</abilityName>
      <candidateList>
        <item>（</item>
      </candidateList>
      <explain>文本全半角错误。</explain>
      <paraID> 998E122</paraID>
      <start>76</start>
      <end>77</end>
      <status>ignored</status>
      <modifiedWord/>
      <trackRevisions>false</trackRevisions>
    </reviewItem>
    <reviewItem>
      <errorID>5fe0d990-f376-48d9-a2e5-f44e97f51a0d</errorID>
      <errorWord>)</errorWord>
      <group>L1_Format</group>
      <groupName>格式问题</groupName>
      <ability>L2_HalfPunc_CN</ability>
      <abilityName>全半角检查</abilityName>
      <candidateList>
        <item>）</item>
      </candidateList>
      <explain>文本全半角错误。</explain>
      <paraID> 998E122</paraID>
      <start>78</start>
      <end>79</end>
      <status>ignored</status>
      <modifiedWord/>
      <trackRevisions>false</trackRevisions>
    </reviewItem>
    <reviewItem>
      <errorID>3ad2b634-895a-42a8-bec0-c94e54947e9a</errorID>
      <errorWord>(</errorWord>
      <group>L1_Format</group>
      <groupName>格式问题</groupName>
      <ability>L2_HalfPunc_CN</ability>
      <abilityName>全半角检查</abilityName>
      <candidateList>
        <item>（</item>
      </candidateList>
      <explain>文本全半角错误。</explain>
      <paraID> 998E122</paraID>
      <start>81</start>
      <end>82</end>
      <status>ignored</status>
      <modifiedWord/>
      <trackRevisions>false</trackRevisions>
    </reviewItem>
    <reviewItem>
      <errorID>860e6f6b-bf12-4e84-97d4-9fb50660d827</errorID>
      <errorWord>)</errorWord>
      <group>L1_Format</group>
      <groupName>格式问题</groupName>
      <ability>L2_HalfPunc_CN</ability>
      <abilityName>全半角检查</abilityName>
      <candidateList>
        <item>）</item>
      </candidateList>
      <explain>文本全半角错误。</explain>
      <paraID> 998E122</paraID>
      <start>83</start>
      <end>84</end>
      <status>ignored</status>
      <modifiedWord/>
      <trackRevisions>false</trackRevisions>
    </reviewItem>
    <reviewItem>
      <errorID>28b68958-5d3c-43f3-9a03-f70b88d532e2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998E125</paraID>
      <start>0</start>
      <end>3</end>
      <status>ignored</status>
      <modifiedWord/>
      <trackRevisions>false</trackRevisions>
    </reviewItem>
    <reviewItem>
      <errorID>f352417e-c607-47ac-a57c-4230930a7b9c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998E126</paraID>
      <start>0</start>
      <end>3</end>
      <status>ignored</status>
      <modifiedWord/>
      <trackRevisions>false</trackRevisions>
    </reviewItem>
    <reviewItem>
      <errorID>4f480ae2-15ee-4eb6-9191-0eb9f3b2fc5a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998E128</paraID>
      <start>0</start>
      <end>3</end>
      <status>ignored</status>
      <modifiedWord/>
      <trackRevisions>false</trackRevisions>
    </reviewItem>
    <reviewItem>
      <errorID>aa1bce45-ff08-4a53-9ff9-12877c1c49fc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998E129</paraID>
      <start>0</start>
      <end>3</end>
      <status>ignored</status>
      <modifiedWord/>
      <trackRevisions>false</trackRevisions>
    </reviewItem>
    <reviewItem>
      <errorID>f35ebdb4-c6ff-42e0-bd5c-0da2551b5635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998E12A</paraID>
      <start>0</start>
      <end>3</end>
      <status>ignored</status>
      <modifiedWord/>
      <trackRevisions>false</trackRevisions>
    </reviewItem>
    <reviewItem>
      <errorID>ac2541ee-1716-483d-a2e9-4620e82d86ce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998E12B</paraID>
      <start>0</start>
      <end>3</end>
      <status>ignored</status>
      <modifiedWord/>
      <trackRevisions>false</trackRevisions>
    </reviewItem>
    <reviewItem>
      <errorID>4f9f324e-c0aa-434e-953d-dd8897320808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998E12C</paraID>
      <start>0</start>
      <end>3</end>
      <status>ignored</status>
      <modifiedWord/>
      <trackRevisions>false</trackRevisions>
    </reviewItem>
    <reviewItem>
      <errorID>9b797265-3c7a-4e97-b5c6-4a77844811d6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998E12E</paraID>
      <start>0</start>
      <end>3</end>
      <status>ignored</status>
      <modifiedWord/>
      <trackRevisions>false</trackRevisions>
    </reviewItem>
    <reviewItem>
      <errorID>a061b514-ddc8-4907-b16c-b7ebe86f2cf2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998E12F</paraID>
      <start>0</start>
      <end>3</end>
      <status>ignored</status>
      <modifiedWord/>
      <trackRevisions>false</trackRevisions>
    </reviewItem>
    <reviewItem>
      <errorID>3915ee96-8882-40c6-a380-321f3f71a0f9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998E130</paraID>
      <start>0</start>
      <end>3</end>
      <status>ignored</status>
      <modifiedWord/>
      <trackRevisions>false</trackRevisions>
    </reviewItem>
    <reviewItem>
      <errorID>b7a4aa52-5085-44ba-ba83-00b3f5b31be6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998E131</paraID>
      <start>0</start>
      <end>3</end>
      <status>ignored</status>
      <modifiedWord/>
      <trackRevisions>false</trackRevisions>
    </reviewItem>
    <reviewItem>
      <errorID>fe2203d9-743f-41a4-9e82-0a17771b15d5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998E132</paraID>
      <start>0</start>
      <end>3</end>
      <status>ignored</status>
      <modifiedWord/>
      <trackRevisions>false</trackRevisions>
    </reviewItem>
    <reviewItem>
      <errorID>7e8343d6-dade-427f-9762-99ff80304c94</errorID>
      <errorWord>(</errorWord>
      <group>L1_Format</group>
      <groupName>格式问题</groupName>
      <ability>L2_HalfPunc_CN</ability>
      <abilityName>全半角检查</abilityName>
      <candidateList>
        <item>（</item>
      </candidateList>
      <explain>文本全半角错误。</explain>
      <paraID> 998E133</paraID>
      <start>0</start>
      <end>1</end>
      <status>ignored</status>
      <modifiedWord/>
      <trackRevisions>false</trackRevisions>
    </reviewItem>
    <reviewItem>
      <errorID>47f3114f-b495-48b7-a746-38bad6ff2f2d</errorID>
      <errorWord>)</errorWord>
      <group>L1_Format</group>
      <groupName>格式问题</groupName>
      <ability>L2_HalfPunc_CN</ability>
      <abilityName>全半角检查</abilityName>
      <candidateList>
        <item>）</item>
      </candidateList>
      <explain>文本全半角错误。</explain>
      <paraID> 998E133</paraID>
      <start>3</start>
      <end>4</end>
      <status>ignored</status>
      <modifiedWord/>
      <trackRevisions>false</trackRevisions>
    </reviewItem>
    <reviewItem>
      <errorID>d1cec5f8-7c9d-4ea6-819e-037600c0929d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998E134</paraID>
      <start>0</start>
      <end>3</end>
      <status>ignored</status>
      <modifiedWord/>
      <trackRevisions>false</trackRevisions>
    </reviewItem>
    <reviewItem>
      <errorID>91c1e5a7-5bf7-403d-aaff-5e0d976e3f32</errorID>
      <errorWord>(</errorWord>
      <group>L1_Format</group>
      <groupName>格式问题</groupName>
      <ability>L2_HalfPunc_CN</ability>
      <abilityName>全半角检查</abilityName>
      <candidateList>
        <item>（</item>
      </candidateList>
      <explain>文本全半角错误。</explain>
      <paraID> 998E134</paraID>
      <start>7</start>
      <end>8</end>
      <status>ignored</status>
      <modifiedWord/>
      <trackRevisions>false</trackRevisions>
    </reviewItem>
    <reviewItem>
      <errorID>4185f48f-72ef-48b4-9e13-f4a69b4777ae</errorID>
      <errorWord>)</errorWord>
      <group>L1_Format</group>
      <groupName>格式问题</groupName>
      <ability>L2_HalfPunc_CN</ability>
      <abilityName>全半角检查</abilityName>
      <candidateList>
        <item>）</item>
      </candidateList>
      <explain>文本全半角错误。</explain>
      <paraID> 998E134</paraID>
      <start>9</start>
      <end>10</end>
      <status>ignored</status>
      <modifiedWord/>
      <trackRevisions>false</trackRevisions>
    </reviewItem>
    <reviewItem>
      <errorID>186b5361-cfee-4012-b550-bfebd81460db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998E136</paraID>
      <start>0</start>
      <end>3</end>
      <status>ignored</status>
      <modifiedWord/>
      <trackRevisions>false</trackRevisions>
    </reviewItem>
    <reviewItem>
      <errorID>f6189d49-9619-4dfc-969f-af05ccc9c441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998E137</paraID>
      <start>0</start>
      <end>3</end>
      <status>ignored</status>
      <modifiedWord/>
      <trackRevisions>false</trackRevisions>
    </reviewItem>
    <reviewItem>
      <errorID>7cbe7f82-e0c9-4ce6-8bd2-b6988b7e6114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3CB35AFB</paraID>
      <start>0</start>
      <end>3</end>
      <status>ignored</status>
      <modifiedWord/>
      <trackRevisions>false</trackRevisions>
    </reviewItem>
    <reviewItem>
      <errorID>a9802c05-bb5d-4cbe-9c5b-3bf829f86907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998E138</paraID>
      <start>0</start>
      <end>3</end>
      <status>ignored</status>
      <modifiedWord/>
      <trackRevisions>false</trackRevisions>
    </reviewItem>
    <reviewItem>
      <errorID>1569b9a0-df04-425f-ae15-8ea3fdc10075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998E140</paraID>
      <start>0</start>
      <end>3</end>
      <status>ignored</status>
      <modifiedWord/>
      <trackRevisions>false</trackRevisions>
    </reviewItem>
    <reviewItem>
      <errorID>3c89e347-f7af-4fc9-b514-7f9ddfaa12b5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998E141</paraID>
      <start>0</start>
      <end>3</end>
      <status>ignored</status>
      <modifiedWord/>
      <trackRevisions>false</trackRevisions>
    </reviewItem>
    <reviewItem>
      <errorID>edc5ffa8-09fe-42a5-8318-2ad939fa361b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998E142</paraID>
      <start>0</start>
      <end>3</end>
      <status>ignored</status>
      <modifiedWord/>
      <trackRevisions>false</trackRevisions>
    </reviewItem>
    <reviewItem>
      <errorID>9a6d64ed-6ccf-43d6-89aa-dc1c3e6edc48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998E143</paraID>
      <start>0</start>
      <end>3</end>
      <status>ignored</status>
      <modifiedWord/>
      <trackRevisions>false</trackRevisions>
    </reviewItem>
    <reviewItem>
      <errorID>e7a149d8-8cba-4ad0-8711-e3a8887a7133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998E144</paraID>
      <start>0</start>
      <end>3</end>
      <status>ignored</status>
      <modifiedWord/>
      <trackRevisions>false</trackRevisions>
    </reviewItem>
    <reviewItem>
      <errorID>c67c7136-eeed-403b-a0bd-232d78eb5c87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998E145</paraID>
      <start>0</start>
      <end>3</end>
      <status>ignored</status>
      <modifiedWord/>
      <trackRevisions>false</trackRevisions>
    </reviewItem>
    <reviewItem>
      <errorID>862db177-39ae-40fd-af96-67b4a6791b9f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998E146</paraID>
      <start>0</start>
      <end>3</end>
      <status>ignored</status>
      <modifiedWord/>
      <trackRevisions>false</trackRevisions>
    </reviewItem>
    <reviewItem>
      <errorID>be9c544a-746c-4936-b07f-2344ad1298fd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998E147</paraID>
      <start>0</start>
      <end>3</end>
      <status>ignored</status>
      <modifiedWord/>
      <trackRevisions>false</trackRevisions>
    </reviewItem>
    <reviewItem>
      <errorID>3121e71d-2d3e-4984-8131-f863a5e71789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998E148</paraID>
      <start>0</start>
      <end>3</end>
      <status>ignored</status>
      <modifiedWord/>
      <trackRevisions>false</trackRevisions>
    </reviewItem>
    <reviewItem>
      <errorID>052513b9-b6c4-4172-b45b-f5dcb99c0904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5B4436A7</paraID>
      <start>0</start>
      <end>3</end>
      <status>unmodified</status>
      <modifiedWord/>
      <trackRevisions>false</trackRevisions>
    </reviewItem>
    <reviewItem>
      <errorID>c445ca1b-2ee6-436b-9703-1f85c0604962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998E149</paraID>
      <start>0</start>
      <end>3</end>
      <status>ignored</status>
      <modifiedWord/>
      <trackRevisions>false</trackRevisions>
    </reviewItem>
    <reviewItem>
      <errorID>06e922b2-708d-4860-8f18-b95d0e73f62f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998E14A</paraID>
      <start>0</start>
      <end>3</end>
      <status>ignored</status>
      <modifiedWord/>
      <trackRevisions>false</trackRevisions>
    </reviewItem>
    <reviewItem>
      <errorID>8ca92f0d-707b-4c27-a9ba-775bee7d9dad</errorID>
      <errorWord>(</errorWord>
      <group>L1_Format</group>
      <groupName>格式问题</groupName>
      <ability>L2_HalfPunc_CN</ability>
      <abilityName>全半角检查</abilityName>
      <candidateList>
        <item>（</item>
      </candidateList>
      <explain>文本全半角错误。</explain>
      <paraID> 998E14A</paraID>
      <start>5</start>
      <end>6</end>
      <status>ignored</status>
      <modifiedWord/>
      <trackRevisions>false</trackRevisions>
    </reviewItem>
    <reviewItem>
      <errorID>575ba22c-c3f4-4fae-b2ec-e5d30a6c708e</errorID>
      <errorWord>)</errorWord>
      <group>L1_Format</group>
      <groupName>格式问题</groupName>
      <ability>L2_HalfPunc_CN</ability>
      <abilityName>全半角检查</abilityName>
      <candidateList>
        <item>）</item>
      </candidateList>
      <explain>文本全半角错误。</explain>
      <paraID> 998E14A</paraID>
      <start>7</start>
      <end>8</end>
      <status>ignored</status>
      <modifiedWord/>
      <trackRevisions>false</trackRevisions>
    </reviewItem>
    <reviewItem>
      <errorID>b7cf5b94-bc26-4585-aacc-e1f712ef4345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998E14B</paraID>
      <start>0</start>
      <end>3</end>
      <status>ignored</status>
      <modifiedWord/>
      <trackRevisions>false</trackRevisions>
    </reviewItem>
    <reviewItem>
      <errorID>92d7ec70-cc4d-4868-8c40-aab198e4d64a</errorID>
      <errorWord>(</errorWord>
      <group>L1_Format</group>
      <groupName>格式问题</groupName>
      <ability>L2_HalfPunc_CN</ability>
      <abilityName>全半角检查</abilityName>
      <candidateList>
        <item>（</item>
      </candidateList>
      <explain>文本全半角错误。</explain>
      <paraID> 998E14B</paraID>
      <start>8</start>
      <end>9</end>
      <status>ignored</status>
      <modifiedWord/>
      <trackRevisions>false</trackRevisions>
    </reviewItem>
    <reviewItem>
      <errorID>d443022d-d425-499b-ae92-3a87348f0be6</errorID>
      <errorWord>)</errorWord>
      <group>L1_Format</group>
      <groupName>格式问题</groupName>
      <ability>L2_HalfPunc_CN</ability>
      <abilityName>全半角检查</abilityName>
      <candidateList>
        <item>）</item>
      </candidateList>
      <explain>文本全半角错误。</explain>
      <paraID> 998E14B</paraID>
      <start>10</start>
      <end>11</end>
      <status>ignored</status>
      <modifiedWord/>
      <trackRevisions>false</trackRevisions>
    </reviewItem>
    <reviewItem>
      <errorID>e5ae425e-486f-48fd-b60d-cfc79a9ef359</errorID>
      <errorWord>(</errorWord>
      <group>L1_Format</group>
      <groupName>格式问题</groupName>
      <ability>L2_HalfPunc_CN</ability>
      <abilityName>全半角检查</abilityName>
      <candidateList>
        <item>（</item>
      </candidateList>
      <explain>文本全半角错误。</explain>
      <paraID> 998E14B</paraID>
      <start>40</start>
      <end>41</end>
      <status>ignored</status>
      <modifiedWord/>
      <trackRevisions>false</trackRevisions>
    </reviewItem>
    <reviewItem>
      <errorID>f59f5b13-6a45-47bc-a74b-12052dff4544</errorID>
      <errorWord>)</errorWord>
      <group>L1_Format</group>
      <groupName>格式问题</groupName>
      <ability>L2_HalfPunc_CN</ability>
      <abilityName>全半角检查</abilityName>
      <candidateList>
        <item>）</item>
      </candidateList>
      <explain>文本全半角错误。</explain>
      <paraID> 998E14B</paraID>
      <start>42</start>
      <end>43</end>
      <status>ignored</status>
      <modifiedWord/>
      <trackRevisions>false</trackRevisions>
    </reviewItem>
    <reviewItem>
      <errorID>6a20f6ab-4285-484d-958d-87c0af39fea2</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998E14C</paraID>
      <start>0</start>
      <end>3</end>
      <status>ignored</status>
      <modifiedWord/>
      <trackRevisions>false</trackRevisions>
    </reviewItem>
    <reviewItem>
      <errorID>47872581-66bb-4779-af1a-4091f481ec2f</errorID>
      <errorWord>(</errorWord>
      <group>L1_Format</group>
      <groupName>格式问题</groupName>
      <ability>L2_HalfPunc_CN</ability>
      <abilityName>全半角检查</abilityName>
      <candidateList>
        <item>（</item>
      </candidateList>
      <explain>文本全半角错误。</explain>
      <paraID> 998E14C</paraID>
      <start>14</start>
      <end>15</end>
      <status>ignored</status>
      <modifiedWord/>
      <trackRevisions>false</trackRevisions>
    </reviewItem>
    <reviewItem>
      <errorID>af4619f8-647c-49e8-80f7-d1c7499d80ba</errorID>
      <errorWord>)</errorWord>
      <group>L1_Format</group>
      <groupName>格式问题</groupName>
      <ability>L2_HalfPunc_CN</ability>
      <abilityName>全半角检查</abilityName>
      <candidateList>
        <item>）</item>
      </candidateList>
      <explain>文本全半角错误。</explain>
      <paraID> 998E14C</paraID>
      <start>16</start>
      <end>17</end>
      <status>ignored</status>
      <modifiedWord/>
      <trackRevisions>false</trackRevisions>
    </reviewItem>
    <reviewItem>
      <errorID>1a5de17c-adad-4626-890f-8e2c69089497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998E14D</paraID>
      <start>0</start>
      <end>3</end>
      <status>ignored</status>
      <modifiedWord/>
      <trackRevisions>false</trackRevisions>
    </reviewItem>
    <reviewItem>
      <errorID>31a3a76f-6575-462d-842a-5879673eba86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998E14E</paraID>
      <start>0</start>
      <end>3</end>
      <status>ignored</status>
      <modifiedWord/>
      <trackRevisions>false</trackRevisions>
    </reviewItem>
    <reviewItem>
      <errorID>d7bb1790-b146-4d40-8a27-5c63782eeb95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998E14F</paraID>
      <start>0</start>
      <end>3</end>
      <status>ignored</status>
      <modifiedWord/>
      <trackRevisions>false</trackRevisions>
    </reviewItem>
    <reviewItem>
      <errorID>d57e5e68-8615-4e8f-89fc-2cff60142049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998E150</paraID>
      <start>0</start>
      <end>3</end>
      <status>ignored</status>
      <modifiedWord/>
      <trackRevisions>false</trackRevisions>
    </reviewItem>
    <reviewItem>
      <errorID>ce89bffe-3513-47d0-acec-8c90c9c87673</errorID>
      <errorWord>(</errorWord>
      <group>L1_Format</group>
      <groupName>格式问题</groupName>
      <ability>L2_HalfPunc_CN</ability>
      <abilityName>全半角检查</abilityName>
      <candidateList>
        <item>（</item>
      </candidateList>
      <explain>文本全半角错误。</explain>
      <paraID> 998E150</paraID>
      <start>5</start>
      <end>6</end>
      <status>ignored</status>
      <modifiedWord/>
      <trackRevisions>false</trackRevisions>
    </reviewItem>
    <reviewItem>
      <errorID>4f6076ca-8749-4d46-b720-8dbbf262065d</errorID>
      <errorWord>)</errorWord>
      <group>L1_Format</group>
      <groupName>格式问题</groupName>
      <ability>L2_HalfPunc_CN</ability>
      <abilityName>全半角检查</abilityName>
      <candidateList>
        <item>）</item>
      </candidateList>
      <explain>文本全半角错误。</explain>
      <paraID> 998E150</paraID>
      <start>7</start>
      <end>8</end>
      <status>ignored</status>
      <modifiedWord/>
      <trackRevisions>false</trackRevisions>
    </reviewItem>
    <reviewItem>
      <errorID>19c979da-b385-49d1-b1c5-f14bfe9d5d61</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998E151</paraID>
      <start>0</start>
      <end>3</end>
      <status>ignored</status>
      <modifiedWord/>
      <trackRevisions>false</trackRevisions>
    </reviewItem>
    <reviewItem>
      <errorID>77c4735e-9672-48a0-a365-148e7b6826ef</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998E152</paraID>
      <start>0</start>
      <end>3</end>
      <status>ignored</status>
      <modifiedWord/>
      <trackRevisions>false</trackRevisions>
    </reviewItem>
    <reviewItem>
      <errorID>cbf83a33-67d7-4b84-bd4b-208102603a14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4419BC7A</paraID>
      <start>0</start>
      <end>3</end>
      <status>ignored</status>
      <modifiedWord/>
      <trackRevisions>false</trackRevisions>
    </reviewItem>
    <reviewItem>
      <errorID>389fab91-d19d-4a6f-b95f-cc6e916be1f6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998E154</paraID>
      <start>0</start>
      <end>3</end>
      <status>ignored</status>
      <modifiedWord/>
      <trackRevisions>false</trackRevisions>
    </reviewItem>
    <reviewItem>
      <errorID>e9fae63b-34a4-4add-a57c-d6b5454cae4f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998E155</paraID>
      <start>0</start>
      <end>3</end>
      <status>ignored</status>
      <modifiedWord/>
      <trackRevisions>false</trackRevisions>
    </reviewItem>
    <reviewItem>
      <errorID>32a623ac-27a3-4fc2-a916-95d607509eb8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998E156</paraID>
      <start>0</start>
      <end>3</end>
      <status>ignored</status>
      <modifiedWord/>
      <trackRevisions>false</trackRevisions>
    </reviewItem>
    <reviewItem>
      <errorID>d781042c-65e5-47a3-b7e8-ef3e74fa5bb9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998E157</paraID>
      <start>0</start>
      <end>3</end>
      <status>ignored</status>
      <modifiedWord/>
      <trackRevisions>false</trackRevisions>
    </reviewItem>
    <reviewItem>
      <errorID>1d5a81ca-b1a9-40e0-a353-de103b8cbbe2</errorID>
      <errorWord>(</errorWord>
      <group>L1_Format</group>
      <groupName>格式问题</groupName>
      <ability>L2_HalfPunc_CN</ability>
      <abilityName>全半角检查</abilityName>
      <candidateList>
        <item>（</item>
      </candidateList>
      <explain>文本全半角错误。</explain>
      <paraID> 998E157</paraID>
      <start>17</start>
      <end>18</end>
      <status>ignored</status>
      <modifiedWord/>
      <trackRevisions>false</trackRevisions>
    </reviewItem>
    <reviewItem>
      <errorID>683a2d63-cb97-44f5-893b-2c8cbb376d84</errorID>
      <errorWord>)</errorWord>
      <group>L1_Format</group>
      <groupName>格式问题</groupName>
      <ability>L2_HalfPunc_CN</ability>
      <abilityName>全半角检查</abilityName>
      <candidateList>
        <item>）</item>
      </candidateList>
      <explain>文本全半角错误。</explain>
      <paraID> 998E157</paraID>
      <start>19</start>
      <end>20</end>
      <status>ignored</status>
      <modifiedWord/>
      <trackRevisions>false</trackRevisions>
    </reviewItem>
    <reviewItem>
      <errorID>84f56736-4e0b-4230-8240-53dd81f09f94</errorID>
      <errorWord>(</errorWord>
      <group>L1_Format</group>
      <groupName>格式问题</groupName>
      <ability>L2_HalfPunc_CN</ability>
      <abilityName>全半角检查</abilityName>
      <candidateList>
        <item>（</item>
      </candidateList>
      <explain>文本全半角错误。</explain>
      <paraID> 998E157</paraID>
      <start>21</start>
      <end>22</end>
      <status>ignored</status>
      <modifiedWord/>
      <trackRevisions>false</trackRevisions>
    </reviewItem>
    <reviewItem>
      <errorID>f2827dcd-13a0-4b66-bbb0-d04bca6ea7b3</errorID>
      <errorWord>)</errorWord>
      <group>L1_Format</group>
      <groupName>格式问题</groupName>
      <ability>L2_HalfPunc_CN</ability>
      <abilityName>全半角检查</abilityName>
      <candidateList>
        <item>）</item>
      </candidateList>
      <explain>文本全半角错误。</explain>
      <paraID> 998E157</paraID>
      <start>23</start>
      <end>24</end>
      <status>ignored</status>
      <modifiedWord/>
      <trackRevisions>false</trackRevisions>
    </reviewItem>
    <reviewItem>
      <errorID>6646615f-21c3-4ebd-85e9-65cad99dad28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998E158</paraID>
      <start>0</start>
      <end>3</end>
      <status>ignored</status>
      <modifiedWord/>
      <trackRevisions>false</trackRevisions>
    </reviewItem>
    <reviewItem>
      <errorID>1e7a8130-289e-40d0-82f0-a4fe8e095a90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998E159</paraID>
      <start>0</start>
      <end>3</end>
      <status>ignored</status>
      <modifiedWord/>
      <trackRevisions>false</trackRevisions>
    </reviewItem>
    <reviewItem>
      <errorID>4ca979aa-140f-45cc-9445-7afd5525a44b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998E15A</paraID>
      <start>0</start>
      <end>3</end>
      <status>ignored</status>
      <modifiedWord/>
      <trackRevisions>false</trackRevisions>
    </reviewItem>
    <reviewItem>
      <errorID>e63e391b-f71a-46e4-ae04-11aba84cfe60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998E15B</paraID>
      <start>0</start>
      <end>3</end>
      <status>ignored</status>
      <modifiedWord/>
      <trackRevisions>false</trackRevisions>
    </reviewItem>
    <reviewItem>
      <errorID>ccbc5ef1-d8a3-4514-b731-3b3bd9cc788d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998E15C</paraID>
      <start>0</start>
      <end>3</end>
      <status>ignored</status>
      <modifiedWord/>
      <trackRevisions>false</trackRevisions>
    </reviewItem>
    <reviewItem>
      <errorID>d459a7fe-8d72-4e11-970a-f41a6dc1a9d4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998E15F</paraID>
      <start>0</start>
      <end>3</end>
      <status>ignored</status>
      <modifiedWord/>
      <trackRevisions>false</trackRevisions>
    </reviewItem>
    <reviewItem>
      <errorID>5e9f843c-2675-4f92-b122-e378fdf7244a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998E160</paraID>
      <start>0</start>
      <end>3</end>
      <status>ignored</status>
      <modifiedWord/>
      <trackRevisions>false</trackRevisions>
    </reviewItem>
    <reviewItem>
      <errorID>a9f6fd4b-7904-4fec-80b5-8f5e7f7b12f4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998E161</paraID>
      <start>0</start>
      <end>3</end>
      <status>ignored</status>
      <modifiedWord/>
      <trackRevisions>false</trackRevisions>
    </reviewItem>
    <reviewItem>
      <errorID>08d4cdb3-b240-44b6-ac3b-a5a22833d711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998E162</paraID>
      <start>0</start>
      <end>3</end>
      <status>ignored</status>
      <modifiedWord/>
      <trackRevisions>false</trackRevisions>
    </reviewItem>
    <reviewItem>
      <errorID>da9c0a6a-11c7-4d4f-8667-efd60920135d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998E163</paraID>
      <start>0</start>
      <end>3</end>
      <status>ignored</status>
      <modifiedWord/>
      <trackRevisions>false</trackRevisions>
    </reviewItem>
    <reviewItem>
      <errorID>7176771f-fb53-4472-b575-1e564ac41d34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998E164</paraID>
      <start>0</start>
      <end>3</end>
      <status>ignored</status>
      <modifiedWord/>
      <trackRevisions>false</trackRevisions>
    </reviewItem>
    <reviewItem>
      <errorID>8e40dc29-80f3-493d-b4dc-89c1ee92d1b7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998E167</paraID>
      <start>0</start>
      <end>3</end>
      <status>ignored</status>
      <modifiedWord/>
      <trackRevisions>false</trackRevisions>
    </reviewItem>
    <reviewItem>
      <errorID>6ce8c681-19e8-43ed-a570-090f8d93dc7a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998E168</paraID>
      <start>0</start>
      <end>3</end>
      <status>ignored</status>
      <modifiedWord/>
      <trackRevisions>false</trackRevisions>
    </reviewItem>
    <reviewItem>
      <errorID>2ff2f9aa-cbdc-46d1-9a6b-2a2c3293eeb5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998E16B</paraID>
      <start>0</start>
      <end>3</end>
      <status>ignored</status>
      <modifiedWord/>
      <trackRevisions>false</trackRevisions>
    </reviewItem>
    <reviewItem>
      <errorID>2acd2a87-744a-475e-af82-fe3dd51c51f7</errorID>
      <errorWord>(</errorWord>
      <group>L1_Format</group>
      <groupName>格式问题</groupName>
      <ability>L2_HalfPunc_CN</ability>
      <abilityName>全半角检查</abilityName>
      <candidateList>
        <item>（</item>
      </candidateList>
      <explain>文本全半角错误。</explain>
      <paraID> 998E16B</paraID>
      <start>14</start>
      <end>15</end>
      <status>ignored</status>
      <modifiedWord/>
      <trackRevisions>false</trackRevisions>
    </reviewItem>
    <reviewItem>
      <errorID>03e592b5-8fc4-4133-ab10-f65b4f325fbe</errorID>
      <errorWord>)</errorWord>
      <group>L1_Format</group>
      <groupName>格式问题</groupName>
      <ability>L2_HalfPunc_CN</ability>
      <abilityName>全半角检查</abilityName>
      <candidateList>
        <item>）</item>
      </candidateList>
      <explain>文本全半角错误。</explain>
      <paraID> 998E16B</paraID>
      <start>16</start>
      <end>17</end>
      <status>ignored</status>
      <modifiedWord/>
      <trackRevisions>false</trackRevisions>
    </reviewItem>
    <reviewItem>
      <errorID>c5b42973-92f8-4f97-9424-2c49188d0414</errorID>
      <errorWord>(</errorWord>
      <group>L1_Format</group>
      <groupName>格式问题</groupName>
      <ability>L2_HalfPunc_CN</ability>
      <abilityName>全半角检查</abilityName>
      <candidateList>
        <item>（</item>
      </candidateList>
      <explain>文本全半角错误。</explain>
      <paraID> 998E16B</paraID>
      <start>19</start>
      <end>20</end>
      <status>ignored</status>
      <modifiedWord/>
      <trackRevisions>false</trackRevisions>
    </reviewItem>
    <reviewItem>
      <errorID>fd6f1fe1-6ec5-4d22-aebe-999cf51bdf5a</errorID>
      <errorWord>)</errorWord>
      <group>L1_Format</group>
      <groupName>格式问题</groupName>
      <ability>L2_HalfPunc_CN</ability>
      <abilityName>全半角检查</abilityName>
      <candidateList>
        <item>）</item>
      </candidateList>
      <explain>文本全半角错误。</explain>
      <paraID> 998E16B</paraID>
      <start>21</start>
      <end>22</end>
      <status>ignored</status>
      <modifiedWord/>
      <trackRevisions>false</trackRevisions>
    </reviewItem>
    <reviewItem>
      <errorID>20fef2f6-8b93-47c5-bf62-6b6e59fb1b83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998E16C</paraID>
      <start>0</start>
      <end>3</end>
      <status>ignored</status>
      <modifiedWord/>
      <trackRevisions>false</trackRevisions>
    </reviewItem>
    <reviewItem>
      <errorID>e2dde8e0-b976-408d-8d5c-fa63196d7600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998E16D</paraID>
      <start>0</start>
      <end>3</end>
      <status>ignored</status>
      <modifiedWord/>
      <trackRevisions>false</trackRevisions>
    </reviewItem>
    <reviewItem>
      <errorID>2fa22f40-e0c3-414a-867a-82063c1f9e66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998E16E</paraID>
      <start>0</start>
      <end>3</end>
      <status>ignored</status>
      <modifiedWord/>
      <trackRevisions>false</trackRevisions>
    </reviewItem>
    <reviewItem>
      <errorID>d77fd5f4-9264-4cf5-b55b-0e1ae1a506cf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998E16F</paraID>
      <start>0</start>
      <end>3</end>
      <status>ignored</status>
      <modifiedWord/>
      <trackRevisions>false</trackRevisions>
    </reviewItem>
    <reviewItem>
      <errorID>fbae59df-903a-4d07-a9d9-e133bde1a8c2</errorID>
      <errorWord>(</errorWord>
      <group>L1_Format</group>
      <groupName>格式问题</groupName>
      <ability>L2_HalfPunc_CN</ability>
      <abilityName>全半角检查</abilityName>
      <candidateList>
        <item>（</item>
      </candidateList>
      <explain>文本全半角错误。</explain>
      <paraID> 998E16F</paraID>
      <start>8</start>
      <end>9</end>
      <status>ignored</status>
      <modifiedWord/>
      <trackRevisions>false</trackRevisions>
    </reviewItem>
    <reviewItem>
      <errorID>a63f2da8-7fc1-44ec-8cb0-c7a325cd0887</errorID>
      <errorWord>)</errorWord>
      <group>L1_Format</group>
      <groupName>格式问题</groupName>
      <ability>L2_HalfPunc_CN</ability>
      <abilityName>全半角检查</abilityName>
      <candidateList>
        <item>）</item>
      </candidateList>
      <explain>文本全半角错误。</explain>
      <paraID> 998E16F</paraID>
      <start>10</start>
      <end>11</end>
      <status>ignored</status>
      <modifiedWord/>
      <trackRevisions>false</trackRevisions>
    </reviewItem>
    <reviewItem>
      <errorID>2c997744-65f5-4c5f-bc33-7f0fa2b2db2a</errorID>
      <errorWord>(</errorWord>
      <group>L1_Format</group>
      <groupName>格式问题</groupName>
      <ability>L2_HalfPunc_CN</ability>
      <abilityName>全半角检查</abilityName>
      <candidateList>
        <item>（</item>
      </candidateList>
      <explain>文本全半角错误。</explain>
      <paraID> 998E16F</paraID>
      <start>14</start>
      <end>15</end>
      <status>ignored</status>
      <modifiedWord/>
      <trackRevisions>false</trackRevisions>
    </reviewItem>
    <reviewItem>
      <errorID>d604b832-c9ac-4c0d-a0dc-7b618aebedf2</errorID>
      <errorWord>)</errorWord>
      <group>L1_Format</group>
      <groupName>格式问题</groupName>
      <ability>L2_HalfPunc_CN</ability>
      <abilityName>全半角检查</abilityName>
      <candidateList>
        <item>）</item>
      </candidateList>
      <explain>文本全半角错误。</explain>
      <paraID> 998E16F</paraID>
      <start>16</start>
      <end>17</end>
      <status>ignored</status>
      <modifiedWord/>
      <trackRevisions>false</trackRevisions>
    </reviewItem>
    <reviewItem>
      <errorID>958932e6-bb76-4538-a288-111627d3e273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998E170</paraID>
      <start>0</start>
      <end>3</end>
      <status>ignored</status>
      <modifiedWord/>
      <trackRevisions>false</trackRevisions>
    </reviewItem>
    <reviewItem>
      <errorID>f5220f2f-74d2-4026-836a-9466193033d6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998E171</paraID>
      <start>0</start>
      <end>3</end>
      <status>ignored</status>
      <modifiedWord/>
      <trackRevisions>false</trackRevisions>
    </reviewItem>
    <reviewItem>
      <errorID>75d9cf4a-fcca-43bb-ba0f-a43dbf898b33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998E172</paraID>
      <start>0</start>
      <end>3</end>
      <status>ignored</status>
      <modifiedWord/>
      <trackRevisions>false</trackRevisions>
    </reviewItem>
    <reviewItem>
      <errorID>81e7e5fd-4f03-4577-8781-e5d1932b47ce</errorID>
      <errorWord>(</errorWord>
      <group>L1_Format</group>
      <groupName>格式问题</groupName>
      <ability>L2_HalfPunc_CN</ability>
      <abilityName>全半角检查</abilityName>
      <candidateList>
        <item>（</item>
      </candidateList>
      <explain>文本全半角错误。</explain>
      <paraID> 998E172</paraID>
      <start>8</start>
      <end>9</end>
      <status>ignored</status>
      <modifiedWord/>
      <trackRevisions>false</trackRevisions>
    </reviewItem>
    <reviewItem>
      <errorID>ac0401e2-7888-49ad-96ad-b7fadd280ddd</errorID>
      <errorWord>)</errorWord>
      <group>L1_Format</group>
      <groupName>格式问题</groupName>
      <ability>L2_HalfPunc_CN</ability>
      <abilityName>全半角检查</abilityName>
      <candidateList>
        <item>）</item>
      </candidateList>
      <explain>文本全半角错误。</explain>
      <paraID> 998E172</paraID>
      <start>10</start>
      <end>11</end>
      <status>ignored</status>
      <modifiedWord/>
      <trackRevisions>false</trackRevisions>
    </reviewItem>
    <reviewItem>
      <errorID>84bc32bd-2c99-4ee7-8802-8228f92a7a0d</errorID>
      <errorWord>(</errorWord>
      <group>L1_Format</group>
      <groupName>格式问题</groupName>
      <ability>L2_HalfPunc_CN</ability>
      <abilityName>全半角检查</abilityName>
      <candidateList>
        <item>（</item>
      </candidateList>
      <explain>文本全半角错误。</explain>
      <paraID> 998E172</paraID>
      <start>63</start>
      <end>64</end>
      <status>ignored</status>
      <modifiedWord/>
      <trackRevisions>false</trackRevisions>
    </reviewItem>
    <reviewItem>
      <errorID>045d8071-4119-4b02-b828-26a780416f12</errorID>
      <errorWord>)</errorWord>
      <group>L1_Format</group>
      <groupName>格式问题</groupName>
      <ability>L2_HalfPunc_CN</ability>
      <abilityName>全半角检查</abilityName>
      <candidateList>
        <item>）</item>
      </candidateList>
      <explain>文本全半角错误。</explain>
      <paraID> 998E172</paraID>
      <start>65</start>
      <end>66</end>
      <status>ignored</status>
      <modifiedWord/>
      <trackRevisions>false</trackRevisions>
    </reviewItem>
    <reviewItem>
      <errorID>1c1d6e19-8546-473c-8d09-ede4f9a705f7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998E173</paraID>
      <start>0</start>
      <end>3</end>
      <status>ignored</status>
      <modifiedWord/>
      <trackRevisions>false</trackRevisions>
    </reviewItem>
    <reviewItem>
      <errorID>54470f77-e2fc-49d6-9b8b-f3ea4ccbbada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998E174</paraID>
      <start>0</start>
      <end>3</end>
      <status>ignored</status>
      <modifiedWord/>
      <trackRevisions>false</trackRevisions>
    </reviewItem>
    <reviewItem>
      <errorID>bba77918-d042-4be9-8a70-fc5f652164d6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998E175</paraID>
      <start>0</start>
      <end>3</end>
      <status>ignored</status>
      <modifiedWord/>
      <trackRevisions>false</trackRevisions>
    </reviewItem>
    <reviewItem>
      <errorID>3d26a8b2-bfc0-462d-8df2-99d9f3a13e50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998E17B</paraID>
      <start>0</start>
      <end>3</end>
      <status>ignored</status>
      <modifiedWord/>
      <trackRevisions>false</trackRevisions>
    </reviewItem>
    <reviewItem>
      <errorID>c2e937b2-6210-4b15-b44c-e1dcf5c7e284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998E17C</paraID>
      <start>0</start>
      <end>3</end>
      <status>ignored</status>
      <modifiedWord/>
      <trackRevisions>false</trackRevisions>
    </reviewItem>
    <reviewItem>
      <errorID>395ca1ed-3705-41b5-97de-934ae72aea6d</errorID>
      <errorWord>(</errorWord>
      <group>L1_Format</group>
      <groupName>格式问题</groupName>
      <ability>L2_HalfPunc_CN</ability>
      <abilityName>全半角检查</abilityName>
      <candidateList>
        <item>（</item>
      </candidateList>
      <explain>文本全半角错误。</explain>
      <paraID> 998E17C</paraID>
      <start>24</start>
      <end>25</end>
      <status>ignored</status>
      <modifiedWord/>
      <trackRevisions>false</trackRevisions>
    </reviewItem>
    <reviewItem>
      <errorID>a02ee9f1-611e-403e-aa93-d84e7c333ba4</errorID>
      <errorWord>)</errorWord>
      <group>L1_Format</group>
      <groupName>格式问题</groupName>
      <ability>L2_HalfPunc_CN</ability>
      <abilityName>全半角检查</abilityName>
      <candidateList>
        <item>）</item>
      </candidateList>
      <explain>文本全半角错误。</explain>
      <paraID> 998E17C</paraID>
      <start>26</start>
      <end>27</end>
      <status>ignored</status>
      <modifiedWord/>
      <trackRevisions>false</trackRevisions>
    </reviewItem>
    <reviewItem>
      <errorID>925a08aa-52b6-42ce-8c13-19cc9046f224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998E17D</paraID>
      <start>0</start>
      <end>3</end>
      <status>ignored</status>
      <modifiedWord/>
      <trackRevisions>false</trackRevisions>
    </reviewItem>
    <reviewItem>
      <errorID>fa853a2b-1904-4fa8-bd31-4e0b62ad5b2d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998E17E</paraID>
      <start>0</start>
      <end>3</end>
      <status>ignored</status>
      <modifiedWord/>
      <trackRevisions>false</trackRevisions>
    </reviewItem>
    <reviewItem>
      <errorID>d61c920d-1d70-4c49-913d-a2f1355ff64d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742E69EA</paraID>
      <start>0</start>
      <end>3</end>
      <status>ignored</status>
      <modifiedWord/>
      <trackRevisions>false</trackRevisions>
    </reviewItem>
    <reviewItem>
      <errorID>f90a2005-e730-44d3-9180-f6852fa49668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32864AA2</paraID>
      <start>0</start>
      <end>3</end>
      <status>ignored</status>
      <modifiedWord/>
      <trackRevisions>false</trackRevisions>
    </reviewItem>
    <reviewItem>
      <errorID>0e742c45-5cc3-4b7f-9f48-76c64a0761a7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42D02A34</paraID>
      <start>0</start>
      <end>3</end>
      <status>ignored</status>
      <modifiedWord/>
      <trackRevisions>false</trackRevisions>
    </reviewItem>
    <reviewItem>
      <errorID>aeda19d1-f8bf-430b-a13c-36b413fa26cf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2E012ACF</paraID>
      <start>0</start>
      <end>3</end>
      <status>ignored</status>
      <modifiedWord/>
      <trackRevisions>false</trackRevisions>
    </reviewItem>
    <reviewItem>
      <errorID>564284bc-8a8e-4341-a75b-72e7920f9bdc</errorID>
      <errorWord>(</errorWord>
      <group>L1_Format</group>
      <groupName>格式问题</groupName>
      <ability>L2_HalfPunc_CN</ability>
      <abilityName>全半角检查</abilityName>
      <candidateList>
        <item>（</item>
      </candidateList>
      <explain>文本全半角错误。</explain>
      <paraID>46020DC8</paraID>
      <start>0</start>
      <end>1</end>
      <status>ignored</status>
      <modifiedWord/>
      <trackRevisions>false</trackRevisions>
    </reviewItem>
    <reviewItem>
      <errorID>65853cd0-da75-40d1-82bd-c001cdf11c50</errorID>
      <errorWord>)</errorWord>
      <group>L1_Format</group>
      <groupName>格式问题</groupName>
      <ability>L2_HalfPunc_CN</ability>
      <abilityName>全半角检查</abilityName>
      <candidateList>
        <item>）</item>
      </candidateList>
      <explain>文本全半角错误。</explain>
      <paraID>46020DC8</paraID>
      <start>3</start>
      <end>4</end>
      <status>ignored</status>
      <modifiedWord/>
      <trackRevisions>false</trackRevisions>
    </reviewItem>
    <reviewItem>
      <errorID>77de1aad-b697-4bf3-a265-c44e5f002d36</errorID>
      <errorWord>(</errorWord>
      <group>L1_Format</group>
      <groupName>格式问题</groupName>
      <ability>L2_HalfPunc_CN</ability>
      <abilityName>全半角检查</abilityName>
      <candidateList>
        <item>（</item>
      </candidateList>
      <explain>文本全半角错误。</explain>
      <paraID>17017DE2</paraID>
      <start>0</start>
      <end>1</end>
      <status>ignored</status>
      <modifiedWord/>
      <trackRevisions>false</trackRevisions>
    </reviewItem>
    <reviewItem>
      <errorID>7eaa5fc8-926f-494e-a269-1651b60e5c50</errorID>
      <errorWord>)</errorWord>
      <group>L1_Format</group>
      <groupName>格式问题</groupName>
      <ability>L2_HalfPunc_CN</ability>
      <abilityName>全半角检查</abilityName>
      <candidateList>
        <item>）</item>
      </candidateList>
      <explain>文本全半角错误。</explain>
      <paraID>17017DE2</paraID>
      <start>4</start>
      <end>5</end>
      <status>ignored</status>
      <modifiedWord/>
      <trackRevisions>false</trackRevisions>
    </reviewItem>
    <reviewItem>
      <errorID>439aaeee-ff88-4bdb-848c-d0c95001043d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998E180</paraID>
      <start>0</start>
      <end>3</end>
      <status>ignored</status>
      <modifiedWord/>
      <trackRevisions>false</trackRevisions>
    </reviewItem>
    <reviewItem>
      <errorID>9374cde6-6d74-4c1f-8ef8-02f8975aa107</errorID>
      <errorWord>(</errorWord>
      <group>L1_Format</group>
      <groupName>格式问题</groupName>
      <ability>L2_HalfPunc_CN</ability>
      <abilityName>全半角检查</abilityName>
      <candidateList>
        <item>（</item>
      </candidateList>
      <explain>文本全半角错误。</explain>
      <paraID> 998E180</paraID>
      <start>94</start>
      <end>95</end>
      <status>ignored</status>
      <modifiedWord/>
      <trackRevisions>false</trackRevisions>
    </reviewItem>
    <reviewItem>
      <errorID>a35f9b70-9f24-47e3-9f48-bc96dbf1e95b</errorID>
      <errorWord>)</errorWord>
      <group>L1_Format</group>
      <groupName>格式问题</groupName>
      <ability>L2_HalfPunc_CN</ability>
      <abilityName>全半角检查</abilityName>
      <candidateList>
        <item>）</item>
      </candidateList>
      <explain>文本全半角错误。</explain>
      <paraID> 998E180</paraID>
      <start>96</start>
      <end>97</end>
      <status>ignored</status>
      <modifiedWord/>
      <trackRevisions>false</trackRevisions>
    </reviewItem>
    <reviewItem>
      <errorID>d5cfc6bb-e47f-41d6-9810-0e8c847dd48b</errorID>
      <errorWord>(</errorWord>
      <group>L1_Format</group>
      <groupName>格式问题</groupName>
      <ability>L2_HalfPunc_CN</ability>
      <abilityName>全半角检查</abilityName>
      <candidateList>
        <item>（</item>
      </candidateList>
      <explain>文本全半角错误。</explain>
      <paraID> 998E180</paraID>
      <start>99</start>
      <end>100</end>
      <status>ignored</status>
      <modifiedWord/>
      <trackRevisions>false</trackRevisions>
    </reviewItem>
    <reviewItem>
      <errorID>a60d80d6-6f27-415c-a4a9-d0b42f71ab29</errorID>
      <errorWord>)</errorWord>
      <group>L1_Format</group>
      <groupName>格式问题</groupName>
      <ability>L2_HalfPunc_CN</ability>
      <abilityName>全半角检查</abilityName>
      <candidateList>
        <item>）</item>
      </candidateList>
      <explain>文本全半角错误。</explain>
      <paraID> 998E180</paraID>
      <start>101</start>
      <end>102</end>
      <status>ignored</status>
      <modifiedWord/>
      <trackRevisions>false</trackRevisions>
    </reviewItem>
    <reviewItem>
      <errorID>74e0d1c1-f714-49dc-bda0-ded17a318c52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998E181</paraID>
      <start>0</start>
      <end>3</end>
      <status>ignored</status>
      <modifiedWord/>
      <trackRevisions>false</trackRevisions>
    </reviewItem>
    <reviewItem>
      <errorID>771b7fb0-185b-41dd-94ee-2324039c500f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998E182</paraID>
      <start>0</start>
      <end>3</end>
      <status>ignored</status>
      <modifiedWord/>
      <trackRevisions>false</trackRevisions>
    </reviewItem>
    <reviewItem>
      <errorID>09017a12-8221-462e-a21e-907cb4096e03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998E183</paraID>
      <start>0</start>
      <end>3</end>
      <status>ignored</status>
      <modifiedWord/>
      <trackRevisions>false</trackRevisions>
    </reviewItem>
    <reviewItem>
      <errorID>3b38b7d7-004b-4232-bcf6-07c94523acb5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998E186</paraID>
      <start>0</start>
      <end>3</end>
      <status>ignored</status>
      <modifiedWord/>
      <trackRevisions>false</trackRevisions>
    </reviewItem>
    <reviewItem>
      <errorID>880977f4-c6cf-434b-8494-098e0d814063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998E187</paraID>
      <start>0</start>
      <end>3</end>
      <status>ignored</status>
      <modifiedWord/>
      <trackRevisions>false</trackRevisions>
    </reviewItem>
    <reviewItem>
      <errorID>508993a8-f204-45af-bd8c-0ef7737a34cd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998E188</paraID>
      <start>0</start>
      <end>3</end>
      <status>ignored</status>
      <modifiedWord/>
      <trackRevisions>false</trackRevisions>
    </reviewItem>
    <reviewItem>
      <errorID>24232998-59e8-477c-a6e8-0b83702c82ff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998E189</paraID>
      <start>0</start>
      <end>3</end>
      <status>ignored</status>
      <modifiedWord/>
      <trackRevisions>false</trackRevisions>
    </reviewItem>
    <reviewItem>
      <errorID>9b28575a-8550-46fa-b03f-0fc6cdd24978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998E18A</paraID>
      <start>0</start>
      <end>3</end>
      <status>ignored</status>
      <modifiedWord/>
      <trackRevisions>false</trackRevisions>
    </reviewItem>
    <reviewItem>
      <errorID>f75b97d9-53af-4b23-9909-1a529be27e6e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998E18B</paraID>
      <start>0</start>
      <end>3</end>
      <status>ignored</status>
      <modifiedWord/>
      <trackRevisions>false</trackRevisions>
    </reviewItem>
    <reviewItem>
      <errorID>1cccbea8-eb2d-441c-8823-f1a7c6160988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998E18C</paraID>
      <start>0</start>
      <end>3</end>
      <status>ignored</status>
      <modifiedWord/>
      <trackRevisions>false</trackRevisions>
    </reviewItem>
    <reviewItem>
      <errorID>dde90172-3f53-4370-97dc-6d527475cf18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998E18D</paraID>
      <start>0</start>
      <end>3</end>
      <status>ignored</status>
      <modifiedWord/>
      <trackRevisions>false</trackRevisions>
    </reviewItem>
    <reviewItem>
      <errorID>5103ba3e-3639-4813-a89b-0ece098b13b5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998E18E</paraID>
      <start>0</start>
      <end>3</end>
      <status>ignored</status>
      <modifiedWord/>
      <trackRevisions>false</trackRevisions>
    </reviewItem>
    <reviewItem>
      <errorID>fda493e3-bf3e-4381-b7ef-1bc6a06e1cef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998E18F</paraID>
      <start>0</start>
      <end>3</end>
      <status>ignored</status>
      <modifiedWord/>
      <trackRevisions>false</trackRevisions>
    </reviewItem>
    <reviewItem>
      <errorID>e1b33a2d-d96f-4a52-8b91-8f092833560a</errorID>
      <errorWord>(</errorWord>
      <group>L1_Format</group>
      <groupName>格式问题</groupName>
      <ability>L2_HalfPunc_CN</ability>
      <abilityName>全半角检查</abilityName>
      <candidateList>
        <item>（</item>
      </candidateList>
      <explain>文本全半角错误。</explain>
      <paraID> 998E18F</paraID>
      <start>62</start>
      <end>63</end>
      <status>ignored</status>
      <modifiedWord/>
      <trackRevisions>false</trackRevisions>
    </reviewItem>
    <reviewItem>
      <errorID>09f11625-5c81-4579-9974-33991d253881</errorID>
      <errorWord>)</errorWord>
      <group>L1_Format</group>
      <groupName>格式问题</groupName>
      <ability>L2_HalfPunc_CN</ability>
      <abilityName>全半角检查</abilityName>
      <candidateList>
        <item>）</item>
      </candidateList>
      <explain>文本全半角错误。</explain>
      <paraID> 998E18F</paraID>
      <start>64</start>
      <end>65</end>
      <status>ignored</status>
      <modifiedWord/>
      <trackRevisions>false</trackRevisions>
    </reviewItem>
    <reviewItem>
      <errorID>bb05dac8-b29c-4e92-a484-9ccb79924a0a</errorID>
      <errorWord>(</errorWord>
      <group>L1_Format</group>
      <groupName>格式问题</groupName>
      <ability>L2_HalfPunc_CN</ability>
      <abilityName>全半角检查</abilityName>
      <candidateList>
        <item>（</item>
      </candidateList>
      <explain>文本全半角错误。</explain>
      <paraID> 998E18F</paraID>
      <start>66</start>
      <end>67</end>
      <status>ignored</status>
      <modifiedWord/>
      <trackRevisions>false</trackRevisions>
    </reviewItem>
    <reviewItem>
      <errorID>6e6627d2-e6e0-4d70-8918-8c734f550308</errorID>
      <errorWord>)</errorWord>
      <group>L1_Format</group>
      <groupName>格式问题</groupName>
      <ability>L2_HalfPunc_CN</ability>
      <abilityName>全半角检查</abilityName>
      <candidateList>
        <item>）</item>
      </candidateList>
      <explain>文本全半角错误。</explain>
      <paraID> 998E18F</paraID>
      <start>68</start>
      <end>69</end>
      <status>ignored</status>
      <modifiedWord/>
      <trackRevisions>false</trackRevisions>
    </reviewItem>
    <reviewItem>
      <errorID>b64c4c66-b810-48cd-9c3d-781543933fab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998E190</paraID>
      <start>0</start>
      <end>3</end>
      <status>ignored</status>
      <modifiedWord/>
      <trackRevisions>false</trackRevisions>
    </reviewItem>
    <reviewItem>
      <errorID>9f8d4a80-fc60-4aca-8755-c4ffd9c05614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998E191</paraID>
      <start>0</start>
      <end>3</end>
      <status>ignored</status>
      <modifiedWord/>
      <trackRevisions>false</trackRevisions>
    </reviewItem>
    <reviewItem>
      <errorID>d01d4678-544f-4a45-9256-8b0d08ed3adb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998E193</paraID>
      <start>0</start>
      <end>3</end>
      <status>ignored</status>
      <modifiedWord/>
      <trackRevisions>false</trackRevisions>
    </reviewItem>
    <reviewItem>
      <errorID>25303a93-919f-47c3-bef1-260c46ff83ca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998E194</paraID>
      <start>0</start>
      <end>3</end>
      <status>ignored</status>
      <modifiedWord/>
      <trackRevisions>false</trackRevisions>
    </reviewItem>
    <reviewItem>
      <errorID>506447b9-1af4-4113-b47f-cde5d2027f84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998E195</paraID>
      <start>0</start>
      <end>3</end>
      <status>ignored</status>
      <modifiedWord/>
      <trackRevisions>false</trackRevisions>
    </reviewItem>
    <reviewItem>
      <errorID>9eea05da-6870-4730-9a22-5dc93f5e6519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998E196</paraID>
      <start>0</start>
      <end>3</end>
      <status>ignored</status>
      <modifiedWord/>
      <trackRevisions>false</trackRevisions>
    </reviewItem>
    <reviewItem>
      <errorID>dd2e5709-bba1-40fb-8590-e12b8e8ea1ad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998E197</paraID>
      <start>0</start>
      <end>3</end>
      <status>ignored</status>
      <modifiedWord/>
      <trackRevisions>false</trackRevisions>
    </reviewItem>
    <reviewItem>
      <errorID>73e3ac89-e18d-4758-aa65-5a001227efa8</errorID>
      <errorWord>(</errorWord>
      <group>L1_Format</group>
      <groupName>格式问题</groupName>
      <ability>L2_HalfPunc_CN</ability>
      <abilityName>全半角检查</abilityName>
      <candidateList>
        <item>（</item>
      </candidateList>
      <explain>文本全半角错误。</explain>
      <paraID> 998E197</paraID>
      <start>51</start>
      <end>52</end>
      <status>ignored</status>
      <modifiedWord/>
      <trackRevisions>false</trackRevisions>
    </reviewItem>
    <reviewItem>
      <errorID>a5174593-3ac6-459e-af66-18c525a6418b</errorID>
      <errorWord>)</errorWord>
      <group>L1_Format</group>
      <groupName>格式问题</groupName>
      <ability>L2_HalfPunc_CN</ability>
      <abilityName>全半角检查</abilityName>
      <candidateList>
        <item>）</item>
      </candidateList>
      <explain>文本全半角错误。</explain>
      <paraID> 998E197</paraID>
      <start>53</start>
      <end>54</end>
      <status>ignored</status>
      <modifiedWord/>
      <trackRevisions>false</trackRevisions>
    </reviewItem>
    <reviewItem>
      <errorID>75500f9a-ce45-44d0-b8f3-090d6d807a26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998E198</paraID>
      <start>0</start>
      <end>3</end>
      <status>ignored</status>
      <modifiedWord/>
      <trackRevisions>false</trackRevisions>
    </reviewItem>
    <reviewItem>
      <errorID>669a23ab-fbcf-4b22-a292-e585a19721e8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998E199</paraID>
      <start>0</start>
      <end>3</end>
      <status>ignored</status>
      <modifiedWord/>
      <trackRevisions>false</trackRevisions>
    </reviewItem>
    <reviewItem>
      <errorID>544e5a82-58d0-496a-a192-01d42310d987</errorID>
      <errorWord>(</errorWord>
      <group>L1_Format</group>
      <groupName>格式问题</groupName>
      <ability>L2_HalfPunc_CN</ability>
      <abilityName>全半角检查</abilityName>
      <candidateList>
        <item>（</item>
      </candidateList>
      <explain>文本全半角错误。</explain>
      <paraID> 998E19A</paraID>
      <start>0</start>
      <end>1</end>
      <status>ignored</status>
      <modifiedWord/>
      <trackRevisions>false</trackRevisions>
    </reviewItem>
    <reviewItem>
      <errorID>c57e1f16-518e-4a71-b90f-455fb82e78f3</errorID>
      <errorWord>)</errorWord>
      <group>L1_Format</group>
      <groupName>格式问题</groupName>
      <ability>L2_HalfPunc_CN</ability>
      <abilityName>全半角检查</abilityName>
      <candidateList>
        <item>）</item>
      </candidateList>
      <explain>文本全半角错误。</explain>
      <paraID> 998E19A</paraID>
      <start>3</start>
      <end>4</end>
      <status>ignored</status>
      <modifiedWord/>
      <trackRevisions>false</trackRevisions>
    </reviewItem>
    <reviewItem>
      <errorID>d4d6e31d-29f0-45e5-9956-86e31fbd191e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998E19C</paraID>
      <start>0</start>
      <end>3</end>
      <status>ignored</status>
      <modifiedWord/>
      <trackRevisions>false</trackRevisions>
    </reviewItem>
    <reviewItem>
      <errorID>db33c006-8b01-44f4-8b0f-c26bb08a7cba</errorID>
      <errorWord>(</errorWord>
      <group>L1_Format</group>
      <groupName>格式问题</groupName>
      <ability>L2_HalfPunc_CN</ability>
      <abilityName>全半角检查</abilityName>
      <candidateList>
        <item>（</item>
      </candidateList>
      <explain>文本全半角错误。</explain>
      <paraID> 998E19C</paraID>
      <start>6</start>
      <end>7</end>
      <status>ignored</status>
      <modifiedWord/>
      <trackRevisions>false</trackRevisions>
    </reviewItem>
    <reviewItem>
      <errorID>e21f50f0-e98f-44bc-8623-bee42979a4d3</errorID>
      <errorWord>)</errorWord>
      <group>L1_Format</group>
      <groupName>格式问题</groupName>
      <ability>L2_HalfPunc_CN</ability>
      <abilityName>全半角检查</abilityName>
      <candidateList>
        <item>）</item>
      </candidateList>
      <explain>文本全半角错误。</explain>
      <paraID> 998E19C</paraID>
      <start>8</start>
      <end>9</end>
      <status>ignored</status>
      <modifiedWord/>
      <trackRevisions>false</trackRevisions>
    </reviewItem>
    <reviewItem>
      <errorID>6e960cb2-a45d-4705-9208-af86313efb57</errorID>
      <errorWord>(</errorWord>
      <group>L1_Format</group>
      <groupName>格式问题</groupName>
      <ability>L2_HalfPunc_CN</ability>
      <abilityName>全半角检查</abilityName>
      <candidateList>
        <item>（</item>
      </candidateList>
      <explain>文本全半角错误。</explain>
      <paraID> 998E19C</paraID>
      <start>11</start>
      <end>12</end>
      <status>ignored</status>
      <modifiedWord/>
      <trackRevisions>false</trackRevisions>
    </reviewItem>
    <reviewItem>
      <errorID>d532d630-85ba-4ce2-a5ae-24f4f5b30d8d</errorID>
      <errorWord>)</errorWord>
      <group>L1_Format</group>
      <groupName>格式问题</groupName>
      <ability>L2_HalfPunc_CN</ability>
      <abilityName>全半角检查</abilityName>
      <candidateList>
        <item>）</item>
      </candidateList>
      <explain>文本全半角错误。</explain>
      <paraID> 998E19C</paraID>
      <start>13</start>
      <end>14</end>
      <status>ignored</status>
      <modifiedWord/>
      <trackRevisions>false</trackRevisions>
    </reviewItem>
    <reviewItem>
      <errorID>be676626-a0aa-4196-9c92-884a479bdb51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998E19D</paraID>
      <start>0</start>
      <end>3</end>
      <status>ignored</status>
      <modifiedWord/>
      <trackRevisions>false</trackRevisions>
    </reviewItem>
    <reviewItem>
      <errorID>72f4af6b-7cc6-4ccd-81cd-5b05a2ebe2a9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998E19E</paraID>
      <start>0</start>
      <end>3</end>
      <status>ignored</status>
      <modifiedWord/>
      <trackRevisions>false</trackRevisions>
    </reviewItem>
    <reviewItem>
      <errorID>77d513d1-4cf3-485e-b10e-45c3ae58ef6a</errorID>
      <errorWord>(</errorWord>
      <group>L1_Format</group>
      <groupName>格式问题</groupName>
      <ability>L2_HalfPunc_CN</ability>
      <abilityName>全半角检查</abilityName>
      <candidateList>
        <item>（</item>
      </candidateList>
      <explain>文本全半角错误。</explain>
      <paraID> 998E19F</paraID>
      <start>0</start>
      <end>1</end>
      <status>ignored</status>
      <modifiedWord/>
      <trackRevisions>false</trackRevisions>
    </reviewItem>
    <reviewItem>
      <errorID>27045918-8304-477b-b598-6d2439c813f0</errorID>
      <errorWord>)</errorWord>
      <group>L1_Format</group>
      <groupName>格式问题</groupName>
      <ability>L2_HalfPunc_CN</ability>
      <abilityName>全半角检查</abilityName>
      <candidateList>
        <item>）</item>
      </candidateList>
      <explain>文本全半角错误。</explain>
      <paraID> 998E19F</paraID>
      <start>3</start>
      <end>4</end>
      <status>ignored</status>
      <modifiedWord/>
      <trackRevisions>false</trackRevisions>
    </reviewItem>
    <reviewItem>
      <errorID>688bc9db-70b6-4b3d-9b60-c92684c7f731</errorID>
      <errorWord>(</errorWord>
      <group>L1_Format</group>
      <groupName>格式问题</groupName>
      <ability>L2_HalfPunc_CN</ability>
      <abilityName>全半角检查</abilityName>
      <candidateList>
        <item>（</item>
      </candidateList>
      <explain>文本全半角错误。</explain>
      <paraID> 998E1A0</paraID>
      <start>0</start>
      <end>1</end>
      <status>ignored</status>
      <modifiedWord/>
      <trackRevisions>false</trackRevisions>
    </reviewItem>
    <reviewItem>
      <errorID>71dc3cb5-fe58-47f7-9b80-8af0cf8f0ea9</errorID>
      <errorWord>)</errorWord>
      <group>L1_Format</group>
      <groupName>格式问题</groupName>
      <ability>L2_HalfPunc_CN</ability>
      <abilityName>全半角检查</abilityName>
      <candidateList>
        <item>）</item>
      </candidateList>
      <explain>文本全半角错误。</explain>
      <paraID> 998E1A0</paraID>
      <start>4</start>
      <end>5</end>
      <status>ignored</status>
      <modifiedWord/>
      <trackRevisions>false</trackRevisions>
    </reviewItem>
    <reviewItem>
      <errorID>05099c38-e339-4970-b7e3-55f6dcc30e0f</errorID>
      <errorWord>(</errorWord>
      <group>L1_Format</group>
      <groupName>格式问题</groupName>
      <ability>L2_HalfPunc_CN</ability>
      <abilityName>全半角检查</abilityName>
      <candidateList>
        <item>（</item>
      </candidateList>
      <explain>文本全半角错误。</explain>
      <paraID> 998E1A1</paraID>
      <start>0</start>
      <end>1</end>
      <status>ignored</status>
      <modifiedWord/>
      <trackRevisions>false</trackRevisions>
    </reviewItem>
    <reviewItem>
      <errorID>79b0a366-ceb3-4008-a1ae-5114f2f5f6f0</errorID>
      <errorWord>)</errorWord>
      <group>L1_Format</group>
      <groupName>格式问题</groupName>
      <ability>L2_HalfPunc_CN</ability>
      <abilityName>全半角检查</abilityName>
      <candidateList>
        <item>）</item>
      </candidateList>
      <explain>文本全半角错误。</explain>
      <paraID> 998E1A1</paraID>
      <start>3</start>
      <end>4</end>
      <status>ignored</status>
      <modifiedWord/>
      <trackRevisions>false</trackRevisions>
    </reviewItem>
    <reviewItem>
      <errorID>70cac0ee-7458-4c97-bd0b-44c2f0cbf7ee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998E1A2</paraID>
      <start>0</start>
      <end>3</end>
      <status>ignored</status>
      <modifiedWord/>
      <trackRevisions>false</trackRevisions>
    </reviewItem>
    <reviewItem>
      <errorID>8aeb8914-31f4-44c7-b366-7d62731d2943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998E1A3</paraID>
      <start>0</start>
      <end>3</end>
      <status>ignored</status>
      <modifiedWord/>
      <trackRevisions>false</trackRevisions>
    </reviewItem>
    <reviewItem>
      <errorID>d2f6e3af-8926-498b-ac13-c9a4c122c498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998E1A4</paraID>
      <start>0</start>
      <end>3</end>
      <status>ignored</status>
      <modifiedWord/>
      <trackRevisions>false</trackRevisions>
    </reviewItem>
    <reviewItem>
      <errorID>b1fda1d2-f29e-4201-b817-35d15093c212</errorID>
      <errorWord>(</errorWord>
      <group>L1_Format</group>
      <groupName>格式问题</groupName>
      <ability>L2_HalfPunc_CN</ability>
      <abilityName>全半角检查</abilityName>
      <candidateList>
        <item>（</item>
      </candidateList>
      <explain>文本全半角错误。</explain>
      <paraID> 998E1A5</paraID>
      <start>0</start>
      <end>1</end>
      <status>ignored</status>
      <modifiedWord/>
      <trackRevisions>false</trackRevisions>
    </reviewItem>
    <reviewItem>
      <errorID>ab3d8467-8bb2-4aed-b991-95982b85e7dc</errorID>
      <errorWord>)</errorWord>
      <group>L1_Format</group>
      <groupName>格式问题</groupName>
      <ability>L2_HalfPunc_CN</ability>
      <abilityName>全半角检查</abilityName>
      <candidateList>
        <item>）</item>
      </candidateList>
      <explain>文本全半角错误。</explain>
      <paraID> 998E1A5</paraID>
      <start>3</start>
      <end>4</end>
      <status>ignored</status>
      <modifiedWord/>
      <trackRevisions>false</trackRevisions>
    </reviewItem>
    <reviewItem>
      <errorID>9f711d97-48f4-498a-a535-175cce0b6b0c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998E1A6</paraID>
      <start>0</start>
      <end>3</end>
      <status>ignored</status>
      <modifiedWord/>
      <trackRevisions>false</trackRevisions>
    </reviewItem>
    <reviewItem>
      <errorID>441262e5-f8e3-4b7c-a42d-68d3fee65c66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998E1A7</paraID>
      <start>0</start>
      <end>3</end>
      <status>ignored</status>
      <modifiedWord/>
      <trackRevisions>false</trackRevisions>
    </reviewItem>
    <reviewItem>
      <errorID>0bfa624a-e106-41e9-9373-2ce4a93a3a6d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998E1A8</paraID>
      <start>0</start>
      <end>3</end>
      <status>ignored</status>
      <modifiedWord/>
      <trackRevisions>false</trackRevisions>
    </reviewItem>
    <reviewItem>
      <errorID>d905a925-4ac2-44b4-9579-5a6746598d69</errorID>
      <errorWord>(</errorWord>
      <group>L1_Format</group>
      <groupName>格式问题</groupName>
      <ability>L2_HalfPunc_CN</ability>
      <abilityName>全半角检查</abilityName>
      <candidateList>
        <item>（</item>
      </candidateList>
      <explain>文本全半角错误。</explain>
      <paraID> 998E1A8</paraID>
      <start>30</start>
      <end>31</end>
      <status>ignored</status>
      <modifiedWord/>
      <trackRevisions>false</trackRevisions>
    </reviewItem>
    <reviewItem>
      <errorID>065640e3-7e38-4503-bb6d-882ee85a91b7</errorID>
      <errorWord>)</errorWord>
      <group>L1_Format</group>
      <groupName>格式问题</groupName>
      <ability>L2_HalfPunc_CN</ability>
      <abilityName>全半角检查</abilityName>
      <candidateList>
        <item>）</item>
      </candidateList>
      <explain>文本全半角错误。</explain>
      <paraID> 998E1A8</paraID>
      <start>32</start>
      <end>33</end>
      <status>ignored</status>
      <modifiedWord/>
      <trackRevisions>false</trackRevisions>
    </reviewItem>
    <reviewItem>
      <errorID>ca8f14f1-8d74-420f-8f6f-9ccb9a60db32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998E1A9</paraID>
      <start>0</start>
      <end>3</end>
      <status>ignored</status>
      <modifiedWord/>
      <trackRevisions>false</trackRevisions>
    </reviewItem>
    <reviewItem>
      <errorID>be37a5a5-234f-49e3-9b3a-7eb1df4551d3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998E1AA</paraID>
      <start>0</start>
      <end>3</end>
      <status>ignored</status>
      <modifiedWord/>
      <trackRevisions>false</trackRevisions>
    </reviewItem>
    <reviewItem>
      <errorID>e9eb4641-de39-427a-99bd-c3afc032f972</errorID>
      <errorWord>(</errorWord>
      <group>L1_Format</group>
      <groupName>格式问题</groupName>
      <ability>L2_HalfPunc_CN</ability>
      <abilityName>全半角检查</abilityName>
      <candidateList>
        <item>（</item>
      </candidateList>
      <explain>文本全半角错误。</explain>
      <paraID> 998E1AA</paraID>
      <start>102</start>
      <end>103</end>
      <status>ignored</status>
      <modifiedWord/>
      <trackRevisions>false</trackRevisions>
    </reviewItem>
    <reviewItem>
      <errorID>bc9eee48-4dba-456e-8894-31d7459deef3</errorID>
      <errorWord>)</errorWord>
      <group>L1_Format</group>
      <groupName>格式问题</groupName>
      <ability>L2_HalfPunc_CN</ability>
      <abilityName>全半角检查</abilityName>
      <candidateList>
        <item>）</item>
      </candidateList>
      <explain>文本全半角错误。</explain>
      <paraID> 998E1AA</paraID>
      <start>104</start>
      <end>105</end>
      <status>ignored</status>
      <modifiedWord/>
      <trackRevisions>false</trackRevisions>
    </reviewItem>
    <reviewItem>
      <errorID>53054a86-da9d-40e5-8cbe-13a268e83938</errorID>
      <errorWord>(</errorWord>
      <group>L1_Format</group>
      <groupName>格式问题</groupName>
      <ability>L2_HalfPunc_CN</ability>
      <abilityName>全半角检查</abilityName>
      <candidateList>
        <item>（</item>
      </candidateList>
      <explain>文本全半角错误。</explain>
      <paraID> 998E1AA</paraID>
      <start>106</start>
      <end>107</end>
      <status>ignored</status>
      <modifiedWord/>
      <trackRevisions>false</trackRevisions>
    </reviewItem>
    <reviewItem>
      <errorID>c9309dd1-14bc-4aab-9db0-2eea73f4f389</errorID>
      <errorWord>)</errorWord>
      <group>L1_Format</group>
      <groupName>格式问题</groupName>
      <ability>L2_HalfPunc_CN</ability>
      <abilityName>全半角检查</abilityName>
      <candidateList>
        <item>）</item>
      </candidateList>
      <explain>文本全半角错误。</explain>
      <paraID> 998E1AA</paraID>
      <start>108</start>
      <end>109</end>
      <status>ignored</status>
      <modifiedWord/>
      <trackRevisions>false</trackRevisions>
    </reviewItem>
    <reviewItem>
      <errorID>9d2281fc-91ff-42a4-a1b2-918b48286a1a</errorID>
      <errorWord>(</errorWord>
      <group>L1_Format</group>
      <groupName>格式问题</groupName>
      <ability>L2_HalfPunc_CN</ability>
      <abilityName>全半角检查</abilityName>
      <candidateList>
        <item>（</item>
      </candidateList>
      <explain>文本全半角错误。</explain>
      <paraID> 998E1AA</paraID>
      <start>110</start>
      <end>111</end>
      <status>ignored</status>
      <modifiedWord/>
      <trackRevisions>false</trackRevisions>
    </reviewItem>
    <reviewItem>
      <errorID>c471e26f-4a74-4f56-9a94-0ed53efba4ce</errorID>
      <errorWord>)</errorWord>
      <group>L1_Format</group>
      <groupName>格式问题</groupName>
      <ability>L2_HalfPunc_CN</ability>
      <abilityName>全半角检查</abilityName>
      <candidateList>
        <item>）</item>
      </candidateList>
      <explain>文本全半角错误。</explain>
      <paraID> 998E1AA</paraID>
      <start>112</start>
      <end>113</end>
      <status>ignored</status>
      <modifiedWord/>
      <trackRevisions>false</trackRevisions>
    </reviewItem>
    <reviewItem>
      <errorID>a51c1cc3-e56c-42b0-ad4f-7ee52b7459ae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998E1AB</paraID>
      <start>0</start>
      <end>3</end>
      <status>ignored</status>
      <modifiedWord/>
      <trackRevisions>false</trackRevisions>
    </reviewItem>
    <reviewItem>
      <errorID>2985a528-b08b-4b61-b96a-b9473ec25419</errorID>
      <errorWord>(</errorWord>
      <group>L1_Format</group>
      <groupName>格式问题</groupName>
      <ability>L2_HalfPunc_CN</ability>
      <abilityName>全半角检查</abilityName>
      <candidateList>
        <item>（</item>
      </candidateList>
      <explain>文本全半角错误。</explain>
      <paraID> 998E1AB</paraID>
      <start>7</start>
      <end>8</end>
      <status>ignored</status>
      <modifiedWord/>
      <trackRevisions>false</trackRevisions>
    </reviewItem>
    <reviewItem>
      <errorID>c48d9eb9-0d01-4081-9e1a-892b5195d606</errorID>
      <errorWord>)</errorWord>
      <group>L1_Format</group>
      <groupName>格式问题</groupName>
      <ability>L2_HalfPunc_CN</ability>
      <abilityName>全半角检查</abilityName>
      <candidateList>
        <item>）</item>
      </candidateList>
      <explain>文本全半角错误。</explain>
      <paraID> 998E1AB</paraID>
      <start>9</start>
      <end>10</end>
      <status>ignored</status>
      <modifiedWord/>
      <trackRevisions>false</trackRevisions>
    </reviewItem>
    <reviewItem>
      <errorID>021103a3-fb5a-4d73-b172-c9ff652a1a4b</errorID>
      <errorWord>(</errorWord>
      <group>L1_Format</group>
      <groupName>格式问题</groupName>
      <ability>L2_HalfPunc_CN</ability>
      <abilityName>全半角检查</abilityName>
      <candidateList>
        <item>（</item>
      </candidateList>
      <explain>文本全半角错误。</explain>
      <paraID> 998E1AB</paraID>
      <start>17</start>
      <end>18</end>
      <status>ignored</status>
      <modifiedWord/>
      <trackRevisions>false</trackRevisions>
    </reviewItem>
    <reviewItem>
      <errorID>21cc4e6d-8c56-4fcf-83c5-b78c3cd092d0</errorID>
      <errorWord>)</errorWord>
      <group>L1_Format</group>
      <groupName>格式问题</groupName>
      <ability>L2_HalfPunc_CN</ability>
      <abilityName>全半角检查</abilityName>
      <candidateList>
        <item>）</item>
      </candidateList>
      <explain>文本全半角错误。</explain>
      <paraID> 998E1AB</paraID>
      <start>19</start>
      <end>20</end>
      <status>ignored</status>
      <modifiedWord/>
      <trackRevisions>false</trackRevisions>
    </reviewItem>
    <reviewItem>
      <errorID>e623ef0b-aa38-4d56-80f3-f0dc91607a0f</errorID>
      <errorWord>(</errorWord>
      <group>L1_Format</group>
      <groupName>格式问题</groupName>
      <ability>L2_HalfPunc_CN</ability>
      <abilityName>全半角检查</abilityName>
      <candidateList>
        <item>（</item>
      </candidateList>
      <explain>文本全半角错误。</explain>
      <paraID> 998E1AB</paraID>
      <start>21</start>
      <end>22</end>
      <status>ignored</status>
      <modifiedWord/>
      <trackRevisions>false</trackRevisions>
    </reviewItem>
    <reviewItem>
      <errorID>5fd35572-7251-4235-8e9e-eecaf6baa380</errorID>
      <errorWord>)</errorWord>
      <group>L1_Format</group>
      <groupName>格式问题</groupName>
      <ability>L2_HalfPunc_CN</ability>
      <abilityName>全半角检查</abilityName>
      <candidateList>
        <item>）</item>
      </candidateList>
      <explain>文本全半角错误。</explain>
      <paraID> 998E1AB</paraID>
      <start>23</start>
      <end>24</end>
      <status>ignored</status>
      <modifiedWord/>
      <trackRevisions>false</trackRevisions>
    </reviewItem>
    <reviewItem>
      <errorID>58ccf269-c967-48cc-ac3d-573504cfec26</errorID>
      <errorWord>(</errorWord>
      <group>L1_Format</group>
      <groupName>格式问题</groupName>
      <ability>L2_HalfPunc_CN</ability>
      <abilityName>全半角检查</abilityName>
      <candidateList>
        <item>（</item>
      </candidateList>
      <explain>文本全半角错误。</explain>
      <paraID> 998E1AB</paraID>
      <start>25</start>
      <end>26</end>
      <status>ignored</status>
      <modifiedWord/>
      <trackRevisions>false</trackRevisions>
    </reviewItem>
    <reviewItem>
      <errorID>1c84963d-669d-44a7-a1db-41ce034ee7b5</errorID>
      <errorWord>)</errorWord>
      <group>L1_Format</group>
      <groupName>格式问题</groupName>
      <ability>L2_HalfPunc_CN</ability>
      <abilityName>全半角检查</abilityName>
      <candidateList>
        <item>）</item>
      </candidateList>
      <explain>文本全半角错误。</explain>
      <paraID> 998E1AB</paraID>
      <start>27</start>
      <end>28</end>
      <status>ignored</status>
      <modifiedWord/>
      <trackRevisions>false</trackRevisions>
    </reviewItem>
    <reviewItem>
      <errorID>0be8fb76-661f-43ac-80c4-cbcb51250487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998E1AF</paraID>
      <start>0</start>
      <end>3</end>
      <status>ignored</status>
      <modifiedWord/>
      <trackRevisions>false</trackRevisions>
    </reviewItem>
    <reviewItem>
      <errorID>eb69e088-ce06-4930-81d7-30194e50d676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998E1B0</paraID>
      <start>0</start>
      <end>3</end>
      <status>ignored</status>
      <modifiedWord/>
      <trackRevisions>false</trackRevisions>
    </reviewItem>
    <reviewItem>
      <errorID>c1e7f84b-aebd-47f3-b088-738462489a42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998E1B1</paraID>
      <start>0</start>
      <end>3</end>
      <status>ignored</status>
      <modifiedWord/>
      <trackRevisions>false</trackRevisions>
    </reviewItem>
    <reviewItem>
      <errorID>277fe686-ae7f-437d-a99b-3a75084deafc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998E1B3</paraID>
      <start>0</start>
      <end>3</end>
      <status>ignored</status>
      <modifiedWord/>
      <trackRevisions>false</trackRevisions>
    </reviewItem>
    <reviewItem>
      <errorID>54b4a3eb-5a1d-43b0-ba5d-3e94e5e64c22</errorID>
      <errorWord>(</errorWord>
      <group>L1_Format</group>
      <groupName>格式问题</groupName>
      <ability>L2_HalfPunc_CN</ability>
      <abilityName>全半角检查</abilityName>
      <candidateList>
        <item>（</item>
      </candidateList>
      <explain>文本全半角错误。</explain>
      <paraID> 998E1B3</paraID>
      <start>6</start>
      <end>7</end>
      <status>ignored</status>
      <modifiedWord/>
      <trackRevisions>false</trackRevisions>
    </reviewItem>
    <reviewItem>
      <errorID>2852436c-cba3-4e8d-8fe3-3f2ac6218f37</errorID>
      <errorWord>)</errorWord>
      <group>L1_Format</group>
      <groupName>格式问题</groupName>
      <ability>L2_HalfPunc_CN</ability>
      <abilityName>全半角检查</abilityName>
      <candidateList>
        <item>）</item>
      </candidateList>
      <explain>文本全半角错误。</explain>
      <paraID> 998E1B3</paraID>
      <start>8</start>
      <end>9</end>
      <status>ignored</status>
      <modifiedWord/>
      <trackRevisions>false</trackRevisions>
    </reviewItem>
    <reviewItem>
      <errorID>b45e619d-ee99-47d5-8a06-7fa0694072d7</errorID>
      <errorWord>(</errorWord>
      <group>L1_Format</group>
      <groupName>格式问题</groupName>
      <ability>L2_HalfPunc_CN</ability>
      <abilityName>全半角检查</abilityName>
      <candidateList>
        <item>（</item>
      </candidateList>
      <explain>文本全半角错误。</explain>
      <paraID> 998E1B3</paraID>
      <start>11</start>
      <end>12</end>
      <status>ignored</status>
      <modifiedWord/>
      <trackRevisions>false</trackRevisions>
    </reviewItem>
    <reviewItem>
      <errorID>e51d2ed7-54ee-4a48-b29d-048b00e565b8</errorID>
      <errorWord>)</errorWord>
      <group>L1_Format</group>
      <groupName>格式问题</groupName>
      <ability>L2_HalfPunc_CN</ability>
      <abilityName>全半角检查</abilityName>
      <candidateList>
        <item>）</item>
      </candidateList>
      <explain>文本全半角错误。</explain>
      <paraID> 998E1B3</paraID>
      <start>13</start>
      <end>14</end>
      <status>ignored</status>
      <modifiedWord/>
      <trackRevisions>false</trackRevisions>
    </reviewItem>
    <reviewItem>
      <errorID>2141cc45-1b04-42be-9b73-d2acee262b06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998E1B4</paraID>
      <start>0</start>
      <end>3</end>
      <status>ignored</status>
      <modifiedWord/>
      <trackRevisions>false</trackRevisions>
    </reviewItem>
    <reviewItem>
      <errorID>8cad6003-f14d-41af-9c06-6a20a8a80f1a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998E1B5</paraID>
      <start>0</start>
      <end>3</end>
      <status>ignored</status>
      <modifiedWord/>
      <trackRevisions>false</trackRevisions>
    </reviewItem>
    <reviewItem>
      <errorID>1e1866e6-f2bc-48bf-93e2-0c69631d2695</errorID>
      <errorWord>英里</errorWord>
      <group>L1_Knowledge</group>
      <groupName>知识性问题</groupName>
      <ability>L2_Knowledge</ability>
      <abilityName>其他知识</abilityName>
      <candidateList/>
      <explain>非法定单位</explain>
      <paraID> 998E1B5</paraID>
      <start>66</start>
      <end>68</end>
      <status>unmodified</status>
      <modifiedWord/>
      <trackRevisions>false</trackRevisions>
    </reviewItem>
    <reviewItem>
      <errorID>12ac9a84-1e1e-4f3e-b3a5-52a7b7cdead6</errorID>
      <errorWord>)</errorWord>
      <group>L1_Format</group>
      <groupName>格式问题</groupName>
      <ability>L2_HalfPunc_CN</ability>
      <abilityName>全半角检查</abilityName>
      <candidateList>
        <item>）</item>
      </candidateList>
      <explain>文本全半角错误。</explain>
      <paraID> 998E1B5</paraID>
      <start>77</start>
      <end>78</end>
      <status>ignored</status>
      <modifiedWord/>
      <trackRevisions>false</trackRevisions>
    </reviewItem>
    <reviewItem>
      <errorID>437c182a-f1b0-46f2-8fd0-48e7fb1ed910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998E1B6</paraID>
      <start>0</start>
      <end>3</end>
      <status>ignored</status>
      <modifiedWord/>
      <trackRevisions>false</trackRevisions>
    </reviewItem>
    <reviewItem>
      <errorID>2d15cd7b-341b-4aaa-b398-3035e78057db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998E1B7</paraID>
      <start>0</start>
      <end>3</end>
      <status>ignored</status>
      <modifiedWord/>
      <trackRevisions>false</trackRevisions>
    </reviewItem>
    <reviewItem>
      <errorID>09bab065-c6b4-4f85-b549-61b4ac36e1cb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998E1BD</paraID>
      <start>0</start>
      <end>3</end>
      <status>ignored</status>
      <modifiedWord/>
      <trackRevisions>false</trackRevisions>
    </reviewItem>
    <reviewItem>
      <errorID>339a86da-0444-4dce-a24f-2b62c15f010f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998E1BE</paraID>
      <start>0</start>
      <end>3</end>
      <status>ignored</status>
      <modifiedWord/>
      <trackRevisions>false</trackRevisions>
    </reviewItem>
    <reviewItem>
      <errorID>60e3db31-5807-482d-a336-36a4ffb0cc4a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998E1BF</paraID>
      <start>0</start>
      <end>3</end>
      <status>ignored</status>
      <modifiedWord/>
      <trackRevisions>false</trackRevisions>
    </reviewItem>
    <reviewItem>
      <errorID>3c546fe5-8a74-4d8c-8e59-f9676a7b48d5</errorID>
      <errorWord>英里</errorWord>
      <group>L1_Knowledge</group>
      <groupName>知识性问题</groupName>
      <ability>L2_Knowledge</ability>
      <abilityName>其他知识</abilityName>
      <candidateList/>
      <explain>非法定单位</explain>
      <paraID> 998E1BF</paraID>
      <start>18</start>
      <end>20</end>
      <status>unmodified</status>
      <modifiedWord/>
      <trackRevisions>false</trackRevisions>
    </reviewItem>
    <reviewItem>
      <errorID>227b53b8-ff17-4b28-bd61-de1c48aa72d9</errorID>
      <errorWord>英里</errorWord>
      <group>L1_Knowledge</group>
      <groupName>知识性问题</groupName>
      <ability>L2_Knowledge</ability>
      <abilityName>其他知识</abilityName>
      <candidateList/>
      <explain>非法定单位</explain>
      <paraID> 998E1BF</paraID>
      <start>58</start>
      <end>60</end>
      <status>unmodified</status>
      <modifiedWord/>
      <trackRevisions>false</trackRevisions>
    </reviewItem>
    <reviewItem>
      <errorID>51250cdb-ed13-42ed-a21d-c5c13f909265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998E1C0</paraID>
      <start>0</start>
      <end>3</end>
      <status>ignored</status>
      <modifiedWord/>
      <trackRevisions>false</trackRevisions>
    </reviewItem>
    <reviewItem>
      <errorID>bcf17f1f-c57b-4760-b722-5f97c2e5f5d1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998E1C2</paraID>
      <start>0</start>
      <end>3</end>
      <status>ignored</status>
      <modifiedWord/>
      <trackRevisions>false</trackRevisions>
    </reviewItem>
    <reviewItem>
      <errorID>de260cf6-7c3a-45ff-8fc1-c349c0824b7f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998E1C3</paraID>
      <start>0</start>
      <end>3</end>
      <status>ignored</status>
      <modifiedWord/>
      <trackRevisions>false</trackRevisions>
    </reviewItem>
    <reviewItem>
      <errorID>4601af36-e033-47d2-86c8-2cbd30a86158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998E1C4</paraID>
      <start>0</start>
      <end>3</end>
      <status>ignored</status>
      <modifiedWord/>
      <trackRevisions>false</trackRevisions>
    </reviewItem>
    <reviewItem>
      <errorID>00a0aa76-e747-497e-935b-28b8c8701627</errorID>
      <errorWord>英里</errorWord>
      <group>L1_Knowledge</group>
      <groupName>知识性问题</groupName>
      <ability>L2_Knowledge</ability>
      <abilityName>其他知识</abilityName>
      <candidateList/>
      <explain>非法定单位</explain>
      <paraID> 998E1C4</paraID>
      <start>78</start>
      <end>80</end>
      <status>unmodified</status>
      <modifiedWord/>
      <trackRevisions>false</trackRevisions>
    </reviewItem>
    <reviewItem>
      <errorID>4b21a0b2-dac8-4ba7-9f65-0ead4d998115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998E1C5</paraID>
      <start>0</start>
      <end>3</end>
      <status>ignored</status>
      <modifiedWord/>
      <trackRevisions>false</trackRevisions>
    </reviewItem>
    <reviewItem>
      <errorID>1bb4029c-9507-4c17-9af6-33c19d454ebf</errorID>
      <errorWord>英里</errorWord>
      <group>L1_Knowledge</group>
      <groupName>知识性问题</groupName>
      <ability>L2_Knowledge</ability>
      <abilityName>其他知识</abilityName>
      <candidateList/>
      <explain>非法定单位</explain>
      <paraID> 998E1C5</paraID>
      <start>101</start>
      <end>103</end>
      <status>unmodified</status>
      <modifiedWord/>
      <trackRevisions>false</trackRevisions>
    </reviewItem>
    <reviewItem>
      <errorID>70a34a01-3d04-408f-a4ce-49906dfd2ab2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998E1C6</paraID>
      <start>0</start>
      <end>3</end>
      <status>ignored</status>
      <modifiedWord/>
      <trackRevisions>false</trackRevisions>
    </reviewItem>
    <reviewItem>
      <errorID>d7fb560f-1b7d-4126-9742-dbfb0a8d6dfb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998E1C8</paraID>
      <start>0</start>
      <end>3</end>
      <status>ignored</status>
      <modifiedWord/>
      <trackRevisions>false</trackRevisions>
    </reviewItem>
    <reviewItem>
      <errorID>6666fca2-af58-430e-bdc0-a9737c99e72d</errorID>
      <errorWord>(</errorWord>
      <group>L1_Format</group>
      <groupName>格式问题</groupName>
      <ability>L2_HalfPunc_CN</ability>
      <abilityName>全半角检查</abilityName>
      <candidateList>
        <item>（</item>
      </candidateList>
      <explain>文本全半角错误。</explain>
      <paraID> 998E1C8</paraID>
      <start>6</start>
      <end>7</end>
      <status>ignored</status>
      <modifiedWord/>
      <trackRevisions>false</trackRevisions>
    </reviewItem>
    <reviewItem>
      <errorID>c586c4a0-931d-49fa-b0b1-2d8339de56da</errorID>
      <errorWord>)</errorWord>
      <group>L1_Format</group>
      <groupName>格式问题</groupName>
      <ability>L2_HalfPunc_CN</ability>
      <abilityName>全半角检查</abilityName>
      <candidateList>
        <item>）</item>
      </candidateList>
      <explain>文本全半角错误。</explain>
      <paraID> 998E1C8</paraID>
      <start>8</start>
      <end>9</end>
      <status>ignored</status>
      <modifiedWord/>
      <trackRevisions>false</trackRevisions>
    </reviewItem>
    <reviewItem>
      <errorID>06f41e2f-4825-4ef7-b8b2-482618059f8e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998E1C9</paraID>
      <start>0</start>
      <end>3</end>
      <status>ignored</status>
      <modifiedWord/>
      <trackRevisions>false</trackRevisions>
    </reviewItem>
    <reviewItem>
      <errorID>fb45edec-551f-42c6-a49d-79f4e9d55180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998E1CA</paraID>
      <start>0</start>
      <end>3</end>
      <status>ignored</status>
      <modifiedWord/>
      <trackRevisions>false</trackRevisions>
    </reviewItem>
    <reviewItem>
      <errorID>18f29761-9abe-4e12-a669-2f9b63cce981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998E1CB</paraID>
      <start>0</start>
      <end>3</end>
      <status>ignored</status>
      <modifiedWord/>
      <trackRevisions>false</trackRevisions>
    </reviewItem>
    <reviewItem>
      <errorID>4af4ce94-df8e-4893-98dd-cc5865ce439d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998E1CC</paraID>
      <start>0</start>
      <end>3</end>
      <status>ignored</status>
      <modifiedWord/>
      <trackRevisions>false</trackRevisions>
    </reviewItem>
    <reviewItem>
      <errorID>f76d6b2e-e270-4c67-8f9d-43729fb1b3ec</errorID>
      <errorWord>(</errorWord>
      <group>L1_Format</group>
      <groupName>格式问题</groupName>
      <ability>L2_HalfPunc_CN</ability>
      <abilityName>全半角检查</abilityName>
      <candidateList>
        <item>（</item>
      </candidateList>
      <explain>文本全半角错误。</explain>
      <paraID> 998E1CC</paraID>
      <start>93</start>
      <end>94</end>
      <status>ignored</status>
      <modifiedWord/>
      <trackRevisions>false</trackRevisions>
    </reviewItem>
    <reviewItem>
      <errorID>725a0a39-a274-4b86-a9dc-86d58ea9e4b5</errorID>
      <errorWord>)</errorWord>
      <group>L1_Format</group>
      <groupName>格式问题</groupName>
      <ability>L2_HalfPunc_CN</ability>
      <abilityName>全半角检查</abilityName>
      <candidateList>
        <item>）</item>
      </candidateList>
      <explain>文本全半角错误。</explain>
      <paraID> 998E1CC</paraID>
      <start>95</start>
      <end>96</end>
      <status>ignored</status>
      <modifiedWord/>
      <trackRevisions>false</trackRevisions>
    </reviewItem>
    <reviewItem>
      <errorID>fc873982-3b3c-4731-95d6-b2cf5c9a89ff</errorID>
      <errorWord>(</errorWord>
      <group>L1_Format</group>
      <groupName>格式问题</groupName>
      <ability>L2_HalfPunc_CN</ability>
      <abilityName>全半角检查</abilityName>
      <candidateList>
        <item>（</item>
      </candidateList>
      <explain>文本全半角错误。</explain>
      <paraID> 998E1CC</paraID>
      <start>97</start>
      <end>98</end>
      <status>ignored</status>
      <modifiedWord/>
      <trackRevisions>false</trackRevisions>
    </reviewItem>
    <reviewItem>
      <errorID>5e692405-408f-4fe5-a4f3-9d5ffe0287ef</errorID>
      <errorWord>)</errorWord>
      <group>L1_Format</group>
      <groupName>格式问题</groupName>
      <ability>L2_HalfPunc_CN</ability>
      <abilityName>全半角检查</abilityName>
      <candidateList>
        <item>）</item>
      </candidateList>
      <explain>文本全半角错误。</explain>
      <paraID> 998E1CC</paraID>
      <start>99</start>
      <end>100</end>
      <status>ignored</status>
      <modifiedWord/>
      <trackRevisions>false</trackRevisions>
    </reviewItem>
    <reviewItem>
      <errorID>5d5d7fdf-b00f-4813-886b-0d2b511a18a9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998E1CD</paraID>
      <start>0</start>
      <end>3</end>
      <status>ignored</status>
      <modifiedWord/>
      <trackRevisions>false</trackRevisions>
    </reviewItem>
    <reviewItem>
      <errorID>4c49279f-6b8c-4be1-a689-9d3f317f298f</errorID>
      <errorWord>盘旋</errorWord>
      <group>L1_Word</group>
      <groupName>字词问题</groupName>
      <ability>L2_Typo</ability>
      <abilityName>字词错误</abilityName>
      <candidateList>
        <item>盘</item>
      </candidateList>
      <explain/>
      <paraID> 998E1CD</paraID>
      <start>64</start>
      <end>66</end>
      <status>unmodified</status>
      <modifiedWord/>
      <trackRevisions>false</trackRevisions>
    </reviewItem>
    <reviewItem>
      <errorID>5f3ecec7-5f97-458c-8987-ed24617fcfae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998E1CE</paraID>
      <start>0</start>
      <end>3</end>
      <status>ignored</status>
      <modifiedWord/>
      <trackRevisions>false</trackRevisions>
    </reviewItem>
    <reviewItem>
      <errorID>07f54642-8d0e-49d1-8e13-4b29fcc218a4</errorID>
      <errorWord>英里</errorWord>
      <group>L1_Knowledge</group>
      <groupName>知识性问题</groupName>
      <ability>L2_Knowledge</ability>
      <abilityName>其他知识</abilityName>
      <candidateList/>
      <explain>非法定单位</explain>
      <paraID> 998E1CE</paraID>
      <start>38</start>
      <end>40</end>
      <status>unmodified</status>
      <modifiedWord/>
      <trackRevisions>false</trackRevisions>
    </reviewItem>
    <reviewItem>
      <errorID>a789fd21-bf86-42a1-b0b5-c1d8e37ec582</errorID>
      <errorWord>英里</errorWord>
      <group>L1_Knowledge</group>
      <groupName>知识性问题</groupName>
      <ability>L2_Knowledge</ability>
      <abilityName>其他知识</abilityName>
      <candidateList/>
      <explain>非法定单位</explain>
      <paraID> 998E1CE</paraID>
      <start>67</start>
      <end>69</end>
      <status>unmodified</status>
      <modifiedWord/>
      <trackRevisions>false</trackRevisions>
    </reviewItem>
    <reviewItem>
      <errorID>cd6802e3-6d9f-4e65-a5a9-6917d35cc5c9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998E1CF</paraID>
      <start>0</start>
      <end>3</end>
      <status>ignored</status>
      <modifiedWord/>
      <trackRevisions>false</trackRevisions>
    </reviewItem>
    <reviewItem>
      <errorID>00d5d178-9c6d-4fc8-9a68-9d6b1ad72e1b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998E1D1</paraID>
      <start>0</start>
      <end>3</end>
      <status>ignored</status>
      <modifiedWord/>
      <trackRevisions>false</trackRevisions>
    </reviewItem>
    <reviewItem>
      <errorID>14feb34a-be5a-4615-8a87-52ba9607ea7c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998E1D2</paraID>
      <start>0</start>
      <end>3</end>
      <status>ignored</status>
      <modifiedWord/>
      <trackRevisions>false</trackRevisions>
    </reviewItem>
    <reviewItem>
      <errorID>ab63c24a-159f-474a-accb-c1149378be00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998E1D3</paraID>
      <start>0</start>
      <end>3</end>
      <status>ignored</status>
      <modifiedWord/>
      <trackRevisions>false</trackRevisions>
    </reviewItem>
    <reviewItem>
      <errorID>79dd486c-eaf3-4e1f-ae90-cf9c32cbb89f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998E1D4</paraID>
      <start>0</start>
      <end>3</end>
      <status>ignored</status>
      <modifiedWord/>
      <trackRevisions>false</trackRevisions>
    </reviewItem>
    <reviewItem>
      <errorID>1500c7dc-1100-49d5-a06a-c163c2f2d2ab</errorID>
      <errorWord>(</errorWord>
      <group>L1_Format</group>
      <groupName>格式问题</groupName>
      <ability>L2_HalfPunc_CN</ability>
      <abilityName>全半角检查</abilityName>
      <candidateList>
        <item>（</item>
      </candidateList>
      <explain>文本全半角错误。</explain>
      <paraID> 998E1D4</paraID>
      <start>6</start>
      <end>7</end>
      <status>ignored</status>
      <modifiedWord/>
      <trackRevisions>false</trackRevisions>
    </reviewItem>
    <reviewItem>
      <errorID>7d1f1c54-d322-41bd-a98a-e9131deb0193</errorID>
      <errorWord>)</errorWord>
      <group>L1_Format</group>
      <groupName>格式问题</groupName>
      <ability>L2_HalfPunc_CN</ability>
      <abilityName>全半角检查</abilityName>
      <candidateList>
        <item>）</item>
      </candidateList>
      <explain>文本全半角错误。</explain>
      <paraID> 998E1D4</paraID>
      <start>8</start>
      <end>9</end>
      <status>ignored</status>
      <modifiedWord/>
      <trackRevisions>false</trackRevisions>
    </reviewItem>
    <reviewItem>
      <errorID>41f4da4a-a4b5-4c2f-927d-6df0fff140e5</errorID>
      <errorWord>(</errorWord>
      <group>L1_Format</group>
      <groupName>格式问题</groupName>
      <ability>L2_HalfPunc_CN</ability>
      <abilityName>全半角检查</abilityName>
      <candidateList>
        <item>（</item>
      </candidateList>
      <explain>文本全半角错误。</explain>
      <paraID> 998E1D4</paraID>
      <start>10</start>
      <end>11</end>
      <status>ignored</status>
      <modifiedWord/>
      <trackRevisions>false</trackRevisions>
    </reviewItem>
    <reviewItem>
      <errorID>a365af09-ed07-4b78-b444-37d95ceb320e</errorID>
      <errorWord>)</errorWord>
      <group>L1_Format</group>
      <groupName>格式问题</groupName>
      <ability>L2_HalfPunc_CN</ability>
      <abilityName>全半角检查</abilityName>
      <candidateList>
        <item>）</item>
      </candidateList>
      <explain>文本全半角错误。</explain>
      <paraID> 998E1D4</paraID>
      <start>12</start>
      <end>13</end>
      <status>ignored</status>
      <modifiedWord/>
      <trackRevisions>false</trackRevisions>
    </reviewItem>
    <reviewItem>
      <errorID>c7ace1ce-0f03-4c37-8dcb-1ce32198535a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998E1D5</paraID>
      <start>0</start>
      <end>3</end>
      <status>ignored</status>
      <modifiedWord/>
      <trackRevisions>false</trackRevisions>
    </reviewItem>
    <reviewItem>
      <errorID>a678b965-dbb2-43e5-9e97-c453bddb3e6b</errorID>
      <errorWord>(</errorWord>
      <group>L1_Format</group>
      <groupName>格式问题</groupName>
      <ability>L2_HalfPunc_CN</ability>
      <abilityName>全半角检查</abilityName>
      <candidateList>
        <item>（</item>
      </candidateList>
      <explain>文本全半角错误。</explain>
      <paraID> 998E1D5</paraID>
      <start>13</start>
      <end>14</end>
      <status>ignored</status>
      <modifiedWord/>
      <trackRevisions>false</trackRevisions>
    </reviewItem>
    <reviewItem>
      <errorID>e116a2cb-9cfd-4650-9ef2-70880eedc0ba</errorID>
      <errorWord>)</errorWord>
      <group>L1_Format</group>
      <groupName>格式问题</groupName>
      <ability>L2_HalfPunc_CN</ability>
      <abilityName>全半角检查</abilityName>
      <candidateList>
        <item>）</item>
      </candidateList>
      <explain>文本全半角错误。</explain>
      <paraID> 998E1D5</paraID>
      <start>15</start>
      <end>16</end>
      <status>ignored</status>
      <modifiedWord/>
      <trackRevisions>false</trackRevisions>
    </reviewItem>
    <reviewItem>
      <errorID>7839c4cb-d34a-4122-901b-2126f1e3a575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998E1D6</paraID>
      <start>0</start>
      <end>3</end>
      <status>ignored</status>
      <modifiedWord/>
      <trackRevisions>false</trackRevisions>
    </reviewItem>
    <reviewItem>
      <errorID>f1358207-0a04-4fba-b65b-b83888072f93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998E1D7</paraID>
      <start>0</start>
      <end>3</end>
      <status>ignored</status>
      <modifiedWord/>
      <trackRevisions>false</trackRevisions>
    </reviewItem>
    <reviewItem>
      <errorID>cd0ae3b5-9e56-47eb-a702-ee96cc614c34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998E1D8</paraID>
      <start>0</start>
      <end>3</end>
      <status>ignored</status>
      <modifiedWord/>
      <trackRevisions>false</trackRevisions>
    </reviewItem>
    <reviewItem>
      <errorID>da7a7a97-fb92-43a0-b39b-3265e0910ff6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998E1D9</paraID>
      <start>0</start>
      <end>3</end>
      <status>ignored</status>
      <modifiedWord/>
      <trackRevisions>false</trackRevisions>
    </reviewItem>
    <reviewItem>
      <errorID>37a49fb8-0c47-42da-990d-e8956690212e</errorID>
      <errorWord>英里</errorWord>
      <group>L1_Knowledge</group>
      <groupName>知识性问题</groupName>
      <ability>L2_Knowledge</ability>
      <abilityName>其他知识</abilityName>
      <candidateList/>
      <explain>非法定单位</explain>
      <paraID> 998E1D9</paraID>
      <start>138</start>
      <end>140</end>
      <status>unmodified</status>
      <modifiedWord/>
      <trackRevisions>false</trackRevisions>
    </reviewItem>
    <reviewItem>
      <errorID>3a22dbef-c2cf-4dec-bd54-f4b70a5ccdbe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998E1DA</paraID>
      <start>0</start>
      <end>3</end>
      <status>ignored</status>
      <modifiedWord/>
      <trackRevisions>false</trackRevisions>
    </reviewItem>
    <reviewItem>
      <errorID>c2308e04-423c-4a99-938f-ba8b267eb762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998E1DB</paraID>
      <start>0</start>
      <end>3</end>
      <status>ignored</status>
      <modifiedWord/>
      <trackRevisions>false</trackRevisions>
    </reviewItem>
    <reviewItem>
      <errorID>bbc27a5a-e4cd-471a-8090-697527d3e373</errorID>
      <errorWord>英里</errorWord>
      <group>L1_Knowledge</group>
      <groupName>知识性问题</groupName>
      <ability>L2_Knowledge</ability>
      <abilityName>其他知识</abilityName>
      <candidateList/>
      <explain>非法定单位</explain>
      <paraID> 998E1DB</paraID>
      <start>34</start>
      <end>36</end>
      <status>unmodified</status>
      <modifiedWord/>
      <trackRevisions>false</trackRevisions>
    </reviewItem>
    <reviewItem>
      <errorID>f5199827-bfb3-4f28-82bc-47c004fcd80f</errorID>
      <errorWord>)</errorWord>
      <group>L1_Format</group>
      <groupName>格式问题</groupName>
      <ability>L2_HalfPunc_CN</ability>
      <abilityName>全半角检查</abilityName>
      <candidateList>
        <item>）</item>
      </candidateList>
      <explain>文本全半角错误。</explain>
      <paraID> 998E1DB</paraID>
      <start>36</start>
      <end>37</end>
      <status>ignored</status>
      <modifiedWord/>
      <trackRevisions>false</trackRevisions>
    </reviewItem>
    <reviewItem>
      <errorID>fc18e0ee-36e0-4cb0-96e8-cea40b7faff5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998E1DC</paraID>
      <start>0</start>
      <end>3</end>
      <status>ignored</status>
      <modifiedWord/>
      <trackRevisions>false</trackRevisions>
    </reviewItem>
    <reviewItem>
      <errorID>25948f04-d124-48a8-89d2-e0337f95dde2</errorID>
      <errorWord>英里</errorWord>
      <group>L1_Knowledge</group>
      <groupName>知识性问题</groupName>
      <ability>L2_Knowledge</ability>
      <abilityName>其他知识</abilityName>
      <candidateList/>
      <explain>非法定单位</explain>
      <paraID> 998E1DC</paraID>
      <start>26</start>
      <end>28</end>
      <status>unmodified</status>
      <modifiedWord/>
      <trackRevisions>false</trackRevisions>
    </reviewItem>
    <reviewItem>
      <errorID>9a732715-24bf-43f7-8714-7c7f8369fba7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998E1DD</paraID>
      <start>0</start>
      <end>3</end>
      <status>ignored</status>
      <modifiedWord/>
      <trackRevisions>false</trackRevisions>
    </reviewItem>
    <reviewItem>
      <errorID>785e2022-3ee4-4ec6-8285-e2aabe3b27c8</errorID>
      <errorWord>(</errorWord>
      <group>L1_Format</group>
      <groupName>格式问题</groupName>
      <ability>L2_HalfPunc_CN</ability>
      <abilityName>全半角检查</abilityName>
      <candidateList>
        <item>（</item>
      </candidateList>
      <explain>文本全半角错误。</explain>
      <paraID> 998E1DD</paraID>
      <start>6</start>
      <end>7</end>
      <status>ignored</status>
      <modifiedWord/>
      <trackRevisions>false</trackRevisions>
    </reviewItem>
    <reviewItem>
      <errorID>9ac4443f-186b-495c-8d91-9c4e0facef35</errorID>
      <errorWord>)</errorWord>
      <group>L1_Format</group>
      <groupName>格式问题</groupName>
      <ability>L2_HalfPunc_CN</ability>
      <abilityName>全半角检查</abilityName>
      <candidateList>
        <item>）</item>
      </candidateList>
      <explain>文本全半角错误。</explain>
      <paraID> 998E1DD</paraID>
      <start>8</start>
      <end>9</end>
      <status>ignored</status>
      <modifiedWord/>
      <trackRevisions>false</trackRevisions>
    </reviewItem>
    <reviewItem>
      <errorID>eecc4088-f84b-4640-948c-642a6d9067b6</errorID>
      <errorWord>(</errorWord>
      <group>L1_Format</group>
      <groupName>格式问题</groupName>
      <ability>L2_HalfPunc_CN</ability>
      <abilityName>全半角检查</abilityName>
      <candidateList>
        <item>（</item>
      </candidateList>
      <explain>文本全半角错误。</explain>
      <paraID> 998E1DD</paraID>
      <start>10</start>
      <end>11</end>
      <status>ignored</status>
      <modifiedWord/>
      <trackRevisions>false</trackRevisions>
    </reviewItem>
    <reviewItem>
      <errorID>7402c622-5e51-4ad8-af7b-fd7ab5028b60</errorID>
      <errorWord>)</errorWord>
      <group>L1_Format</group>
      <groupName>格式问题</groupName>
      <ability>L2_HalfPunc_CN</ability>
      <abilityName>全半角检查</abilityName>
      <candidateList>
        <item>）</item>
      </candidateList>
      <explain>文本全半角错误。</explain>
      <paraID> 998E1DD</paraID>
      <start>12</start>
      <end>13</end>
      <status>ignored</status>
      <modifiedWord/>
      <trackRevisions>false</trackRevisions>
    </reviewItem>
    <reviewItem>
      <errorID>04d5efe5-be30-48d6-8c3f-977e8d54e071</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998E1DE</paraID>
      <start>0</start>
      <end>3</end>
      <status>ignored</status>
      <modifiedWord/>
      <trackRevisions>false</trackRevisions>
    </reviewItem>
    <reviewItem>
      <errorID>7c37eb99-0e27-4e63-acec-50d18db6857a</errorID>
      <errorWord>(</errorWord>
      <group>L1_Format</group>
      <groupName>格式问题</groupName>
      <ability>L2_HalfPunc_CN</ability>
      <abilityName>全半角检查</abilityName>
      <candidateList>
        <item>（</item>
      </candidateList>
      <explain>文本全半角错误。</explain>
      <paraID> 998E1DE</paraID>
      <start>6</start>
      <end>7</end>
      <status>ignored</status>
      <modifiedWord/>
      <trackRevisions>false</trackRevisions>
    </reviewItem>
    <reviewItem>
      <errorID>75e1d786-fe58-44a5-bb4a-14f28baf7a19</errorID>
      <errorWord>)</errorWord>
      <group>L1_Format</group>
      <groupName>格式问题</groupName>
      <ability>L2_HalfPunc_CN</ability>
      <abilityName>全半角检查</abilityName>
      <candidateList>
        <item>）</item>
      </candidateList>
      <explain>文本全半角错误。</explain>
      <paraID> 998E1DE</paraID>
      <start>8</start>
      <end>9</end>
      <status>ignored</status>
      <modifiedWord/>
      <trackRevisions>false</trackRevisions>
    </reviewItem>
    <reviewItem>
      <errorID>3235a18c-f53b-4ead-b235-47cc5d687eb9</errorID>
      <errorWord>(</errorWord>
      <group>L1_Format</group>
      <groupName>格式问题</groupName>
      <ability>L2_HalfPunc_CN</ability>
      <abilityName>全半角检查</abilityName>
      <candidateList>
        <item>（</item>
      </candidateList>
      <explain>文本全半角错误。</explain>
      <paraID> 998E1DE</paraID>
      <start>39</start>
      <end>40</end>
      <status>ignored</status>
      <modifiedWord/>
      <trackRevisions>false</trackRevisions>
    </reviewItem>
    <reviewItem>
      <errorID>cf58b31d-f446-4c86-b928-ed699ef34753</errorID>
      <errorWord>)</errorWord>
      <group>L1_Format</group>
      <groupName>格式问题</groupName>
      <ability>L2_HalfPunc_CN</ability>
      <abilityName>全半角检查</abilityName>
      <candidateList>
        <item>）</item>
      </candidateList>
      <explain>文本全半角错误。</explain>
      <paraID> 998E1DE</paraID>
      <start>41</start>
      <end>42</end>
      <status>ignored</status>
      <modifiedWord/>
      <trackRevisions>false</trackRevisions>
    </reviewItem>
    <reviewItem>
      <errorID>86a0f736-932d-40f5-be20-d9b07501bd38</errorID>
      <errorWord>(</errorWord>
      <group>L1_Format</group>
      <groupName>格式问题</groupName>
      <ability>L2_HalfPunc_CN</ability>
      <abilityName>全半角检查</abilityName>
      <candidateList>
        <item>（</item>
      </candidateList>
      <explain>文本全半角错误。</explain>
      <paraID> 998E1DE</paraID>
      <start>43</start>
      <end>44</end>
      <status>ignored</status>
      <modifiedWord/>
      <trackRevisions>false</trackRevisions>
    </reviewItem>
    <reviewItem>
      <errorID>8e85d1e5-9a4e-408f-8186-bc882bb601a0</errorID>
      <errorWord>)</errorWord>
      <group>L1_Format</group>
      <groupName>格式问题</groupName>
      <ability>L2_HalfPunc_CN</ability>
      <abilityName>全半角检查</abilityName>
      <candidateList>
        <item>）</item>
      </candidateList>
      <explain>文本全半角错误。</explain>
      <paraID> 998E1DE</paraID>
      <start>45</start>
      <end>46</end>
      <status>ignored</status>
      <modifiedWord/>
      <trackRevisions>false</trackRevisions>
    </reviewItem>
    <reviewItem>
      <errorID>1c2badc6-c75c-4221-b4d9-04a4394378aa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998E1DF</paraID>
      <start>0</start>
      <end>3</end>
      <status>ignored</status>
      <modifiedWord/>
      <trackRevisions>false</trackRevisions>
    </reviewItem>
    <reviewItem>
      <errorID>36908fc2-efa8-428b-ab4c-c11cf6b5472e</errorID>
      <errorWord>(</errorWord>
      <group>L1_Format</group>
      <groupName>格式问题</groupName>
      <ability>L2_HalfPunc_CN</ability>
      <abilityName>全半角检查</abilityName>
      <candidateList>
        <item>（</item>
      </candidateList>
      <explain>文本全半角错误。</explain>
      <paraID> 998E1DF</paraID>
      <start>36</start>
      <end>37</end>
      <status>ignored</status>
      <modifiedWord/>
      <trackRevisions>false</trackRevisions>
    </reviewItem>
    <reviewItem>
      <errorID>fb3746f7-56d3-45a9-ba52-8adb92cd68d3</errorID>
      <errorWord>)</errorWord>
      <group>L1_Format</group>
      <groupName>格式问题</groupName>
      <ability>L2_HalfPunc_CN</ability>
      <abilityName>全半角检查</abilityName>
      <candidateList>
        <item>）</item>
      </candidateList>
      <explain>文本全半角错误。</explain>
      <paraID> 998E1DF</paraID>
      <start>38</start>
      <end>39</end>
      <status>ignored</status>
      <modifiedWord/>
      <trackRevisions>false</trackRevisions>
    </reviewItem>
    <reviewItem>
      <errorID>d1afeb22-24c2-4f7c-852b-8da32bf0e8a6</errorID>
      <errorWord>(</errorWord>
      <group>L1_Format</group>
      <groupName>格式问题</groupName>
      <ability>L2_HalfPunc_CN</ability>
      <abilityName>全半角检查</abilityName>
      <candidateList>
        <item>（</item>
      </candidateList>
      <explain>文本全半角错误。</explain>
      <paraID> 998E1DF</paraID>
      <start>40</start>
      <end>41</end>
      <status>ignored</status>
      <modifiedWord/>
      <trackRevisions>false</trackRevisions>
    </reviewItem>
    <reviewItem>
      <errorID>736621ee-cc35-4428-b99e-5eed3b384743</errorID>
      <errorWord>)</errorWord>
      <group>L1_Format</group>
      <groupName>格式问题</groupName>
      <ability>L2_HalfPunc_CN</ability>
      <abilityName>全半角检查</abilityName>
      <candidateList>
        <item>）</item>
      </candidateList>
      <explain>文本全半角错误。</explain>
      <paraID> 998E1DF</paraID>
      <start>42</start>
      <end>43</end>
      <status>ignored</status>
      <modifiedWord/>
      <trackRevisions>false</trackRevisions>
    </reviewItem>
    <reviewItem>
      <errorID>40dc2945-021a-4f20-81ad-d9b624a1a797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998E1E0</paraID>
      <start>0</start>
      <end>3</end>
      <status>ignored</status>
      <modifiedWord/>
      <trackRevisions>false</trackRevisions>
    </reviewItem>
    <reviewItem>
      <errorID>9dd056aa-e101-44be-8ff2-192bebc932c8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998E1E1</paraID>
      <start>0</start>
      <end>3</end>
      <status>ignored</status>
      <modifiedWord/>
      <trackRevisions>false</trackRevisions>
    </reviewItem>
    <reviewItem>
      <errorID>51206f8d-e866-4d30-9958-b31798f30309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998E1E2</paraID>
      <start>0</start>
      <end>3</end>
      <status>ignored</status>
      <modifiedWord/>
      <trackRevisions>false</trackRevisions>
    </reviewItem>
    <reviewItem>
      <errorID>a74a3c98-4588-4699-b4d1-abe19485bee1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998E1E4</paraID>
      <start>0</start>
      <end>3</end>
      <status>ignored</status>
      <modifiedWord/>
      <trackRevisions>false</trackRevisions>
    </reviewItem>
    <reviewItem>
      <errorID>8a324121-8c18-478e-ac57-3a843a2326b8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998E1E5</paraID>
      <start>0</start>
      <end>3</end>
      <status>ignored</status>
      <modifiedWord/>
      <trackRevisions>false</trackRevisions>
    </reviewItem>
    <reviewItem>
      <errorID>41dc1380-e0d5-4010-bfb8-65cbb0422640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998E1E6</paraID>
      <start>0</start>
      <end>3</end>
      <status>ignored</status>
      <modifiedWord/>
      <trackRevisions>false</trackRevisions>
    </reviewItem>
    <reviewItem>
      <errorID>caf2391d-b2d4-4784-9b79-dcf9e1329ebd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998E1E7</paraID>
      <start>0</start>
      <end>3</end>
      <status>ignored</status>
      <modifiedWord/>
      <trackRevisions>false</trackRevisions>
    </reviewItem>
    <reviewItem>
      <errorID>b95c6ae5-6356-42a7-a59a-448ebbfcc5f4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998E1E8</paraID>
      <start>0</start>
      <end>3</end>
      <status>ignored</status>
      <modifiedWord/>
      <trackRevisions>false</trackRevisions>
    </reviewItem>
    <reviewItem>
      <errorID>067d8def-a46a-4739-9265-e479387e5256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998E1E9</paraID>
      <start>0</start>
      <end>3</end>
      <status>ignored</status>
      <modifiedWord/>
      <trackRevisions>false</trackRevisions>
    </reviewItem>
    <reviewItem>
      <errorID>fbd57fdd-e454-4c02-b9c6-cb96389b1f0d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998E1EA</paraID>
      <start>0</start>
      <end>3</end>
      <status>ignored</status>
      <modifiedWord/>
      <trackRevisions>false</trackRevisions>
    </reviewItem>
    <reviewItem>
      <errorID>5bcfd1ac-0b65-4450-9c92-5d188533b188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998E1EB</paraID>
      <start>0</start>
      <end>3</end>
      <status>ignored</status>
      <modifiedWord/>
      <trackRevisions>false</trackRevisions>
    </reviewItem>
    <reviewItem>
      <errorID>d8bcc6c5-ed56-45a7-a717-35aaf5af4ac9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998E1EC</paraID>
      <start>0</start>
      <end>3</end>
      <status>ignored</status>
      <modifiedWord/>
      <trackRevisions>false</trackRevisions>
    </reviewItem>
    <reviewItem>
      <errorID>4ebbe979-6a4e-4eb7-8b49-2ea551c06b8f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998E1EF</paraID>
      <start>0</start>
      <end>3</end>
      <status>ignored</status>
      <modifiedWord/>
      <trackRevisions>false</trackRevisions>
    </reviewItem>
    <reviewItem>
      <errorID>81f9847e-8839-4912-8e71-8b90d03c4bf8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998E1F0</paraID>
      <start>0</start>
      <end>3</end>
      <status>ignored</status>
      <modifiedWord/>
      <trackRevisions>false</trackRevisions>
    </reviewItem>
    <reviewItem>
      <errorID>d0e9c970-fe82-45d0-baab-d6fda528519a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998E1F1</paraID>
      <start>0</start>
      <end>3</end>
      <status>ignored</status>
      <modifiedWord/>
      <trackRevisions>false</trackRevisions>
    </reviewItem>
    <reviewItem>
      <errorID>a53a851e-fc13-4a68-8c8f-ba072d8f08fb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998E1F3</paraID>
      <start>0</start>
      <end>3</end>
      <status>ignored</status>
      <modifiedWord/>
      <trackRevisions>false</trackRevisions>
    </reviewItem>
    <reviewItem>
      <errorID>7c201343-0529-426e-99ef-a7f6289c3fc4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998E1F4</paraID>
      <start>0</start>
      <end>3</end>
      <status>ignored</status>
      <modifiedWord/>
      <trackRevisions>false</trackRevisions>
    </reviewItem>
    <reviewItem>
      <errorID>12bede49-1a1a-4ee5-bd85-bf6740bbfa01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998E1F5</paraID>
      <start>0</start>
      <end>3</end>
      <status>ignored</status>
      <modifiedWord/>
      <trackRevisions>false</trackRevisions>
    </reviewItem>
    <reviewItem>
      <errorID>91ceb410-d16f-4760-823f-4e1d6775532e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998E1F6</paraID>
      <start>0</start>
      <end>3</end>
      <status>ignored</status>
      <modifiedWord/>
      <trackRevisions>false</trackRevisions>
    </reviewItem>
    <reviewItem>
      <errorID>e033063e-2f05-414f-b744-e7659ab892c4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998E1F8</paraID>
      <start>0</start>
      <end>3</end>
      <status>ignored</status>
      <modifiedWord/>
      <trackRevisions>false</trackRevisions>
    </reviewItem>
    <reviewItem>
      <errorID>b14465b7-ed5b-4a66-81fa-7c758f82e6f4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998E1F9</paraID>
      <start>0</start>
      <end>3</end>
      <status>ignored</status>
      <modifiedWord/>
      <trackRevisions>false</trackRevisions>
    </reviewItem>
    <reviewItem>
      <errorID>4d478a53-555e-4013-9857-2f08271369ae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998E1FA</paraID>
      <start>0</start>
      <end>3</end>
      <status>ignored</status>
      <modifiedWord/>
      <trackRevisions>false</trackRevisions>
    </reviewItem>
    <reviewItem>
      <errorID>ecf1e446-e7e4-4425-9a3d-764701664bb3</errorID>
      <errorWord>、也</errorWord>
      <group>L1_Punc</group>
      <groupName>标点问题</groupName>
      <ability>L2_Punc_CN</ability>
      <abilityName>标点符号检查</abilityName>
      <candidateList>
        <item>，也</item>
      </candidateList>
      <explain>连接词前后不宜使用顿号，建议使用逗号。</explain>
      <paraID> 998E1FA</paraID>
      <start>35</start>
      <end>37</end>
      <status>unmodified</status>
      <modifiedWord/>
      <trackRevisions>false</trackRevisions>
    </reviewItem>
    <reviewItem>
      <errorID>0d0d36d4-cc03-4313-afb9-f572c8b66c2b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998E1FB</paraID>
      <start>0</start>
      <end>3</end>
      <status>ignored</status>
      <modifiedWord/>
      <trackRevisions>false</trackRevisions>
    </reviewItem>
    <reviewItem>
      <errorID>144e9be8-a1d2-4f5d-b4d3-3a0f8acc0dc0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998E1FC</paraID>
      <start>0</start>
      <end>3</end>
      <status>ignored</status>
      <modifiedWord/>
      <trackRevisions>false</trackRevisions>
    </reviewItem>
    <reviewItem>
      <errorID>6cc8884c-d749-40dc-9f16-2a9e4353b99b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112BB91B</paraID>
      <start>0</start>
      <end>3</end>
      <status>ignored</status>
      <modifiedWord/>
      <trackRevisions>false</trackRevisions>
    </reviewItem>
    <reviewItem>
      <errorID>75616c25-04cb-4f4d-a919-ddca671e9764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285B4EF7</paraID>
      <start>0</start>
      <end>3</end>
      <status>ignored</status>
      <modifiedWord/>
      <trackRevisions>false</trackRevisions>
    </reviewItem>
    <reviewItem>
      <errorID>4abc530d-7d2a-468a-a7a8-70baa490bdff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47EE2627</paraID>
      <start>0</start>
      <end>3</end>
      <status>ignored</status>
      <modifiedWord/>
      <trackRevisions>false</trackRevisions>
    </reviewItem>
    <reviewItem>
      <errorID>6032e44e-7955-49ff-8460-9f54c78f8e32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55D1D1EC</paraID>
      <start>0</start>
      <end>3</end>
      <status>ignored</status>
      <modifiedWord/>
      <trackRevisions>false</trackRevisions>
    </reviewItem>
    <reviewItem>
      <errorID>d55d633d-e53d-4291-8bc6-a35a2c1a5d7a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998E1FE</paraID>
      <start>0</start>
      <end>3</end>
      <status>ignored</status>
      <modifiedWord/>
      <trackRevisions>false</trackRevisions>
    </reviewItem>
    <reviewItem>
      <errorID>29a01782-3989-46a4-b270-19b61e2f494e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998E1FF</paraID>
      <start>0</start>
      <end>3</end>
      <status>ignored</status>
      <modifiedWord/>
      <trackRevisions>false</trackRevisions>
    </reviewItem>
    <reviewItem>
      <errorID>3e2fb871-a4e5-4089-b7b5-d5b987da0c74</errorID>
      <errorWord>(</errorWord>
      <group>L1_Format</group>
      <groupName>格式问题</groupName>
      <ability>L2_HalfPunc_CN</ability>
      <abilityName>全半角检查</abilityName>
      <candidateList>
        <item>（</item>
      </candidateList>
      <explain>文本全半角错误。</explain>
      <paraID> 998E1FF</paraID>
      <start>5</start>
      <end>6</end>
      <status>ignored</status>
      <modifiedWord/>
      <trackRevisions>false</trackRevisions>
    </reviewItem>
    <reviewItem>
      <errorID>89c5fecb-5c7c-4d7a-a189-53db409be660</errorID>
      <errorWord>)</errorWord>
      <group>L1_Format</group>
      <groupName>格式问题</groupName>
      <ability>L2_HalfPunc_CN</ability>
      <abilityName>全半角检查</abilityName>
      <candidateList>
        <item>）</item>
      </candidateList>
      <explain>文本全半角错误。</explain>
      <paraID> 998E1FF</paraID>
      <start>7</start>
      <end>8</end>
      <status>ignored</status>
      <modifiedWord/>
      <trackRevisions>false</trackRevisions>
    </reviewItem>
    <reviewItem>
      <errorID>d75a0a05-24d1-4103-ade3-1b7508081e29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998E203</paraID>
      <start>0</start>
      <end>3</end>
      <status>ignored</status>
      <modifiedWord/>
      <trackRevisions>false</trackRevisions>
    </reviewItem>
    <reviewItem>
      <errorID>26f4f174-2fb6-41e7-bb13-5b439fb09c09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998E204</paraID>
      <start>0</start>
      <end>3</end>
      <status>ignored</status>
      <modifiedWord/>
      <trackRevisions>false</trackRevisions>
    </reviewItem>
    <reviewItem>
      <errorID>7af90c8b-b140-4b95-9aa5-c9b93f5fff77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3755BF42</paraID>
      <start>0</start>
      <end>3</end>
      <status>ignored</status>
      <modifiedWord/>
      <trackRevisions>false</trackRevisions>
    </reviewItem>
    <reviewItem>
      <errorID>7dd5eb79-59cc-4802-bd9d-418a2d290839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2A9ACDF3</paraID>
      <start>0</start>
      <end>3</end>
      <status>ignored</status>
      <modifiedWord/>
      <trackRevisions>false</trackRevisions>
    </reviewItem>
    <reviewItem>
      <errorID>84dfbccc-85e9-4110-a861-3f7164d919c8</errorID>
      <errorWord>(</errorWord>
      <group>L1_Format</group>
      <groupName>格式问题</groupName>
      <ability>L2_HalfPunc_CN</ability>
      <abilityName>全半角检查</abilityName>
      <candidateList>
        <item>（</item>
      </candidateList>
      <explain>文本全半角错误。</explain>
      <paraID>2A9ACDF3</paraID>
      <start>18</start>
      <end>19</end>
      <status>ignored</status>
      <modifiedWord/>
      <trackRevisions>false</trackRevisions>
    </reviewItem>
    <reviewItem>
      <errorID>fd7c16a2-dc89-4da3-b759-4a81fd941752</errorID>
      <errorWord>)</errorWord>
      <group>L1_Format</group>
      <groupName>格式问题</groupName>
      <ability>L2_HalfPunc_CN</ability>
      <abilityName>全半角检查</abilityName>
      <candidateList>
        <item>）</item>
      </candidateList>
      <explain>文本全半角错误。</explain>
      <paraID>2A9ACDF3</paraID>
      <start>20</start>
      <end>21</end>
      <status>ignored</status>
      <modifiedWord/>
      <trackRevisions>false</trackRevisions>
    </reviewItem>
    <reviewItem>
      <errorID>23e5e235-d433-425e-acf9-b989588a1b4d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3BF59E89</paraID>
      <start>0</start>
      <end>3</end>
      <status>ignored</status>
      <modifiedWord/>
      <trackRevisions>false</trackRevisions>
    </reviewItem>
    <reviewItem>
      <errorID>4138949d-ff17-42a7-ae17-2b541cb04c23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EC867EC</paraID>
      <start>0</start>
      <end>3</end>
      <status>ignored</status>
      <modifiedWord/>
      <trackRevisions>false</trackRevisions>
    </reviewItem>
    <reviewItem>
      <errorID>3eb90e29-412b-40b3-9b43-643c8fbc359c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6FD8A26C</paraID>
      <start>0</start>
      <end>3</end>
      <status>ignored</status>
      <modifiedWord/>
      <trackRevisions>false</trackRevisions>
    </reviewItem>
    <reviewItem>
      <errorID>adae5906-91bd-41e7-93af-f8e9cbf49870</errorID>
      <errorWord>(</errorWord>
      <group>L1_Format</group>
      <groupName>格式问题</groupName>
      <ability>L2_HalfPunc_CN</ability>
      <abilityName>全半角检查</abilityName>
      <candidateList>
        <item>（</item>
      </candidateList>
      <explain>文本全半角错误。</explain>
      <paraID>6FD8A26C</paraID>
      <start>68</start>
      <end>69</end>
      <status>ignored</status>
      <modifiedWord/>
      <trackRevisions>false</trackRevisions>
    </reviewItem>
    <reviewItem>
      <errorID>71069c33-1981-4e47-ae28-3fa9acb32e99</errorID>
      <errorWord>)</errorWord>
      <group>L1_Format</group>
      <groupName>格式问题</groupName>
      <ability>L2_HalfPunc_CN</ability>
      <abilityName>全半角检查</abilityName>
      <candidateList>
        <item>）</item>
      </candidateList>
      <explain>文本全半角错误。</explain>
      <paraID>6FD8A26C</paraID>
      <start>70</start>
      <end>71</end>
      <status>ignored</status>
      <modifiedWord/>
      <trackRevisions>false</trackRevisions>
    </reviewItem>
    <reviewItem>
      <errorID>a0b6c238-e554-47ca-870c-1f8ea2cba8d3</errorID>
      <errorWord>(</errorWord>
      <group>L1_Format</group>
      <groupName>格式问题</groupName>
      <ability>L2_HalfPunc_CN</ability>
      <abilityName>全半角检查</abilityName>
      <candidateList>
        <item>（</item>
      </candidateList>
      <explain>文本全半角错误。</explain>
      <paraID>6FD8A26C</paraID>
      <start>72</start>
      <end>73</end>
      <status>ignored</status>
      <modifiedWord/>
      <trackRevisions>false</trackRevisions>
    </reviewItem>
    <reviewItem>
      <errorID>1a9a26e6-4657-46cb-af85-25ad474668a4</errorID>
      <errorWord>)</errorWord>
      <group>L1_Format</group>
      <groupName>格式问题</groupName>
      <ability>L2_HalfPunc_CN</ability>
      <abilityName>全半角检查</abilityName>
      <candidateList>
        <item>）</item>
      </candidateList>
      <explain>文本全半角错误。</explain>
      <paraID>6FD8A26C</paraID>
      <start>74</start>
      <end>75</end>
      <status>ignored</status>
      <modifiedWord/>
      <trackRevisions>false</trackRevisions>
    </reviewItem>
    <reviewItem>
      <errorID>c9faecab-0833-4594-93df-3af044cb0e39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44E99C56</paraID>
      <start>0</start>
      <end>3</end>
      <status>ignored</status>
      <modifiedWord/>
      <trackRevisions>false</trackRevisions>
    </reviewItem>
    <reviewItem>
      <errorID>398fd927-7622-4c16-8fed-b25018ab16a7</errorID>
      <errorWord>(</errorWord>
      <group>L1_Format</group>
      <groupName>格式问题</groupName>
      <ability>L2_HalfPunc_CN</ability>
      <abilityName>全半角检查</abilityName>
      <candidateList>
        <item>（</item>
      </candidateList>
      <explain>文本全半角错误。</explain>
      <paraID>44E99C56</paraID>
      <start>25</start>
      <end>26</end>
      <status>ignored</status>
      <modifiedWord/>
      <trackRevisions>false</trackRevisions>
    </reviewItem>
    <reviewItem>
      <errorID>a00ce1f4-941f-4632-98c2-97741c5ea2ed</errorID>
      <errorWord>)</errorWord>
      <group>L1_Format</group>
      <groupName>格式问题</groupName>
      <ability>L2_HalfPunc_CN</ability>
      <abilityName>全半角检查</abilityName>
      <candidateList>
        <item>）</item>
      </candidateList>
      <explain>文本全半角错误。</explain>
      <paraID>44E99C56</paraID>
      <start>27</start>
      <end>28</end>
      <status>ignored</status>
      <modifiedWord/>
      <trackRevisions>false</trackRevisions>
    </reviewItem>
    <reviewItem>
      <errorID>2238b011-a7c1-49c7-9f34-41c4a5cb12d6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79898745</paraID>
      <start>0</start>
      <end>3</end>
      <status>ignored</status>
      <modifiedWord/>
      <trackRevisions>false</trackRevisions>
    </reviewItem>
    <reviewItem>
      <errorID>de2d5df6-ad79-4ed1-bbc1-f2201baad03e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5F4E02ED</paraID>
      <start>0</start>
      <end>3</end>
      <status>ignored</status>
      <modifiedWord/>
      <trackRevisions>false</trackRevisions>
    </reviewItem>
    <reviewItem>
      <errorID>c0f3b0b0-42c4-40dc-a98e-80f68001d711</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74B5BE0</paraID>
      <start>0</start>
      <end>3</end>
      <status>ignored</status>
      <modifiedWord/>
      <trackRevisions>false</trackRevisions>
    </reviewItem>
    <reviewItem>
      <errorID>b783cb7c-9a3c-45c9-b9cf-aa15e379ffb0</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7E610DAA</paraID>
      <start>0</start>
      <end>3</end>
      <status>unmodified</status>
      <modifiedWord/>
      <trackRevisions>false</trackRevisions>
    </reviewItem>
    <reviewItem>
      <errorID>745ea835-f64a-44ea-bb87-56f58e1da3cc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3BD26174</paraID>
      <start>0</start>
      <end>3</end>
      <status>ignored</status>
      <modifiedWord/>
      <trackRevisions>false</trackRevisions>
    </reviewItem>
    <reviewItem>
      <errorID>5fdc7870-d945-4ab8-8d92-9d5dd82ce912</errorID>
      <errorWord>(</errorWord>
      <group>L1_Format</group>
      <groupName>格式问题</groupName>
      <ability>L2_HalfPunc_CN</ability>
      <abilityName>全半角检查</abilityName>
      <candidateList>
        <item>（</item>
      </candidateList>
      <explain>文本全半角错误。</explain>
      <paraID>3BD26174</paraID>
      <start>40</start>
      <end>41</end>
      <status>ignored</status>
      <modifiedWord/>
      <trackRevisions>false</trackRevisions>
    </reviewItem>
    <reviewItem>
      <errorID>9daa132b-e533-4281-8eca-5ff393533301</errorID>
      <errorWord>)</errorWord>
      <group>L1_Format</group>
      <groupName>格式问题</groupName>
      <ability>L2_HalfPunc_CN</ability>
      <abilityName>全半角检查</abilityName>
      <candidateList>
        <item>）</item>
      </candidateList>
      <explain>文本全半角错误。</explain>
      <paraID>3BD26174</paraID>
      <start>42</start>
      <end>43</end>
      <status>ignored</status>
      <modifiedWord/>
      <trackRevisions>false</trackRevisions>
    </reviewItem>
    <reviewItem>
      <errorID>ded4e77f-2415-44d7-9c55-3ea367d7c6a4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6D4AEC8E</paraID>
      <start>0</start>
      <end>3</end>
      <status>ignored</status>
      <modifiedWord/>
      <trackRevisions>false</trackRevisions>
    </reviewItem>
    <reviewItem>
      <errorID>55258721-dfb9-4f8a-b9be-3c08593126b4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3DA9A82F</paraID>
      <start>0</start>
      <end>3</end>
      <status>ignored</status>
      <modifiedWord/>
      <trackRevisions>false</trackRevisions>
    </reviewItem>
    <reviewItem>
      <errorID>8f3eff74-3a93-4016-b3fa-3208313744ab</errorID>
      <errorWord>(</errorWord>
      <group>L1_Format</group>
      <groupName>格式问题</groupName>
      <ability>L2_HalfPunc_CN</ability>
      <abilityName>全半角检查</abilityName>
      <candidateList>
        <item>（</item>
      </candidateList>
      <explain>文本全半角错误。</explain>
      <paraID>3DA9A82F</paraID>
      <start>43</start>
      <end>44</end>
      <status>ignored</status>
      <modifiedWord/>
      <trackRevisions>false</trackRevisions>
    </reviewItem>
    <reviewItem>
      <errorID>8c14edbe-202a-4053-999e-5afbb503cb12</errorID>
      <errorWord>)</errorWord>
      <group>L1_Format</group>
      <groupName>格式问题</groupName>
      <ability>L2_HalfPunc_CN</ability>
      <abilityName>全半角检查</abilityName>
      <candidateList>
        <item>）</item>
      </candidateList>
      <explain>文本全半角错误。</explain>
      <paraID>3DA9A82F</paraID>
      <start>45</start>
      <end>46</end>
      <status>ignored</status>
      <modifiedWord/>
      <trackRevisions>false</trackRevisions>
    </reviewItem>
    <reviewItem>
      <errorID>0dc07981-237e-4d2e-bd16-2e4d4216711a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42C857EC</paraID>
      <start>0</start>
      <end>3</end>
      <status>ignored</status>
      <modifiedWord/>
      <trackRevisions>false</trackRevisions>
    </reviewItem>
    <reviewItem>
      <errorID>9c3679eb-4291-4994-b8b2-4d03077dc58c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6761588E</paraID>
      <start>0</start>
      <end>3</end>
      <status>ignored</status>
      <modifiedWord/>
      <trackRevisions>false</trackRevisions>
    </reviewItem>
    <reviewItem>
      <errorID>3660234e-ab85-434f-a054-5328a2e08f20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2CEC7D6F</paraID>
      <start>0</start>
      <end>3</end>
      <status>ignored</status>
      <modifiedWord/>
      <trackRevisions>false</trackRevisions>
    </reviewItem>
    <reviewItem>
      <errorID>b76abec0-4faf-45ee-8692-03f7f9e825f8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471755A4</paraID>
      <start>0</start>
      <end>3</end>
      <status>ignored</status>
      <modifiedWord/>
      <trackRevisions>false</trackRevisions>
    </reviewItem>
    <reviewItem>
      <errorID>87df1d42-c4a2-4543-ac32-6772a9d40d4e</errorID>
      <errorWord>(</errorWord>
      <group>L1_Format</group>
      <groupName>格式问题</groupName>
      <ability>L2_HalfPunc_CN</ability>
      <abilityName>全半角检查</abilityName>
      <candidateList>
        <item>（</item>
      </candidateList>
      <explain>文本全半角错误。</explain>
      <paraID>471755A4</paraID>
      <start>28</start>
      <end>29</end>
      <status>ignored</status>
      <modifiedWord/>
      <trackRevisions>false</trackRevisions>
    </reviewItem>
    <reviewItem>
      <errorID>e3a1bc6d-b7f1-4be9-82c1-1513bcb49416</errorID>
      <errorWord>)</errorWord>
      <group>L1_Format</group>
      <groupName>格式问题</groupName>
      <ability>L2_HalfPunc_CN</ability>
      <abilityName>全半角检查</abilityName>
      <candidateList>
        <item>）</item>
      </candidateList>
      <explain>文本全半角错误。</explain>
      <paraID>471755A4</paraID>
      <start>30</start>
      <end>31</end>
      <status>ignored</status>
      <modifiedWord/>
      <trackRevisions>false</trackRevisions>
    </reviewItem>
    <reviewItem>
      <errorID>863a5fea-4738-4853-912f-22b1812d0142</errorID>
      <errorWord>况</errorWord>
      <group>L1_Word</group>
      <groupName>字词问题</groupName>
      <ability>L2_Typo</ability>
      <abilityName>字词错误</abilityName>
      <candidateList>
        <item>况下</item>
      </candidateList>
      <explain/>
      <paraID>29345BA9</paraID>
      <start>8</start>
      <end>9</end>
      <status>unmodified</status>
      <modifiedWord/>
      <trackRevisions>false</trackRevisions>
    </reviewItem>
    <reviewItem>
      <errorID>0f21b838-d41c-4939-9bf6-34fc90d202d2</errorID>
      <errorWord>(</errorWord>
      <group>L1_Format</group>
      <groupName>格式问题</groupName>
      <ability>L2_HalfPunc_CN</ability>
      <abilityName>全半角检查</abilityName>
      <candidateList>
        <item>（</item>
      </candidateList>
      <explain>文本全半角错误。</explain>
      <paraID>29345BA9</paraID>
      <start>17</start>
      <end>18</end>
      <status>ignored</status>
      <modifiedWord/>
      <trackRevisions>false</trackRevisions>
    </reviewItem>
    <reviewItem>
      <errorID>4266911f-915a-4d6a-b767-1e3d154704a4</errorID>
      <errorWord>)</errorWord>
      <group>L1_Format</group>
      <groupName>格式问题</groupName>
      <ability>L2_HalfPunc_CN</ability>
      <abilityName>全半角检查</abilityName>
      <candidateList>
        <item>）</item>
      </candidateList>
      <explain>文本全半角错误。</explain>
      <paraID>29345BA9</paraID>
      <start>19</start>
      <end>20</end>
      <status>ignored</status>
      <modifiedWord/>
      <trackRevisions>false</trackRevisions>
    </reviewItem>
    <reviewItem>
      <errorID>0039006a-e39d-4f42-9170-7995102cde25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3A99B047</paraID>
      <start>0</start>
      <end>3</end>
      <status>ignored</status>
      <modifiedWord/>
      <trackRevisions>false</trackRevisions>
    </reviewItem>
    <reviewItem>
      <errorID>2614c691-fbc5-4591-ab95-48f26b34e614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58F13666</paraID>
      <start>0</start>
      <end>3</end>
      <status>ignored</status>
      <modifiedWord/>
      <trackRevisions>false</trackRevisions>
    </reviewItem>
    <reviewItem>
      <errorID>9c24588c-67a6-4f2e-9b7d-071e69004782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1001D2DA</paraID>
      <start>0</start>
      <end>3</end>
      <status>ignored</status>
      <modifiedWord/>
      <trackRevisions>false</trackRevisions>
    </reviewItem>
    <reviewItem>
      <errorID>f49b5cee-afdd-4017-83d2-e7763b950aff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300A83E4</paraID>
      <start>0</start>
      <end>3</end>
      <status>ignored</status>
      <modifiedWord/>
      <trackRevisions>false</trackRevisions>
    </reviewItem>
    <reviewItem>
      <errorID>aebfdce5-f194-4948-8d5b-44b1b678d7fb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71874B92</paraID>
      <start>0</start>
      <end>3</end>
      <status>ignored</status>
      <modifiedWord/>
      <trackRevisions>false</trackRevisions>
    </reviewItem>
    <reviewItem>
      <errorID>bbfdc7e1-7194-43ce-8e63-765f075d7200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63397BAF</paraID>
      <start>0</start>
      <end>3</end>
      <status>ignored</status>
      <modifiedWord/>
      <trackRevisions>false</trackRevisions>
    </reviewItem>
    <reviewItem>
      <errorID>2ed12a35-fd59-42f0-9572-604cd76562aa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211E9372</paraID>
      <start>0</start>
      <end>3</end>
      <status>ignored</status>
      <modifiedWord/>
      <trackRevisions>false</trackRevisions>
    </reviewItem>
    <reviewItem>
      <errorID>24b0cab5-eb57-4f6d-a1d5-7e99ff05e641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763C5739</paraID>
      <start>0</start>
      <end>3</end>
      <status>ignored</status>
      <modifiedWord/>
      <trackRevisions>false</trackRevisions>
    </reviewItem>
    <reviewItem>
      <errorID>af1217b6-66e5-438b-8062-51fad30d6352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16F5A607</paraID>
      <start>0</start>
      <end>3</end>
      <status>ignored</status>
      <modifiedWord/>
      <trackRevisions>false</trackRevisions>
    </reviewItem>
    <reviewItem>
      <errorID>8454243f-b70c-420a-95bc-ac0c73466cb1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1A6ABDA4</paraID>
      <start>0</start>
      <end>3</end>
      <status>ignored</status>
      <modifiedWord/>
      <trackRevisions>false</trackRevisions>
    </reviewItem>
    <reviewItem>
      <errorID>c520562c-2bf4-4389-997f-22ab342a1a09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D946245</paraID>
      <start>0</start>
      <end>3</end>
      <status>unmodified</status>
      <modifiedWord/>
      <trackRevisions>false</trackRevisions>
    </reviewItem>
    <reviewItem>
      <errorID>af407580-3895-4abd-ba45-7d5c27d45deb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31271476</paraID>
      <start>0</start>
      <end>4</end>
      <status>ignored</status>
      <modifiedWord/>
      <trackRevisions>false</trackRevisions>
    </reviewItem>
    <reviewItem>
      <errorID>e351de43-de61-4008-9a30-f4dc41d5ed01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787EC072</paraID>
      <start>0</start>
      <end>3</end>
      <status>ignored</status>
      <modifiedWord/>
      <trackRevisions>false</trackRevisions>
    </reviewItem>
    <reviewItem>
      <errorID>29b5667c-43cc-47bf-8555-47150bd2a889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356730B8</paraID>
      <start>0</start>
      <end>3</end>
      <status>ignored</status>
      <modifiedWord/>
      <trackRevisions>false</trackRevisions>
    </reviewItem>
    <reviewItem>
      <errorID>858305b6-d3d3-4dc0-a0d4-cdb84347ce0a</errorID>
      <errorWord>(</errorWord>
      <group>L1_Format</group>
      <groupName>格式问题</groupName>
      <ability>L2_HalfPunc_CN</ability>
      <abilityName>全半角检查</abilityName>
      <candidateList>
        <item>（</item>
      </candidateList>
      <explain>文本全半角错误。</explain>
      <paraID>356730B8</paraID>
      <start>23</start>
      <end>24</end>
      <status>ignored</status>
      <modifiedWord/>
      <trackRevisions>false</trackRevisions>
    </reviewItem>
    <reviewItem>
      <errorID>5badb96c-58f3-4cf0-acec-bc4c3745b8f6</errorID>
      <errorWord>)</errorWord>
      <group>L1_Format</group>
      <groupName>格式问题</groupName>
      <ability>L2_HalfPunc_CN</ability>
      <abilityName>全半角检查</abilityName>
      <candidateList>
        <item>）</item>
      </candidateList>
      <explain>文本全半角错误。</explain>
      <paraID>356730B8</paraID>
      <start>25</start>
      <end>26</end>
      <status>ignored</status>
      <modifiedWord/>
      <trackRevisions>false</trackRevisions>
    </reviewItem>
    <reviewItem>
      <errorID>47afb4fe-9245-4c10-98e0-9604e475b350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6CE4ED85</paraID>
      <start>0</start>
      <end>3</end>
      <status>ignored</status>
      <modifiedWord/>
      <trackRevisions>false</trackRevisions>
    </reviewItem>
    <reviewItem>
      <errorID>481b91c1-84c1-4f2e-aa7c-55a31be4397d</errorID>
      <errorWord>(</errorWord>
      <group>L1_Format</group>
      <groupName>格式问题</groupName>
      <ability>L2_HalfPunc_CN</ability>
      <abilityName>全半角检查</abilityName>
      <candidateList>
        <item>（</item>
      </candidateList>
      <explain>文本全半角错误。</explain>
      <paraID>6CE4ED85</paraID>
      <start>10</start>
      <end>11</end>
      <status>ignored</status>
      <modifiedWord/>
      <trackRevisions>false</trackRevisions>
    </reviewItem>
    <reviewItem>
      <errorID>b7728bc2-ce88-48d0-91b5-6aca67e1db79</errorID>
      <errorWord>)</errorWord>
      <group>L1_Format</group>
      <groupName>格式问题</groupName>
      <ability>L2_HalfPunc_CN</ability>
      <abilityName>全半角检查</abilityName>
      <candidateList>
        <item>）</item>
      </candidateList>
      <explain>文本全半角错误。</explain>
      <paraID>6CE4ED85</paraID>
      <start>12</start>
      <end>13</end>
      <status>ignored</status>
      <modifiedWord/>
      <trackRevisions>false</trackRevisions>
    </reviewItem>
    <reviewItem>
      <errorID>6b927df3-5eaf-4daa-a78f-19f8d19960df</errorID>
      <errorWord>(</errorWord>
      <group>L1_Format</group>
      <groupName>格式问题</groupName>
      <ability>L2_HalfPunc_CN</ability>
      <abilityName>全半角检查</abilityName>
      <candidateList>
        <item>（</item>
      </candidateList>
      <explain>文本全半角错误。</explain>
      <paraID>58241E62</paraID>
      <start>21</start>
      <end>22</end>
      <status>ignored</status>
      <modifiedWord/>
      <trackRevisions>false</trackRevisions>
    </reviewItem>
    <reviewItem>
      <errorID>d3512b8e-d3f2-498c-9822-fcde8a0b5584</errorID>
      <errorWord>)</errorWord>
      <group>L1_Format</group>
      <groupName>格式问题</groupName>
      <ability>L2_HalfPunc_CN</ability>
      <abilityName>全半角检查</abilityName>
      <candidateList>
        <item>）</item>
      </candidateList>
      <explain>文本全半角错误。</explain>
      <paraID>58241E62</paraID>
      <start>23</start>
      <end>24</end>
      <status>ignored</status>
      <modifiedWord/>
      <trackRevisions>false</trackRevisions>
    </reviewItem>
    <reviewItem>
      <errorID>e5ec996d-b28e-474f-8ed6-04a5f583339e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699A578E</paraID>
      <start>0</start>
      <end>3</end>
      <status>ignored</status>
      <modifiedWord/>
      <trackRevisions>false</trackRevisions>
    </reviewItem>
    <reviewItem>
      <errorID>7a386315-2ada-4c86-911f-4af0573f7d79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8E82D47</paraID>
      <start>0</start>
      <end>3</end>
      <status>ignored</status>
      <modifiedWord/>
      <trackRevisions>false</trackRevisions>
    </reviewItem>
    <reviewItem>
      <errorID>f443e92a-a267-4467-a2c8-470b7a5f3a8c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2EED6B8E</paraID>
      <start>0</start>
      <end>3</end>
      <status>ignored</status>
      <modifiedWord/>
      <trackRevisions>false</trackRevisions>
    </reviewItem>
    <reviewItem>
      <errorID>5cb075d7-0306-4234-bfe1-d8942b5fbfa7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4D501893</paraID>
      <start>0</start>
      <end>3</end>
      <status>ignored</status>
      <modifiedWord/>
      <trackRevisions>false</trackRevisions>
    </reviewItem>
    <reviewItem>
      <errorID>529e9ab3-d68c-4797-b978-341082e476b9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377DE916</paraID>
      <start>0</start>
      <end>3</end>
      <status>ignored</status>
      <modifiedWord/>
      <trackRevisions>false</trackRevisions>
    </reviewItem>
    <reviewItem>
      <errorID>63627d7a-7059-4efd-9ef0-c4b65455c512</errorID>
      <errorWord>(</errorWord>
      <group>L1_Format</group>
      <groupName>格式问题</groupName>
      <ability>L2_HalfPunc_CN</ability>
      <abilityName>全半角检查</abilityName>
      <candidateList>
        <item>（</item>
      </candidateList>
      <explain>文本全半角错误。</explain>
      <paraID>377DE916</paraID>
      <start>40</start>
      <end>41</end>
      <status>ignored</status>
      <modifiedWord/>
      <trackRevisions>false</trackRevisions>
    </reviewItem>
    <reviewItem>
      <errorID>068d8e9d-524f-4a8d-ad89-f7c02ed8a244</errorID>
      <errorWord>)</errorWord>
      <group>L1_Format</group>
      <groupName>格式问题</groupName>
      <ability>L2_HalfPunc_CN</ability>
      <abilityName>全半角检查</abilityName>
      <candidateList>
        <item>）</item>
      </candidateList>
      <explain>文本全半角错误。</explain>
      <paraID>377DE916</paraID>
      <start>42</start>
      <end>43</end>
      <status>ignored</status>
      <modifiedWord/>
      <trackRevisions>false</trackRevisions>
    </reviewItem>
    <reviewItem>
      <errorID>d7db4d2f-fd3b-4978-9db2-5358b91fb9ef</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43D475EF</paraID>
      <start>0</start>
      <end>3</end>
      <status>ignored</status>
      <modifiedWord/>
      <trackRevisions>false</trackRevisions>
    </reviewItem>
    <reviewItem>
      <errorID>3c1b8627-9a3e-42c4-9c42-efd4ff8f28b0</errorID>
      <errorWord>(</errorWord>
      <group>L1_Format</group>
      <groupName>格式问题</groupName>
      <ability>L2_HalfPunc_CN</ability>
      <abilityName>全半角检查</abilityName>
      <candidateList>
        <item>（</item>
      </candidateList>
      <explain>文本全半角错误。</explain>
      <paraID>43D475EF</paraID>
      <start>22</start>
      <end>23</end>
      <status>ignored</status>
      <modifiedWord/>
      <trackRevisions>false</trackRevisions>
    </reviewItem>
    <reviewItem>
      <errorID>ae12eab5-3cd9-415c-8e2d-95918eec4c32</errorID>
      <errorWord>)</errorWord>
      <group>L1_Format</group>
      <groupName>格式问题</groupName>
      <ability>L2_HalfPunc_CN</ability>
      <abilityName>全半角检查</abilityName>
      <candidateList>
        <item>）</item>
      </candidateList>
      <explain>文本全半角错误。</explain>
      <paraID>43D475EF</paraID>
      <start>24</start>
      <end>25</end>
      <status>ignored</status>
      <modifiedWord/>
      <trackRevisions>false</trackRevisions>
    </reviewItem>
    <reviewItem>
      <errorID>09a1dc36-9b30-42bf-9d7a-fbb45b9618e2</errorID>
      <errorWord>(</errorWord>
      <group>L1_Format</group>
      <groupName>格式问题</groupName>
      <ability>L2_HalfPunc_CN</ability>
      <abilityName>全半角检查</abilityName>
      <candidateList>
        <item>（</item>
      </candidateList>
      <explain>文本全半角错误。</explain>
      <paraID>43D475EF</paraID>
      <start>27</start>
      <end>28</end>
      <status>ignored</status>
      <modifiedWord/>
      <trackRevisions>false</trackRevisions>
    </reviewItem>
    <reviewItem>
      <errorID>f11a6a44-10f0-4b96-a7d5-6def90db2174</errorID>
      <errorWord>)</errorWord>
      <group>L1_Format</group>
      <groupName>格式问题</groupName>
      <ability>L2_HalfPunc_CN</ability>
      <abilityName>全半角检查</abilityName>
      <candidateList>
        <item>）</item>
      </candidateList>
      <explain>文本全半角错误。</explain>
      <paraID>43D475EF</paraID>
      <start>29</start>
      <end>30</end>
      <status>ignored</status>
      <modifiedWord/>
      <trackRevisions>false</trackRevisions>
    </reviewItem>
    <reviewItem>
      <errorID>bd0daa04-176d-4796-b3ec-215b67c8b858</errorID>
      <errorWord>(</errorWord>
      <group>L1_Format</group>
      <groupName>格式问题</groupName>
      <ability>L2_HalfPunc_CN</ability>
      <abilityName>全半角检查</abilityName>
      <candidateList>
        <item>（</item>
      </candidateList>
      <explain>文本全半角错误。</explain>
      <paraID>43D475EF</paraID>
      <start>40</start>
      <end>41</end>
      <status>ignored</status>
      <modifiedWord/>
      <trackRevisions>false</trackRevisions>
    </reviewItem>
    <reviewItem>
      <errorID>e2788b95-7001-481c-b930-ba7561e10000</errorID>
      <errorWord>)</errorWord>
      <group>L1_Format</group>
      <groupName>格式问题</groupName>
      <ability>L2_HalfPunc_CN</ability>
      <abilityName>全半角检查</abilityName>
      <candidateList>
        <item>）</item>
      </candidateList>
      <explain>文本全半角错误。</explain>
      <paraID>43D475EF</paraID>
      <start>42</start>
      <end>43</end>
      <status>ignored</status>
      <modifiedWord/>
      <trackRevisions>false</trackRevisions>
    </reviewItem>
    <reviewItem>
      <errorID>e58ea69f-86e9-4e6d-9777-a0465b53d295</errorID>
      <errorWord>(</errorWord>
      <group>L1_Format</group>
      <groupName>格式问题</groupName>
      <ability>L2_HalfPunc_CN</ability>
      <abilityName>全半角检查</abilityName>
      <candidateList>
        <item>（</item>
      </candidateList>
      <explain>文本全半角错误。</explain>
      <paraID>43D475EF</paraID>
      <start>53</start>
      <end>54</end>
      <status>ignored</status>
      <modifiedWord/>
      <trackRevisions>false</trackRevisions>
    </reviewItem>
    <reviewItem>
      <errorID>f1f1b982-2b37-4d36-8231-ea96b2838f75</errorID>
      <errorWord>)</errorWord>
      <group>L1_Format</group>
      <groupName>格式问题</groupName>
      <ability>L2_HalfPunc_CN</ability>
      <abilityName>全半角检查</abilityName>
      <candidateList>
        <item>）</item>
      </candidateList>
      <explain>文本全半角错误。</explain>
      <paraID>43D475EF</paraID>
      <start>55</start>
      <end>56</end>
      <status>ignored</status>
      <modifiedWord/>
      <trackRevisions>false</trackRevisions>
    </reviewItem>
    <reviewItem>
      <errorID>2f665711-06f1-4974-a68b-7cc2b8cad6d5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8F5B4F6</paraID>
      <start>0</start>
      <end>3</end>
      <status>ignored</status>
      <modifiedWord/>
      <trackRevisions>false</trackRevisions>
    </reviewItem>
    <reviewItem>
      <errorID>6b51f224-6596-44e3-8633-06550faa41da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38F24B5F</paraID>
      <start>0</start>
      <end>3</end>
      <status>ignored</status>
      <modifiedWord/>
      <trackRevisions>false</trackRevisions>
    </reviewItem>
    <reviewItem>
      <errorID>f55fc1df-9e5d-4335-9fb3-07d95e0ac384</errorID>
      <errorWord>(</errorWord>
      <group>L1_Format</group>
      <groupName>格式问题</groupName>
      <ability>L2_HalfPunc_CN</ability>
      <abilityName>全半角检查</abilityName>
      <candidateList>
        <item>（</item>
      </candidateList>
      <explain>文本全半角错误。</explain>
      <paraID>38F24B5F</paraID>
      <start>10</start>
      <end>11</end>
      <status>ignored</status>
      <modifiedWord/>
      <trackRevisions>false</trackRevisions>
    </reviewItem>
    <reviewItem>
      <errorID>1c559121-b28b-4d9c-abf7-1af42e56ce6b</errorID>
      <errorWord>)</errorWord>
      <group>L1_Format</group>
      <groupName>格式问题</groupName>
      <ability>L2_HalfPunc_CN</ability>
      <abilityName>全半角检查</abilityName>
      <candidateList>
        <item>）</item>
      </candidateList>
      <explain>文本全半角错误。</explain>
      <paraID>38F24B5F</paraID>
      <start>12</start>
      <end>13</end>
      <status>ignored</status>
      <modifiedWord/>
      <trackRevisions>false</trackRevisions>
    </reviewItem>
    <reviewItem>
      <errorID>5e268a90-32a7-4353-91d4-e4014f917733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4F06CEFC</paraID>
      <start>0</start>
      <end>3</end>
      <status>ignored</status>
      <modifiedWord/>
      <trackRevisions>false</trackRevisions>
    </reviewItem>
    <reviewItem>
      <errorID>aa168ed4-8657-4efa-a5c8-bf91e2336e5e</errorID>
      <errorWord>(</errorWord>
      <group>L1_Format</group>
      <groupName>格式问题</groupName>
      <ability>L2_HalfPunc_CN</ability>
      <abilityName>全半角检查</abilityName>
      <candidateList>
        <item>（</item>
      </candidateList>
      <explain>文本全半角错误。</explain>
      <paraID>4F06CEFC</paraID>
      <start>20</start>
      <end>21</end>
      <status>ignored</status>
      <modifiedWord/>
      <trackRevisions>false</trackRevisions>
    </reviewItem>
    <reviewItem>
      <errorID>b5f12417-7e35-4fdf-af7e-97476a98a52d</errorID>
      <errorWord>)</errorWord>
      <group>L1_Format</group>
      <groupName>格式问题</groupName>
      <ability>L2_HalfPunc_CN</ability>
      <abilityName>全半角检查</abilityName>
      <candidateList>
        <item>）</item>
      </candidateList>
      <explain>文本全半角错误。</explain>
      <paraID>4F06CEFC</paraID>
      <start>22</start>
      <end>23</end>
      <status>ignored</status>
      <modifiedWord/>
      <trackRevisions>false</trackRevisions>
    </reviewItem>
    <reviewItem>
      <errorID>5fbf7208-f836-4b38-9248-c6a1584b7bc9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7096572C</paraID>
      <start>0</start>
      <end>3</end>
      <status>ignored</status>
      <modifiedWord/>
      <trackRevisions>false</trackRevisions>
    </reviewItem>
    <reviewItem>
      <errorID>7918f916-74f8-43ee-aa9d-3a1d79ec9340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62703A94</paraID>
      <start>0</start>
      <end>3</end>
      <status>ignored</status>
      <modifiedWord/>
      <trackRevisions>false</trackRevisions>
    </reviewItem>
    <reviewItem>
      <errorID>8f542eb9-a0e1-46bc-adf9-02b25b048689</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3A69C2ED</paraID>
      <start>0</start>
      <end>3</end>
      <status>unmodified</status>
      <modifiedWord/>
      <trackRevisions>false</trackRevisions>
    </reviewItem>
    <reviewItem>
      <errorID>f1559490-52e9-4c34-a01f-2d7099b77e2f</errorID>
      <errorWord>(</errorWord>
      <group>L1_Format</group>
      <groupName>格式问题</groupName>
      <ability>L2_HalfPunc_CN</ability>
      <abilityName>全半角检查</abilityName>
      <candidateList>
        <item>（</item>
      </candidateList>
      <explain>文本全半角错误。</explain>
      <paraID>3A69C2ED</paraID>
      <start>39</start>
      <end>40</end>
      <status>ignored</status>
      <modifiedWord/>
      <trackRevisions>false</trackRevisions>
    </reviewItem>
    <reviewItem>
      <errorID>93d6fb83-8653-44d2-b8d0-1e1b0746696d</errorID>
      <errorWord>)</errorWord>
      <group>L1_Format</group>
      <groupName>格式问题</groupName>
      <ability>L2_HalfPunc_CN</ability>
      <abilityName>全半角检查</abilityName>
      <candidateList>
        <item>）</item>
      </candidateList>
      <explain>文本全半角错误。</explain>
      <paraID>3A69C2ED</paraID>
      <start>41</start>
      <end>42</end>
      <status>ignored</status>
      <modifiedWord/>
      <trackRevisions>false</trackRevisions>
    </reviewItem>
    <reviewItem>
      <errorID>6323c084-8284-43de-a905-15ef8bc7ed16</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B39E6C1</paraID>
      <start>0</start>
      <end>3</end>
      <status>unmodified</status>
      <modifiedWord/>
      <trackRevisions>false</trackRevisions>
    </reviewItem>
    <reviewItem>
      <errorID>2326f9b6-c374-4ea5-a365-03efb8220160</errorID>
      <errorWord>应将</errorWord>
      <group>L1_Word</group>
      <groupName>字词问题</groupName>
      <ability>L2_Typo</ability>
      <abilityName>字词错误</abilityName>
      <candidateList>
        <item>应</item>
      </candidateList>
      <explain/>
      <paraID> B39E6C1</paraID>
      <start>43</start>
      <end>45</end>
      <status>unmodified</status>
      <modifiedWord/>
      <trackRevisions>false</trackRevisions>
    </reviewItem>
    <reviewItem>
      <errorID>97e5a32e-fc22-4151-a7e4-245921368543</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522C3A71</paraID>
      <start>0</start>
      <end>3</end>
      <status>unmodified</status>
      <modifiedWord/>
      <trackRevisions>false</trackRevisions>
    </reviewItem>
    <reviewItem>
      <errorID>420b7581-bcf8-4662-8735-7e4ada22c5d9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B533E02</paraID>
      <start>0</start>
      <end>3</end>
      <status>ignored</status>
      <modifiedWord/>
      <trackRevisions>false</trackRevisions>
    </reviewItem>
    <reviewItem>
      <errorID>dcbc8536-3727-415f-b23b-6aacbb4b8191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5C06AA11</paraID>
      <start>0</start>
      <end>3</end>
      <status>ignored</status>
      <modifiedWord/>
      <trackRevisions>false</trackRevisions>
    </reviewItem>
    <reviewItem>
      <errorID>d5c1941e-6cdc-4b62-bf45-8d13dabe2144</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32D4F129</paraID>
      <start>0</start>
      <end>3</end>
      <status>unmodified</status>
      <modifiedWord/>
      <trackRevisions>false</trackRevisions>
    </reviewItem>
    <reviewItem>
      <errorID>db8117a8-2c75-42da-8560-b0146b9b267f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3F3F71B7</paraID>
      <start>0</start>
      <end>3</end>
      <status>ignored</status>
      <modifiedWord/>
      <trackRevisions>false</trackRevisions>
    </reviewItem>
    <reviewItem>
      <errorID>157c8962-a085-41ee-9571-b58aafb99214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692B7CE9</paraID>
      <start>0</start>
      <end>3</end>
      <status>ignored</status>
      <modifiedWord/>
      <trackRevisions>false</trackRevisions>
    </reviewItem>
    <reviewItem>
      <errorID>1801479b-8dc5-405b-ac71-0a4c6f40cf41</errorID>
      <errorWord>(</errorWord>
      <group>L1_Format</group>
      <groupName>格式问题</groupName>
      <ability>L2_HalfPunc_CN</ability>
      <abilityName>全半角检查</abilityName>
      <candidateList>
        <item>（</item>
      </candidateList>
      <explain>文本全半角错误。</explain>
      <paraID>692B7CE9</paraID>
      <start>6</start>
      <end>7</end>
      <status>ignored</status>
      <modifiedWord/>
      <trackRevisions>false</trackRevisions>
    </reviewItem>
    <reviewItem>
      <errorID>7b71f971-e2f7-4229-99b0-f1d2e8b36501</errorID>
      <errorWord>)</errorWord>
      <group>L1_Format</group>
      <groupName>格式问题</groupName>
      <ability>L2_HalfPunc_CN</ability>
      <abilityName>全半角检查</abilityName>
      <candidateList>
        <item>）</item>
      </candidateList>
      <explain>文本全半角错误。</explain>
      <paraID>692B7CE9</paraID>
      <start>8</start>
      <end>9</end>
      <status>ignored</status>
      <modifiedWord/>
      <trackRevisions>false</trackRevisions>
    </reviewItem>
    <reviewItem>
      <errorID>af5963a2-c3f1-4491-9845-f17cf112ee4a</errorID>
      <errorWord>(</errorWord>
      <group>L1_Format</group>
      <groupName>格式问题</groupName>
      <ability>L2_HalfPunc_CN</ability>
      <abilityName>全半角检查</abilityName>
      <candidateList>
        <item>（</item>
      </candidateList>
      <explain>文本全半角错误。</explain>
      <paraID>4C02BAA2</paraID>
      <start>7</start>
      <end>8</end>
      <status>ignored</status>
      <modifiedWord/>
      <trackRevisions>false</trackRevisions>
    </reviewItem>
    <reviewItem>
      <errorID>c38a409a-07d3-426d-8256-4168c9d39816</errorID>
      <errorWord>)</errorWord>
      <group>L1_Format</group>
      <groupName>格式问题</groupName>
      <ability>L2_HalfPunc_CN</ability>
      <abilityName>全半角检查</abilityName>
      <candidateList>
        <item>）</item>
      </candidateList>
      <explain>文本全半角错误。</explain>
      <paraID>4C02BAA2</paraID>
      <start>9</start>
      <end>10</end>
      <status>ignored</status>
      <modifiedWord/>
      <trackRevisions>false</trackRevisions>
    </reviewItem>
    <reviewItem>
      <errorID>41cfb0d5-af5e-4954-86fd-d80673c10562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173486EA</paraID>
      <start>0</start>
      <end>3</end>
      <status>ignored</status>
      <modifiedWord/>
      <trackRevisions>false</trackRevisions>
    </reviewItem>
    <reviewItem>
      <errorID>f1f9c432-aa23-47e1-9279-7683b97b87c8</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16C5C3CB</paraID>
      <start>0</start>
      <end>3</end>
      <status>unmodified</status>
      <modifiedWord/>
      <trackRevisions>false</trackRevisions>
    </reviewItem>
    <reviewItem>
      <errorID>d46c7623-8a9b-4608-9e4b-2a31eee49e87</errorID>
      <errorWord>(</errorWord>
      <group>L1_Format</group>
      <groupName>格式问题</groupName>
      <ability>L2_HalfPunc_CN</ability>
      <abilityName>全半角检查</abilityName>
      <candidateList>
        <item>（</item>
      </candidateList>
      <explain>文本全半角错误。</explain>
      <paraID>16C5C3CB</paraID>
      <start>29</start>
      <end>30</end>
      <status>ignored</status>
      <modifiedWord/>
      <trackRevisions>false</trackRevisions>
    </reviewItem>
    <reviewItem>
      <errorID>6656d0b0-46af-434b-92a4-6196d12274db</errorID>
      <errorWord>)</errorWord>
      <group>L1_Format</group>
      <groupName>格式问题</groupName>
      <ability>L2_HalfPunc_CN</ability>
      <abilityName>全半角检查</abilityName>
      <candidateList>
        <item>）</item>
      </candidateList>
      <explain>文本全半角错误。</explain>
      <paraID>16C5C3CB</paraID>
      <start>31</start>
      <end>32</end>
      <status>ignored</status>
      <modifiedWord/>
      <trackRevisions>false</trackRevisions>
    </reviewItem>
    <reviewItem>
      <errorID>9c2e6035-6ed3-476e-b25c-d32a50158f91</errorID>
      <errorWord>(</errorWord>
      <group>L1_Format</group>
      <groupName>格式问题</groupName>
      <ability>L2_HalfPunc_CN</ability>
      <abilityName>全半角检查</abilityName>
      <candidateList>
        <item>（</item>
      </candidateList>
      <explain>文本全半角错误。</explain>
      <paraID>16C5C3CB</paraID>
      <start>39</start>
      <end>40</end>
      <status>ignored</status>
      <modifiedWord/>
      <trackRevisions>false</trackRevisions>
    </reviewItem>
    <reviewItem>
      <errorID>ccf27c10-4bb9-42d8-86f0-6a009613e296</errorID>
      <errorWord>)</errorWord>
      <group>L1_Format</group>
      <groupName>格式问题</groupName>
      <ability>L2_HalfPunc_CN</ability>
      <abilityName>全半角检查</abilityName>
      <candidateList>
        <item>）</item>
      </candidateList>
      <explain>文本全半角错误。</explain>
      <paraID>16C5C3CB</paraID>
      <start>41</start>
      <end>42</end>
      <status>ignored</status>
      <modifiedWord/>
      <trackRevisions>false</trackRevisions>
    </reviewItem>
    <reviewItem>
      <errorID>d8188799-d8e7-4945-be54-e0316218a5d2</errorID>
      <errorWord>(o)</errorWord>
      <group>L1_Format</group>
      <groupName>格式问题</groupName>
      <ability>L2_Ordinal</ability>
      <abilityName>序号格式</abilityName>
      <candidateList>
        <item>（o）</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3659CCC5</paraID>
      <start>0</start>
      <end>3</end>
      <status>unmodified</status>
      <modifiedWord/>
      <trackRevisions>false</trackRevisions>
    </reviewItem>
    <reviewItem>
      <errorID>db0e0307-c87f-4cf1-a50f-9859219f04db</errorID>
      <errorWord>(</errorWord>
      <group>L1_Format</group>
      <groupName>格式问题</groupName>
      <ability>L2_HalfPunc_CN</ability>
      <abilityName>全半角检查</abilityName>
      <candidateList>
        <item>（</item>
      </candidateList>
      <explain>文本全半角错误。</explain>
      <paraID>3659CCC5</paraID>
      <start>6</start>
      <end>7</end>
      <status>ignored</status>
      <modifiedWord/>
      <trackRevisions>false</trackRevisions>
    </reviewItem>
    <reviewItem>
      <errorID>f6bc174b-eb6c-4378-bfe3-324e7cad85e9</errorID>
      <errorWord>)</errorWord>
      <group>L1_Format</group>
      <groupName>格式问题</groupName>
      <ability>L2_HalfPunc_CN</ability>
      <abilityName>全半角检查</abilityName>
      <candidateList>
        <item>）</item>
      </candidateList>
      <explain>文本全半角错误。</explain>
      <paraID>3659CCC5</paraID>
      <start>8</start>
      <end>9</end>
      <status>ignored</status>
      <modifiedWord/>
      <trackRevisions>false</trackRevisions>
    </reviewItem>
    <reviewItem>
      <errorID>2cfa4412-5cd1-4ee9-bda5-dabb5646dd2f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309503EE</paraID>
      <start>0</start>
      <end>3</end>
      <status>ignored</status>
      <modifiedWord/>
      <trackRevisions>false</trackRevisions>
    </reviewItem>
    <reviewItem>
      <errorID>55b6798a-e039-4c7b-8672-016c1214433e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449BD487</paraID>
      <start>0</start>
      <end>3</end>
      <status>ignored</status>
      <modifiedWord/>
      <trackRevisions>false</trackRevisions>
    </reviewItem>
    <reviewItem>
      <errorID>9b2c8b6b-15fd-46c8-9715-69dd16d6647c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24580801</paraID>
      <start>0</start>
      <end>3</end>
      <status>ignored</status>
      <modifiedWord/>
      <trackRevisions>false</trackRevisions>
    </reviewItem>
    <reviewItem>
      <errorID>f2e6457a-15f2-4048-909d-e20db2e4760b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5A4C9C37</paraID>
      <start>0</start>
      <end>3</end>
      <status>ignored</status>
      <modifiedWord/>
      <trackRevisions>false</trackRevisions>
    </reviewItem>
    <reviewItem>
      <errorID>12424c5e-5b2c-42fe-add9-cf4ee99f7a5c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1961C5B1</paraID>
      <start>0</start>
      <end>3</end>
      <status>ignored</status>
      <modifiedWord/>
      <trackRevisions>false</trackRevisions>
    </reviewItem>
    <reviewItem>
      <errorID>313b424e-04a6-4add-bb6c-be15a806afe9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470846AA</paraID>
      <start>0</start>
      <end>3</end>
      <status>ignored</status>
      <modifiedWord/>
      <trackRevisions>false</trackRevisions>
    </reviewItem>
    <reviewItem>
      <errorID>643ea07f-0f1d-4672-87a6-1b1ae4f29282</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1239D37C</paraID>
      <start>0</start>
      <end>3</end>
      <status>ignored</status>
      <modifiedWord/>
      <trackRevisions>false</trackRevisions>
    </reviewItem>
    <reviewItem>
      <errorID>34d230ec-f9f7-4c51-ac82-744885dc566a</errorID>
      <errorWord>(</errorWord>
      <group>L1_Format</group>
      <groupName>格式问题</groupName>
      <ability>L2_HalfPunc_CN</ability>
      <abilityName>全半角检查</abilityName>
      <candidateList>
        <item>（</item>
      </candidateList>
      <explain>文本全半角错误。</explain>
      <paraID> 998E209</paraID>
      <start>15</start>
      <end>16</end>
      <status>ignored</status>
      <modifiedWord/>
      <trackRevisions>false</trackRevisions>
    </reviewItem>
    <reviewItem>
      <errorID>fb218f0b-48ca-45a1-9c5c-0c18783936bb</errorID>
      <errorWord>)</errorWord>
      <group>L1_Format</group>
      <groupName>格式问题</groupName>
      <ability>L2_HalfPunc_CN</ability>
      <abilityName>全半角检查</abilityName>
      <candidateList>
        <item>）</item>
      </candidateList>
      <explain>文本全半角错误。</explain>
      <paraID> 998E209</paraID>
      <start>17</start>
      <end>18</end>
      <status>ignored</status>
      <modifiedWord/>
      <trackRevisions>false</trackRevisions>
    </reviewItem>
    <reviewItem>
      <errorID>65de157c-8f41-424e-9ed3-2c72168954b2</errorID>
      <errorWord>(</errorWord>
      <group>L1_Format</group>
      <groupName>格式问题</groupName>
      <ability>L2_HalfPunc_CN</ability>
      <abilityName>全半角检查</abilityName>
      <candidateList>
        <item>（</item>
      </candidateList>
      <explain>文本全半角错误。</explain>
      <paraID> 998E209</paraID>
      <start>19</start>
      <end>20</end>
      <status>ignored</status>
      <modifiedWord/>
      <trackRevisions>false</trackRevisions>
    </reviewItem>
    <reviewItem>
      <errorID>5bdd90d1-8f36-4c4e-84f3-dd858d2171a9</errorID>
      <errorWord>)</errorWord>
      <group>L1_Format</group>
      <groupName>格式问题</groupName>
      <ability>L2_HalfPunc_CN</ability>
      <abilityName>全半角检查</abilityName>
      <candidateList>
        <item>）</item>
      </candidateList>
      <explain>文本全半角错误。</explain>
      <paraID> 998E209</paraID>
      <start>21</start>
      <end>22</end>
      <status>ignored</status>
      <modifiedWord/>
      <trackRevisions>false</trackRevisions>
    </reviewItem>
    <reviewItem>
      <errorID>d0d6e024-0bbb-497e-a37c-461d1597e6fc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998E20D</paraID>
      <start>0</start>
      <end>3</end>
      <status>ignored</status>
      <modifiedWord/>
      <trackRevisions>false</trackRevisions>
    </reviewItem>
    <reviewItem>
      <errorID>dd46a825-67e1-4f98-bc97-dba6500686df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998E20E</paraID>
      <start>0</start>
      <end>3</end>
      <status>ignored</status>
      <modifiedWord/>
      <trackRevisions>false</trackRevisions>
    </reviewItem>
    <reviewItem>
      <errorID>d2bc83f6-d67c-4365-aa8e-e04a62d4a7da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998E20F</paraID>
      <start>0</start>
      <end>3</end>
      <status>ignored</status>
      <modifiedWord/>
      <trackRevisions>false</trackRevisions>
    </reviewItem>
    <reviewItem>
      <errorID>0ff3d82c-fcc7-4d73-acf5-f1d39967b470</errorID>
      <errorWord>(</errorWord>
      <group>L1_Format</group>
      <groupName>格式问题</groupName>
      <ability>L2_HalfPunc_CN</ability>
      <abilityName>全半角检查</abilityName>
      <candidateList>
        <item>（</item>
      </candidateList>
      <explain>文本全半角错误。</explain>
      <paraID> 998E20F</paraID>
      <start>14</start>
      <end>15</end>
      <status>ignored</status>
      <modifiedWord/>
      <trackRevisions>false</trackRevisions>
    </reviewItem>
    <reviewItem>
      <errorID>a37335e4-827d-4d14-b96a-1c479fabf083</errorID>
      <errorWord>)</errorWord>
      <group>L1_Format</group>
      <groupName>格式问题</groupName>
      <ability>L2_HalfPunc_CN</ability>
      <abilityName>全半角检查</abilityName>
      <candidateList>
        <item>）</item>
      </candidateList>
      <explain>文本全半角错误。</explain>
      <paraID> 998E20F</paraID>
      <start>16</start>
      <end>17</end>
      <status>ignored</status>
      <modifiedWord/>
      <trackRevisions>false</trackRevisions>
    </reviewItem>
    <reviewItem>
      <errorID>52ab82fd-cf6d-4688-b28e-f2bbce65b1e9</errorID>
      <errorWord>(</errorWord>
      <group>L1_Format</group>
      <groupName>格式问题</groupName>
      <ability>L2_HalfPunc_CN</ability>
      <abilityName>全半角检查</abilityName>
      <candidateList>
        <item>（</item>
      </candidateList>
      <explain>文本全半角错误。</explain>
      <paraID> 998E20F</paraID>
      <start>19</start>
      <end>20</end>
      <status>ignored</status>
      <modifiedWord/>
      <trackRevisions>false</trackRevisions>
    </reviewItem>
    <reviewItem>
      <errorID>1b1f6ec9-cb0c-4e2e-a189-65f6e550389e</errorID>
      <errorWord>)</errorWord>
      <group>L1_Format</group>
      <groupName>格式问题</groupName>
      <ability>L2_HalfPunc_CN</ability>
      <abilityName>全半角检查</abilityName>
      <candidateList>
        <item>）</item>
      </candidateList>
      <explain>文本全半角错误。</explain>
      <paraID> 998E20F</paraID>
      <start>21</start>
      <end>22</end>
      <status>ignored</status>
      <modifiedWord/>
      <trackRevisions>false</trackRevisions>
    </reviewItem>
    <reviewItem>
      <errorID>83494b43-d54d-4552-90cb-6a8ccda0ebbd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998E210</paraID>
      <start>0</start>
      <end>3</end>
      <status>ignored</status>
      <modifiedWord/>
      <trackRevisions>false</trackRevisions>
    </reviewItem>
    <reviewItem>
      <errorID>172554a7-7564-47c2-8bcc-40b4922739bd</errorID>
      <errorWord>(</errorWord>
      <group>L1_Format</group>
      <groupName>格式问题</groupName>
      <ability>L2_HalfPunc_CN</ability>
      <abilityName>全半角检查</abilityName>
      <candidateList>
        <item>（</item>
      </candidateList>
      <explain>文本全半角错误。</explain>
      <paraID> 998E210</paraID>
      <start>8</start>
      <end>9</end>
      <status>ignored</status>
      <modifiedWord/>
      <trackRevisions>false</trackRevisions>
    </reviewItem>
    <reviewItem>
      <errorID>848aeaaa-d97f-4dea-b81e-fe984ca130d1</errorID>
      <errorWord>)</errorWord>
      <group>L1_Format</group>
      <groupName>格式问题</groupName>
      <ability>L2_HalfPunc_CN</ability>
      <abilityName>全半角检查</abilityName>
      <candidateList>
        <item>）</item>
      </candidateList>
      <explain>文本全半角错误。</explain>
      <paraID> 998E210</paraID>
      <start>10</start>
      <end>11</end>
      <status>ignored</status>
      <modifiedWord/>
      <trackRevisions>false</trackRevisions>
    </reviewItem>
    <reviewItem>
      <errorID>de1505fb-bba5-488e-a170-a2b74776447d</errorID>
      <errorWord>(</errorWord>
      <group>L1_Format</group>
      <groupName>格式问题</groupName>
      <ability>L2_HalfPunc_CN</ability>
      <abilityName>全半角检查</abilityName>
      <candidateList>
        <item>（</item>
      </candidateList>
      <explain>文本全半角错误。</explain>
      <paraID> 998E210</paraID>
      <start>13</start>
      <end>14</end>
      <status>ignored</status>
      <modifiedWord/>
      <trackRevisions>false</trackRevisions>
    </reviewItem>
    <reviewItem>
      <errorID>9892ed22-874f-4233-9fcd-b37450190243</errorID>
      <errorWord>)</errorWord>
      <group>L1_Format</group>
      <groupName>格式问题</groupName>
      <ability>L2_HalfPunc_CN</ability>
      <abilityName>全半角检查</abilityName>
      <candidateList>
        <item>）</item>
      </candidateList>
      <explain>文本全半角错误。</explain>
      <paraID> 998E210</paraID>
      <start>15</start>
      <end>16</end>
      <status>ignored</status>
      <modifiedWord/>
      <trackRevisions>false</trackRevisions>
    </reviewItem>
    <reviewItem>
      <errorID>d6768fb1-8835-49a4-b15b-8b7ce411b403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998E211</paraID>
      <start>0</start>
      <end>3</end>
      <status>ignored</status>
      <modifiedWord/>
      <trackRevisions>false</trackRevisions>
    </reviewItem>
    <reviewItem>
      <errorID>1ea4f940-e162-4a8b-92ee-60c9379f214e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998E212</paraID>
      <start>0</start>
      <end>3</end>
      <status>ignored</status>
      <modifiedWord/>
      <trackRevisions>false</trackRevisions>
    </reviewItem>
    <reviewItem>
      <errorID>03cae7b8-49fc-4d1e-9819-5f322f1e8d35</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998E213</paraID>
      <start>0</start>
      <end>3</end>
      <status>ignored</status>
      <modifiedWord/>
      <trackRevisions>false</trackRevisions>
    </reviewItem>
    <reviewItem>
      <errorID>3cf6848e-7058-4e76-a046-84dfd6a601ea</errorID>
      <errorWord>(</errorWord>
      <group>L1_Format</group>
      <groupName>格式问题</groupName>
      <ability>L2_HalfPunc_CN</ability>
      <abilityName>全半角检查</abilityName>
      <candidateList>
        <item>（</item>
      </candidateList>
      <explain>文本全半角错误。</explain>
      <paraID> 998E213</paraID>
      <start>6</start>
      <end>7</end>
      <status>ignored</status>
      <modifiedWord/>
      <trackRevisions>false</trackRevisions>
    </reviewItem>
    <reviewItem>
      <errorID>fdfc65d7-bdd3-48c7-8196-966a3758a3c4</errorID>
      <errorWord>)</errorWord>
      <group>L1_Format</group>
      <groupName>格式问题</groupName>
      <ability>L2_HalfPunc_CN</ability>
      <abilityName>全半角检查</abilityName>
      <candidateList>
        <item>）</item>
      </candidateList>
      <explain>文本全半角错误。</explain>
      <paraID> 998E213</paraID>
      <start>8</start>
      <end>9</end>
      <status>ignored</status>
      <modifiedWord/>
      <trackRevisions>false</trackRevisions>
    </reviewItem>
    <reviewItem>
      <errorID>9279d56c-e258-4d50-99da-1af3532af10a</errorID>
      <errorWord>(</errorWord>
      <group>L1_Format</group>
      <groupName>格式问题</groupName>
      <ability>L2_HalfPunc_CN</ability>
      <abilityName>全半角检查</abilityName>
      <candidateList>
        <item>（</item>
      </candidateList>
      <explain>文本全半角错误。</explain>
      <paraID> 998E213</paraID>
      <start>11</start>
      <end>12</end>
      <status>ignored</status>
      <modifiedWord/>
      <trackRevisions>false</trackRevisions>
    </reviewItem>
    <reviewItem>
      <errorID>23a7862e-d03c-4c37-b632-3e325ba58c58</errorID>
      <errorWord>)</errorWord>
      <group>L1_Format</group>
      <groupName>格式问题</groupName>
      <ability>L2_HalfPunc_CN</ability>
      <abilityName>全半角检查</abilityName>
      <candidateList>
        <item>）</item>
      </candidateList>
      <explain>文本全半角错误。</explain>
      <paraID> 998E213</paraID>
      <start>13</start>
      <end>14</end>
      <status>ignored</status>
      <modifiedWord/>
      <trackRevisions>false</trackRevisions>
    </reviewItem>
    <reviewItem>
      <errorID>aced99ae-9b3d-4cbf-b0fc-31fed52eab51</errorID>
      <errorWord>(</errorWord>
      <group>L1_Format</group>
      <groupName>格式问题</groupName>
      <ability>L2_HalfPunc_CN</ability>
      <abilityName>全半角检查</abilityName>
      <candidateList>
        <item>（</item>
      </candidateList>
      <explain>文本全半角错误。</explain>
      <paraID> 998E213</paraID>
      <start>16</start>
      <end>17</end>
      <status>ignored</status>
      <modifiedWord/>
      <trackRevisions>false</trackRevisions>
    </reviewItem>
    <reviewItem>
      <errorID>21814bce-fc2a-418e-8a2a-b59b30d0c072</errorID>
      <errorWord>)</errorWord>
      <group>L1_Format</group>
      <groupName>格式问题</groupName>
      <ability>L2_HalfPunc_CN</ability>
      <abilityName>全半角检查</abilityName>
      <candidateList>
        <item>）</item>
      </candidateList>
      <explain>文本全半角错误。</explain>
      <paraID> 998E213</paraID>
      <start>18</start>
      <end>19</end>
      <status>ignored</status>
      <modifiedWord/>
      <trackRevisions>false</trackRevisions>
    </reviewItem>
    <reviewItem>
      <errorID>db67e4f6-c53b-43ed-a848-fceae9426896</errorID>
      <errorWord>作全</errorWord>
      <group>L1_Word</group>
      <groupName>字词问题</groupName>
      <ability>L2_Alias</ability>
      <abilityName>也作/曾用词</abilityName>
      <candidateList>
        <item>做全</item>
      </candidateList>
      <explain>词汇[作全]为不规范表述或旧称，其规范书面表述为[做全]。</explain>
      <paraID> 998E213</paraID>
      <start>180</start>
      <end>182</end>
      <status>unmodified</status>
      <modifiedWord/>
      <trackRevisions>false</trackRevisions>
    </reviewItem>
    <reviewItem>
      <errorID>8585c765-b952-4fe8-bb04-c1963d65d130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998E214</paraID>
      <start>0</start>
      <end>3</end>
      <status>ignored</status>
      <modifiedWord/>
      <trackRevisions>false</trackRevisions>
    </reviewItem>
    <reviewItem>
      <errorID>bf155cd4-ec2d-4493-9ded-0fa8d160712d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998E215</paraID>
      <start>0</start>
      <end>3</end>
      <status>ignored</status>
      <modifiedWord/>
      <trackRevisions>false</trackRevisions>
    </reviewItem>
    <reviewItem>
      <errorID>1936e195-6430-49e2-9e2a-5b62b50af76a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998E216</paraID>
      <start>0</start>
      <end>3</end>
      <status>ignored</status>
      <modifiedWord/>
      <trackRevisions>false</trackRevisions>
    </reviewItem>
    <reviewItem>
      <errorID>7acd3560-f8f3-4708-b118-e3cca3df306c</errorID>
      <errorWord>(</errorWord>
      <group>L1_Format</group>
      <groupName>格式问题</groupName>
      <ability>L2_HalfPunc_CN</ability>
      <abilityName>全半角检查</abilityName>
      <candidateList>
        <item>（</item>
      </candidateList>
      <explain>文本全半角错误。</explain>
      <paraID> 998E216</paraID>
      <start>11</start>
      <end>12</end>
      <status>ignored</status>
      <modifiedWord/>
      <trackRevisions>false</trackRevisions>
    </reviewItem>
    <reviewItem>
      <errorID>0d057164-837a-48f3-9646-63cc95372ddc</errorID>
      <errorWord>)</errorWord>
      <group>L1_Format</group>
      <groupName>格式问题</groupName>
      <ability>L2_HalfPunc_CN</ability>
      <abilityName>全半角检查</abilityName>
      <candidateList>
        <item>）</item>
      </candidateList>
      <explain>文本全半角错误。</explain>
      <paraID> 998E216</paraID>
      <start>13</start>
      <end>14</end>
      <status>ignored</status>
      <modifiedWord/>
      <trackRevisions>false</trackRevisions>
    </reviewItem>
    <reviewItem>
      <errorID>3a532bb5-fe91-4588-b81d-1f3ddcdb1400</errorID>
      <errorWord>(</errorWord>
      <group>L1_Format</group>
      <groupName>格式问题</groupName>
      <ability>L2_HalfPunc_CN</ability>
      <abilityName>全半角检查</abilityName>
      <candidateList>
        <item>（</item>
      </candidateList>
      <explain>文本全半角错误。</explain>
      <paraID> 998E216</paraID>
      <start>15</start>
      <end>16</end>
      <status>ignored</status>
      <modifiedWord/>
      <trackRevisions>false</trackRevisions>
    </reviewItem>
    <reviewItem>
      <errorID>5eb3d787-f697-4954-a84e-edcdf0b59009</errorID>
      <errorWord>)</errorWord>
      <group>L1_Format</group>
      <groupName>格式问题</groupName>
      <ability>L2_HalfPunc_CN</ability>
      <abilityName>全半角检查</abilityName>
      <candidateList>
        <item>）</item>
      </candidateList>
      <explain>文本全半角错误。</explain>
      <paraID> 998E216</paraID>
      <start>17</start>
      <end>18</end>
      <status>ignored</status>
      <modifiedWord/>
      <trackRevisions>false</trackRevisions>
    </reviewItem>
    <reviewItem>
      <errorID>5ec0a0f6-bd1f-491c-b31d-19462819bc72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998E217</paraID>
      <start>0</start>
      <end>3</end>
      <status>ignored</status>
      <modifiedWord/>
      <trackRevisions>false</trackRevisions>
    </reviewItem>
    <reviewItem>
      <errorID>865887c0-7a2e-43c4-9940-69c082db4482</errorID>
      <errorWord>(</errorWord>
      <group>L1_Format</group>
      <groupName>格式问题</groupName>
      <ability>L2_HalfPunc_CN</ability>
      <abilityName>全半角检查</abilityName>
      <candidateList>
        <item>（</item>
      </candidateList>
      <explain>文本全半角错误。</explain>
      <paraID> 998E217</paraID>
      <start>79</start>
      <end>80</end>
      <status>ignored</status>
      <modifiedWord/>
      <trackRevisions>false</trackRevisions>
    </reviewItem>
    <reviewItem>
      <errorID>e92a578e-4466-4da5-af03-f4c67df595a3</errorID>
      <errorWord>)</errorWord>
      <group>L1_Format</group>
      <groupName>格式问题</groupName>
      <ability>L2_HalfPunc_CN</ability>
      <abilityName>全半角检查</abilityName>
      <candidateList>
        <item>）</item>
      </candidateList>
      <explain>文本全半角错误。</explain>
      <paraID> 998E217</paraID>
      <start>81</start>
      <end>82</end>
      <status>ignored</status>
      <modifiedWord/>
      <trackRevisions>false</trackRevisions>
    </reviewItem>
    <reviewItem>
      <errorID>5f09dbbc-fbcc-4896-a076-c17d3c15963f</errorID>
      <errorWord>(</errorWord>
      <group>L1_Format</group>
      <groupName>格式问题</groupName>
      <ability>L2_HalfPunc_CN</ability>
      <abilityName>全半角检查</abilityName>
      <candidateList>
        <item>（</item>
      </candidateList>
      <explain>文本全半角错误。</explain>
      <paraID> 998E217</paraID>
      <start>149</start>
      <end>150</end>
      <status>ignored</status>
      <modifiedWord/>
      <trackRevisions>false</trackRevisions>
    </reviewItem>
    <reviewItem>
      <errorID>11c26262-c0bd-4534-a064-ae28bcd4b792</errorID>
      <errorWord>)</errorWord>
      <group>L1_Format</group>
      <groupName>格式问题</groupName>
      <ability>L2_HalfPunc_CN</ability>
      <abilityName>全半角检查</abilityName>
      <candidateList>
        <item>）</item>
      </candidateList>
      <explain>文本全半角错误。</explain>
      <paraID> 998E217</paraID>
      <start>151</start>
      <end>152</end>
      <status>ignored</status>
      <modifiedWord/>
      <trackRevisions>false</trackRevisions>
    </reviewItem>
    <reviewItem>
      <errorID>480e2f78-49b4-4f05-bb9d-dac94e87be66</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998E218</paraID>
      <start>0</start>
      <end>3</end>
      <status>unmodified</status>
      <modifiedWord/>
      <trackRevisions>false</trackRevisions>
    </reviewItem>
    <reviewItem>
      <errorID>3fbe95c3-af88-4499-bbad-4da18f6a0f88</errorID>
      <errorWord>(</errorWord>
      <group>L1_Format</group>
      <groupName>格式问题</groupName>
      <ability>L2_HalfPunc_CN</ability>
      <abilityName>全半角检查</abilityName>
      <candidateList>
        <item>（</item>
      </candidateList>
      <explain>文本全半角错误。</explain>
      <paraID> 998E218</paraID>
      <start>11</start>
      <end>12</end>
      <status>ignored</status>
      <modifiedWord/>
      <trackRevisions>false</trackRevisions>
    </reviewItem>
    <reviewItem>
      <errorID>db2197c6-0b35-4e76-8044-35c98ee912b4</errorID>
      <errorWord>)</errorWord>
      <group>L1_Format</group>
      <groupName>格式问题</groupName>
      <ability>L2_HalfPunc_CN</ability>
      <abilityName>全半角检查</abilityName>
      <candidateList>
        <item>）</item>
      </candidateList>
      <explain>文本全半角错误。</explain>
      <paraID> 998E218</paraID>
      <start>13</start>
      <end>14</end>
      <status>ignored</status>
      <modifiedWord/>
      <trackRevisions>false</trackRevisions>
    </reviewItem>
    <reviewItem>
      <errorID>832b691c-777d-400f-9ecf-7e681eaae543</errorID>
      <errorWord>(</errorWord>
      <group>L1_Format</group>
      <groupName>格式问题</groupName>
      <ability>L2_HalfPunc_CN</ability>
      <abilityName>全半角检查</abilityName>
      <candidateList>
        <item>（</item>
      </candidateList>
      <explain>文本全半角错误。</explain>
      <paraID> 998E218</paraID>
      <start>15</start>
      <end>16</end>
      <status>ignored</status>
      <modifiedWord/>
      <trackRevisions>false</trackRevisions>
    </reviewItem>
    <reviewItem>
      <errorID>3ba9f307-eedf-41c5-9e2c-5ea609c278a2</errorID>
      <errorWord>)</errorWord>
      <group>L1_Format</group>
      <groupName>格式问题</groupName>
      <ability>L2_HalfPunc_CN</ability>
      <abilityName>全半角检查</abilityName>
      <candidateList>
        <item>）</item>
      </candidateList>
      <explain>文本全半角错误。</explain>
      <paraID> 998E218</paraID>
      <start>17</start>
      <end>18</end>
      <status>ignored</status>
      <modifiedWord/>
      <trackRevisions>false</trackRevisions>
    </reviewItem>
    <reviewItem>
      <errorID>36450c67-0dd9-44a0-bfe5-944977efac72</errorID>
      <errorWord>(</errorWord>
      <group>L1_Format</group>
      <groupName>格式问题</groupName>
      <ability>L2_HalfPunc_CN</ability>
      <abilityName>全半角检查</abilityName>
      <candidateList>
        <item>（</item>
      </candidateList>
      <explain>文本全半角错误。</explain>
      <paraID> 998E218</paraID>
      <start>44</start>
      <end>45</end>
      <status>ignored</status>
      <modifiedWord/>
      <trackRevisions>false</trackRevisions>
    </reviewItem>
    <reviewItem>
      <errorID>14f1481f-21a0-4ced-8944-cd5d012702d6</errorID>
      <errorWord>)</errorWord>
      <group>L1_Format</group>
      <groupName>格式问题</groupName>
      <ability>L2_HalfPunc_CN</ability>
      <abilityName>全半角检查</abilityName>
      <candidateList>
        <item>）</item>
      </candidateList>
      <explain>文本全半角错误。</explain>
      <paraID> 998E218</paraID>
      <start>46</start>
      <end>47</end>
      <status>ignored</status>
      <modifiedWord/>
      <trackRevisions>false</trackRevisions>
    </reviewItem>
    <reviewItem>
      <errorID>1199bea8-64d2-4e76-b84e-4818d8ab697c</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998E219</paraID>
      <start>0</start>
      <end>3</end>
      <status>unmodified</status>
      <modifiedWord/>
      <trackRevisions>false</trackRevisions>
    </reviewItem>
    <reviewItem>
      <errorID>09277990-d21c-45d9-ae12-6018bc699257</errorID>
      <errorWord>(</errorWord>
      <group>L1_Format</group>
      <groupName>格式问题</groupName>
      <ability>L2_HalfPunc_CN</ability>
      <abilityName>全半角检查</abilityName>
      <candidateList>
        <item>（</item>
      </candidateList>
      <explain>文本全半角错误。</explain>
      <paraID> 998E219</paraID>
      <start>54</start>
      <end>55</end>
      <status>ignored</status>
      <modifiedWord/>
      <trackRevisions>false</trackRevisions>
    </reviewItem>
    <reviewItem>
      <errorID>25203dff-7136-4dd3-babb-739516cd2fd2</errorID>
      <errorWord>)</errorWord>
      <group>L1_Format</group>
      <groupName>格式问题</groupName>
      <ability>L2_HalfPunc_CN</ability>
      <abilityName>全半角检查</abilityName>
      <candidateList>
        <item>）</item>
      </candidateList>
      <explain>文本全半角错误。</explain>
      <paraID> 998E219</paraID>
      <start>56</start>
      <end>57</end>
      <status>ignored</status>
      <modifiedWord/>
      <trackRevisions>false</trackRevisions>
    </reviewItem>
    <reviewItem>
      <errorID>a943ca8d-007a-43d2-a43b-ca7297dcc68d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6BE42DB6</paraID>
      <start>0</start>
      <end>3</end>
      <status>ignored</status>
      <modifiedWord/>
      <trackRevisions>false</trackRevisions>
    </reviewItem>
    <reviewItem>
      <errorID>6f048be1-0a83-4495-b44f-6eaec0035f0d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342E181D</paraID>
      <start>0</start>
      <end>3</end>
      <status>ignored</status>
      <modifiedWord/>
      <trackRevisions>false</trackRevisions>
    </reviewItem>
    <reviewItem>
      <errorID>12f0f4e2-c293-41f6-b438-7c6b0956adee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3C244CA7</paraID>
      <start>0</start>
      <end>3</end>
      <status>ignored</status>
      <modifiedWord/>
      <trackRevisions>false</trackRevisions>
    </reviewItem>
    <reviewItem>
      <errorID>e520aaca-8ad7-4a16-ac75-b6c4079317fe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1CB020ED</paraID>
      <start>0</start>
      <end>3</end>
      <status>ignored</status>
      <modifiedWord/>
      <trackRevisions>false</trackRevisions>
    </reviewItem>
    <reviewItem>
      <errorID>a345a40c-68dd-4304-8877-b4863eeb3f19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998E21B</paraID>
      <start>0</start>
      <end>3</end>
      <status>ignored</status>
      <modifiedWord/>
      <trackRevisions>false</trackRevisions>
    </reviewItem>
    <reviewItem>
      <errorID>c0c1830e-929b-4a08-b1f8-3ecdbe3c6669</errorID>
      <errorWord>(</errorWord>
      <group>L1_Format</group>
      <groupName>格式问题</groupName>
      <ability>L2_HalfPunc_CN</ability>
      <abilityName>全半角检查</abilityName>
      <candidateList>
        <item>（</item>
      </candidateList>
      <explain>文本全半角错误。</explain>
      <paraID> 998E21B</paraID>
      <start>6</start>
      <end>7</end>
      <status>ignored</status>
      <modifiedWord/>
      <trackRevisions>false</trackRevisions>
    </reviewItem>
    <reviewItem>
      <errorID>5cbc10d9-6b97-4fcb-861b-82cb7b1c0e39</errorID>
      <errorWord>)</errorWord>
      <group>L1_Format</group>
      <groupName>格式问题</groupName>
      <ability>L2_HalfPunc_CN</ability>
      <abilityName>全半角检查</abilityName>
      <candidateList>
        <item>）</item>
      </candidateList>
      <explain>文本全半角错误。</explain>
      <paraID> 998E21B</paraID>
      <start>8</start>
      <end>9</end>
      <status>ignored</status>
      <modifiedWord/>
      <trackRevisions>false</trackRevisions>
    </reviewItem>
    <reviewItem>
      <errorID>b95bd108-35f9-4d04-b9ed-5a365d11c828</errorID>
      <errorWord>(</errorWord>
      <group>L1_Format</group>
      <groupName>格式问题</groupName>
      <ability>L2_HalfPunc_CN</ability>
      <abilityName>全半角检查</abilityName>
      <candidateList>
        <item>（</item>
      </candidateList>
      <explain>文本全半角错误。</explain>
      <paraID> 998E21B</paraID>
      <start>11</start>
      <end>12</end>
      <status>ignored</status>
      <modifiedWord/>
      <trackRevisions>false</trackRevisions>
    </reviewItem>
    <reviewItem>
      <errorID>a725cae5-9349-4845-8289-75de823edfe2</errorID>
      <errorWord>)</errorWord>
      <group>L1_Format</group>
      <groupName>格式问题</groupName>
      <ability>L2_HalfPunc_CN</ability>
      <abilityName>全半角检查</abilityName>
      <candidateList>
        <item>）</item>
      </candidateList>
      <explain>文本全半角错误。</explain>
      <paraID> 998E21B</paraID>
      <start>13</start>
      <end>14</end>
      <status>ignored</status>
      <modifiedWord/>
      <trackRevisions>false</trackRevisions>
    </reviewItem>
    <reviewItem>
      <errorID>2f717013-010e-4948-b3ee-4159e90c511f</errorID>
      <errorWord>(</errorWord>
      <group>L1_Format</group>
      <groupName>格式问题</groupName>
      <ability>L2_HalfPunc_CN</ability>
      <abilityName>全半角检查</abilityName>
      <candidateList>
        <item>（</item>
      </candidateList>
      <explain>文本全半角错误。</explain>
      <paraID> 998E21B</paraID>
      <start>16</start>
      <end>17</end>
      <status>ignored</status>
      <modifiedWord/>
      <trackRevisions>false</trackRevisions>
    </reviewItem>
    <reviewItem>
      <errorID>62878a4f-a102-40bf-b358-d6710614f46f</errorID>
      <errorWord>)</errorWord>
      <group>L1_Format</group>
      <groupName>格式问题</groupName>
      <ability>L2_HalfPunc_CN</ability>
      <abilityName>全半角检查</abilityName>
      <candidateList>
        <item>）</item>
      </candidateList>
      <explain>文本全半角错误。</explain>
      <paraID> 998E21B</paraID>
      <start>18</start>
      <end>19</end>
      <status>ignored</status>
      <modifiedWord/>
      <trackRevisions>false</trackRevisions>
    </reviewItem>
    <reviewItem>
      <errorID>1030a244-a75d-456e-b381-dc9042a31ad5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998E21C</paraID>
      <start>0</start>
      <end>3</end>
      <status>ignored</status>
      <modifiedWord/>
      <trackRevisions>false</trackRevisions>
    </reviewItem>
    <reviewItem>
      <errorID>30c761ce-701a-485c-80bc-155385031a99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998E21D</paraID>
      <start>0</start>
      <end>3</end>
      <status>ignored</status>
      <modifiedWord/>
      <trackRevisions>false</trackRevisions>
    </reviewItem>
    <reviewItem>
      <errorID>8d4129fe-872e-45fc-96d7-2aca7184e48a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998E21E</paraID>
      <start>0</start>
      <end>3</end>
      <status>ignored</status>
      <modifiedWord/>
      <trackRevisions>false</trackRevisions>
    </reviewItem>
    <reviewItem>
      <errorID>788dc650-e5ef-4e18-9cf2-e94d53052b77</errorID>
      <errorWord>(</errorWord>
      <group>L1_Format</group>
      <groupName>格式问题</groupName>
      <ability>L2_HalfPunc_CN</ability>
      <abilityName>全半角检查</abilityName>
      <candidateList>
        <item>（</item>
      </candidateList>
      <explain>文本全半角错误。</explain>
      <paraID> 998E21E</paraID>
      <start>8</start>
      <end>9</end>
      <status>ignored</status>
      <modifiedWord/>
      <trackRevisions>false</trackRevisions>
    </reviewItem>
    <reviewItem>
      <errorID>6d736976-eec9-48cf-89bb-6cebaca5fe56</errorID>
      <errorWord>)</errorWord>
      <group>L1_Format</group>
      <groupName>格式问题</groupName>
      <ability>L2_HalfPunc_CN</ability>
      <abilityName>全半角检查</abilityName>
      <candidateList>
        <item>）</item>
      </candidateList>
      <explain>文本全半角错误。</explain>
      <paraID> 998E21E</paraID>
      <start>10</start>
      <end>11</end>
      <status>ignored</status>
      <modifiedWord/>
      <trackRevisions>false</trackRevisions>
    </reviewItem>
    <reviewItem>
      <errorID>85bac7a1-e6df-42c5-a725-135bb8a56eab</errorID>
      <errorWord>(</errorWord>
      <group>L1_Format</group>
      <groupName>格式问题</groupName>
      <ability>L2_HalfPunc_CN</ability>
      <abilityName>全半角检查</abilityName>
      <candidateList>
        <item>（</item>
      </candidateList>
      <explain>文本全半角错误。</explain>
      <paraID> 998E21E</paraID>
      <start>12</start>
      <end>13</end>
      <status>ignored</status>
      <modifiedWord/>
      <trackRevisions>false</trackRevisions>
    </reviewItem>
    <reviewItem>
      <errorID>c187b0be-36ca-46c3-ae8c-7f52a2aa4351</errorID>
      <errorWord>)</errorWord>
      <group>L1_Format</group>
      <groupName>格式问题</groupName>
      <ability>L2_HalfPunc_CN</ability>
      <abilityName>全半角检查</abilityName>
      <candidateList>
        <item>）</item>
      </candidateList>
      <explain>文本全半角错误。</explain>
      <paraID> 998E21E</paraID>
      <start>14</start>
      <end>15</end>
      <status>ignored</status>
      <modifiedWord/>
      <trackRevisions>false</trackRevisions>
    </reviewItem>
    <reviewItem>
      <errorID>9ca02a91-cb93-4948-a231-67cac3b3cd37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998E21F</paraID>
      <start>0</start>
      <end>3</end>
      <status>ignored</status>
      <modifiedWord/>
      <trackRevisions>false</trackRevisions>
    </reviewItem>
    <reviewItem>
      <errorID>9c6df000-9dd1-41f0-9b0d-fa8aba658764</errorID>
      <errorWord>(</errorWord>
      <group>L1_Format</group>
      <groupName>格式问题</groupName>
      <ability>L2_HalfPunc_CN</ability>
      <abilityName>全半角检查</abilityName>
      <candidateList>
        <item>（</item>
      </candidateList>
      <explain>文本全半角错误。</explain>
      <paraID> 998E21F</paraID>
      <start>26</start>
      <end>27</end>
      <status>ignored</status>
      <modifiedWord/>
      <trackRevisions>false</trackRevisions>
    </reviewItem>
    <reviewItem>
      <errorID>1e31c18b-1b10-4aa0-8295-15de0311bae7</errorID>
      <errorWord>)</errorWord>
      <group>L1_Format</group>
      <groupName>格式问题</groupName>
      <ability>L2_HalfPunc_CN</ability>
      <abilityName>全半角检查</abilityName>
      <candidateList>
        <item>）</item>
      </candidateList>
      <explain>文本全半角错误。</explain>
      <paraID> 998E21F</paraID>
      <start>28</start>
      <end>29</end>
      <status>ignored</status>
      <modifiedWord/>
      <trackRevisions>false</trackRevisions>
    </reviewItem>
    <reviewItem>
      <errorID>ff47926d-8a88-44ff-a6d6-2f40ad1f0321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998E220</paraID>
      <start>0</start>
      <end>3</end>
      <status>ignored</status>
      <modifiedWord/>
      <trackRevisions>false</trackRevisions>
    </reviewItem>
    <reviewItem>
      <errorID>4ed4feaa-8d5a-4c18-8cd1-6a58b2692a58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998E221</paraID>
      <start>0</start>
      <end>3</end>
      <status>ignored</status>
      <modifiedWord/>
      <trackRevisions>false</trackRevisions>
    </reviewItem>
    <reviewItem>
      <errorID>44b6d230-21fa-46c6-a1ae-783ba665c311</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998E222</paraID>
      <start>0</start>
      <end>3</end>
      <status>ignored</status>
      <modifiedWord/>
      <trackRevisions>false</trackRevisions>
    </reviewItem>
    <reviewItem>
      <errorID>a5516ffa-2c1e-4aea-8f3e-c7c5b5139aa5</errorID>
      <errorWord>(</errorWord>
      <group>L1_Format</group>
      <groupName>格式问题</groupName>
      <ability>L2_HalfPunc_CN</ability>
      <abilityName>全半角检查</abilityName>
      <candidateList>
        <item>（</item>
      </candidateList>
      <explain>文本全半角错误。</explain>
      <paraID> 998E223</paraID>
      <start>0</start>
      <end>1</end>
      <status>ignored</status>
      <modifiedWord/>
      <trackRevisions>false</trackRevisions>
    </reviewItem>
    <reviewItem>
      <errorID>bdb5ce58-169e-4c0c-a306-027aedf5ad75</errorID>
      <errorWord>)</errorWord>
      <group>L1_Format</group>
      <groupName>格式问题</groupName>
      <ability>L2_HalfPunc_CN</ability>
      <abilityName>全半角检查</abilityName>
      <candidateList>
        <item>）</item>
      </candidateList>
      <explain>文本全半角错误。</explain>
      <paraID> 998E223</paraID>
      <start>3</start>
      <end>4</end>
      <status>ignored</status>
      <modifiedWord/>
      <trackRevisions>false</trackRevisions>
    </reviewItem>
    <reviewItem>
      <errorID>5b16f7bd-4a15-4f3a-bbb4-3e6fb6b7ee1c</errorID>
      <errorWord>(</errorWord>
      <group>L1_Format</group>
      <groupName>格式问题</groupName>
      <ability>L2_HalfPunc_CN</ability>
      <abilityName>全半角检查</abilityName>
      <candidateList>
        <item>（</item>
      </candidateList>
      <explain>文本全半角错误。</explain>
      <paraID> 998E224</paraID>
      <start>0</start>
      <end>1</end>
      <status>ignored</status>
      <modifiedWord/>
      <trackRevisions>false</trackRevisions>
    </reviewItem>
    <reviewItem>
      <errorID>978fdc12-48b0-4980-8ceb-9399aa46421c</errorID>
      <errorWord>)</errorWord>
      <group>L1_Format</group>
      <groupName>格式问题</groupName>
      <ability>L2_HalfPunc_CN</ability>
      <abilityName>全半角检查</abilityName>
      <candidateList>
        <item>）</item>
      </candidateList>
      <explain>文本全半角错误。</explain>
      <paraID> 998E224</paraID>
      <start>4</start>
      <end>5</end>
      <status>ignored</status>
      <modifiedWord/>
      <trackRevisions>false</trackRevisions>
    </reviewItem>
    <reviewItem>
      <errorID>44e32466-7f2b-4d55-a350-0443948adc93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998E225</paraID>
      <start>0</start>
      <end>3</end>
      <status>ignored</status>
      <modifiedWord/>
      <trackRevisions>false</trackRevisions>
    </reviewItem>
    <reviewItem>
      <errorID>056a2f06-9376-4db2-943c-1ec2aa9577a1</errorID>
      <errorWord>(</errorWord>
      <group>L1_Format</group>
      <groupName>格式问题</groupName>
      <ability>L2_HalfPunc_CN</ability>
      <abilityName>全半角检查</abilityName>
      <candidateList>
        <item>（</item>
      </candidateList>
      <explain>文本全半角错误。</explain>
      <paraID> 998E225</paraID>
      <start>40</start>
      <end>41</end>
      <status>ignored</status>
      <modifiedWord/>
      <trackRevisions>false</trackRevisions>
    </reviewItem>
    <reviewItem>
      <errorID>b2dabe69-ece0-4acc-8afa-8c377b114c3b</errorID>
      <errorWord>)</errorWord>
      <group>L1_Format</group>
      <groupName>格式问题</groupName>
      <ability>L2_HalfPunc_CN</ability>
      <abilityName>全半角检查</abilityName>
      <candidateList>
        <item>）</item>
      </candidateList>
      <explain>文本全半角错误。</explain>
      <paraID> 998E225</paraID>
      <start>42</start>
      <end>43</end>
      <status>ignored</status>
      <modifiedWord/>
      <trackRevisions>false</trackRevisions>
    </reviewItem>
    <reviewItem>
      <errorID>c96671a7-900e-4cf9-aa21-bb068e0446b6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998E226</paraID>
      <start>0</start>
      <end>3</end>
      <status>ignored</status>
      <modifiedWord/>
      <trackRevisions>false</trackRevisions>
    </reviewItem>
    <reviewItem>
      <errorID>52eb7a0b-90aa-4059-b729-acf337cef4eb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998E227</paraID>
      <start>0</start>
      <end>3</end>
      <status>ignored</status>
      <modifiedWord/>
      <trackRevisions>false</trackRevisions>
    </reviewItem>
    <reviewItem>
      <errorID>dfe9512d-9904-40c9-833e-32d168fd219a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998E229</paraID>
      <start>0</start>
      <end>3</end>
      <status>ignored</status>
      <modifiedWord/>
      <trackRevisions>false</trackRevisions>
    </reviewItem>
    <reviewItem>
      <errorID>64bd298e-4aea-4d9d-b8db-b8da4019536c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998E22A</paraID>
      <start>0</start>
      <end>3</end>
      <status>ignored</status>
      <modifiedWord/>
      <trackRevisions>false</trackRevisions>
    </reviewItem>
    <reviewItem>
      <errorID>918b4dc2-433c-449e-9acb-0e7b0b0beddd</errorID>
      <errorWord>(</errorWord>
      <group>L1_Format</group>
      <groupName>格式问题</groupName>
      <ability>L2_HalfPunc_CN</ability>
      <abilityName>全半角检查</abilityName>
      <candidateList>
        <item>（</item>
      </candidateList>
      <explain>文本全半角错误。</explain>
      <paraID> 998E22A</paraID>
      <start>8</start>
      <end>9</end>
      <status>ignored</status>
      <modifiedWord/>
      <trackRevisions>false</trackRevisions>
    </reviewItem>
    <reviewItem>
      <errorID>fe663871-2c09-4727-9940-8c0813d364d2</errorID>
      <errorWord>)</errorWord>
      <group>L1_Format</group>
      <groupName>格式问题</groupName>
      <ability>L2_HalfPunc_CN</ability>
      <abilityName>全半角检查</abilityName>
      <candidateList>
        <item>）</item>
      </candidateList>
      <explain>文本全半角错误。</explain>
      <paraID> 998E22A</paraID>
      <start>10</start>
      <end>11</end>
      <status>ignored</status>
      <modifiedWord/>
      <trackRevisions>false</trackRevisions>
    </reviewItem>
    <reviewItem>
      <errorID>b1e8508f-76b5-447e-9f61-438b4100f988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998E22B</paraID>
      <start>0</start>
      <end>3</end>
      <status>ignored</status>
      <modifiedWord/>
      <trackRevisions>false</trackRevisions>
    </reviewItem>
    <reviewItem>
      <errorID>090e3928-1f44-4ac0-be12-ded52728cad8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998E22C</paraID>
      <start>0</start>
      <end>3</end>
      <status>ignored</status>
      <modifiedWord/>
      <trackRevisions>false</trackRevisions>
    </reviewItem>
    <reviewItem>
      <errorID>7cd6daf9-900b-41ce-b1bd-3c10cadd6b21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998E22D</paraID>
      <start>0</start>
      <end>3</end>
      <status>ignored</status>
      <modifiedWord/>
      <trackRevisions>false</trackRevisions>
    </reviewItem>
    <reviewItem>
      <errorID>b0d7a7cf-5fda-4b80-acc3-b880f60331c5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998E22E</paraID>
      <start>0</start>
      <end>3</end>
      <status>ignored</status>
      <modifiedWord/>
      <trackRevisions>false</trackRevisions>
    </reviewItem>
    <reviewItem>
      <errorID>f7e4ebf9-be2a-47f2-be90-0a56bff64bdc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998E22F</paraID>
      <start>0</start>
      <end>3</end>
      <status>ignored</status>
      <modifiedWord/>
      <trackRevisions>false</trackRevisions>
    </reviewItem>
    <reviewItem>
      <errorID>8f2db010-dbb3-4b7b-b915-9e40145ecc1d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998E232</paraID>
      <start>0</start>
      <end>3</end>
      <status>ignored</status>
      <modifiedWord/>
      <trackRevisions>false</trackRevisions>
    </reviewItem>
    <reviewItem>
      <errorID>96f81ed5-70cb-48af-a2e4-7e9f68f0fed8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998E233</paraID>
      <start>0</start>
      <end>3</end>
      <status>ignored</status>
      <modifiedWord/>
      <trackRevisions>false</trackRevisions>
    </reviewItem>
    <reviewItem>
      <errorID>dd6b9acb-c600-4121-be0c-82b201db1736</errorID>
      <errorWord>下</errorWord>
      <group>L1_Word</group>
      <groupName>字词问题</groupName>
      <ability>L2_Typo</ability>
      <abilityName>字词错误</abilityName>
      <candidateList>
        <item>下简</item>
      </candidateList>
      <explain/>
      <paraID> 998E233</paraID>
      <start>137</start>
      <end>138</end>
      <status>unmodified</status>
      <modifiedWord/>
      <trackRevisions>false</trackRevisions>
    </reviewItem>
    <reviewItem>
      <errorID>ff3cb885-5eae-47ac-b063-ab80764190fb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998E234</paraID>
      <start>0</start>
      <end>3</end>
      <status>ignored</status>
      <modifiedWord/>
      <trackRevisions>false</trackRevisions>
    </reviewItem>
    <reviewItem>
      <errorID>d8b6a5f3-3d0d-432d-a94a-38643b71d0c6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998E235</paraID>
      <start>0</start>
      <end>3</end>
      <status>ignored</status>
      <modifiedWord/>
      <trackRevisions>false</trackRevisions>
    </reviewItem>
    <reviewItem>
      <errorID>2bd1a98e-a530-49fe-9e15-ab2b0e39a29c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998E236</paraID>
      <start>0</start>
      <end>3</end>
      <status>ignored</status>
      <modifiedWord/>
      <trackRevisions>false</trackRevisions>
    </reviewItem>
    <reviewItem>
      <errorID>0cc6b6dd-f4c6-4bb7-a6f8-326e27e05ba9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998E237</paraID>
      <start>0</start>
      <end>3</end>
      <status>ignored</status>
      <modifiedWord/>
      <trackRevisions>false</trackRevisions>
    </reviewItem>
    <reviewItem>
      <errorID>9e546754-cb41-40e3-911e-9d4ce1b08a2c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998E239</paraID>
      <start>0</start>
      <end>3</end>
      <status>ignored</status>
      <modifiedWord/>
      <trackRevisions>false</trackRevisions>
    </reviewItem>
    <reviewItem>
      <errorID>c9d1c1bc-78cf-4fa7-b5ce-465247764990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998E23A</paraID>
      <start>0</start>
      <end>3</end>
      <status>ignored</status>
      <modifiedWord/>
      <trackRevisions>false</trackRevisions>
    </reviewItem>
    <reviewItem>
      <errorID>244d7295-acc6-4a31-aa2f-5d4a9ca3a9b3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998E23B</paraID>
      <start>0</start>
      <end>3</end>
      <status>ignored</status>
      <modifiedWord/>
      <trackRevisions>false</trackRevisions>
    </reviewItem>
    <reviewItem>
      <errorID>ec47372a-79b5-4f26-b3bd-f9f01ac3d54e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998E23C</paraID>
      <start>0</start>
      <end>3</end>
      <status>ignored</status>
      <modifiedWord/>
      <trackRevisions>false</trackRevisions>
    </reviewItem>
    <reviewItem>
      <errorID>c233a301-5939-42b4-8cb5-d28204abe48e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998E23D</paraID>
      <start>0</start>
      <end>3</end>
      <status>ignored</status>
      <modifiedWord/>
      <trackRevisions>false</trackRevisions>
    </reviewItem>
    <reviewItem>
      <errorID>5e9d07fd-43b9-4618-8e74-371874fe1b3a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998E23E</paraID>
      <start>0</start>
      <end>3</end>
      <status>ignored</status>
      <modifiedWord/>
      <trackRevisions>false</trackRevisions>
    </reviewItem>
    <reviewItem>
      <errorID>876725c9-32ab-4367-b603-e57686ec8523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998E23F</paraID>
      <start>0</start>
      <end>3</end>
      <status>ignored</status>
      <modifiedWord/>
      <trackRevisions>false</trackRevisions>
    </reviewItem>
    <reviewItem>
      <errorID>d2944456-f889-4a5e-a964-c54ebe9b8b60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998E240</paraID>
      <start>0</start>
      <end>3</end>
      <status>ignored</status>
      <modifiedWord/>
      <trackRevisions>false</trackRevisions>
    </reviewItem>
    <reviewItem>
      <errorID>381c30b1-5608-4797-a97a-396d2b2c514a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998E241</paraID>
      <start>0</start>
      <end>3</end>
      <status>ignored</status>
      <modifiedWord/>
      <trackRevisions>false</trackRevisions>
    </reviewItem>
    <reviewItem>
      <errorID>8d470a10-f8d2-4d07-b0bf-e6e6155b3a47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998E242</paraID>
      <start>0</start>
      <end>3</end>
      <status>ignored</status>
      <modifiedWord/>
      <trackRevisions>false</trackRevisions>
    </reviewItem>
    <reviewItem>
      <errorID>8101d800-7563-4fdc-a258-2f98b89efc87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998E243</paraID>
      <start>0</start>
      <end>3</end>
      <status>ignored</status>
      <modifiedWord/>
      <trackRevisions>false</trackRevisions>
    </reviewItem>
    <reviewItem>
      <errorID>75a289c3-096f-4de2-87c2-8dd97fdb8d1a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998E244</paraID>
      <start>0</start>
      <end>3</end>
      <status>ignored</status>
      <modifiedWord/>
      <trackRevisions>false</trackRevisions>
    </reviewItem>
    <reviewItem>
      <errorID>212def7c-463a-49f3-8614-97efaa8616bd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998E245</paraID>
      <start>0</start>
      <end>3</end>
      <status>ignored</status>
      <modifiedWord/>
      <trackRevisions>false</trackRevisions>
    </reviewItem>
    <reviewItem>
      <errorID>3dbb6827-0bcd-413c-bd02-5b686f314049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998E246</paraID>
      <start>0</start>
      <end>3</end>
      <status>ignored</status>
      <modifiedWord/>
      <trackRevisions>false</trackRevisions>
    </reviewItem>
    <reviewItem>
      <errorID>01fc6f49-41ae-4846-8032-f572ba1d10cc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998E248</paraID>
      <start>0</start>
      <end>3</end>
      <status>ignored</status>
      <modifiedWord/>
      <trackRevisions>false</trackRevisions>
    </reviewItem>
    <reviewItem>
      <errorID>b95ac581-ffa3-4dd0-9122-6f8093184d6d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998E249</paraID>
      <start>0</start>
      <end>3</end>
      <status>ignored</status>
      <modifiedWord/>
      <trackRevisions>false</trackRevisions>
    </reviewItem>
    <reviewItem>
      <errorID>a955b76c-7481-4ba3-bcba-00826dd263db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998E24A</paraID>
      <start>0</start>
      <end>3</end>
      <status>ignored</status>
      <modifiedWord/>
      <trackRevisions>false</trackRevisions>
    </reviewItem>
    <reviewItem>
      <errorID>bde464a5-160e-4fb3-974b-e185e8a50d42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998E24B</paraID>
      <start>0</start>
      <end>3</end>
      <status>ignored</status>
      <modifiedWord/>
      <trackRevisions>false</trackRevisions>
    </reviewItem>
    <reviewItem>
      <errorID>4a9ec9e8-3c2d-47a1-b842-c736432e3b56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5253821A</paraID>
      <start>0</start>
      <end>3</end>
      <status>ignored</status>
      <modifiedWord/>
      <trackRevisions>false</trackRevisions>
    </reviewItem>
    <reviewItem>
      <errorID>d708d497-4204-410b-8f35-79f08cdf09ed</errorID>
      <errorWord>(</errorWord>
      <group>L1_Format</group>
      <groupName>格式问题</groupName>
      <ability>L2_HalfPunc_CN</ability>
      <abilityName>全半角检查</abilityName>
      <candidateList>
        <item>（</item>
      </candidateList>
      <explain>文本全半角错误。</explain>
      <paraID>5253821A</paraID>
      <start>62</start>
      <end>63</end>
      <status>ignored</status>
      <modifiedWord/>
      <trackRevisions>false</trackRevisions>
    </reviewItem>
    <reviewItem>
      <errorID>d76b9a48-863a-4783-aa79-9f5f7135764c</errorID>
      <errorWord>)</errorWord>
      <group>L1_Format</group>
      <groupName>格式问题</groupName>
      <ability>L2_HalfPunc_CN</ability>
      <abilityName>全半角检查</abilityName>
      <candidateList>
        <item>）</item>
      </candidateList>
      <explain>文本全半角错误。</explain>
      <paraID>5253821A</paraID>
      <start>64</start>
      <end>65</end>
      <status>ignored</status>
      <modifiedWord/>
      <trackRevisions>false</trackRevisions>
    </reviewItem>
    <reviewItem>
      <errorID>97d9bac4-f116-4bab-8677-ca9a99f29800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7E6AA6CE</paraID>
      <start>0</start>
      <end>3</end>
      <status>ignored</status>
      <modifiedWord/>
      <trackRevisions>false</trackRevisions>
    </reviewItem>
    <reviewItem>
      <errorID>33ef256d-ec08-4794-946a-f7652be73bc4</errorID>
      <errorWord>(</errorWord>
      <group>L1_Format</group>
      <groupName>格式问题</groupName>
      <ability>L2_HalfPunc_CN</ability>
      <abilityName>全半角检查</abilityName>
      <candidateList>
        <item>（</item>
      </candidateList>
      <explain>文本全半角错误。</explain>
      <paraID>598FDD73</paraID>
      <start>0</start>
      <end>1</end>
      <status>ignored</status>
      <modifiedWord/>
      <trackRevisions>false</trackRevisions>
    </reviewItem>
    <reviewItem>
      <errorID>2623b0df-31c8-42bc-98f3-bc7dd32eb073</errorID>
      <errorWord>)</errorWord>
      <group>L1_Format</group>
      <groupName>格式问题</groupName>
      <ability>L2_HalfPunc_CN</ability>
      <abilityName>全半角检查</abilityName>
      <candidateList>
        <item>）</item>
      </candidateList>
      <explain>文本全半角错误。</explain>
      <paraID>598FDD73</paraID>
      <start>3</start>
      <end>4</end>
      <status>ignored</status>
      <modifiedWord/>
      <trackRevisions>false</trackRevisions>
    </reviewItem>
    <reviewItem>
      <errorID>65ad58c9-92d6-49fd-9d9c-8d91a56ed898</errorID>
      <errorWord>(</errorWord>
      <group>L1_Format</group>
      <groupName>格式问题</groupName>
      <ability>L2_HalfPunc_CN</ability>
      <abilityName>全半角检查</abilityName>
      <candidateList>
        <item>（</item>
      </candidateList>
      <explain>文本全半角错误。</explain>
      <paraID>46C7D3BC</paraID>
      <start>0</start>
      <end>1</end>
      <status>ignored</status>
      <modifiedWord/>
      <trackRevisions>false</trackRevisions>
    </reviewItem>
    <reviewItem>
      <errorID>d2193559-e9ad-4ccd-8d9d-00eaf401aa10</errorID>
      <errorWord>)</errorWord>
      <group>L1_Format</group>
      <groupName>格式问题</groupName>
      <ability>L2_HalfPunc_CN</ability>
      <abilityName>全半角检查</abilityName>
      <candidateList>
        <item>）</item>
      </candidateList>
      <explain>文本全半角错误。</explain>
      <paraID>46C7D3BC</paraID>
      <start>4</start>
      <end>5</end>
      <status>ignored</status>
      <modifiedWord/>
      <trackRevisions>false</trackRevisions>
    </reviewItem>
    <reviewItem>
      <errorID>ae30a344-ee93-4a7d-b084-f03b4a5d1cbb</errorID>
      <errorWord>(</errorWord>
      <group>L1_Format</group>
      <groupName>格式问题</groupName>
      <ability>L2_HalfPunc_CN</ability>
      <abilityName>全半角检查</abilityName>
      <candidateList>
        <item>（</item>
      </candidateList>
      <explain>文本全半角错误。</explain>
      <paraID>46C7D3BC</paraID>
      <start>28</start>
      <end>29</end>
      <status>ignored</status>
      <modifiedWord/>
      <trackRevisions>false</trackRevisions>
    </reviewItem>
    <reviewItem>
      <errorID>05183d4f-4059-4ac8-b982-7e2def87137f</errorID>
      <errorWord>)</errorWord>
      <group>L1_Format</group>
      <groupName>格式问题</groupName>
      <ability>L2_HalfPunc_CN</ability>
      <abilityName>全半角检查</abilityName>
      <candidateList>
        <item>）</item>
      </candidateList>
      <explain>文本全半角错误。</explain>
      <paraID>46C7D3BC</paraID>
      <start>32</start>
      <end>33</end>
      <status>ignored</status>
      <modifiedWord/>
      <trackRevisions>false</trackRevisions>
    </reviewItem>
    <reviewItem>
      <errorID>d368c467-4064-44f0-8f95-657346da6c60</errorID>
      <errorWord>(</errorWord>
      <group>L1_Format</group>
      <groupName>格式问题</groupName>
      <ability>L2_HalfPunc_CN</ability>
      <abilityName>全半角检查</abilityName>
      <candidateList>
        <item>（</item>
      </candidateList>
      <explain>文本全半角错误。</explain>
      <paraID>38F8A823</paraID>
      <start>0</start>
      <end>1</end>
      <status>ignored</status>
      <modifiedWord/>
      <trackRevisions>false</trackRevisions>
    </reviewItem>
    <reviewItem>
      <errorID>2b575a13-f718-40c2-984a-3a61160901a5</errorID>
      <errorWord>)</errorWord>
      <group>L1_Format</group>
      <groupName>格式问题</groupName>
      <ability>L2_HalfPunc_CN</ability>
      <abilityName>全半角检查</abilityName>
      <candidateList>
        <item>）</item>
      </candidateList>
      <explain>文本全半角错误。</explain>
      <paraID>38F8A823</paraID>
      <start>3</start>
      <end>4</end>
      <status>ignored</status>
      <modifiedWord/>
      <trackRevisions>false</trackRevisions>
    </reviewItem>
    <reviewItem>
      <errorID>b51625ac-5a2c-4e6d-a3a1-25857b39b4fa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998E24D</paraID>
      <start>0</start>
      <end>3</end>
      <status>ignored</status>
      <modifiedWord/>
      <trackRevisions>false</trackRevisions>
    </reviewItem>
    <reviewItem>
      <errorID>f74b6c54-2928-4212-baf1-dd14c49c9ba2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998E24E</paraID>
      <start>0</start>
      <end>3</end>
      <status>ignored</status>
      <modifiedWord/>
      <trackRevisions>false</trackRevisions>
    </reviewItem>
    <reviewItem>
      <errorID>158a1d2b-2565-4982-b821-a065440a98e0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998E24F</paraID>
      <start>0</start>
      <end>3</end>
      <status>ignored</status>
      <modifiedWord/>
      <trackRevisions>false</trackRevisions>
    </reviewItem>
    <reviewItem>
      <errorID>d2d4c0a9-ea1a-4f84-a7c9-c1f89e13483e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998E250</paraID>
      <start>0</start>
      <end>3</end>
      <status>ignored</status>
      <modifiedWord/>
      <trackRevisions>false</trackRevisions>
    </reviewItem>
    <reviewItem>
      <errorID>35652937-7202-469e-97e4-18dde6c7178a</errorID>
      <errorWord>系</errorWord>
      <group>L1_Word</group>
      <groupName>字词问题</groupName>
      <ability>L2_Typo</ability>
      <abilityName>字词错误</abilityName>
      <candidateList>
        <item>系和</item>
      </candidateList>
      <explain/>
      <paraID> 998E250</paraID>
      <start>44</start>
      <end>45</end>
      <status>unmodified</status>
      <modifiedWord/>
      <trackRevisions>false</trackRevisions>
    </reviewItem>
    <reviewItem>
      <errorID>14581dc9-b91c-4096-a8c2-c580bd991945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998E251</paraID>
      <start>0</start>
      <end>3</end>
      <status>ignored</status>
      <modifiedWord/>
      <trackRevisions>false</trackRevisions>
    </reviewItem>
    <reviewItem>
      <errorID>f486a8ae-a33f-4a9f-9740-76422a3b067f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998E252</paraID>
      <start>0</start>
      <end>3</end>
      <status>ignored</status>
      <modifiedWord/>
      <trackRevisions>false</trackRevisions>
    </reviewItem>
    <reviewItem>
      <errorID>c49af711-ceda-4ca1-9e6f-681307dea58b</errorID>
      <errorWord>。</errorWord>
      <group>L1_Punc</group>
      <groupName>标点问题</groupName>
      <ability>L2_Punc_CN</ability>
      <abilityName>标点符号检查</abilityName>
      <candidateList/>
      <explain/>
      <paraID> 998E255</paraID>
      <start>44</start>
      <end>45</end>
      <status>unmodified</status>
      <modifiedWord/>
      <trackRevisions>false</trackRevisions>
    </reviewItem>
    <reviewItem>
      <errorID>0cb05f04-8faf-4fb7-9b88-399689eff631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998E257</paraID>
      <start>0</start>
      <end>3</end>
      <status>ignored</status>
      <modifiedWord/>
      <trackRevisions>false</trackRevisions>
    </reviewItem>
    <reviewItem>
      <errorID>e7e243b2-1b3e-4e93-9b2c-b053bb6e86cf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998E258</paraID>
      <start>0</start>
      <end>3</end>
      <status>ignored</status>
      <modifiedWord/>
      <trackRevisions>false</trackRevisions>
    </reviewItem>
    <reviewItem>
      <errorID>a06e5ad3-c53d-45b6-b6c1-594b500cf302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998E259</paraID>
      <start>0</start>
      <end>3</end>
      <status>ignored</status>
      <modifiedWord/>
      <trackRevisions>false</trackRevisions>
    </reviewItem>
    <reviewItem>
      <errorID>ba1c7160-31f5-42e1-9350-3fe0b9d41172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998E25A</paraID>
      <start>0</start>
      <end>3</end>
      <status>ignored</status>
      <modifiedWord/>
      <trackRevisions>false</trackRevisions>
    </reviewItem>
    <reviewItem>
      <errorID>8f0c94c2-b860-467e-b1c1-3f33571222df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998E25B</paraID>
      <start>0</start>
      <end>3</end>
      <status>ignored</status>
      <modifiedWord/>
      <trackRevisions>false</trackRevisions>
    </reviewItem>
    <reviewItem>
      <errorID>b2e9657e-47da-410b-88fa-782168960664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998E25C</paraID>
      <start>0</start>
      <end>3</end>
      <status>ignored</status>
      <modifiedWord/>
      <trackRevisions>false</trackRevisions>
    </reviewItem>
    <reviewItem>
      <errorID>93d0335c-0164-4bec-94d0-7d04cf4b322a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998E25D</paraID>
      <start>0</start>
      <end>3</end>
      <status>ignored</status>
      <modifiedWord/>
      <trackRevisions>false</trackRevisions>
    </reviewItem>
    <reviewItem>
      <errorID>0473d831-4f68-437f-ab3b-c596833936c9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998E25E</paraID>
      <start>0</start>
      <end>3</end>
      <status>ignored</status>
      <modifiedWord/>
      <trackRevisions>false</trackRevisions>
    </reviewItem>
    <reviewItem>
      <errorID>94d60297-ac99-4833-863a-0c84ff71302a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998E25F</paraID>
      <start>0</start>
      <end>3</end>
      <status>ignored</status>
      <modifiedWord/>
      <trackRevisions>false</trackRevisions>
    </reviewItem>
    <reviewItem>
      <errorID>711d9cf0-7c29-4cb2-8d53-02601d604260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998E260</paraID>
      <start>0</start>
      <end>3</end>
      <status>ignored</status>
      <modifiedWord/>
      <trackRevisions>false</trackRevisions>
    </reviewItem>
    <reviewItem>
      <errorID>594175cb-6979-4131-adf1-86038401031a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998E261</paraID>
      <start>0</start>
      <end>3</end>
      <status>unmodified</status>
      <modifiedWord/>
      <trackRevisions>false</trackRevisions>
    </reviewItem>
    <reviewItem>
      <errorID>a97e10ac-3e26-4692-a4fe-ad8bf76bfb11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998E262</paraID>
      <start>0</start>
      <end>4</end>
      <status>ignored</status>
      <modifiedWord/>
      <trackRevisions>false</trackRevisions>
    </reviewItem>
    <reviewItem>
      <errorID>f18386ee-ead4-4974-9b1e-63e630a5558d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998E263</paraID>
      <start>0</start>
      <end>4</end>
      <status>ignored</status>
      <modifiedWord/>
      <trackRevisions>false</trackRevisions>
    </reviewItem>
    <reviewItem>
      <errorID>8e431f56-be78-44be-b767-6604809b9795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998E264</paraID>
      <start>0</start>
      <end>4</end>
      <status>ignored</status>
      <modifiedWord/>
      <trackRevisions>false</trackRevisions>
    </reviewItem>
    <reviewItem>
      <errorID>089ea9b7-3f9a-46c6-a1d4-0cbb70ecc6c8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998E265</paraID>
      <start>0</start>
      <end>4</end>
      <status>unmodified</status>
      <modifiedWord/>
      <trackRevisions>false</trackRevisions>
    </reviewItem>
    <reviewItem>
      <errorID>dd8bd8d0-bd4c-4073-88da-4bc04314bfd5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998E267</paraID>
      <start>0</start>
      <end>3</end>
      <status>ignored</status>
      <modifiedWord/>
      <trackRevisions>false</trackRevisions>
    </reviewItem>
    <reviewItem>
      <errorID>b5f8270c-107e-4cb5-b8ef-60c8f82ff68c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998E268</paraID>
      <start>0</start>
      <end>3</end>
      <status>ignored</status>
      <modifiedWord/>
      <trackRevisions>false</trackRevisions>
    </reviewItem>
    <reviewItem>
      <errorID>a1e1a0e7-88b4-482b-b9d7-60a2bffe43f4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998E269</paraID>
      <start>0</start>
      <end>3</end>
      <status>ignored</status>
      <modifiedWord/>
      <trackRevisions>false</trackRevisions>
    </reviewItem>
    <reviewItem>
      <errorID>dd967c14-f2dc-45fe-ab40-1ffdd895eb11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998E26A</paraID>
      <start>0</start>
      <end>3</end>
      <status>ignored</status>
      <modifiedWord/>
      <trackRevisions>false</trackRevisions>
    </reviewItem>
    <reviewItem>
      <errorID>b1719116-0b2f-4f2c-8c53-73a2775d0ca1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998E26B</paraID>
      <start>0</start>
      <end>3</end>
      <status>ignored</status>
      <modifiedWord/>
      <trackRevisions>false</trackRevisions>
    </reviewItem>
    <reviewItem>
      <errorID>394c6da8-d63d-4a0f-b61a-825d33cf5388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998E26C</paraID>
      <start>0</start>
      <end>3</end>
      <status>ignored</status>
      <modifiedWord/>
      <trackRevisions>false</trackRevisions>
    </reviewItem>
    <reviewItem>
      <errorID>05d05f71-0968-4fd0-889f-20624c8047e2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998E26D</paraID>
      <start>0</start>
      <end>3</end>
      <status>ignored</status>
      <modifiedWord/>
      <trackRevisions>false</trackRevisions>
    </reviewItem>
    <reviewItem>
      <errorID>6b54141c-ca5c-4e63-9c6d-4f6a6625e51b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998E26E</paraID>
      <start>0</start>
      <end>3</end>
      <status>ignored</status>
      <modifiedWord/>
      <trackRevisions>false</trackRevisions>
    </reviewItem>
    <reviewItem>
      <errorID>9f6e2797-884e-447a-808a-534a290bc356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998E270</paraID>
      <start>0</start>
      <end>3</end>
      <status>ignored</status>
      <modifiedWord/>
      <trackRevisions>false</trackRevisions>
    </reviewItem>
    <reviewItem>
      <errorID>f63390ba-f5ae-427c-bac6-d5118aaad1f1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998E271</paraID>
      <start>0</start>
      <end>3</end>
      <status>ignored</status>
      <modifiedWord/>
      <trackRevisions>false</trackRevisions>
    </reviewItem>
    <reviewItem>
      <errorID>7898de18-8d23-430f-91cf-719e73163b68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998E272</paraID>
      <start>0</start>
      <end>3</end>
      <status>ignored</status>
      <modifiedWord/>
      <trackRevisions>false</trackRevisions>
    </reviewItem>
    <reviewItem>
      <errorID>901e6a1b-825b-47ed-befd-8d107ebec3cd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998E273</paraID>
      <start>0</start>
      <end>3</end>
      <status>ignored</status>
      <modifiedWord/>
      <trackRevisions>false</trackRevisions>
    </reviewItem>
    <reviewItem>
      <errorID>56ac1f0a-ce3a-4645-9a62-a00bb23d2cf3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998E274</paraID>
      <start>0</start>
      <end>3</end>
      <status>ignored</status>
      <modifiedWord/>
      <trackRevisions>false</trackRevisions>
    </reviewItem>
    <reviewItem>
      <errorID>724efb45-e9a8-4198-be73-baf55f062222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998E275</paraID>
      <start>0</start>
      <end>3</end>
      <status>ignored</status>
      <modifiedWord/>
      <trackRevisions>false</trackRevisions>
    </reviewItem>
    <reviewItem>
      <errorID>45a6c9e2-16ea-4c08-9df5-bed90220928b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998E276</paraID>
      <start>0</start>
      <end>3</end>
      <status>ignored</status>
      <modifiedWord/>
      <trackRevisions>false</trackRevisions>
    </reviewItem>
    <reviewItem>
      <errorID>271d8f43-ff71-4732-afdb-cbe9c878fa14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998E277</paraID>
      <start>0</start>
      <end>3</end>
      <status>ignored</status>
      <modifiedWord/>
      <trackRevisions>false</trackRevisions>
    </reviewItem>
    <reviewItem>
      <errorID>ceac67b4-aa8e-4522-a907-e595b5509fbf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998E278</paraID>
      <start>0</start>
      <end>3</end>
      <status>ignored</status>
      <modifiedWord/>
      <trackRevisions>false</trackRevisions>
    </reviewItem>
    <reviewItem>
      <errorID>31325b1a-0414-4dc9-86ca-088be5a8267e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998E279</paraID>
      <start>0</start>
      <end>3</end>
      <status>ignored</status>
      <modifiedWord/>
      <trackRevisions>false</trackRevisions>
    </reviewItem>
    <reviewItem>
      <errorID>08e3343a-1d00-497e-9fda-ec22c7a91b92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998E27A</paraID>
      <start>0</start>
      <end>3</end>
      <status>ignored</status>
      <modifiedWord/>
      <trackRevisions>false</trackRevisions>
    </reviewItem>
    <reviewItem>
      <errorID>b54940f6-458c-4fe0-95e2-fed3e7367d2a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998E27C</paraID>
      <start>0</start>
      <end>3</end>
      <status>ignored</status>
      <modifiedWord/>
      <trackRevisions>false</trackRevisions>
    </reviewItem>
    <reviewItem>
      <errorID>c3fcf437-0754-49d9-9004-0e17c9547b07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998E27D</paraID>
      <start>0</start>
      <end>3</end>
      <status>ignored</status>
      <modifiedWord/>
      <trackRevisions>false</trackRevisions>
    </reviewItem>
    <reviewItem>
      <errorID>ef87365c-dfc2-4f4b-a166-37031477363a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998E27E</paraID>
      <start>0</start>
      <end>3</end>
      <status>ignored</status>
      <modifiedWord/>
      <trackRevisions>false</trackRevisions>
    </reviewItem>
    <reviewItem>
      <errorID>d8624bf6-548d-407d-b8b3-09efa1125959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998E27F</paraID>
      <start>0</start>
      <end>3</end>
      <status>ignored</status>
      <modifiedWord/>
      <trackRevisions>false</trackRevisions>
    </reviewItem>
    <reviewItem>
      <errorID>715043da-cc41-49b6-abe1-8769cc60fa47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998E280</paraID>
      <start>0</start>
      <end>3</end>
      <status>ignored</status>
      <modifiedWord/>
      <trackRevisions>false</trackRevisions>
    </reviewItem>
    <reviewItem>
      <errorID>d3fc68e1-c516-4a60-951c-f1c0d628db47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998E281</paraID>
      <start>0</start>
      <end>3</end>
      <status>ignored</status>
      <modifiedWord/>
      <trackRevisions>false</trackRevisions>
    </reviewItem>
    <reviewItem>
      <errorID>e9b923d3-12ca-402e-9f61-514fc1c9d136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998E282</paraID>
      <start>0</start>
      <end>3</end>
      <status>ignored</status>
      <modifiedWord/>
      <trackRevisions>false</trackRevisions>
    </reviewItem>
    <reviewItem>
      <errorID>34a2c160-5d75-45f9-bad4-9d2077ea0601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998E283</paraID>
      <start>0</start>
      <end>3</end>
      <status>ignored</status>
      <modifiedWord/>
      <trackRevisions>false</trackRevisions>
    </reviewItem>
    <reviewItem>
      <errorID>bd059880-47f8-4190-acea-e13390a1a944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998E284</paraID>
      <start>0</start>
      <end>3</end>
      <status>ignored</status>
      <modifiedWord/>
      <trackRevisions>false</trackRevisions>
    </reviewItem>
    <reviewItem>
      <errorID>743dd461-1504-498b-8e92-1c88215640c8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998E286</paraID>
      <start>0</start>
      <end>3</end>
      <status>ignored</status>
      <modifiedWord/>
      <trackRevisions>false</trackRevisions>
    </reviewItem>
    <reviewItem>
      <errorID>5af7c962-0152-418f-9ac0-112dfeaecee1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998E287</paraID>
      <start>0</start>
      <end>3</end>
      <status>ignored</status>
      <modifiedWord/>
      <trackRevisions>false</trackRevisions>
    </reviewItem>
    <reviewItem>
      <errorID>16cfc1b8-dca8-472a-a57b-0882c03938da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998E288</paraID>
      <start>0</start>
      <end>3</end>
      <status>ignored</status>
      <modifiedWord/>
      <trackRevisions>false</trackRevisions>
    </reviewItem>
    <reviewItem>
      <errorID>50e19322-de5a-4ddb-a202-713c07d969f7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998E289</paraID>
      <start>0</start>
      <end>3</end>
      <status>ignored</status>
      <modifiedWord/>
      <trackRevisions>false</trackRevisions>
    </reviewItem>
    <reviewItem>
      <errorID>c69a3d3a-3ef4-4c4a-aba9-66921abf707f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998E28A</paraID>
      <start>0</start>
      <end>3</end>
      <status>ignored</status>
      <modifiedWord/>
      <trackRevisions>false</trackRevisions>
    </reviewItem>
    <reviewItem>
      <errorID>414d40cd-4e02-4178-a574-0e3ca4095b76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998E28B</paraID>
      <start>0</start>
      <end>3</end>
      <status>ignored</status>
      <modifiedWord/>
      <trackRevisions>false</trackRevisions>
    </reviewItem>
    <reviewItem>
      <errorID>b0184a6b-19e7-4da5-9d3e-e7b909c6adc6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998E28C</paraID>
      <start>0</start>
      <end>3</end>
      <status>ignored</status>
      <modifiedWord/>
      <trackRevisions>false</trackRevisions>
    </reviewItem>
    <reviewItem>
      <errorID>00767d0a-b6b3-4e9a-a1b7-dd420134f984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998E28D</paraID>
      <start>0</start>
      <end>3</end>
      <status>ignored</status>
      <modifiedWord/>
      <trackRevisions>false</trackRevisions>
    </reviewItem>
    <reviewItem>
      <errorID>812828ae-4e40-403a-90f6-59a2ad9f16bb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998E28E</paraID>
      <start>0</start>
      <end>3</end>
      <status>ignored</status>
      <modifiedWord/>
      <trackRevisions>false</trackRevisions>
    </reviewItem>
    <reviewItem>
      <errorID>75d74d6a-2dea-4e28-8a0e-851b14f5a296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998E28F</paraID>
      <start>0</start>
      <end>3</end>
      <status>ignored</status>
      <modifiedWord/>
      <trackRevisions>false</trackRevisions>
    </reviewItem>
    <reviewItem>
      <errorID>11089d30-ceb7-4480-8659-fa14260b37a7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43061CBF</paraID>
      <start>0</start>
      <end>3</end>
      <status>ignored</status>
      <modifiedWord/>
      <trackRevisions>false</trackRevisions>
    </reviewItem>
    <reviewItem>
      <errorID>90fb3c3d-6819-463f-a585-2e93bcf3c729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998E290</paraID>
      <start>0</start>
      <end>3</end>
      <status>ignored</status>
      <modifiedWord/>
      <trackRevisions>false</trackRevisions>
    </reviewItem>
    <reviewItem>
      <errorID>32c881d1-89b4-4eb2-be12-1e106ab81994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998E294</paraID>
      <start>0</start>
      <end>3</end>
      <status>ignored</status>
      <modifiedWord/>
      <trackRevisions>false</trackRevisions>
    </reviewItem>
    <reviewItem>
      <errorID>5112d653-9f26-4dd2-8007-5ca46a999a55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998E295</paraID>
      <start>0</start>
      <end>3</end>
      <status>ignored</status>
      <modifiedWord/>
      <trackRevisions>false</trackRevisions>
    </reviewItem>
    <reviewItem>
      <errorID>9eb6a7b4-534b-43f0-98f4-ab462e30f2ee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998E296</paraID>
      <start>0</start>
      <end>3</end>
      <status>ignored</status>
      <modifiedWord/>
      <trackRevisions>false</trackRevisions>
    </reviewItem>
    <reviewItem>
      <errorID>4c6ceffd-858c-4465-8d6d-db600bd25a65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998E297</paraID>
      <start>0</start>
      <end>3</end>
      <status>ignored</status>
      <modifiedWord/>
      <trackRevisions>false</trackRevisions>
    </reviewItem>
    <reviewItem>
      <errorID>9ea3a7e5-152d-4482-8c60-d6757c6c57f0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998E298</paraID>
      <start>0</start>
      <end>3</end>
      <status>ignored</status>
      <modifiedWord/>
      <trackRevisions>false</trackRevisions>
    </reviewItem>
    <reviewItem>
      <errorID>88d1802a-414b-48c2-8f5c-224e912ce580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998E299</paraID>
      <start>0</start>
      <end>19</end>
      <status>ignored</status>
      <modifiedWord/>
      <trackRevisions>false</trackRevisions>
    </reviewItem>
    <reviewItem>
      <errorID>fb72eccc-ca72-4c04-864c-94df608804dc</errorID>
      <errorWord>(</errorWord>
      <group>L1_Format</group>
      <groupName>格式问题</groupName>
      <ability>L2_HalfPunc_CN</ability>
      <abilityName>全半角检查</abilityName>
      <candidateList>
        <item>（</item>
      </candidateList>
      <explain>文本全半角错误。</explain>
      <paraID> 998E29A</paraID>
      <start>0</start>
      <end>1</end>
      <status>ignored</status>
      <modifiedWord/>
      <trackRevisions>false</trackRevisions>
    </reviewItem>
    <reviewItem>
      <errorID>f31aa41b-6f47-47ed-882f-3d4ce49ed020</errorID>
      <errorWord>)</errorWord>
      <group>L1_Format</group>
      <groupName>格式问题</groupName>
      <ability>L2_HalfPunc_CN</ability>
      <abilityName>全半角检查</abilityName>
      <candidateList>
        <item>）</item>
      </candidateList>
      <explain>文本全半角错误。</explain>
      <paraID> 998E29A</paraID>
      <start>19</start>
      <end>20</end>
      <status>ignored</status>
      <modifiedWord/>
      <trackRevisions>false</trackRevisions>
    </reviewItem>
    <reviewItem>
      <errorID>66f20bb3-9888-4554-a692-b36119b00aba</errorID>
      <errorWord>(</errorWord>
      <group>L1_Format</group>
      <groupName>格式问题</groupName>
      <ability>L2_HalfPunc_CN</ability>
      <abilityName>全半角检查</abilityName>
      <candidateList>
        <item>（</item>
      </candidateList>
      <explain>文本全半角错误。</explain>
      <paraID> 998E29B</paraID>
      <start>0</start>
      <end>1</end>
      <status>ignored</status>
      <modifiedWord/>
      <trackRevisions>false</trackRevisions>
    </reviewItem>
    <reviewItem>
      <errorID>ef112251-223e-4e41-a7c6-d1b08eceadb4</errorID>
      <errorWord>)</errorWord>
      <group>L1_Format</group>
      <groupName>格式问题</groupName>
      <ability>L2_HalfPunc_CN</ability>
      <abilityName>全半角检查</abilityName>
      <candidateList>
        <item>）</item>
      </candidateList>
      <explain>文本全半角错误。</explain>
      <paraID> 998E29B</paraID>
      <start>20</start>
      <end>21</end>
      <status>ignored</status>
      <modifiedWord/>
      <trackRevisions>false</trackRevisions>
    </reviewItem>
    <reviewItem>
      <errorID>0a4007e1-b950-4e49-9f72-8d1e7cb46a16</errorID>
      <errorWord>(</errorWord>
      <group>L1_Format</group>
      <groupName>格式问题</groupName>
      <ability>L2_HalfPunc_CN</ability>
      <abilityName>全半角检查</abilityName>
      <candidateList>
        <item>（</item>
      </candidateList>
      <explain>文本全半角错误。</explain>
      <paraID> 998E29C</paraID>
      <start>0</start>
      <end>1</end>
      <status>ignored</status>
      <modifiedWord/>
      <trackRevisions>false</trackRevisions>
    </reviewItem>
    <reviewItem>
      <errorID>c74bb8af-acd1-44e7-a789-cbe771f44bd1</errorID>
      <errorWord>)</errorWord>
      <group>L1_Format</group>
      <groupName>格式问题</groupName>
      <ability>L2_HalfPunc_CN</ability>
      <abilityName>全半角检查</abilityName>
      <candidateList>
        <item>）</item>
      </candidateList>
      <explain>文本全半角错误。</explain>
      <paraID> 998E29C</paraID>
      <start>19</start>
      <end>20</end>
      <status>ignored</status>
      <modifiedWord/>
      <trackRevisions>false</trackRevisions>
    </reviewItem>
    <reviewItem>
      <errorID>0a50a3dd-033a-4c6f-af6b-469cf037cb65</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998E29D</paraID>
      <start>0</start>
      <end>3</end>
      <status>ignored</status>
      <modifiedWord/>
      <trackRevisions>false</trackRevisions>
    </reviewItem>
    <reviewItem>
      <errorID>e2795f12-a334-4881-a5ea-74e512a95704</errorID>
      <errorWord>(</errorWord>
      <group>L1_Format</group>
      <groupName>格式问题</groupName>
      <ability>L2_HalfPunc_CN</ability>
      <abilityName>全半角检查</abilityName>
      <candidateList>
        <item>（</item>
      </candidateList>
      <explain>文本全半角错误。</explain>
      <paraID> 998E29E</paraID>
      <start>0</start>
      <end>1</end>
      <status>ignored</status>
      <modifiedWord/>
      <trackRevisions>false</trackRevisions>
    </reviewItem>
    <reviewItem>
      <errorID>13c77f1a-b0f3-4629-9b4d-95d3003d254e</errorID>
      <errorWord>)</errorWord>
      <group>L1_Format</group>
      <groupName>格式问题</groupName>
      <ability>L2_HalfPunc_CN</ability>
      <abilityName>全半角检查</abilityName>
      <candidateList>
        <item>）</item>
      </candidateList>
      <explain>文本全半角错误。</explain>
      <paraID> 998E29E</paraID>
      <start>3</start>
      <end>4</end>
      <status>ignored</status>
      <modifiedWord/>
      <trackRevisions>false</trackRevisions>
    </reviewItem>
    <reviewItem>
      <errorID>cccdcdb8-370c-4876-b22a-75177d1cbccb</errorID>
      <errorWord>(</errorWord>
      <group>L1_Format</group>
      <groupName>格式问题</groupName>
      <ability>L2_HalfPunc_CN</ability>
      <abilityName>全半角检查</abilityName>
      <candidateList>
        <item>（</item>
      </candidateList>
      <explain>文本全半角错误。</explain>
      <paraID> 998E29F</paraID>
      <start>0</start>
      <end>1</end>
      <status>ignored</status>
      <modifiedWord/>
      <trackRevisions>false</trackRevisions>
    </reviewItem>
    <reviewItem>
      <errorID>8860d078-057a-47ee-903e-ef22fb763c96</errorID>
      <errorWord>)</errorWord>
      <group>L1_Format</group>
      <groupName>格式问题</groupName>
      <ability>L2_HalfPunc_CN</ability>
      <abilityName>全半角检查</abilityName>
      <candidateList>
        <item>）</item>
      </candidateList>
      <explain>文本全半角错误。</explain>
      <paraID> 998E29F</paraID>
      <start>4</start>
      <end>5</end>
      <status>ignored</status>
      <modifiedWord/>
      <trackRevisions>false</trackRevisions>
    </reviewItem>
    <reviewItem>
      <errorID>f1aa9d91-d4d0-470c-843b-e3a2f9c49328</errorID>
      <errorWord>)</errorWord>
      <group>L1_Format</group>
      <groupName>格式问题</groupName>
      <ability>L2_HalfPunc_CN</ability>
      <abilityName>全半角检查</abilityName>
      <candidateList>
        <item>）</item>
      </candidateList>
      <explain>文本全半角错误。</explain>
      <paraID> 998E2A0</paraID>
      <start>5</start>
      <end>6</end>
      <status>ignored</status>
      <modifiedWord/>
      <trackRevisions>false</trackRevisions>
    </reviewItem>
    <reviewItem>
      <errorID>23d629e0-1bb3-4542-a126-e23a42d72c69</errorID>
      <errorWord>(</errorWord>
      <group>L1_Format</group>
      <groupName>格式问题</groupName>
      <ability>L2_HalfPunc_CN</ability>
      <abilityName>全半角检查</abilityName>
      <candidateList>
        <item>（</item>
      </candidateList>
      <explain>文本全半角错误。</explain>
      <paraID> 998E2A1</paraID>
      <start>0</start>
      <end>1</end>
      <status>ignored</status>
      <modifiedWord/>
      <trackRevisions>false</trackRevisions>
    </reviewItem>
    <reviewItem>
      <errorID>4e327f6e-637c-4ca7-97dc-9800e3f137a5</errorID>
      <errorWord>)</errorWord>
      <group>L1_Format</group>
      <groupName>格式问题</groupName>
      <ability>L2_HalfPunc_CN</ability>
      <abilityName>全半角检查</abilityName>
      <candidateList>
        <item>）</item>
      </candidateList>
      <explain>文本全半角错误。</explain>
      <paraID> 998E2A1</paraID>
      <start>3</start>
      <end>4</end>
      <status>ignored</status>
      <modifiedWord/>
      <trackRevisions>false</trackRevisions>
    </reviewItem>
    <reviewItem>
      <errorID>47bb5f7e-554a-45f9-89c1-913d7761f1cc</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998E2A2</paraID>
      <start>0</start>
      <end>3</end>
      <status>unmodified</status>
      <modifiedWord/>
      <trackRevisions>false</trackRevisions>
    </reviewItem>
    <reviewItem>
      <errorID>3fd92fb8-9837-4f83-92a4-4ffa7d63d54c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998E2A3</paraID>
      <start>0</start>
      <end>3</end>
      <status>ignored</status>
      <modifiedWord/>
      <trackRevisions>false</trackRevisions>
    </reviewItem>
    <reviewItem>
      <errorID>75068c75-6dc1-4e78-916c-7ed7f6c17296</errorID>
      <errorWord>(</errorWord>
      <group>L1_Format</group>
      <groupName>格式问题</groupName>
      <ability>L2_HalfPunc_CN</ability>
      <abilityName>全半角检查</abilityName>
      <candidateList>
        <item>（</item>
      </candidateList>
      <explain>文本全半角错误。</explain>
      <paraID> 998E2A3</paraID>
      <start>14</start>
      <end>15</end>
      <status>ignored</status>
      <modifiedWord/>
      <trackRevisions>false</trackRevisions>
    </reviewItem>
    <reviewItem>
      <errorID>d0ac9e66-cf79-4088-953e-046dc8256db8</errorID>
      <errorWord>)</errorWord>
      <group>L1_Format</group>
      <groupName>格式问题</groupName>
      <ability>L2_HalfPunc_CN</ability>
      <abilityName>全半角检查</abilityName>
      <candidateList>
        <item>）</item>
      </candidateList>
      <explain>文本全半角错误。</explain>
      <paraID> 998E2A3</paraID>
      <start>16</start>
      <end>17</end>
      <status>ignored</status>
      <modifiedWord/>
      <trackRevisions>false</trackRevisions>
    </reviewItem>
    <reviewItem>
      <errorID>303e0e66-72f5-4591-a717-3539ed601b00</errorID>
      <errorWord>(</errorWord>
      <group>L1_Format</group>
      <groupName>格式问题</groupName>
      <ability>L2_HalfPunc_CN</ability>
      <abilityName>全半角检查</abilityName>
      <candidateList>
        <item>（</item>
      </candidateList>
      <explain>文本全半角错误。</explain>
      <paraID> 998E2A3</paraID>
      <start>18</start>
      <end>19</end>
      <status>ignored</status>
      <modifiedWord/>
      <trackRevisions>false</trackRevisions>
    </reviewItem>
    <reviewItem>
      <errorID>bc6ab934-4062-4913-8792-0344e49026ed</errorID>
      <errorWord>)</errorWord>
      <group>L1_Format</group>
      <groupName>格式问题</groupName>
      <ability>L2_HalfPunc_CN</ability>
      <abilityName>全半角检查</abilityName>
      <candidateList>
        <item>）</item>
      </candidateList>
      <explain>文本全半角错误。</explain>
      <paraID> 998E2A3</paraID>
      <start>20</start>
      <end>21</end>
      <status>ignored</status>
      <modifiedWord/>
      <trackRevisions>false</trackRevisions>
    </reviewItem>
    <reviewItem>
      <errorID>4c44d074-4373-457d-a1b4-de46615fb512</errorID>
      <errorWord>(</errorWord>
      <group>L1_Format</group>
      <groupName>格式问题</groupName>
      <ability>L2_HalfPunc_CN</ability>
      <abilityName>全半角检查</abilityName>
      <candidateList>
        <item>（</item>
      </candidateList>
      <explain>文本全半角错误。</explain>
      <paraID> 998E2A3</paraID>
      <start>73</start>
      <end>74</end>
      <status>ignored</status>
      <modifiedWord/>
      <trackRevisions>false</trackRevisions>
    </reviewItem>
    <reviewItem>
      <errorID>cffbbc42-dcac-4bc9-b58d-ccca3a6512ca</errorID>
      <errorWord>)</errorWord>
      <group>L1_Format</group>
      <groupName>格式问题</groupName>
      <ability>L2_HalfPunc_CN</ability>
      <abilityName>全半角检查</abilityName>
      <candidateList>
        <item>）</item>
      </candidateList>
      <explain>文本全半角错误。</explain>
      <paraID> 998E2A3</paraID>
      <start>75</start>
      <end>76</end>
      <status>ignored</status>
      <modifiedWord/>
      <trackRevisions>false</trackRevisions>
    </reviewItem>
    <reviewItem>
      <errorID>d05e1c35-46bd-4b04-9f33-c18975ed17cf</errorID>
      <errorWord>(</errorWord>
      <group>L1_Format</group>
      <groupName>格式问题</groupName>
      <ability>L2_HalfPunc_CN</ability>
      <abilityName>全半角检查</abilityName>
      <candidateList>
        <item>（</item>
      </candidateList>
      <explain>文本全半角错误。</explain>
      <paraID> 998E2A3</paraID>
      <start>77</start>
      <end>78</end>
      <status>ignored</status>
      <modifiedWord/>
      <trackRevisions>false</trackRevisions>
    </reviewItem>
    <reviewItem>
      <errorID>6b9e61f9-4fe8-4bcd-9140-39ae018fb930</errorID>
      <errorWord>)</errorWord>
      <group>L1_Format</group>
      <groupName>格式问题</groupName>
      <ability>L2_HalfPunc_CN</ability>
      <abilityName>全半角检查</abilityName>
      <candidateList>
        <item>）</item>
      </candidateList>
      <explain>文本全半角错误。</explain>
      <paraID> 998E2A3</paraID>
      <start>79</start>
      <end>80</end>
      <status>ignored</status>
      <modifiedWord/>
      <trackRevisions>false</trackRevisions>
    </reviewItem>
    <reviewItem>
      <errorID>7127bce8-1351-4f86-bfa6-d3c7464e7522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998E2A4</paraID>
      <start>0</start>
      <end>3</end>
      <status>ignored</status>
      <modifiedWord/>
      <trackRevisions>false</trackRevisions>
    </reviewItem>
    <reviewItem>
      <errorID>be1e9d36-bf96-41fe-84c6-0edba736b998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998E2A5</paraID>
      <start>0</start>
      <end>3</end>
      <status>ignored</status>
      <modifiedWord/>
      <trackRevisions>false</trackRevisions>
    </reviewItem>
    <reviewItem>
      <errorID>07ebad98-63fd-4ada-a371-a3d9d55e7702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998E2A6</paraID>
      <start>0</start>
      <end>3</end>
      <status>ignored</status>
      <modifiedWord/>
      <trackRevisions>false</trackRevisions>
    </reviewItem>
    <reviewItem>
      <errorID>e7807d1f-7554-4955-bce7-eb16890a75e8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998E2A7</paraID>
      <start>0</start>
      <end>3</end>
      <status>ignored</status>
      <modifiedWord/>
      <trackRevisions>false</trackRevisions>
    </reviewItem>
    <reviewItem>
      <errorID>ac67b7d0-335a-43d2-b66a-1e4fa849c436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998E2A8</paraID>
      <start>0</start>
      <end>3</end>
      <status>ignored</status>
      <modifiedWord/>
      <trackRevisions>false</trackRevisions>
    </reviewItem>
    <reviewItem>
      <errorID>86bf3e7c-4d4e-4335-99fa-0e98953b4309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998E2A9</paraID>
      <start>0</start>
      <end>3</end>
      <status>ignored</status>
      <modifiedWord/>
      <trackRevisions>false</trackRevisions>
    </reviewItem>
    <reviewItem>
      <errorID>666e7e3d-1691-42ab-aa60-c1b1ded5d6ff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998E2AA</paraID>
      <start>0</start>
      <end>3</end>
      <status>ignored</status>
      <modifiedWord/>
      <trackRevisions>false</trackRevisions>
    </reviewItem>
    <reviewItem>
      <errorID>9b46639c-ec0c-4480-80be-8869f0680b62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998E2AB</paraID>
      <start>0</start>
      <end>3</end>
      <status>ignored</status>
      <modifiedWord/>
      <trackRevisions>false</trackRevisions>
    </reviewItem>
    <reviewItem>
      <errorID>17a4f838-7a80-4f0c-9f7d-a5cc3686597e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998E2AC</paraID>
      <start>0</start>
      <end>3</end>
      <status>ignored</status>
      <modifiedWord/>
      <trackRevisions>false</trackRevisions>
    </reviewItem>
    <reviewItem>
      <errorID>a3763663-4baf-4744-bb36-a734a9810d88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998E2AD</paraID>
      <start>0</start>
      <end>3</end>
      <status>ignored</status>
      <modifiedWord/>
      <trackRevisions>false</trackRevisions>
    </reviewItem>
    <reviewItem>
      <errorID>ce06fc09-55a1-4e06-9011-7becbe26bfc8</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998E2AE</paraID>
      <start>0</start>
      <end>3</end>
      <status>ignored</status>
      <modifiedWord/>
      <trackRevisions>false</trackRevisions>
    </reviewItem>
    <reviewItem>
      <errorID>8778578a-133e-43a2-a154-7e103ea9c7c0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998E2AF</paraID>
      <start>0</start>
      <end>3</end>
      <status>ignored</status>
      <modifiedWord/>
      <trackRevisions>false</trackRevisions>
    </reviewItem>
    <reviewItem>
      <errorID>b1aea8cc-20dd-4529-993c-52c0fb4f617f</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998E2B0</paraID>
      <start>0</start>
      <end>3</end>
      <status>ignored</status>
      <modifiedWord/>
      <trackRevisions>false</trackRevisions>
    </reviewItem>
    <reviewItem>
      <errorID>3b0fe7cc-9ea2-462f-8fff-ae5eabe447ce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998E2B2</paraID>
      <start>0</start>
      <end>3</end>
      <status>ignored</status>
      <modifiedWord/>
      <trackRevisions>false</trackRevisions>
    </reviewItem>
    <reviewItem>
      <errorID>2fde865b-3a3f-46bc-9382-21100988912d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998E2B3</paraID>
      <start>0</start>
      <end>3</end>
      <status>ignored</status>
      <modifiedWord/>
      <trackRevisions>false</trackRevisions>
    </reviewItem>
    <reviewItem>
      <errorID>fea8abe5-a9a7-4e02-9e03-7a470b6bcc52</errorID>
      <errorWord>可以</errorWord>
      <group>L1_Word</group>
      <groupName>字词问题</groupName>
      <ability>L2_Typo</ability>
      <abilityName>字词错误</abilityName>
      <candidateList>
        <item>可</item>
      </candidateList>
      <explain/>
      <paraID> 998E2B3</paraID>
      <start>41</start>
      <end>43</end>
      <status>unmodified</status>
      <modifiedWord/>
      <trackRevisions>false</trackRevisions>
    </reviewItem>
    <reviewItem>
      <errorID>10798bc3-a182-408f-af1b-05516ef0fb05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998E2B4</paraID>
      <start>0</start>
      <end>3</end>
      <status>ignored</status>
      <modifiedWord/>
      <trackRevisions>false</trackRevisions>
    </reviewItem>
    <reviewItem>
      <errorID>38241782-df8d-4dc4-8cf3-b289b1c31b66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998E2B5</paraID>
      <start>0</start>
      <end>3</end>
      <status>ignored</status>
      <modifiedWord/>
      <trackRevisions>false</trackRevisions>
    </reviewItem>
    <reviewItem>
      <errorID>1697613a-f486-4e9b-ba1a-23ab57b40d7f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998E2B6</paraID>
      <start>0</start>
      <end>3</end>
      <status>ignored</status>
      <modifiedWord/>
      <trackRevisions>false</trackRevisions>
    </reviewItem>
    <reviewItem>
      <errorID>f58debb2-b7c8-4dfd-9e9d-150b149fd4b7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998E2B7</paraID>
      <start>0</start>
      <end>3</end>
      <status>ignored</status>
      <modifiedWord/>
      <trackRevisions>false</trackRevisions>
    </reviewItem>
    <reviewItem>
      <errorID>01c6a035-62a8-4835-ab09-9a973eaa9ad1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998E2B9</paraID>
      <start>0</start>
      <end>3</end>
      <status>ignored</status>
      <modifiedWord/>
      <trackRevisions>false</trackRevisions>
    </reviewItem>
    <reviewItem>
      <errorID>2c34814d-a021-46ad-834b-c34bc336beb8</errorID>
      <errorWord>(</errorWord>
      <group>L1_Format</group>
      <groupName>格式问题</groupName>
      <ability>L2_HalfPunc_CN</ability>
      <abilityName>全半角检查</abilityName>
      <candidateList>
        <item>（</item>
      </candidateList>
      <explain>文本全半角错误。</explain>
      <paraID> 998E2B9</paraID>
      <start>15</start>
      <end>16</end>
      <status>ignored</status>
      <modifiedWord/>
      <trackRevisions>false</trackRevisions>
    </reviewItem>
    <reviewItem>
      <errorID>16f87a82-08d8-4a2c-a6ad-4927356b8076</errorID>
      <errorWord>)</errorWord>
      <group>L1_Format</group>
      <groupName>格式问题</groupName>
      <ability>L2_HalfPunc_CN</ability>
      <abilityName>全半角检查</abilityName>
      <candidateList>
        <item>）</item>
      </candidateList>
      <explain>文本全半角错误。</explain>
      <paraID> 998E2B9</paraID>
      <start>17</start>
      <end>18</end>
      <status>ignored</status>
      <modifiedWord/>
      <trackRevisions>false</trackRevisions>
    </reviewItem>
    <reviewItem>
      <errorID>16594649-3aeb-4a86-b855-0d5c9eda08c5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998E2BA</paraID>
      <start>0</start>
      <end>3</end>
      <status>ignored</status>
      <modifiedWord/>
      <trackRevisions>false</trackRevisions>
    </reviewItem>
    <reviewItem>
      <errorID>4527913d-0c3f-4653-8f99-c01eb13f7bca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998E2BB</paraID>
      <start>0</start>
      <end>3</end>
      <status>ignored</status>
      <modifiedWord/>
      <trackRevisions>false</trackRevisions>
    </reviewItem>
    <reviewItem>
      <errorID>6a00778d-45b3-4d8b-a7e1-4426cf7f3a8f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998E2BC</paraID>
      <start>0</start>
      <end>3</end>
      <status>ignored</status>
      <modifiedWord/>
      <trackRevisions>false</trackRevisions>
    </reviewItem>
    <reviewItem>
      <errorID>e5b35f49-32db-4e13-ae50-3e41b6d3633d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998E2BD</paraID>
      <start>0</start>
      <end>3</end>
      <status>ignored</status>
      <modifiedWord/>
      <trackRevisions>false</trackRevisions>
    </reviewItem>
    <reviewItem>
      <errorID>75fc6408-5c36-4bb2-b12c-95a35f545745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998E2BE</paraID>
      <start>0</start>
      <end>3</end>
      <status>ignored</status>
      <modifiedWord/>
      <trackRevisions>false</trackRevisions>
    </reviewItem>
    <reviewItem>
      <errorID>6fd7b971-9dc4-438e-9bd1-2147784cd221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998E2BF</paraID>
      <start>0</start>
      <end>3</end>
      <status>ignored</status>
      <modifiedWord/>
      <trackRevisions>false</trackRevisions>
    </reviewItem>
    <reviewItem>
      <errorID>cd5ba5c6-c8aa-4a29-a106-4a126e85cf8a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998E2C0</paraID>
      <start>0</start>
      <end>3</end>
      <status>ignored</status>
      <modifiedWord/>
      <trackRevisions>false</trackRevisions>
    </reviewItem>
    <reviewItem>
      <errorID>677ec91a-fbfc-4750-b786-8eef5a54a8ba</errorID>
      <errorWord>受</errorWord>
      <group>L1_Word</group>
      <groupName>字词问题</groupName>
      <ability>L2_Typo</ability>
      <abilityName>字词错误</abilityName>
      <candidateList>
        <item>受到</item>
      </candidateList>
      <explain/>
      <paraID> 998E2C0</paraID>
      <start>27</start>
      <end>28</end>
      <status>unmodified</status>
      <modifiedWord/>
      <trackRevisions>false</trackRevisions>
    </reviewItem>
    <reviewItem>
      <errorID>17dcf285-42e0-41e6-89e8-f2be085e5c58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998E2C1</paraID>
      <start>0</start>
      <end>3</end>
      <status>ignored</status>
      <modifiedWord/>
      <trackRevisions>false</trackRevisions>
    </reviewItem>
    <reviewItem>
      <errorID>fe286c02-5590-4e35-b344-4a87a1b8ce86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998E2C2</paraID>
      <start>0</start>
      <end>3</end>
      <status>unmodified</status>
      <modifiedWord/>
      <trackRevisions>false</trackRevisions>
    </reviewItem>
    <reviewItem>
      <errorID>306102be-ee7b-48d0-849f-517603c9c50d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998E2C3</paraID>
      <start>0</start>
      <end>4</end>
      <status>ignored</status>
      <modifiedWord/>
      <trackRevisions>false</trackRevisions>
    </reviewItem>
    <reviewItem>
      <errorID>c888a124-d628-4c2a-bedd-fc9ee6123d91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998E2C4</paraID>
      <start>0</start>
      <end>4</end>
      <status>ignored</status>
      <modifiedWord/>
      <trackRevisions>false</trackRevisions>
    </reviewItem>
    <reviewItem>
      <errorID>1f1cd535-1970-4c3e-b897-3d4b54f53cd1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998E2C5</paraID>
      <start>0</start>
      <end>4</end>
      <status>ignored</status>
      <modifiedWord/>
      <trackRevisions>false</trackRevisions>
    </reviewItem>
    <reviewItem>
      <errorID>a5f35854-9ceb-4938-b415-d6a71898e73f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998E2C6</paraID>
      <start>0</start>
      <end>4</end>
      <status>unmodified</status>
      <modifiedWord/>
      <trackRevisions>false</trackRevisions>
    </reviewItem>
    <reviewItem>
      <errorID>bcf2c949-ffee-46bb-9a80-93521bd8415a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998E2C7</paraID>
      <start>0</start>
      <end>3</end>
      <status>ignored</status>
      <modifiedWord/>
      <trackRevisions>false</trackRevisions>
    </reviewItem>
    <reviewItem>
      <errorID>ed6b6475-277f-4309-9aa8-8529bb96ca25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998E2C8</paraID>
      <start>0</start>
      <end>3</end>
      <status>ignored</status>
      <modifiedWord/>
      <trackRevisions>false</trackRevisions>
    </reviewItem>
    <reviewItem>
      <errorID>99d95fa1-a0df-4aeb-92b8-5182c01d53e3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998E2C9</paraID>
      <start>0</start>
      <end>3</end>
      <status>ignored</status>
      <modifiedWord/>
      <trackRevisions>false</trackRevisions>
    </reviewItem>
    <reviewItem>
      <errorID>5395dacd-a56a-4eb9-93ce-c4b69d4d7806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998E2CA</paraID>
      <start>0</start>
      <end>3</end>
      <status>ignored</status>
      <modifiedWord/>
      <trackRevisions>false</trackRevisions>
    </reviewItem>
    <reviewItem>
      <errorID>39972e57-aa78-4a8f-adec-b4dce3708443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998E2CB</paraID>
      <start>0</start>
      <end>3</end>
      <status>ignored</status>
      <modifiedWord/>
      <trackRevisions>false</trackRevisions>
    </reviewItem>
    <reviewItem>
      <errorID>101fb63f-597e-4315-8305-7150be9d4454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998E2CC</paraID>
      <start>0</start>
      <end>3</end>
      <status>ignored</status>
      <modifiedWord/>
      <trackRevisions>false</trackRevisions>
    </reviewItem>
    <reviewItem>
      <errorID>e06dba8e-f6ca-472b-975d-95115df87e14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998E2CD</paraID>
      <start>0</start>
      <end>3</end>
      <status>ignored</status>
      <modifiedWord/>
      <trackRevisions>false</trackRevisions>
    </reviewItem>
    <reviewItem>
      <errorID>f42fc154-28b3-41b4-91ed-5a6060f4e01f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998E2CE</paraID>
      <start>0</start>
      <end>3</end>
      <status>ignored</status>
      <modifiedWord/>
      <trackRevisions>false</trackRevisions>
    </reviewItem>
    <reviewItem>
      <errorID>8993afb6-d819-45cc-9033-15451f0de3ee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998E2CF</paraID>
      <start>0</start>
      <end>3</end>
      <status>ignored</status>
      <modifiedWord/>
      <trackRevisions>false</trackRevisions>
    </reviewItem>
    <reviewItem>
      <errorID>c5c3037f-8949-4758-b20c-1d8a5ae02476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998E2D0</paraID>
      <start>0</start>
      <end>3</end>
      <status>unmodified</status>
      <modifiedWord/>
      <trackRevisions>false</trackRevisions>
    </reviewItem>
    <reviewItem>
      <errorID>2b929b8c-4bc2-4d31-a4dd-b08ac9576b95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998E2D1</paraID>
      <start>0</start>
      <end>3</end>
      <status>ignored</status>
      <modifiedWord/>
      <trackRevisions>false</trackRevisions>
    </reviewItem>
    <reviewItem>
      <errorID>cf39d236-47b6-49d1-96b1-72005723dc2f</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998E2D1</paraID>
      <start>74</start>
      <end>77</end>
      <status>unmodified</status>
      <modifiedWord/>
      <trackRevisions>false</trackRevisions>
    </reviewItem>
    <reviewItem>
      <errorID>1f2c41d9-8983-4bea-b46e-0015304952a7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4B27C4D9</paraID>
      <start>0</start>
      <end>3</end>
      <status>ignored</status>
      <modifiedWord/>
      <trackRevisions>false</trackRevisions>
    </reviewItem>
    <reviewItem>
      <errorID>d61b5ae3-6fb9-41fa-9439-014ded37968f</errorID>
      <errorWord>当</errorWord>
      <group>L1_Word</group>
      <groupName>字词问题</groupName>
      <ability>L2_Typo</ability>
      <abilityName>字词错误</abilityName>
      <candidateList>
        <item>当在</item>
      </candidateList>
      <explain/>
      <paraID>4B27C4D9</paraID>
      <start>10</start>
      <end>11</end>
      <status>unmodified</status>
      <modifiedWord/>
      <trackRevisions>false</trackRevisions>
    </reviewItem>
    <reviewItem>
      <errorID>549ccd2a-d806-4a6a-9038-00ed9a264445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998E2D5</paraID>
      <start>0</start>
      <end>3</end>
      <status>ignored</status>
      <modifiedWord/>
      <trackRevisions>false</trackRevisions>
    </reviewItem>
    <reviewItem>
      <errorID>a39edd37-0de3-488f-b23d-bd23100edabe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998E2D6</paraID>
      <start>0</start>
      <end>3</end>
      <status>ignored</status>
      <modifiedWord/>
      <trackRevisions>false</trackRevisions>
    </reviewItem>
    <reviewItem>
      <errorID>56207467-d868-497f-9682-1b5048aed668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998E2D7</paraID>
      <start>0</start>
      <end>3</end>
      <status>ignored</status>
      <modifiedWord/>
      <trackRevisions>false</trackRevisions>
    </reviewItem>
    <reviewItem>
      <errorID>4ea1fb20-7cd9-402e-ab85-04426577d8b0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998E2D9</paraID>
      <start>0</start>
      <end>3</end>
      <status>ignored</status>
      <modifiedWord/>
      <trackRevisions>false</trackRevisions>
    </reviewItem>
    <reviewItem>
      <errorID>f4aa29c5-5a27-48c2-a4d1-4e0dfa3e16c1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998E2DA</paraID>
      <start>0</start>
      <end>3</end>
      <status>ignored</status>
      <modifiedWord/>
      <trackRevisions>false</trackRevisions>
    </reviewItem>
    <reviewItem>
      <errorID>d21e5a5e-900c-40c4-9301-c3b2c8e7634c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998E2DB</paraID>
      <start>0</start>
      <end>3</end>
      <status>ignored</status>
      <modifiedWord/>
      <trackRevisions>false</trackRevisions>
    </reviewItem>
    <reviewItem>
      <errorID>c22e3af3-6beb-40c2-87e1-8242a0eeda64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998E2DC</paraID>
      <start>0</start>
      <end>3</end>
      <status>ignored</status>
      <modifiedWord/>
      <trackRevisions>false</trackRevisions>
    </reviewItem>
    <reviewItem>
      <errorID>1d9113e7-bdcf-461c-8632-94e285133c16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998E2DD</paraID>
      <start>0</start>
      <end>3</end>
      <status>ignored</status>
      <modifiedWord/>
      <trackRevisions>false</trackRevisions>
    </reviewItem>
    <reviewItem>
      <errorID>73beb419-bf07-4e2e-b126-c73bb8c315a9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998E2DE</paraID>
      <start>0</start>
      <end>3</end>
      <status>ignored</status>
      <modifiedWord/>
      <trackRevisions>false</trackRevisions>
    </reviewItem>
    <reviewItem>
      <errorID>69bf1865-1498-4991-be9f-69573ec85065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998E2DF</paraID>
      <start>0</start>
      <end>3</end>
      <status>ignored</status>
      <modifiedWord/>
      <trackRevisions>false</trackRevisions>
    </reviewItem>
    <reviewItem>
      <errorID>daa8f714-51a0-482f-868d-d7372ed4d909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998E2E0</paraID>
      <start>0</start>
      <end>3</end>
      <status>ignored</status>
      <modifiedWord/>
      <trackRevisions>false</trackRevisions>
    </reviewItem>
    <reviewItem>
      <errorID>02f7f6c1-bf3d-4256-893f-975ba866befe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4619AF60</paraID>
      <start>0</start>
      <end>3</end>
      <status>ignored</status>
      <modifiedWord/>
      <trackRevisions>false</trackRevisions>
    </reviewItem>
    <reviewItem>
      <errorID>8084ec99-f044-472b-a3fe-54e28b6fd2a2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12549490</paraID>
      <start>0</start>
      <end>3</end>
      <status>ignored</status>
      <modifiedWord/>
      <trackRevisions>false</trackRevisions>
    </reviewItem>
    <reviewItem>
      <errorID>44c0f4a1-6e8c-4e75-80ae-f6e23d1100ae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203F00AC</paraID>
      <start>0</start>
      <end>3</end>
      <status>ignored</status>
      <modifiedWord/>
      <trackRevisions>false</trackRevisions>
    </reviewItem>
    <reviewItem>
      <errorID>90d355fd-9978-4697-acd5-7680440ca986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998E2E5</paraID>
      <start>0</start>
      <end>3</end>
      <status>ignored</status>
      <modifiedWord/>
      <trackRevisions>false</trackRevisions>
    </reviewItem>
    <reviewItem>
      <errorID>33fe103b-34a5-4fbb-85c3-b4870e7a3a75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998E2E6</paraID>
      <start>0</start>
      <end>3</end>
      <status>ignored</status>
      <modifiedWord/>
      <trackRevisions>false</trackRevisions>
    </reviewItem>
    <reviewItem>
      <errorID>79aa2f4a-66e5-4547-a214-46f8793f9991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1AE110AB</paraID>
      <start>0</start>
      <end>3</end>
      <status>ignored</status>
      <modifiedWord/>
      <trackRevisions>false</trackRevisions>
    </reviewItem>
    <reviewItem>
      <errorID>922f3ba9-b7ab-47b5-80b7-f4e798ceb41b</errorID>
      <errorWord>(</errorWord>
      <group>L1_Format</group>
      <groupName>格式问题</groupName>
      <ability>L2_HalfPunc_CN</ability>
      <abilityName>全半角检查</abilityName>
      <candidateList>
        <item>（</item>
      </candidateList>
      <explain>文本全半角错误。</explain>
      <paraID>1AE110AB</paraID>
      <start>7</start>
      <end>8</end>
      <status>ignored</status>
      <modifiedWord/>
      <trackRevisions>false</trackRevisions>
    </reviewItem>
    <reviewItem>
      <errorID>814b9fec-8e3c-40d2-9516-3d32da6750d3</errorID>
      <errorWord>)</errorWord>
      <group>L1_Format</group>
      <groupName>格式问题</groupName>
      <ability>L2_HalfPunc_CN</ability>
      <abilityName>全半角检查</abilityName>
      <candidateList>
        <item>）</item>
      </candidateList>
      <explain>文本全半角错误。</explain>
      <paraID>1AE110AB</paraID>
      <start>9</start>
      <end>10</end>
      <status>ignored</status>
      <modifiedWord/>
      <trackRevisions>false</trackRevisions>
    </reviewItem>
    <reviewItem>
      <errorID>321e05f4-11f9-48a7-8086-c7ce838c546e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3762293B</paraID>
      <start>0</start>
      <end>3</end>
      <status>ignored</status>
      <modifiedWord/>
      <trackRevisions>false</trackRevisions>
    </reviewItem>
    <reviewItem>
      <errorID>84ef42d0-8ec9-4b29-90dd-f9077c012053</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6FD6D48D</paraID>
      <start>0</start>
      <end>3</end>
      <status>ignored</status>
      <modifiedWord/>
      <trackRevisions>false</trackRevisions>
    </reviewItem>
    <reviewItem>
      <errorID>153f3412-d9a3-48bc-a64c-4d17a079d542</errorID>
      <errorWord>)</errorWord>
      <group>L1_Format</group>
      <groupName>格式问题</groupName>
      <ability>L2_HalfPunc_CN</ability>
      <abilityName>全半角检查</abilityName>
      <candidateList>
        <item>）</item>
      </candidateList>
      <explain>文本全半角错误。</explain>
      <paraID>3AB01B6D</paraID>
      <start>38</start>
      <end>39</end>
      <status>ignored</status>
      <modifiedWord/>
      <trackRevisions>false</trackRevisions>
    </reviewItem>
    <reviewItem>
      <errorID>9481043d-3022-42da-97da-22a05f560d0c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C9E8B0B</paraID>
      <start>0</start>
      <end>3</end>
      <status>ignored</status>
      <modifiedWord/>
      <trackRevisions>false</trackRevisions>
    </reviewItem>
    <reviewItem>
      <errorID>def162d2-886f-4937-aa14-4d4c8284351c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73E87163</paraID>
      <start>0</start>
      <end>3</end>
      <status>ignored</status>
      <modifiedWord/>
      <trackRevisions>false</trackRevisions>
    </reviewItem>
    <reviewItem>
      <errorID>64767c2c-4354-474d-a57b-eb6f24fd016d</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52414917</paraID>
      <start>0</start>
      <end>3</end>
      <status>ignored</status>
      <modifiedWord/>
      <trackRevisions>false</trackRevisions>
    </reviewItem>
    <reviewItem>
      <errorID>a34bf281-135e-476a-8e53-25f2f71965d5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14EB0347</paraID>
      <start>0</start>
      <end>3</end>
      <status>ignored</status>
      <modifiedWord/>
      <trackRevisions>false</trackRevisions>
    </reviewItem>
    <reviewItem>
      <errorID>41e874ba-5d95-4c50-8e38-85f07cdd8b7f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6C50A7A8</paraID>
      <start>0</start>
      <end>3</end>
      <status>ignored</status>
      <modifiedWord/>
      <trackRevisions>false</trackRevisions>
    </reviewItem>
    <reviewItem>
      <errorID>43d59899-9ef4-48aa-8518-d349d3ae6a7b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774AD803</paraID>
      <start>0</start>
      <end>3</end>
      <status>ignored</status>
      <modifiedWord/>
      <trackRevisions>false</trackRevisions>
    </reviewItem>
    <reviewItem>
      <errorID>5da2d06f-9ad5-4109-8da1-2a45595d347e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75910AC3</paraID>
      <start>0</start>
      <end>3</end>
      <status>ignored</status>
      <modifiedWord/>
      <trackRevisions>false</trackRevisions>
    </reviewItem>
    <reviewItem>
      <errorID>7e9678a2-11de-484a-980e-8a4e422f23ff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6A6CA709</paraID>
      <start>0</start>
      <end>3</end>
      <status>ignored</status>
      <modifiedWord/>
      <trackRevisions>false</trackRevisions>
    </reviewItem>
    <reviewItem>
      <errorID>9ede6393-519a-4251-9f76-5c3d9b02ed05</errorID>
      <errorWord>(</errorWord>
      <group>L1_Format</group>
      <groupName>格式问题</groupName>
      <ability>L2_HalfPunc_CN</ability>
      <abilityName>全半角检查</abilityName>
      <candidateList>
        <item>（</item>
      </candidateList>
      <explain>文本全半角错误。</explain>
      <paraID>6A6CA709</paraID>
      <start>19</start>
      <end>20</end>
      <status>ignored</status>
      <modifiedWord/>
      <trackRevisions>false</trackRevisions>
    </reviewItem>
    <reviewItem>
      <errorID>bcc91d35-6ba9-4dc8-af17-fb19c7345436</errorID>
      <errorWord>)</errorWord>
      <group>L1_Format</group>
      <groupName>格式问题</groupName>
      <ability>L2_HalfPunc_CN</ability>
      <abilityName>全半角检查</abilityName>
      <candidateList>
        <item>）</item>
      </candidateList>
      <explain>文本全半角错误。</explain>
      <paraID>6A6CA709</paraID>
      <start>21</start>
      <end>22</end>
      <status>ignored</status>
      <modifiedWord/>
      <trackRevisions>false</trackRevisions>
    </reviewItem>
    <reviewItem>
      <errorID>aebda773-7ff1-482d-9dce-87477519ba3c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60DAE355</paraID>
      <start>0</start>
      <end>3</end>
      <status>ignored</status>
      <modifiedWord/>
      <trackRevisions>false</trackRevisions>
    </reviewItem>
    <reviewItem>
      <errorID>a04f96d4-82fe-4a93-9187-0103f0d13e6d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2EBA239C</paraID>
      <start>0</start>
      <end>3</end>
      <status>ignored</status>
      <modifiedWord/>
      <trackRevisions>false</trackRevisions>
    </reviewItem>
    <reviewItem>
      <errorID>915575c8-6829-4877-9d6e-e4b77e62a5e5</errorID>
      <errorWord>)</errorWord>
      <group>L1_Format</group>
      <groupName>格式问题</groupName>
      <ability>L2_HalfPunc_CN</ability>
      <abilityName>全半角检查</abilityName>
      <candidateList>
        <item>）</item>
      </candidateList>
      <explain>文本全半角错误。</explain>
      <paraID>2EBA239C</paraID>
      <start>25</start>
      <end>26</end>
      <status>ignored</status>
      <modifiedWord/>
      <trackRevisions>false</trackRevisions>
    </reviewItem>
    <reviewItem>
      <errorID>fcf82f58-8a2f-4d1f-8fae-defe38ccb0e1</errorID>
      <errorWord>)</errorWord>
      <group>L1_Format</group>
      <groupName>格式问题</groupName>
      <ability>L2_HalfPunc_CN</ability>
      <abilityName>全半角检查</abilityName>
      <candidateList>
        <item>）</item>
      </candidateList>
      <explain>文本全半角错误。</explain>
      <paraID>2EBA239C</paraID>
      <start>36</start>
      <end>37</end>
      <status>ignored</status>
      <modifiedWord/>
      <trackRevisions>false</trackRevisions>
    </reviewItem>
    <reviewItem>
      <errorID>70170677-8915-49b7-975f-3eb1655f857a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998E2E8</paraID>
      <start>0</start>
      <end>3</end>
      <status>ignored</status>
      <modifiedWord/>
      <trackRevisions>false</trackRevisions>
    </reviewItem>
    <reviewItem>
      <errorID>b5d32e6d-872b-492b-8e1f-a9e3fdbc19df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998E2E9</paraID>
      <start>0</start>
      <end>3</end>
      <status>ignored</status>
      <modifiedWord/>
      <trackRevisions>false</trackRevisions>
    </reviewItem>
    <reviewItem>
      <errorID>1fed1cf6-7ad9-4ae0-8420-68374c2d3569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998E2EA</paraID>
      <start>0</start>
      <end>3</end>
      <status>ignored</status>
      <modifiedWord/>
      <trackRevisions>false</trackRevisions>
    </reviewItem>
    <reviewItem>
      <errorID>13c7fc44-4b0a-43dc-801e-d9768c1c8ec8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998E2EB</paraID>
      <start>0</start>
      <end>3</end>
      <status>ignored</status>
      <modifiedWord/>
      <trackRevisions>false</trackRevisions>
    </reviewItem>
    <reviewItem>
      <errorID>1343a00c-2c0b-4347-8987-288426028f58</errorID>
      <errorWord>II类</errorWord>
      <group>L1_Knowledge</group>
      <groupName>知识性问题</groupName>
      <ability>L2_Knowledge</ability>
      <abilityName>其他知识</abilityName>
      <candidateList>
        <item>Ⅱ类</item>
      </candidateList>
      <explain>中文环境下罗马数字格式错误。</explain>
      <paraID> 998E2EB</paraID>
      <start>27</start>
      <end>30</end>
      <status>unmodified</status>
      <modifiedWord/>
      <trackRevisions>false</trackRevisions>
    </reviewItem>
    <reviewItem>
      <errorID>0c55cd6e-e205-4190-86f1-5ee94b40865a</errorID>
      <errorWord>III类</errorWord>
      <group>L1_Knowledge</group>
      <groupName>知识性问题</groupName>
      <ability>L2_Knowledge</ability>
      <abilityName>其他知识</abilityName>
      <candidateList>
        <item>Ⅲ类</item>
      </candidateList>
      <explain>中文环境下罗马数字格式错误。</explain>
      <paraID> 998E2EB</paraID>
      <start>49</start>
      <end>53</end>
      <status>unmodified</status>
      <modifiedWord/>
      <trackRevisions>false</trackRevisions>
    </reviewItem>
    <reviewItem>
      <errorID>02d19355-a893-4f25-bf7f-a99019e71279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998E2EC</paraID>
      <start>0</start>
      <end>3</end>
      <status>ignored</status>
      <modifiedWord/>
      <trackRevisions>false</trackRevisions>
    </reviewItem>
    <reviewItem>
      <errorID>66575f79-ad40-494c-99b3-3efcd495b401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998E2EE</paraID>
      <start>0</start>
      <end>3</end>
      <status>ignored</status>
      <modifiedWord/>
      <trackRevisions>false</trackRevisions>
    </reviewItem>
    <reviewItem>
      <errorID>59bb86b6-ee7c-4100-bd82-aa3c9de22936</errorID>
      <errorWord>(</errorWord>
      <group>L1_Format</group>
      <groupName>格式问题</groupName>
      <ability>L2_HalfPunc_CN</ability>
      <abilityName>全半角检查</abilityName>
      <candidateList>
        <item>（</item>
      </candidateList>
      <explain>文本全半角错误。</explain>
      <paraID> 998E2EE</paraID>
      <start>6</start>
      <end>7</end>
      <status>ignored</status>
      <modifiedWord/>
      <trackRevisions>false</trackRevisions>
    </reviewItem>
    <reviewItem>
      <errorID>895b8214-cf74-4587-8945-f6c352962f41</errorID>
      <errorWord>)</errorWord>
      <group>L1_Format</group>
      <groupName>格式问题</groupName>
      <ability>L2_HalfPunc_CN</ability>
      <abilityName>全半角检查</abilityName>
      <candidateList>
        <item>）</item>
      </candidateList>
      <explain>文本全半角错误。</explain>
      <paraID> 998E2EE</paraID>
      <start>8</start>
      <end>9</end>
      <status>ignored</status>
      <modifiedWord/>
      <trackRevisions>false</trackRevisions>
    </reviewItem>
    <reviewItem>
      <errorID>7600d497-3cb7-4446-87d8-db16afa6c0a1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998E2EF</paraID>
      <start>0</start>
      <end>3</end>
      <status>ignored</status>
      <modifiedWord/>
      <trackRevisions>false</trackRevisions>
    </reviewItem>
    <reviewItem>
      <errorID>ef423887-1a33-43fb-a744-abbcab296649</errorID>
      <errorWord>(</errorWord>
      <group>L1_Format</group>
      <groupName>格式问题</groupName>
      <ability>L2_HalfPunc_CN</ability>
      <abilityName>全半角检查</abilityName>
      <candidateList>
        <item>（</item>
      </candidateList>
      <explain>文本全半角错误。</explain>
      <paraID> 998E2EF</paraID>
      <start>28</start>
      <end>29</end>
      <status>ignored</status>
      <modifiedWord/>
      <trackRevisions>false</trackRevisions>
    </reviewItem>
    <reviewItem>
      <errorID>449178ff-bd83-445a-9ba8-4433019f2ffc</errorID>
      <errorWord>)</errorWord>
      <group>L1_Format</group>
      <groupName>格式问题</groupName>
      <ability>L2_HalfPunc_CN</ability>
      <abilityName>全半角检查</abilityName>
      <candidateList>
        <item>）</item>
      </candidateList>
      <explain>文本全半角错误。</explain>
      <paraID> 998E2EF</paraID>
      <start>30</start>
      <end>31</end>
      <status>ignored</status>
      <modifiedWord/>
      <trackRevisions>false</trackRevisions>
    </reviewItem>
    <reviewItem>
      <errorID>ecaa704a-0491-4cf8-9851-1a9562eb45b8</errorID>
      <errorWord>(</errorWord>
      <group>L1_Format</group>
      <groupName>格式问题</groupName>
      <ability>L2_HalfPunc_CN</ability>
      <abilityName>全半角检查</abilityName>
      <candidateList>
        <item>（</item>
      </candidateList>
      <explain>文本全半角错误。</explain>
      <paraID> 998E2EF</paraID>
      <start>32</start>
      <end>33</end>
      <status>ignored</status>
      <modifiedWord/>
      <trackRevisions>false</trackRevisions>
    </reviewItem>
    <reviewItem>
      <errorID>e231c2b6-9e55-4aec-b56b-91fd19d9df9b</errorID>
      <errorWord>)</errorWord>
      <group>L1_Format</group>
      <groupName>格式问题</groupName>
      <ability>L2_HalfPunc_CN</ability>
      <abilityName>全半角检查</abilityName>
      <candidateList>
        <item>）</item>
      </candidateList>
      <explain>文本全半角错误。</explain>
      <paraID> 998E2EF</paraID>
      <start>34</start>
      <end>35</end>
      <status>ignored</status>
      <modifiedWord/>
      <trackRevisions>false</trackRevisions>
    </reviewItem>
    <reviewItem>
      <errorID>29ad2f05-d317-453e-9907-28b9a86d7098</errorID>
      <errorWord>且</errorWord>
      <group>L1_Word</group>
      <groupName>字词问题</groupName>
      <ability>L2_Typo</ability>
      <abilityName>字词错误</abilityName>
      <candidateList>
        <item>且在</item>
      </candidateList>
      <explain/>
      <paraID> 998E2EF</paraID>
      <start>65</start>
      <end>66</end>
      <status>unmodified</status>
      <modifiedWord/>
      <trackRevisions>false</trackRevisions>
    </reviewItem>
    <reviewItem>
      <errorID>129361c3-4c74-4d4e-8b5b-82f185e16b0f</errorID>
      <errorWord>(</errorWord>
      <group>L1_Format</group>
      <groupName>格式问题</groupName>
      <ability>L2_HalfPunc_CN</ability>
      <abilityName>全半角检查</abilityName>
      <candidateList>
        <item>（</item>
      </candidateList>
      <explain>文本全半角错误。</explain>
      <paraID> 998E2EF</paraID>
      <start>91</start>
      <end>92</end>
      <status>ignored</status>
      <modifiedWord/>
      <trackRevisions>false</trackRevisions>
    </reviewItem>
    <reviewItem>
      <errorID>4eb46daf-0b74-49b7-8d7a-aa07588fd68a</errorID>
      <errorWord>)</errorWord>
      <group>L1_Format</group>
      <groupName>格式问题</groupName>
      <ability>L2_HalfPunc_CN</ability>
      <abilityName>全半角检查</abilityName>
      <candidateList>
        <item>）</item>
      </candidateList>
      <explain>文本全半角错误。</explain>
      <paraID> 998E2EF</paraID>
      <start>93</start>
      <end>94</end>
      <status>ignored</status>
      <modifiedWord/>
      <trackRevisions>false</trackRevisions>
    </reviewItem>
    <reviewItem>
      <errorID>f66e369f-4670-4fc5-8901-d79ede73df71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998E2F0</paraID>
      <start>0</start>
      <end>3</end>
      <status>ignored</status>
      <modifiedWord/>
      <trackRevisions>false</trackRevisions>
    </reviewItem>
    <reviewItem>
      <errorID>299edfea-4689-4e2f-bd5e-f4648dbe11bb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998E2F1</paraID>
      <start>0</start>
      <end>3</end>
      <status>ignored</status>
      <modifiedWord/>
      <trackRevisions>false</trackRevisions>
    </reviewItem>
    <reviewItem>
      <errorID>24b0df42-6d32-4551-8aea-f05493c4cddf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998E2F2</paraID>
      <start>0</start>
      <end>3</end>
      <status>ignored</status>
      <modifiedWord/>
      <trackRevisions>false</trackRevisions>
    </reviewItem>
    <reviewItem>
      <errorID>48f088f5-7ddd-4d5f-91f0-738884fc87f2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998E2F3</paraID>
      <start>0</start>
      <end>3</end>
      <status>ignored</status>
      <modifiedWord/>
      <trackRevisions>false</trackRevisions>
    </reviewItem>
    <reviewItem>
      <errorID>6d71f5f8-9f26-45d0-aafc-eea1165a9881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998E2F5</paraID>
      <start>0</start>
      <end>3</end>
      <status>ignored</status>
      <modifiedWord/>
      <trackRevisions>false</trackRevisions>
    </reviewItem>
    <reviewItem>
      <errorID>eb1b902a-22f7-4009-aab9-094b2b3f1ddb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998E2F6</paraID>
      <start>0</start>
      <end>3</end>
      <status>ignored</status>
      <modifiedWord/>
      <trackRevisions>false</trackRevisions>
    </reviewItem>
    <reviewItem>
      <errorID>990283d8-28b7-427f-ae11-29d65b1e0221</errorID>
      <errorWord>(</errorWord>
      <group>L1_Format</group>
      <groupName>格式问题</groupName>
      <ability>L2_HalfPunc_CN</ability>
      <abilityName>全半角检查</abilityName>
      <candidateList>
        <item>（</item>
      </candidateList>
      <explain>文本全半角错误。</explain>
      <paraID> 998E2F6</paraID>
      <start>35</start>
      <end>36</end>
      <status>ignored</status>
      <modifiedWord/>
      <trackRevisions>false</trackRevisions>
    </reviewItem>
    <reviewItem>
      <errorID>c753bd43-d681-4767-a612-ff4363913453</errorID>
      <errorWord>)</errorWord>
      <group>L1_Format</group>
      <groupName>格式问题</groupName>
      <ability>L2_HalfPunc_CN</ability>
      <abilityName>全半角检查</abilityName>
      <candidateList>
        <item>）</item>
      </candidateList>
      <explain>文本全半角错误。</explain>
      <paraID> 998E2F6</paraID>
      <start>37</start>
      <end>38</end>
      <status>ignored</status>
      <modifiedWord/>
      <trackRevisions>false</trackRevisions>
    </reviewItem>
    <reviewItem>
      <errorID>58d8fdbc-db11-4b45-aa69-6728216ce463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998E2F8</paraID>
      <start>0</start>
      <end>3</end>
      <status>ignored</status>
      <modifiedWord/>
      <trackRevisions>false</trackRevisions>
    </reviewItem>
    <reviewItem>
      <errorID>b9f6ce61-c06d-42af-b46f-b2e7a1a05247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998E2F9</paraID>
      <start>0</start>
      <end>3</end>
      <status>ignored</status>
      <modifiedWord/>
      <trackRevisions>false</trackRevisions>
    </reviewItem>
    <reviewItem>
      <errorID>24f34c19-7420-4df4-ab10-3b4fe0bc1c45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998E2FB</paraID>
      <start>0</start>
      <end>3</end>
      <status>ignored</status>
      <modifiedWord/>
      <trackRevisions>false</trackRevisions>
    </reviewItem>
    <reviewItem>
      <errorID>439815ff-7c6e-4f29-9afc-51c1e8371406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998E2FC</paraID>
      <start>0</start>
      <end>3</end>
      <status>ignored</status>
      <modifiedWord/>
      <trackRevisions>false</trackRevisions>
    </reviewItem>
    <reviewItem>
      <errorID>846a3215-3cc2-4c04-ad1f-678b93f5cfa9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998E2FD</paraID>
      <start>0</start>
      <end>3</end>
      <status>ignored</status>
      <modifiedWord/>
      <trackRevisions>false</trackRevisions>
    </reviewItem>
    <reviewItem>
      <errorID>080d8526-ebba-4b81-84b2-b20ebb522548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998E2FE</paraID>
      <start>0</start>
      <end>3</end>
      <status>ignored</status>
      <modifiedWord/>
      <trackRevisions>false</trackRevisions>
    </reviewItem>
    <reviewItem>
      <errorID>fca04157-4a19-4ce0-8280-a5816586b099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998E2FF</paraID>
      <start>0</start>
      <end>3</end>
      <status>ignored</status>
      <modifiedWord/>
      <trackRevisions>false</trackRevisions>
    </reviewItem>
    <reviewItem>
      <errorID>dc8b9add-927d-4724-a8fd-4e54a0c94bbe</errorID>
      <errorWord>可卡因</errorWord>
      <group>L1_Word</group>
      <groupName>字词问题</groupName>
      <ability>L2_Typo</ability>
      <abilityName>字词错误</abilityName>
      <candidateList/>
      <explain>【违禁内容】句中涉及国家法律明令禁止的违禁内容，请注意甄别。</explain>
      <paraID> 998E2FF</paraID>
      <start>9</start>
      <end>12</end>
      <status>unmodified</status>
      <modifiedWord/>
      <trackRevisions>false</trackRevisions>
    </reviewItem>
    <reviewItem>
      <errorID>9ce7babe-f437-4801-aee5-8af0064b253b</errorID>
      <errorWord>鸦片</errorWord>
      <group>L1_Word</group>
      <groupName>字词问题</groupName>
      <ability>L2_Typo</ability>
      <abilityName>字词错误</abilityName>
      <candidateList/>
      <explain>【违禁内容】句中涉及国家法律明令禁止的违禁内容，请注意甄别。</explain>
      <paraID> 998E2FF</paraID>
      <start>13</start>
      <end>15</end>
      <status>unmodified</status>
      <modifiedWord/>
      <trackRevisions>false</trackRevisions>
    </reviewItem>
    <reviewItem>
      <errorID>2c778edc-74fd-45af-a74d-005da2c860c1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998E300</paraID>
      <start>0</start>
      <end>3</end>
      <status>ignored</status>
      <modifiedWord/>
      <trackRevisions>false</trackRevisions>
    </reviewItem>
    <reviewItem>
      <errorID>d89ef287-98aa-4270-894e-636767328fc5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998E301</paraID>
      <start>0</start>
      <end>3</end>
      <status>ignored</status>
      <modifiedWord/>
      <trackRevisions>false</trackRevisions>
    </reviewItem>
    <reviewItem>
      <errorID>02e486ca-ef56-4f6b-ae5c-992d2682b5fc</errorID>
      <errorWord>(</errorWord>
      <group>L1_Format</group>
      <groupName>格式问题</groupName>
      <ability>L2_HalfPunc_CN</ability>
      <abilityName>全半角检查</abilityName>
      <candidateList>
        <item>（</item>
      </candidateList>
      <explain>文本全半角错误。</explain>
      <paraID> 998E301</paraID>
      <start>59</start>
      <end>60</end>
      <status>ignored</status>
      <modifiedWord/>
      <trackRevisions>false</trackRevisions>
    </reviewItem>
    <reviewItem>
      <errorID>eb85aee0-0e4d-4771-92eb-39384419ac14</errorID>
      <errorWord>)</errorWord>
      <group>L1_Format</group>
      <groupName>格式问题</groupName>
      <ability>L2_HalfPunc_CN</ability>
      <abilityName>全半角检查</abilityName>
      <candidateList>
        <item>）</item>
      </candidateList>
      <explain>文本全半角错误。</explain>
      <paraID> 998E301</paraID>
      <start>61</start>
      <end>62</end>
      <status>ignored</status>
      <modifiedWord/>
      <trackRevisions>false</trackRevisions>
    </reviewItem>
    <reviewItem>
      <errorID>f78905fd-ff4d-4c2d-a460-6b3d6cf1e442</errorID>
      <errorWord>(</errorWord>
      <group>L1_Format</group>
      <groupName>格式问题</groupName>
      <ability>L2_HalfPunc_CN</ability>
      <abilityName>全半角检查</abilityName>
      <candidateList>
        <item>（</item>
      </candidateList>
      <explain>文本全半角错误。</explain>
      <paraID> 998E301</paraID>
      <start>63</start>
      <end>64</end>
      <status>ignored</status>
      <modifiedWord/>
      <trackRevisions>false</trackRevisions>
    </reviewItem>
    <reviewItem>
      <errorID>4f94525c-6200-4760-a920-919eddad4fb7</errorID>
      <errorWord>)</errorWord>
      <group>L1_Format</group>
      <groupName>格式问题</groupName>
      <ability>L2_HalfPunc_CN</ability>
      <abilityName>全半角检查</abilityName>
      <candidateList>
        <item>）</item>
      </candidateList>
      <explain>文本全半角错误。</explain>
      <paraID> 998E301</paraID>
      <start>65</start>
      <end>66</end>
      <status>ignored</status>
      <modifiedWord/>
      <trackRevisions>false</trackRevisions>
    </reviewItem>
    <reviewItem>
      <errorID>6a285d86-77e0-4c24-b8aa-38a0ae3697fe</errorID>
      <errorWord>(</errorWord>
      <group>L1_Format</group>
      <groupName>格式问题</groupName>
      <ability>L2_HalfPunc_CN</ability>
      <abilityName>全半角检查</abilityName>
      <candidateList>
        <item>（</item>
      </candidateList>
      <explain>文本全半角错误。</explain>
      <paraID> 998E301</paraID>
      <start>69</start>
      <end>70</end>
      <status>ignored</status>
      <modifiedWord/>
      <trackRevisions>false</trackRevisions>
    </reviewItem>
    <reviewItem>
      <errorID>186d198c-92a4-405d-9bbd-85ab7c27a030</errorID>
      <errorWord>)</errorWord>
      <group>L1_Format</group>
      <groupName>格式问题</groupName>
      <ability>L2_HalfPunc_CN</ability>
      <abilityName>全半角检查</abilityName>
      <candidateList>
        <item>）</item>
      </candidateList>
      <explain>文本全半角错误。</explain>
      <paraID> 998E301</paraID>
      <start>71</start>
      <end>72</end>
      <status>ignored</status>
      <modifiedWord/>
      <trackRevisions>false</trackRevisions>
    </reviewItem>
    <reviewItem>
      <errorID>c1462d45-fac4-4f3e-ad40-3707568350d8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998E302</paraID>
      <start>0</start>
      <end>3</end>
      <status>ignored</status>
      <modifiedWord/>
      <trackRevisions>false</trackRevisions>
    </reviewItem>
    <reviewItem>
      <errorID>3eca4c4e-7f93-400f-996f-5cea5024300e</errorID>
      <errorWord>(</errorWord>
      <group>L1_Format</group>
      <groupName>格式问题</groupName>
      <ability>L2_HalfPunc_CN</ability>
      <abilityName>全半角检查</abilityName>
      <candidateList>
        <item>（</item>
      </candidateList>
      <explain>文本全半角错误。</explain>
      <paraID> 998E302</paraID>
      <start>18</start>
      <end>19</end>
      <status>ignored</status>
      <modifiedWord/>
      <trackRevisions>false</trackRevisions>
    </reviewItem>
    <reviewItem>
      <errorID>db8538bc-b8f9-41db-ab86-51ec18942c2d</errorID>
      <errorWord>)</errorWord>
      <group>L1_Format</group>
      <groupName>格式问题</groupName>
      <ability>L2_HalfPunc_CN</ability>
      <abilityName>全半角检查</abilityName>
      <candidateList>
        <item>）</item>
      </candidateList>
      <explain>文本全半角错误。</explain>
      <paraID> 998E302</paraID>
      <start>20</start>
      <end>21</end>
      <status>ignored</status>
      <modifiedWord/>
      <trackRevisions>false</trackRevisions>
    </reviewItem>
    <reviewItem>
      <errorID>7c7fc708-241a-4b58-8ed5-04c8a012b31f</errorID>
      <errorWord>(</errorWord>
      <group>L1_Format</group>
      <groupName>格式问题</groupName>
      <ability>L2_HalfPunc_CN</ability>
      <abilityName>全半角检查</abilityName>
      <candidateList>
        <item>（</item>
      </candidateList>
      <explain>文本全半角错误。</explain>
      <paraID> 998E302</paraID>
      <start>22</start>
      <end>23</end>
      <status>ignored</status>
      <modifiedWord/>
      <trackRevisions>false</trackRevisions>
    </reviewItem>
    <reviewItem>
      <errorID>35a985e3-3280-4b44-ad3c-6055c91e6163</errorID>
      <errorWord>)</errorWord>
      <group>L1_Format</group>
      <groupName>格式问题</groupName>
      <ability>L2_HalfPunc_CN</ability>
      <abilityName>全半角检查</abilityName>
      <candidateList>
        <item>）</item>
      </candidateList>
      <explain>文本全半角错误。</explain>
      <paraID> 998E302</paraID>
      <start>24</start>
      <end>25</end>
      <status>ignored</status>
      <modifiedWord/>
      <trackRevisions>false</trackRevisions>
    </reviewItem>
    <reviewItem>
      <errorID>d1defb65-94fa-443e-a4d6-e8bc27720bd3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998E303</paraID>
      <start>0</start>
      <end>3</end>
      <status>ignored</status>
      <modifiedWord/>
      <trackRevisions>false</trackRevisions>
    </reviewItem>
    <reviewItem>
      <errorID>356403c7-38b1-49b3-89cd-304c5550a6bc</errorID>
      <errorWord>(</errorWord>
      <group>L1_Format</group>
      <groupName>格式问题</groupName>
      <ability>L2_HalfPunc_CN</ability>
      <abilityName>全半角检查</abilityName>
      <candidateList>
        <item>（</item>
      </candidateList>
      <explain>文本全半角错误。</explain>
      <paraID> 998E303</paraID>
      <start>9</start>
      <end>10</end>
      <status>ignored</status>
      <modifiedWord/>
      <trackRevisions>false</trackRevisions>
    </reviewItem>
    <reviewItem>
      <errorID>5d9606ec-4bd2-4310-957b-cea4fc881992</errorID>
      <errorWord>)</errorWord>
      <group>L1_Format</group>
      <groupName>格式问题</groupName>
      <ability>L2_HalfPunc_CN</ability>
      <abilityName>全半角检查</abilityName>
      <candidateList>
        <item>）</item>
      </candidateList>
      <explain>文本全半角错误。</explain>
      <paraID> 998E303</paraID>
      <start>11</start>
      <end>12</end>
      <status>ignored</status>
      <modifiedWord/>
      <trackRevisions>false</trackRevisions>
    </reviewItem>
    <reviewItem>
      <errorID>f7b1bb13-26d7-469a-a2fb-ffd493eeead6</errorID>
      <errorWord>(</errorWord>
      <group>L1_Format</group>
      <groupName>格式问题</groupName>
      <ability>L2_HalfPunc_CN</ability>
      <abilityName>全半角检查</abilityName>
      <candidateList>
        <item>（</item>
      </candidateList>
      <explain>文本全半角错误。</explain>
      <paraID> 998E303</paraID>
      <start>15</start>
      <end>16</end>
      <status>ignored</status>
      <modifiedWord/>
      <trackRevisions>false</trackRevisions>
    </reviewItem>
    <reviewItem>
      <errorID>f91f747e-e173-400b-82b4-223eae2b2af6</errorID>
      <errorWord>)</errorWord>
      <group>L1_Format</group>
      <groupName>格式问题</groupName>
      <ability>L2_HalfPunc_CN</ability>
      <abilityName>全半角检查</abilityName>
      <candidateList>
        <item>）</item>
      </candidateList>
      <explain>文本全半角错误。</explain>
      <paraID> 998E303</paraID>
      <start>17</start>
      <end>18</end>
      <status>ignored</status>
      <modifiedWord/>
      <trackRevisions>false</trackRevisions>
    </reviewItem>
    <reviewItem>
      <errorID>707a9b91-7569-4a9c-9d54-7e0a6c9e573d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998E307</paraID>
      <start>0</start>
      <end>3</end>
      <status>ignored</status>
      <modifiedWord/>
      <trackRevisions>false</trackRevisions>
    </reviewItem>
    <reviewItem>
      <errorID>a109058e-a56e-44d6-b9e5-f9079f2d926c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998E308</paraID>
      <start>0</start>
      <end>3</end>
      <status>ignored</status>
      <modifiedWord/>
      <trackRevisions>false</trackRevisions>
    </reviewItem>
    <reviewItem>
      <errorID>d81fbedc-e1b6-402c-8388-b12db355b90b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998E309</paraID>
      <start>0</start>
      <end>3</end>
      <status>ignored</status>
      <modifiedWord/>
      <trackRevisions>false</trackRevisions>
    </reviewItem>
    <reviewItem>
      <errorID>a757ec17-0c6b-44d6-80f5-7d48bacdace8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998E30B</paraID>
      <start>0</start>
      <end>3</end>
      <status>ignored</status>
      <modifiedWord/>
      <trackRevisions>false</trackRevisions>
    </reviewItem>
    <reviewItem>
      <errorID>86044df8-f2bd-4405-9dcf-00eace9abe0b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998E30C</paraID>
      <start>0</start>
      <end>3</end>
      <status>ignored</status>
      <modifiedWord/>
      <trackRevisions>false</trackRevisions>
    </reviewItem>
    <reviewItem>
      <errorID>cff23e8f-a6db-47d7-9de8-6831a54a15a6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998E30D</paraID>
      <start>0</start>
      <end>3</end>
      <status>ignored</status>
      <modifiedWord/>
      <trackRevisions>false</trackRevisions>
    </reviewItem>
    <reviewItem>
      <errorID>b0866ea8-e054-4c6f-988d-1fa40b33fc6a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998E30E</paraID>
      <start>0</start>
      <end>3</end>
      <status>ignored</status>
      <modifiedWord/>
      <trackRevisions>false</trackRevisions>
    </reviewItem>
    <reviewItem>
      <errorID>1f3edf12-742d-4886-a144-130acb394271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998E30F</paraID>
      <start>0</start>
      <end>3</end>
      <status>ignored</status>
      <modifiedWord/>
      <trackRevisions>false</trackRevisions>
    </reviewItem>
    <reviewItem>
      <errorID>90903ee4-3cd7-43f4-a266-3574a3968e30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998E310</paraID>
      <start>0</start>
      <end>3</end>
      <status>ignored</status>
      <modifiedWord/>
      <trackRevisions>false</trackRevisions>
    </reviewItem>
    <reviewItem>
      <errorID>31bdb2f6-2d54-4581-82fe-c0f13ae6a87e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998E311</paraID>
      <start>0</start>
      <end>3</end>
      <status>ignored</status>
      <modifiedWord/>
      <trackRevisions>false</trackRevisions>
    </reviewItem>
    <reviewItem>
      <errorID>2f92b05e-8093-4369-8e50-91e4218afc7a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998E312</paraID>
      <start>0</start>
      <end>3</end>
      <status>ignored</status>
      <modifiedWord/>
      <trackRevisions>false</trackRevisions>
    </reviewItem>
    <reviewItem>
      <errorID>a23319c2-4303-435d-bf99-3b5cbe932422</errorID>
      <errorWord>(</errorWord>
      <group>L1_Format</group>
      <groupName>格式问题</groupName>
      <ability>L2_HalfPunc_CN</ability>
      <abilityName>全半角检查</abilityName>
      <candidateList>
        <item>（</item>
      </candidateList>
      <explain>文本全半角错误。</explain>
      <paraID> 998E312</paraID>
      <start>70</start>
      <end>71</end>
      <status>ignored</status>
      <modifiedWord/>
      <trackRevisions>false</trackRevisions>
    </reviewItem>
    <reviewItem>
      <errorID>2a0c786e-c437-43cd-98ff-b1370c2456da</errorID>
      <errorWord>)</errorWord>
      <group>L1_Format</group>
      <groupName>格式问题</groupName>
      <ability>L2_HalfPunc_CN</ability>
      <abilityName>全半角检查</abilityName>
      <candidateList>
        <item>）</item>
      </candidateList>
      <explain>文本全半角错误。</explain>
      <paraID> 998E312</paraID>
      <start>72</start>
      <end>73</end>
      <status>ignored</status>
      <modifiedWord/>
      <trackRevisions>false</trackRevisions>
    </reviewItem>
    <reviewItem>
      <errorID>eddcf0f7-f6ef-404c-bc16-cafd247bdbdb</errorID>
      <errorWord>(</errorWord>
      <group>L1_Format</group>
      <groupName>格式问题</groupName>
      <ability>L2_HalfPunc_CN</ability>
      <abilityName>全半角检查</abilityName>
      <candidateList>
        <item>（</item>
      </candidateList>
      <explain>文本全半角错误。</explain>
      <paraID> 998E312</paraID>
      <start>105</start>
      <end>106</end>
      <status>ignored</status>
      <modifiedWord/>
      <trackRevisions>false</trackRevisions>
    </reviewItem>
    <reviewItem>
      <errorID>78f74803-d602-4519-82ea-ae7d97b6f939</errorID>
      <errorWord>)</errorWord>
      <group>L1_Format</group>
      <groupName>格式问题</groupName>
      <ability>L2_HalfPunc_CN</ability>
      <abilityName>全半角检查</abilityName>
      <candidateList>
        <item>）</item>
      </candidateList>
      <explain>文本全半角错误。</explain>
      <paraID> 998E312</paraID>
      <start>107</start>
      <end>108</end>
      <status>ignored</status>
      <modifiedWord/>
      <trackRevisions>false</trackRevisions>
    </reviewItem>
    <reviewItem>
      <errorID>90c33029-9e5c-4430-927f-0770f79849f1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998E314</paraID>
      <start>0</start>
      <end>3</end>
      <status>ignored</status>
      <modifiedWord/>
      <trackRevisions>false</trackRevisions>
    </reviewItem>
    <reviewItem>
      <errorID>5a2718aa-9e30-4873-989c-76c0b454fce7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998E318</paraID>
      <start>0</start>
      <end>3</end>
      <status>ignored</status>
      <modifiedWord/>
      <trackRevisions>false</trackRevisions>
    </reviewItem>
    <reviewItem>
      <errorID>d875c577-8b14-4db0-9a7b-3e972a96f785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998E31C</paraID>
      <start>0</start>
      <end>3</end>
      <status>ignored</status>
      <modifiedWord/>
      <trackRevisions>false</trackRevisions>
    </reviewItem>
    <reviewItem>
      <errorID>639c2fac-95d9-40f1-928c-fed8b030d525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998E31D</paraID>
      <start>0</start>
      <end>3</end>
      <status>ignored</status>
      <modifiedWord/>
      <trackRevisions>false</trackRevisions>
    </reviewItem>
    <reviewItem>
      <errorID>99cbf67e-5873-4c08-bf6c-6d6293752dde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998E31E</paraID>
      <start>0</start>
      <end>3</end>
      <status>ignored</status>
      <modifiedWord/>
      <trackRevisions>false</trackRevisions>
    </reviewItem>
    <reviewItem>
      <errorID>3b4246cb-0d7c-47d9-b14f-126f9badbc3a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2D29E0F3</paraID>
      <start>0</start>
      <end>3</end>
      <status>ignored</status>
      <modifiedWord/>
      <trackRevisions>false</trackRevisions>
    </reviewItem>
    <reviewItem>
      <errorID>eb2b76c6-0ac2-4ba7-8b6f-a13bf2d8846e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998E320</paraID>
      <start>0</start>
      <end>3</end>
      <status>ignored</status>
      <modifiedWord/>
      <trackRevisions>false</trackRevisions>
    </reviewItem>
    <reviewItem>
      <errorID>942289fb-8de6-4f24-aeaf-cec0e1a8f786</errorID>
      <errorWord>(</errorWord>
      <group>L1_Format</group>
      <groupName>格式问题</groupName>
      <ability>L2_HalfPunc_CN</ability>
      <abilityName>全半角检查</abilityName>
      <candidateList>
        <item>（</item>
      </candidateList>
      <explain>文本全半角错误。</explain>
      <paraID> 998E320</paraID>
      <start>11</start>
      <end>12</end>
      <status>ignored</status>
      <modifiedWord/>
      <trackRevisions>false</trackRevisions>
    </reviewItem>
    <reviewItem>
      <errorID>bad787c1-dfc0-43d0-8cf1-13c5788e31ee</errorID>
      <errorWord>)</errorWord>
      <group>L1_Format</group>
      <groupName>格式问题</groupName>
      <ability>L2_HalfPunc_CN</ability>
      <abilityName>全半角检查</abilityName>
      <candidateList>
        <item>）</item>
      </candidateList>
      <explain>文本全半角错误。</explain>
      <paraID> 998E320</paraID>
      <start>13</start>
      <end>14</end>
      <status>ignored</status>
      <modifiedWord/>
      <trackRevisions>false</trackRevisions>
    </reviewItem>
    <reviewItem>
      <errorID>01987b5f-ce37-43b0-a381-c7f5306d00da</errorID>
      <errorWord>(</errorWord>
      <group>L1_Format</group>
      <groupName>格式问题</groupName>
      <ability>L2_HalfPunc_CN</ability>
      <abilityName>全半角检查</abilityName>
      <candidateList>
        <item>（</item>
      </candidateList>
      <explain>文本全半角错误。</explain>
      <paraID> 998E320</paraID>
      <start>16</start>
      <end>17</end>
      <status>ignored</status>
      <modifiedWord/>
      <trackRevisions>false</trackRevisions>
    </reviewItem>
    <reviewItem>
      <errorID>63b61e4a-9ef3-4b6b-836c-811002686aad</errorID>
      <errorWord>)</errorWord>
      <group>L1_Format</group>
      <groupName>格式问题</groupName>
      <ability>L2_HalfPunc_CN</ability>
      <abilityName>全半角检查</abilityName>
      <candidateList>
        <item>）</item>
      </candidateList>
      <explain>文本全半角错误。</explain>
      <paraID> 998E320</paraID>
      <start>18</start>
      <end>19</end>
      <status>ignored</status>
      <modifiedWord/>
      <trackRevisions>false</trackRevisions>
    </reviewItem>
    <reviewItem>
      <errorID>0d30ca9b-85cf-4894-acea-2599512d987a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998E321</paraID>
      <start>0</start>
      <end>3</end>
      <status>ignored</status>
      <modifiedWord/>
      <trackRevisions>false</trackRevisions>
    </reviewItem>
    <reviewItem>
      <errorID>5d2c73a3-e563-4ad4-8bcf-5e733acb42c7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998E322</paraID>
      <start>0</start>
      <end>3</end>
      <status>ignored</status>
      <modifiedWord/>
      <trackRevisions>false</trackRevisions>
    </reviewItem>
    <reviewItem>
      <errorID>6289cee8-417e-4152-8a39-5df65519a27b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998E323</paraID>
      <start>0</start>
      <end>3</end>
      <status>ignored</status>
      <modifiedWord/>
      <trackRevisions>false</trackRevisions>
    </reviewItem>
    <reviewItem>
      <errorID>3f30a9c6-dfc1-452a-8c31-f3dd5399fe1e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998E324</paraID>
      <start>0</start>
      <end>3</end>
      <status>ignored</status>
      <modifiedWord/>
      <trackRevisions>false</trackRevisions>
    </reviewItem>
    <reviewItem>
      <errorID>c80bc5ef-b7c4-4c0d-8dad-abf4fd0be409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998E325</paraID>
      <start>0</start>
      <end>3</end>
      <status>ignored</status>
      <modifiedWord/>
      <trackRevisions>false</trackRevisions>
    </reviewItem>
    <reviewItem>
      <errorID>db764888-b79d-4f26-a0b9-dbfd24669dde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998E326</paraID>
      <start>0</start>
      <end>3</end>
      <status>ignored</status>
      <modifiedWord/>
      <trackRevisions>false</trackRevisions>
    </reviewItem>
    <reviewItem>
      <errorID>af201875-7a46-442d-affa-2c1bb388d9c4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998E327</paraID>
      <start>0</start>
      <end>3</end>
      <status>ignored</status>
      <modifiedWord/>
      <trackRevisions>false</trackRevisions>
    </reviewItem>
    <reviewItem>
      <errorID>443f7621-e709-4df9-9be5-71046b4dc020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998E328</paraID>
      <start>0</start>
      <end>3</end>
      <status>ignored</status>
      <modifiedWord/>
      <trackRevisions>false</trackRevisions>
    </reviewItem>
    <reviewItem>
      <errorID>ddc237c4-0d5e-4175-a449-86271dcefaf5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998E329</paraID>
      <start>0</start>
      <end>3</end>
      <status>ignored</status>
      <modifiedWord/>
      <trackRevisions>false</trackRevisions>
    </reviewItem>
    <reviewItem>
      <errorID>a7703197-8652-4b47-ab2c-8c6e7f7b3209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998E32A</paraID>
      <start>0</start>
      <end>3</end>
      <status>ignored</status>
      <modifiedWord/>
      <trackRevisions>false</trackRevisions>
    </reviewItem>
    <reviewItem>
      <errorID>47619d85-188e-4e57-8d1d-8203eb5b36e8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998E32B</paraID>
      <start>0</start>
      <end>3</end>
      <status>ignored</status>
      <modifiedWord/>
      <trackRevisions>false</trackRevisions>
    </reviewItem>
    <reviewItem>
      <errorID>fe361855-4a93-4929-a0cf-2624861a6bfa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998E32C</paraID>
      <start>0</start>
      <end>3</end>
      <status>ignored</status>
      <modifiedWord/>
      <trackRevisions>false</trackRevisions>
    </reviewItem>
    <reviewItem>
      <errorID>ccd50317-42f9-4a6c-8c6e-58ead9619fe5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998E32D</paraID>
      <start>0</start>
      <end>3</end>
      <status>ignored</status>
      <modifiedWord/>
      <trackRevisions>false</trackRevisions>
    </reviewItem>
    <reviewItem>
      <errorID>cd7784b3-f58a-4234-bd44-2c7e3e32a914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998E32E</paraID>
      <start>0</start>
      <end>3</end>
      <status>ignored</status>
      <modifiedWord/>
      <trackRevisions>false</trackRevisions>
    </reviewItem>
    <reviewItem>
      <errorID>e1ef8efc-e4ca-4897-83b2-6b56e728da86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998E32F</paraID>
      <start>0</start>
      <end>3</end>
      <status>ignored</status>
      <modifiedWord/>
      <trackRevisions>false</trackRevisions>
    </reviewItem>
    <reviewItem>
      <errorID>3b53a008-b3ce-403a-a984-c45a351c3919</errorID>
      <errorWord>(</errorWord>
      <group>L1_Format</group>
      <groupName>格式问题</groupName>
      <ability>L2_HalfPunc_CN</ability>
      <abilityName>全半角检查</abilityName>
      <candidateList>
        <item>（</item>
      </candidateList>
      <explain>文本全半角错误。</explain>
      <paraID> 998E32F</paraID>
      <start>19</start>
      <end>20</end>
      <status>ignored</status>
      <modifiedWord/>
      <trackRevisions>false</trackRevisions>
    </reviewItem>
    <reviewItem>
      <errorID>14532a63-d702-4b9a-aa1e-e4ad15a1a6c6</errorID>
      <errorWord>)</errorWord>
      <group>L1_Format</group>
      <groupName>格式问题</groupName>
      <ability>L2_HalfPunc_CN</ability>
      <abilityName>全半角检查</abilityName>
      <candidateList>
        <item>）</item>
      </candidateList>
      <explain>文本全半角错误。</explain>
      <paraID> 998E32F</paraID>
      <start>21</start>
      <end>22</end>
      <status>ignored</status>
      <modifiedWord/>
      <trackRevisions>false</trackRevisions>
    </reviewItem>
    <reviewItem>
      <errorID>033fbdac-becb-4ebc-a875-06bfd0964483</errorID>
      <errorWord>(</errorWord>
      <group>L1_Format</group>
      <groupName>格式问题</groupName>
      <ability>L2_HalfPunc_CN</ability>
      <abilityName>全半角检查</abilityName>
      <candidateList>
        <item>（</item>
      </candidateList>
      <explain>文本全半角错误。</explain>
      <paraID> 998E32F</paraID>
      <start>24</start>
      <end>25</end>
      <status>ignored</status>
      <modifiedWord/>
      <trackRevisions>false</trackRevisions>
    </reviewItem>
    <reviewItem>
      <errorID>5db0c7df-1025-4e86-a9f3-fa2b98f3949c</errorID>
      <errorWord>)</errorWord>
      <group>L1_Format</group>
      <groupName>格式问题</groupName>
      <ability>L2_HalfPunc_CN</ability>
      <abilityName>全半角检查</abilityName>
      <candidateList>
        <item>）</item>
      </candidateList>
      <explain>文本全半角错误。</explain>
      <paraID> 998E32F</paraID>
      <start>26</start>
      <end>27</end>
      <status>ignored</status>
      <modifiedWord/>
      <trackRevisions>false</trackRevisions>
    </reviewItem>
    <reviewItem>
      <errorID>db8b2b46-b498-44a7-a1c5-a4c719e86fe6</errorID>
      <errorWord>件</errorWord>
      <group>L1_Word</group>
      <groupName>字词问题</groupName>
      <ability>L2_Typo</ability>
      <abilityName>字词错误</abilityName>
      <candidateList>
        <item>件下</item>
      </candidateList>
      <explain/>
      <paraID> 998E32F</paraID>
      <start>67</start>
      <end>68</end>
      <status>unmodified</status>
      <modifiedWord/>
      <trackRevisions>false</trackRevisions>
    </reviewItem>
    <reviewItem>
      <errorID>365c060e-6176-4dc5-bbc1-38d062c59601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998E330</paraID>
      <start>0</start>
      <end>3</end>
      <status>ignored</status>
      <modifiedWord/>
      <trackRevisions>false</trackRevisions>
    </reviewItem>
    <reviewItem>
      <errorID>f957405a-a172-49df-82b0-33050539eb1d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998E331</paraID>
      <start>0</start>
      <end>3</end>
      <status>ignored</status>
      <modifiedWord/>
      <trackRevisions>false</trackRevisions>
    </reviewItem>
    <reviewItem>
      <errorID>a3473b41-7e62-4009-9710-8f445783900d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998E333</paraID>
      <start>0</start>
      <end>3</end>
      <status>ignored</status>
      <modifiedWord/>
      <trackRevisions>false</trackRevisions>
    </reviewItem>
    <reviewItem>
      <errorID>727d9af8-d83f-4471-8068-68fa75f3e3e9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998E334</paraID>
      <start>0</start>
      <end>3</end>
      <status>ignored</status>
      <modifiedWord/>
      <trackRevisions>false</trackRevisions>
    </reviewItem>
    <reviewItem>
      <errorID>3e2b9496-9e30-46a3-b2b6-e18bd9c3e37b</errorID>
      <errorWord>英里</errorWord>
      <group>L1_Knowledge</group>
      <groupName>知识性问题</groupName>
      <ability>L2_Knowledge</ability>
      <abilityName>其他知识</abilityName>
      <candidateList/>
      <explain>非法定单位</explain>
      <paraID> 998E334</paraID>
      <start>216</start>
      <end>218</end>
      <status>unmodified</status>
      <modifiedWord/>
      <trackRevisions>false</trackRevisions>
    </reviewItem>
    <reviewItem>
      <errorID>9bf2c332-5c43-402b-ab5d-ad006ed05d91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998E336</paraID>
      <start>0</start>
      <end>3</end>
      <status>ignored</status>
      <modifiedWord/>
      <trackRevisions>false</trackRevisions>
    </reviewItem>
    <reviewItem>
      <errorID>fdb8b9b2-2f3e-498d-83e2-f5d774e6da30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998E337</paraID>
      <start>0</start>
      <end>3</end>
      <status>ignored</status>
      <modifiedWord/>
      <trackRevisions>false</trackRevisions>
    </reviewItem>
    <reviewItem>
      <errorID>7ec3b766-9833-4e79-b970-38f904e47df1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998E338</paraID>
      <start>0</start>
      <end>3</end>
      <status>ignored</status>
      <modifiedWord/>
      <trackRevisions>false</trackRevisions>
    </reviewItem>
    <reviewItem>
      <errorID>de140544-725f-4710-9097-1a7b57e18bba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998E339</paraID>
      <start>0</start>
      <end>3</end>
      <status>ignored</status>
      <modifiedWord/>
      <trackRevisions>false</trackRevisions>
    </reviewItem>
    <reviewItem>
      <errorID>5eb371ef-4b17-451e-a87b-7fb59d074f1c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998E33A</paraID>
      <start>0</start>
      <end>3</end>
      <status>ignored</status>
      <modifiedWord/>
      <trackRevisions>false</trackRevisions>
    </reviewItem>
    <reviewItem>
      <errorID>8faa5dc9-256b-4167-97b2-8bd9c7a833ec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998E33B</paraID>
      <start>0</start>
      <end>3</end>
      <status>ignored</status>
      <modifiedWord/>
      <trackRevisions>false</trackRevisions>
    </reviewItem>
    <reviewItem>
      <errorID>5482cd5f-32c5-4d9b-af5e-37e1a67a72c7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998E33D</paraID>
      <start>0</start>
      <end>3</end>
      <status>ignored</status>
      <modifiedWord/>
      <trackRevisions>false</trackRevisions>
    </reviewItem>
    <reviewItem>
      <errorID>e8575922-0732-419c-aa2f-1c78ce4ff1df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998E33E</paraID>
      <start>0</start>
      <end>3</end>
      <status>ignored</status>
      <modifiedWord/>
      <trackRevisions>false</trackRevisions>
    </reviewItem>
    <reviewItem>
      <errorID>59b60389-ee99-4681-bbb1-e8b7014bb34a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998E340</paraID>
      <start>0</start>
      <end>3</end>
      <status>ignored</status>
      <modifiedWord/>
      <trackRevisions>false</trackRevisions>
    </reviewItem>
    <reviewItem>
      <errorID>d2df7289-5bb7-4b55-8916-ca7fda05dd1c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998E341</paraID>
      <start>0</start>
      <end>3</end>
      <status>ignored</status>
      <modifiedWord/>
      <trackRevisions>false</trackRevisions>
    </reviewItem>
    <reviewItem>
      <errorID>7c522ea2-330c-4ab8-a6c1-0602f1565fee</errorID>
      <errorWord>下</errorWord>
      <group>L1_Word</group>
      <groupName>字词问题</groupName>
      <ability>L2_Typo</ability>
      <abilityName>字词错误</abilityName>
      <candidateList>
        <item>下简</item>
      </candidateList>
      <explain/>
      <paraID> 998E341</paraID>
      <start>23</start>
      <end>24</end>
      <status>unmodified</status>
      <modifiedWord/>
      <trackRevisions>false</trackRevisions>
    </reviewItem>
    <reviewItem>
      <errorID>d5ddafa0-43da-40f3-839b-3ee0fa26ed77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998E342</paraID>
      <start>0</start>
      <end>3</end>
      <status>ignored</status>
      <modifiedWord/>
      <trackRevisions>false</trackRevisions>
    </reviewItem>
    <reviewItem>
      <errorID>b18959ce-d862-4f53-bcbf-5bb7dae18f71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998E343</paraID>
      <start>0</start>
      <end>3</end>
      <status>ignored</status>
      <modifiedWord/>
      <trackRevisions>false</trackRevisions>
    </reviewItem>
    <reviewItem>
      <errorID>b5c05420-f39a-4f9b-a0e9-d714477a4fd7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4AE56F1</paraID>
      <start>0</start>
      <end>3</end>
      <status>ignored</status>
      <modifiedWord/>
      <trackRevisions>false</trackRevisions>
    </reviewItem>
    <reviewItem>
      <errorID>317a9ef9-bf3d-4f28-99c5-858e9defb803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1BA35B3</paraID>
      <start>0</start>
      <end>3</end>
      <status>ignored</status>
      <modifiedWord/>
      <trackRevisions>false</trackRevisions>
    </reviewItem>
    <reviewItem>
      <errorID>c8f1654d-670e-42d9-af31-7821548080a8</errorID>
      <errorWord>(</errorWord>
      <group>L1_Format</group>
      <groupName>格式问题</groupName>
      <ability>L2_HalfPunc_CN</ability>
      <abilityName>全半角检查</abilityName>
      <candidateList>
        <item>（</item>
      </candidateList>
      <explain>文本全半角错误。</explain>
      <paraID> 1BA35B3</paraID>
      <start>21</start>
      <end>22</end>
      <status>ignored</status>
      <modifiedWord/>
      <trackRevisions>false</trackRevisions>
    </reviewItem>
    <reviewItem>
      <errorID>322e0e85-dbcd-4c05-8367-2e69de3d4ee4</errorID>
      <errorWord>)</errorWord>
      <group>L1_Format</group>
      <groupName>格式问题</groupName>
      <ability>L2_HalfPunc_CN</ability>
      <abilityName>全半角检查</abilityName>
      <candidateList>
        <item>）</item>
      </candidateList>
      <explain>文本全半角错误。</explain>
      <paraID> 1BA35B3</paraID>
      <start>30</start>
      <end>31</end>
      <status>ignored</status>
      <modifiedWord/>
      <trackRevisions>false</trackRevisions>
    </reviewItem>
    <reviewItem>
      <errorID>7dbe863e-f789-4287-8751-94ce0617b0fb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74CED72F</paraID>
      <start>0</start>
      <end>3</end>
      <status>ignored</status>
      <modifiedWord/>
      <trackRevisions>false</trackRevisions>
    </reviewItem>
    <reviewItem>
      <errorID>44bd678c-ee56-416e-9087-ca2d1aee7331</errorID>
      <errorWord>(</errorWord>
      <group>L1_Format</group>
      <groupName>格式问题</groupName>
      <ability>L2_HalfPunc_CN</ability>
      <abilityName>全半角检查</abilityName>
      <candidateList>
        <item>（</item>
      </candidateList>
      <explain>文本全半角错误。</explain>
      <paraID>74CED72F</paraID>
      <start>20</start>
      <end>21</end>
      <status>ignored</status>
      <modifiedWord/>
      <trackRevisions>false</trackRevisions>
    </reviewItem>
    <reviewItem>
      <errorID>2945c4a8-7ddb-4077-aebc-15aa78f8c5fa</errorID>
      <errorWord>)</errorWord>
      <group>L1_Format</group>
      <groupName>格式问题</groupName>
      <ability>L2_HalfPunc_CN</ability>
      <abilityName>全半角检查</abilityName>
      <candidateList>
        <item>）</item>
      </candidateList>
      <explain>文本全半角错误。</explain>
      <paraID>74CED72F</paraID>
      <start>29</start>
      <end>30</end>
      <status>ignored</status>
      <modifiedWord/>
      <trackRevisions>false</trackRevisions>
    </reviewItem>
    <reviewItem>
      <errorID>a5388250-aaea-4ecf-b484-64d59389b396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101CFF9D</paraID>
      <start>0</start>
      <end>3</end>
      <status>ignored</status>
      <modifiedWord/>
      <trackRevisions>false</trackRevisions>
    </reviewItem>
    <reviewItem>
      <errorID>e160a442-98e7-47d7-bff1-fa2ea634fde4</errorID>
      <errorWord>符合于</errorWord>
      <group>L1_Word</group>
      <groupName>字词问题</groupName>
      <ability>L2_Typo</ability>
      <abilityName>字词错误</abilityName>
      <candidateList>
        <item>符合</item>
      </candidateList>
      <explain/>
      <paraID>101CFF9D</paraID>
      <start>7</start>
      <end>10</end>
      <status>unmodified</status>
      <modifiedWord/>
      <trackRevisions>false</trackRevisions>
    </reviewItem>
    <reviewItem>
      <errorID>a9954ad9-5415-44e2-9b79-84230235c3d6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998E344</paraID>
      <start>0</start>
      <end>3</end>
      <status>ignored</status>
      <modifiedWord/>
      <trackRevisions>false</trackRevisions>
    </reviewItem>
    <reviewItem>
      <errorID>cb5e77e5-1f40-4748-8eb1-cf85faa7f80f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998E345</paraID>
      <start>0</start>
      <end>3</end>
      <status>ignored</status>
      <modifiedWord/>
      <trackRevisions>false</trackRevisions>
    </reviewItem>
    <reviewItem>
      <errorID>d3b7b73b-72c9-4ff8-83ad-65c50b5ffb8f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998E346</paraID>
      <start>0</start>
      <end>3</end>
      <status>ignored</status>
      <modifiedWord/>
      <trackRevisions>false</trackRevisions>
    </reviewItem>
    <reviewItem>
      <errorID>71d941c0-ad22-4620-a7bf-7665b39d6193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998E347</paraID>
      <start>0</start>
      <end>3</end>
      <status>ignored</status>
      <modifiedWord/>
      <trackRevisions>false</trackRevisions>
    </reviewItem>
    <reviewItem>
      <errorID>a6fdc720-4287-41d6-975a-354141bf34a1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998E348</paraID>
      <start>0</start>
      <end>3</end>
      <status>ignored</status>
      <modifiedWord/>
      <trackRevisions>false</trackRevisions>
    </reviewItem>
    <reviewItem>
      <errorID>312e64fb-1a60-48bd-ad05-61f8b87e27da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24BAF202</paraID>
      <start>0</start>
      <end>3</end>
      <status>ignored</status>
      <modifiedWord/>
      <trackRevisions>false</trackRevisions>
    </reviewItem>
    <reviewItem>
      <errorID>59f59730-46d9-4323-8ea5-47bee682e847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998E349</paraID>
      <start>0</start>
      <end>3</end>
      <status>ignored</status>
      <modifiedWord/>
      <trackRevisions>false</trackRevisions>
    </reviewItem>
    <reviewItem>
      <errorID>e1ca8a13-e81c-4c28-af46-4bc4f8b498d9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998E34A</paraID>
      <start>0</start>
      <end>3</end>
      <status>ignored</status>
      <modifiedWord/>
      <trackRevisions>false</trackRevisions>
    </reviewItem>
    <reviewItem>
      <errorID>6b491301-fc37-4961-8c13-44019a569dcf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998E34B</paraID>
      <start>0</start>
      <end>3</end>
      <status>ignored</status>
      <modifiedWord/>
      <trackRevisions>false</trackRevisions>
    </reviewItem>
    <reviewItem>
      <errorID>da00296e-faf9-4cff-81f4-f71a8e0315c6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998E34C</paraID>
      <start>0</start>
      <end>3</end>
      <status>ignored</status>
      <modifiedWord/>
      <trackRevisions>false</trackRevisions>
    </reviewItem>
    <reviewItem>
      <errorID>666bc7eb-8c50-420b-8e5d-713110a07f8d</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998E34D</paraID>
      <start>0</start>
      <end>3</end>
      <status>ignored</status>
      <modifiedWord/>
      <trackRevisions>false</trackRevisions>
    </reviewItem>
    <reviewItem>
      <errorID>a17f064d-81ef-46db-97a8-4de5700d1d26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998E34F</paraID>
      <start>0</start>
      <end>3</end>
      <status>ignored</status>
      <modifiedWord/>
      <trackRevisions>false</trackRevisions>
    </reviewItem>
    <reviewItem>
      <errorID>503b0714-359b-44bf-8ba1-27cd44f2f212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998E350</paraID>
      <start>0</start>
      <end>3</end>
      <status>ignored</status>
      <modifiedWord/>
      <trackRevisions>false</trackRevisions>
    </reviewItem>
    <reviewItem>
      <errorID>d4bc175e-9387-4b2a-810a-e4b54854f01c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998E351</paraID>
      <start>0</start>
      <end>3</end>
      <status>ignored</status>
      <modifiedWord/>
      <trackRevisions>false</trackRevisions>
    </reviewItem>
    <reviewItem>
      <errorID>3e2bb102-8d16-47fa-835a-31fdbecdb7c6</errorID>
      <errorWord>(</errorWord>
      <group>L1_Format</group>
      <groupName>格式问题</groupName>
      <ability>L2_HalfPunc_CN</ability>
      <abilityName>全半角检查</abilityName>
      <candidateList>
        <item>（</item>
      </candidateList>
      <explain>文本全半角错误。</explain>
      <paraID> 998E352</paraID>
      <start>0</start>
      <end>1</end>
      <status>ignored</status>
      <modifiedWord/>
      <trackRevisions>false</trackRevisions>
    </reviewItem>
    <reviewItem>
      <errorID>66d7cd05-f3e3-4f66-a48b-98126d0e1b06</errorID>
      <errorWord>)</errorWord>
      <group>L1_Format</group>
      <groupName>格式问题</groupName>
      <ability>L2_HalfPunc_CN</ability>
      <abilityName>全半角检查</abilityName>
      <candidateList>
        <item>）</item>
      </candidateList>
      <explain>文本全半角错误。</explain>
      <paraID> 998E352</paraID>
      <start>3</start>
      <end>4</end>
      <status>ignored</status>
      <modifiedWord/>
      <trackRevisions>false</trackRevisions>
    </reviewItem>
    <reviewItem>
      <errorID>0e0bd86a-fe34-45a1-94d2-04ddeb3f46e4</errorID>
      <errorWord>(</errorWord>
      <group>L1_Format</group>
      <groupName>格式问题</groupName>
      <ability>L2_HalfPunc_CN</ability>
      <abilityName>全半角检查</abilityName>
      <candidateList>
        <item>（</item>
      </candidateList>
      <explain>文本全半角错误。</explain>
      <paraID> 998E353</paraID>
      <start>0</start>
      <end>1</end>
      <status>ignored</status>
      <modifiedWord/>
      <trackRevisions>false</trackRevisions>
    </reviewItem>
    <reviewItem>
      <errorID>267cb495-dd11-4ad2-85b9-8319bbd7234f</errorID>
      <errorWord>)</errorWord>
      <group>L1_Format</group>
      <groupName>格式问题</groupName>
      <ability>L2_HalfPunc_CN</ability>
      <abilityName>全半角检查</abilityName>
      <candidateList>
        <item>）</item>
      </candidateList>
      <explain>文本全半角错误。</explain>
      <paraID> 998E353</paraID>
      <start>4</start>
      <end>5</end>
      <status>ignored</status>
      <modifiedWord/>
      <trackRevisions>false</trackRevisions>
    </reviewItem>
    <reviewItem>
      <errorID>1217f9f8-d4b3-4ceb-80f1-4d1c11f69a27</errorID>
      <errorWord>(</errorWord>
      <group>L1_Format</group>
      <groupName>格式问题</groupName>
      <ability>L2_HalfPunc_CN</ability>
      <abilityName>全半角检查</abilityName>
      <candidateList>
        <item>（</item>
      </candidateList>
      <explain>文本全半角错误。</explain>
      <paraID> 998E354</paraID>
      <start>0</start>
      <end>1</end>
      <status>ignored</status>
      <modifiedWord/>
      <trackRevisions>false</trackRevisions>
    </reviewItem>
    <reviewItem>
      <errorID>b7534f84-c30a-4998-9da3-ac704b061619</errorID>
      <errorWord>)</errorWord>
      <group>L1_Format</group>
      <groupName>格式问题</groupName>
      <ability>L2_HalfPunc_CN</ability>
      <abilityName>全半角检查</abilityName>
      <candidateList>
        <item>）</item>
      </candidateList>
      <explain>文本全半角错误。</explain>
      <paraID> 998E354</paraID>
      <start>3</start>
      <end>4</end>
      <status>ignored</status>
      <modifiedWord/>
      <trackRevisions>false</trackRevisions>
    </reviewItem>
    <reviewItem>
      <errorID>5108604d-b39b-4194-91c6-7555168f3f98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998E355</paraID>
      <start>0</start>
      <end>3</end>
      <status>ignored</status>
      <modifiedWord/>
      <trackRevisions>false</trackRevisions>
    </reviewItem>
    <reviewItem>
      <errorID>caf07ff7-d9b6-4534-a5d8-7a6204451be8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998E356</paraID>
      <start>0</start>
      <end>3</end>
      <status>ignored</status>
      <modifiedWord/>
      <trackRevisions>false</trackRevisions>
    </reviewItem>
    <reviewItem>
      <errorID>7e0d97a1-4cdf-4ea3-a4b1-89e203a76374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20FD5683</paraID>
      <start>0</start>
      <end>3</end>
      <status>ignored</status>
      <modifiedWord/>
      <trackRevisions>false</trackRevisions>
    </reviewItem>
    <reviewItem>
      <errorID>1df1fa83-a96b-4a3f-9dfc-da37851ffc26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998E357</paraID>
      <start>0</start>
      <end>3</end>
      <status>ignored</status>
      <modifiedWord/>
      <trackRevisions>false</trackRevisions>
    </reviewItem>
    <reviewItem>
      <errorID>94fa1578-a506-4979-a3f1-4eb13745f876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998E358</paraID>
      <start>0</start>
      <end>3</end>
      <status>ignored</status>
      <modifiedWord/>
      <trackRevisions>false</trackRevisions>
    </reviewItem>
    <reviewItem>
      <errorID>5c3c47ff-7401-4905-a24c-409dc7633c84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998E359</paraID>
      <start>0</start>
      <end>3</end>
      <status>ignored</status>
      <modifiedWord/>
      <trackRevisions>false</trackRevisions>
    </reviewItem>
    <reviewItem>
      <errorID>ba74e33c-0887-4eff-a67c-6b0ab7dc3c8e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998E35A</paraID>
      <start>0</start>
      <end>3</end>
      <status>ignored</status>
      <modifiedWord/>
      <trackRevisions>false</trackRevisions>
    </reviewItem>
    <reviewItem>
      <errorID>73587126-2eca-4e2d-a167-264119921154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998E35B</paraID>
      <start>0</start>
      <end>3</end>
      <status>ignored</status>
      <modifiedWord/>
      <trackRevisions>false</trackRevisions>
    </reviewItem>
    <reviewItem>
      <errorID>38c3a1ca-bb79-4c9c-99e3-3a61da52e23a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998E35C</paraID>
      <start>0</start>
      <end>3</end>
      <status>ignored</status>
      <modifiedWord/>
      <trackRevisions>false</trackRevisions>
    </reviewItem>
    <reviewItem>
      <errorID>bbb55d01-8889-4082-af62-8e71b6ca4a31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998E35D</paraID>
      <start>0</start>
      <end>3</end>
      <status>ignored</status>
      <modifiedWord/>
      <trackRevisions>false</trackRevisions>
    </reviewItem>
    <reviewItem>
      <errorID>0ee951e4-4b2a-4a01-ad23-5fe301bde09c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998E35E</paraID>
      <start>0</start>
      <end>3</end>
      <status>ignored</status>
      <modifiedWord/>
      <trackRevisions>false</trackRevisions>
    </reviewItem>
    <reviewItem>
      <errorID>10c9f343-380e-4c64-ab5d-201e4c73f7ff</errorID>
      <errorWord>(</errorWord>
      <group>L1_Format</group>
      <groupName>格式问题</groupName>
      <ability>L2_HalfPunc_CN</ability>
      <abilityName>全半角检查</abilityName>
      <candidateList>
        <item>（</item>
      </candidateList>
      <explain>文本全半角错误。</explain>
      <paraID> 998E35F</paraID>
      <start>0</start>
      <end>1</end>
      <status>ignored</status>
      <modifiedWord/>
      <trackRevisions>false</trackRevisions>
    </reviewItem>
    <reviewItem>
      <errorID>ada1c8ed-444c-4d57-b8ac-86a738f30f23</errorID>
      <errorWord>)</errorWord>
      <group>L1_Format</group>
      <groupName>格式问题</groupName>
      <ability>L2_HalfPunc_CN</ability>
      <abilityName>全半角检查</abilityName>
      <candidateList>
        <item>）</item>
      </candidateList>
      <explain>文本全半角错误。</explain>
      <paraID> 998E35F</paraID>
      <start>3</start>
      <end>4</end>
      <status>ignored</status>
      <modifiedWord/>
      <trackRevisions>false</trackRevisions>
    </reviewItem>
    <reviewItem>
      <errorID>f34b72d3-abee-4f24-9d67-59972318e043</errorID>
      <errorWord>(</errorWord>
      <group>L1_Format</group>
      <groupName>格式问题</groupName>
      <ability>L2_HalfPunc_CN</ability>
      <abilityName>全半角检查</abilityName>
      <candidateList>
        <item>（</item>
      </candidateList>
      <explain>文本全半角错误。</explain>
      <paraID>45210607</paraID>
      <start>0</start>
      <end>1</end>
      <status>ignored</status>
      <modifiedWord/>
      <trackRevisions>false</trackRevisions>
    </reviewItem>
    <reviewItem>
      <errorID>0a0e8df7-de64-4db4-a288-8c50d7a4bcc6</errorID>
      <errorWord>)</errorWord>
      <group>L1_Format</group>
      <groupName>格式问题</groupName>
      <ability>L2_HalfPunc_CN</ability>
      <abilityName>全半角检查</abilityName>
      <candidateList>
        <item>）</item>
      </candidateList>
      <explain>文本全半角错误。</explain>
      <paraID>45210607</paraID>
      <start>4</start>
      <end>5</end>
      <status>ignored</status>
      <modifiedWord/>
      <trackRevisions>false</trackRevisions>
    </reviewItem>
    <reviewItem>
      <errorID>a3441c21-26e0-4f57-8f2e-e52dbe75b8c1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998E360</paraID>
      <start>0</start>
      <end>3</end>
      <status>ignored</status>
      <modifiedWord/>
      <trackRevisions>false</trackRevisions>
    </reviewItem>
    <reviewItem>
      <errorID>3bd15e93-d005-4783-bb3d-2e1a761ff742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998E362</paraID>
      <start>0</start>
      <end>3</end>
      <status>ignored</status>
      <modifiedWord/>
      <trackRevisions>false</trackRevisions>
    </reviewItem>
    <reviewItem>
      <errorID>dd9c57a7-774e-4320-ab39-0002ed46fa56</errorID>
      <errorWord>(</errorWord>
      <group>L1_Format</group>
      <groupName>格式问题</groupName>
      <ability>L2_HalfPunc_CN</ability>
      <abilityName>全半角检查</abilityName>
      <candidateList>
        <item>（</item>
      </candidateList>
      <explain>文本全半角错误。</explain>
      <paraID> 998E362</paraID>
      <start>49</start>
      <end>50</end>
      <status>ignored</status>
      <modifiedWord/>
      <trackRevisions>false</trackRevisions>
    </reviewItem>
    <reviewItem>
      <errorID>98f21d37-eff4-401e-a72b-01787aea2ac9</errorID>
      <errorWord>)</errorWord>
      <group>L1_Format</group>
      <groupName>格式问题</groupName>
      <ability>L2_HalfPunc_CN</ability>
      <abilityName>全半角检查</abilityName>
      <candidateList>
        <item>）</item>
      </candidateList>
      <explain>文本全半角错误。</explain>
      <paraID> 998E362</paraID>
      <start>51</start>
      <end>52</end>
      <status>ignored</status>
      <modifiedWord/>
      <trackRevisions>false</trackRevisions>
    </reviewItem>
    <reviewItem>
      <errorID>cd5142dd-0c9a-41fd-8b5f-58f206c6494c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998E363</paraID>
      <start>0</start>
      <end>3</end>
      <status>ignored</status>
      <modifiedWord/>
      <trackRevisions>false</trackRevisions>
    </reviewItem>
    <reviewItem>
      <errorID>a0e5b0a4-4be6-4514-be66-14bc987a8b1f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998E364</paraID>
      <start>0</start>
      <end>3</end>
      <status>ignored</status>
      <modifiedWord/>
      <trackRevisions>false</trackRevisions>
    </reviewItem>
    <reviewItem>
      <errorID>3bb888d9-b7dd-4ca0-9967-275a806a7a96</errorID>
      <errorWord>(</errorWord>
      <group>L1_Format</group>
      <groupName>格式问题</groupName>
      <ability>L2_HalfPunc_CN</ability>
      <abilityName>全半角检查</abilityName>
      <candidateList>
        <item>（</item>
      </candidateList>
      <explain>文本全半角错误。</explain>
      <paraID> 998E365</paraID>
      <start>0</start>
      <end>1</end>
      <status>ignored</status>
      <modifiedWord/>
      <trackRevisions>false</trackRevisions>
    </reviewItem>
    <reviewItem>
      <errorID>b2b6b364-7607-4999-b323-c05ecf73e1b5</errorID>
      <errorWord>)</errorWord>
      <group>L1_Format</group>
      <groupName>格式问题</groupName>
      <ability>L2_HalfPunc_CN</ability>
      <abilityName>全半角检查</abilityName>
      <candidateList>
        <item>）</item>
      </candidateList>
      <explain>文本全半角错误。</explain>
      <paraID> 998E365</paraID>
      <start>3</start>
      <end>4</end>
      <status>ignored</status>
      <modifiedWord/>
      <trackRevisions>false</trackRevisions>
    </reviewItem>
    <reviewItem>
      <errorID>5b0896e1-498e-477e-b452-c854369d6771</errorID>
      <errorWord>(</errorWord>
      <group>L1_Format</group>
      <groupName>格式问题</groupName>
      <ability>L2_HalfPunc_CN</ability>
      <abilityName>全半角检查</abilityName>
      <candidateList>
        <item>（</item>
      </candidateList>
      <explain>文本全半角错误。</explain>
      <paraID> 998E366</paraID>
      <start>0</start>
      <end>1</end>
      <status>ignored</status>
      <modifiedWord/>
      <trackRevisions>false</trackRevisions>
    </reviewItem>
    <reviewItem>
      <errorID>0c8664f3-56a4-43d9-86be-a36936ae2992</errorID>
      <errorWord>)</errorWord>
      <group>L1_Format</group>
      <groupName>格式问题</groupName>
      <ability>L2_HalfPunc_CN</ability>
      <abilityName>全半角检查</abilityName>
      <candidateList>
        <item>）</item>
      </candidateList>
      <explain>文本全半角错误。</explain>
      <paraID> 998E366</paraID>
      <start>4</start>
      <end>5</end>
      <status>ignored</status>
      <modifiedWord/>
      <trackRevisions>false</trackRevisions>
    </reviewItem>
    <reviewItem>
      <errorID>3141cf27-4e89-43c1-badd-e45eb68647b8</errorID>
      <errorWord>(</errorWord>
      <group>L1_Format</group>
      <groupName>格式问题</groupName>
      <ability>L2_HalfPunc_CN</ability>
      <abilityName>全半角检查</abilityName>
      <candidateList>
        <item>（</item>
      </candidateList>
      <explain>文本全半角错误。</explain>
      <paraID> 998E367</paraID>
      <start>0</start>
      <end>1</end>
      <status>ignored</status>
      <modifiedWord/>
      <trackRevisions>false</trackRevisions>
    </reviewItem>
    <reviewItem>
      <errorID>618a774f-f64b-45a0-a4cb-9082d0056c26</errorID>
      <errorWord>)</errorWord>
      <group>L1_Format</group>
      <groupName>格式问题</groupName>
      <ability>L2_HalfPunc_CN</ability>
      <abilityName>全半角检查</abilityName>
      <candidateList>
        <item>）</item>
      </candidateList>
      <explain>文本全半角错误。</explain>
      <paraID> 998E367</paraID>
      <start>19</start>
      <end>20</end>
      <status>ignored</status>
      <modifiedWord/>
      <trackRevisions>false</trackRevisions>
    </reviewItem>
    <reviewItem>
      <errorID>1898ddd5-e272-45bb-826d-405f8be29d5b</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998E368</paraID>
      <start>0</start>
      <end>19</end>
      <status>ignored</status>
      <modifiedWord/>
      <trackRevisions>false</trackRevisions>
    </reviewItem>
    <reviewItem>
      <errorID>9301c055-47ae-4a46-bbe8-724a4fc36f46</errorID>
      <errorWord>(</errorWord>
      <group>L1_Format</group>
      <groupName>格式问题</groupName>
      <ability>L2_HalfPunc_CN</ability>
      <abilityName>全半角检查</abilityName>
      <candidateList>
        <item>（</item>
      </candidateList>
      <explain>文本全半角错误。</explain>
      <paraID> 998E369</paraID>
      <start>0</start>
      <end>1</end>
      <status>ignored</status>
      <modifiedWord/>
      <trackRevisions>false</trackRevisions>
    </reviewItem>
    <reviewItem>
      <errorID>23b0c2ae-45ca-4151-8314-d0a92bd36db3</errorID>
      <errorWord>)</errorWord>
      <group>L1_Format</group>
      <groupName>格式问题</groupName>
      <ability>L2_HalfPunc_CN</ability>
      <abilityName>全半角检查</abilityName>
      <candidateList>
        <item>）</item>
      </candidateList>
      <explain>文本全半角错误。</explain>
      <paraID> 998E369</paraID>
      <start>19</start>
      <end>20</end>
      <status>ignored</status>
      <modifiedWord/>
      <trackRevisions>false</trackRevisions>
    </reviewItem>
    <reviewItem>
      <errorID>fa6ced09-37a9-4805-bb9d-5bded50164ae</errorID>
      <errorWord>(</errorWord>
      <group>L1_Format</group>
      <groupName>格式问题</groupName>
      <ability>L2_HalfPunc_CN</ability>
      <abilityName>全半角检查</abilityName>
      <candidateList>
        <item>（</item>
      </candidateList>
      <explain>文本全半角错误。</explain>
      <paraID> 998E36A</paraID>
      <start>0</start>
      <end>1</end>
      <status>ignored</status>
      <modifiedWord/>
      <trackRevisions>false</trackRevisions>
    </reviewItem>
    <reviewItem>
      <errorID>771468be-213b-4e3d-b22e-fe1125041124</errorID>
      <errorWord>)</errorWord>
      <group>L1_Format</group>
      <groupName>格式问题</groupName>
      <ability>L2_HalfPunc_CN</ability>
      <abilityName>全半角检查</abilityName>
      <candidateList>
        <item>）</item>
      </candidateList>
      <explain>文本全半角错误。</explain>
      <paraID> 998E36A</paraID>
      <start>21</start>
      <end>22</end>
      <status>ignored</status>
      <modifiedWord/>
      <trackRevisions>false</trackRevisions>
    </reviewItem>
    <reviewItem>
      <errorID>1008c310-0d5b-49d1-a544-876455da19e7</errorID>
      <errorWord>)</errorWord>
      <group>L1_Format</group>
      <groupName>格式问题</groupName>
      <ability>L2_HalfPunc_CN</ability>
      <abilityName>全半角检查</abilityName>
      <candidateList>
        <item>）</item>
      </candidateList>
      <explain>文本全半角错误。</explain>
      <paraID> 998E36B</paraID>
      <start>21</start>
      <end>22</end>
      <status>ignored</status>
      <modifiedWord/>
      <trackRevisions>false</trackRevisions>
    </reviewItem>
    <reviewItem>
      <errorID>5d94049e-ad1e-4ce4-a43b-e04248014748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998E36C</paraID>
      <start>0</start>
      <end>3</end>
      <status>ignored</status>
      <modifiedWord/>
      <trackRevisions>false</trackRevisions>
    </reviewItem>
    <reviewItem>
      <errorID>a4c8371a-cdd9-48bb-a9b6-40351ac952e3</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998E36D</paraID>
      <start>0</start>
      <end>3</end>
      <status>ignored</status>
      <modifiedWord/>
      <trackRevisions>false</trackRevisions>
    </reviewItem>
    <reviewItem>
      <errorID>278f27ce-2bad-44be-8e25-e47f9a15c6f4</errorID>
      <errorWord>(</errorWord>
      <group>L1_Format</group>
      <groupName>格式问题</groupName>
      <ability>L2_HalfPunc_CN</ability>
      <abilityName>全半角检查</abilityName>
      <candidateList>
        <item>（</item>
      </candidateList>
      <explain>文本全半角错误。</explain>
      <paraID> 998E36E</paraID>
      <start>0</start>
      <end>1</end>
      <status>ignored</status>
      <modifiedWord/>
      <trackRevisions>false</trackRevisions>
    </reviewItem>
    <reviewItem>
      <errorID>7131cdfd-ba04-47a8-bac2-78b8bb071791</errorID>
      <errorWord>)</errorWord>
      <group>L1_Format</group>
      <groupName>格式问题</groupName>
      <ability>L2_HalfPunc_CN</ability>
      <abilityName>全半角检查</abilityName>
      <candidateList>
        <item>）</item>
      </candidateList>
      <explain>文本全半角错误。</explain>
      <paraID> 998E36E</paraID>
      <start>3</start>
      <end>4</end>
      <status>ignored</status>
      <modifiedWord/>
      <trackRevisions>false</trackRevisions>
    </reviewItem>
    <reviewItem>
      <errorID>f62824a2-38d6-426c-ac07-eb71c3c9f967</errorID>
      <errorWord>(</errorWord>
      <group>L1_Format</group>
      <groupName>格式问题</groupName>
      <ability>L2_HalfPunc_CN</ability>
      <abilityName>全半角检查</abilityName>
      <candidateList>
        <item>（</item>
      </candidateList>
      <explain>文本全半角错误。</explain>
      <paraID> 998E36F</paraID>
      <start>0</start>
      <end>1</end>
      <status>ignored</status>
      <modifiedWord/>
      <trackRevisions>false</trackRevisions>
    </reviewItem>
    <reviewItem>
      <errorID>9ea57a58-6dda-42d6-ba6b-65682fdfdc79</errorID>
      <errorWord>)</errorWord>
      <group>L1_Format</group>
      <groupName>格式问题</groupName>
      <ability>L2_HalfPunc_CN</ability>
      <abilityName>全半角检查</abilityName>
      <candidateList>
        <item>）</item>
      </candidateList>
      <explain>文本全半角错误。</explain>
      <paraID> 998E36F</paraID>
      <start>4</start>
      <end>5</end>
      <status>ignored</status>
      <modifiedWord/>
      <trackRevisions>false</trackRevisions>
    </reviewItem>
    <reviewItem>
      <errorID>7bb2724d-d661-496b-8a89-4316b0d6516e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998E370</paraID>
      <start>0</start>
      <end>3</end>
      <status>ignored</status>
      <modifiedWord/>
      <trackRevisions>false</trackRevisions>
    </reviewItem>
    <reviewItem>
      <errorID>57a5b30e-62de-4202-8421-cf81a831a1b6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998E371</paraID>
      <start>0</start>
      <end>3</end>
      <status>ignored</status>
      <modifiedWord/>
      <trackRevisions>false</trackRevisions>
    </reviewItem>
    <reviewItem>
      <errorID>4910e34a-631e-4110-a305-1c0c6180f617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998E372</paraID>
      <start>0</start>
      <end>3</end>
      <status>ignored</status>
      <modifiedWord/>
      <trackRevisions>false</trackRevisions>
    </reviewItem>
    <reviewItem>
      <errorID>d446c771-6bb7-4a5d-a2c2-8e541718fd8a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998E373</paraID>
      <start>0</start>
      <end>3</end>
      <status>ignored</status>
      <modifiedWord/>
      <trackRevisions>false</trackRevisions>
    </reviewItem>
    <reviewItem>
      <errorID>619d3118-85fe-4db6-a611-43a2d1865d77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998E374</paraID>
      <start>0</start>
      <end>3</end>
      <status>ignored</status>
      <modifiedWord/>
      <trackRevisions>false</trackRevisions>
    </reviewItem>
    <reviewItem>
      <errorID>884b7f5a-0d9f-47be-b53c-1bb3d63d04a2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998E375</paraID>
      <start>0</start>
      <end>3</end>
      <status>ignored</status>
      <modifiedWord/>
      <trackRevisions>false</trackRevisions>
    </reviewItem>
    <reviewItem>
      <errorID>6beac94f-bdfd-4d3b-967b-ae2807afe7b6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998E376</paraID>
      <start>0</start>
      <end>3</end>
      <status>ignored</status>
      <modifiedWord/>
      <trackRevisions>false</trackRevisions>
    </reviewItem>
    <reviewItem>
      <errorID>99b9af65-58f2-4eeb-910f-4642eeecb042</errorID>
      <errorWord>(</errorWord>
      <group>L1_Format</group>
      <groupName>格式问题</groupName>
      <ability>L2_HalfPunc_CN</ability>
      <abilityName>全半角检查</abilityName>
      <candidateList>
        <item>（</item>
      </candidateList>
      <explain>文本全半角错误。</explain>
      <paraID> 998E376</paraID>
      <start>9</start>
      <end>10</end>
      <status>ignored</status>
      <modifiedWord/>
      <trackRevisions>false</trackRevisions>
    </reviewItem>
    <reviewItem>
      <errorID>624f8e90-77a3-47e1-b9da-5e7476fe8d88</errorID>
      <errorWord>)</errorWord>
      <group>L1_Format</group>
      <groupName>格式问题</groupName>
      <ability>L2_HalfPunc_CN</ability>
      <abilityName>全半角检查</abilityName>
      <candidateList>
        <item>）</item>
      </candidateList>
      <explain>文本全半角错误。</explain>
      <paraID> 998E376</paraID>
      <start>11</start>
      <end>12</end>
      <status>ignored</status>
      <modifiedWord/>
      <trackRevisions>false</trackRevisions>
    </reviewItem>
    <reviewItem>
      <errorID>7f75977b-83b0-49f4-a6a5-d0c1804e0e7f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998E377</paraID>
      <start>0</start>
      <end>3</end>
      <status>ignored</status>
      <modifiedWord/>
      <trackRevisions>false</trackRevisions>
    </reviewItem>
    <reviewItem>
      <errorID>4265caf5-2737-4434-a397-245b7f705b43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998E379</paraID>
      <start>0</start>
      <end>3</end>
      <status>ignored</status>
      <modifiedWord/>
      <trackRevisions>false</trackRevisions>
    </reviewItem>
    <reviewItem>
      <errorID>00bc6a30-9709-4477-983a-4f3cbd9c6a91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998E37A</paraID>
      <start>0</start>
      <end>3</end>
      <status>ignored</status>
      <modifiedWord/>
      <trackRevisions>false</trackRevisions>
    </reviewItem>
    <reviewItem>
      <errorID>3606f11d-b5ca-42f1-b7e9-4a9f6f66f8ed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998E37B</paraID>
      <start>0</start>
      <end>3</end>
      <status>ignored</status>
      <modifiedWord/>
      <trackRevisions>false</trackRevisions>
    </reviewItem>
    <reviewItem>
      <errorID>8472fe51-135d-4477-b51c-80182a91a8d5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998E37C</paraID>
      <start>0</start>
      <end>3</end>
      <status>ignored</status>
      <modifiedWord/>
      <trackRevisions>false</trackRevisions>
    </reviewItem>
    <reviewItem>
      <errorID>14b8b07a-f37c-4b16-9bef-68a429f56b6b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998E37D</paraID>
      <start>0</start>
      <end>3</end>
      <status>ignored</status>
      <modifiedWord/>
      <trackRevisions>false</trackRevisions>
    </reviewItem>
    <reviewItem>
      <errorID>caa5c8b9-6844-4f57-9f65-f4a36a1e8394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998E37E</paraID>
      <start>0</start>
      <end>3</end>
      <status>ignored</status>
      <modifiedWord/>
      <trackRevisions>false</trackRevisions>
    </reviewItem>
    <reviewItem>
      <errorID>7bdae6d2-890c-4250-83bd-9faaf93ced27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998E37F</paraID>
      <start>0</start>
      <end>3</end>
      <status>ignored</status>
      <modifiedWord/>
      <trackRevisions>false</trackRevisions>
    </reviewItem>
    <reviewItem>
      <errorID>40854444-f58b-41c0-9d5c-ef49897f0f02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998E380</paraID>
      <start>0</start>
      <end>3</end>
      <status>ignored</status>
      <modifiedWord/>
      <trackRevisions>false</trackRevisions>
    </reviewItem>
    <reviewItem>
      <errorID>ce35607c-87e5-4dc2-a5dd-3c31b10e752c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998E381</paraID>
      <start>0</start>
      <end>3</end>
      <status>ignored</status>
      <modifiedWord/>
      <trackRevisions>false</trackRevisions>
    </reviewItem>
    <reviewItem>
      <errorID>d84ad68d-9b3f-405d-9ea4-e074ffd8ba90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998E382</paraID>
      <start>0</start>
      <end>3</end>
      <status>ignored</status>
      <modifiedWord/>
      <trackRevisions>false</trackRevisions>
    </reviewItem>
    <reviewItem>
      <errorID>e50bc93c-69b9-44e0-9778-1879d3356c9b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998E384</paraID>
      <start>0</start>
      <end>3</end>
      <status>ignored</status>
      <modifiedWord/>
      <trackRevisions>false</trackRevisions>
    </reviewItem>
    <reviewItem>
      <errorID>f273cf99-8b79-4d5a-93cd-a7bfdc936232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998E385</paraID>
      <start>0</start>
      <end>3</end>
      <status>ignored</status>
      <modifiedWord/>
      <trackRevisions>false</trackRevisions>
    </reviewItem>
    <reviewItem>
      <errorID>a6a68292-7dcb-4742-a265-84661d3a92e2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998E386</paraID>
      <start>0</start>
      <end>3</end>
      <status>ignored</status>
      <modifiedWord/>
      <trackRevisions>false</trackRevisions>
    </reviewItem>
    <reviewItem>
      <errorID>b023f27b-ebae-41bf-8a28-1ef626bd50b8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998E387</paraID>
      <start>0</start>
      <end>3</end>
      <status>ignored</status>
      <modifiedWord/>
      <trackRevisions>false</trackRevisions>
    </reviewItem>
    <reviewItem>
      <errorID>27e2eafe-815f-44d5-8fb3-8f9e89544da1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998E388</paraID>
      <start>0</start>
      <end>3</end>
      <status>ignored</status>
      <modifiedWord/>
      <trackRevisions>false</trackRevisions>
    </reviewItem>
    <reviewItem>
      <errorID>63ae323a-a581-4faf-8498-64805db08b98</errorID>
      <errorWord>(</errorWord>
      <group>L1_Format</group>
      <groupName>格式问题</groupName>
      <ability>L2_HalfPunc_CN</ability>
      <abilityName>全半角检查</abilityName>
      <candidateList>
        <item>（</item>
      </candidateList>
      <explain>文本全半角错误。</explain>
      <paraID> 998E388</paraID>
      <start>19</start>
      <end>20</end>
      <status>ignored</status>
      <modifiedWord/>
      <trackRevisions>false</trackRevisions>
    </reviewItem>
    <reviewItem>
      <errorID>337c8364-d34a-45de-a0b5-205f5c87c181</errorID>
      <errorWord>)</errorWord>
      <group>L1_Format</group>
      <groupName>格式问题</groupName>
      <ability>L2_HalfPunc_CN</ability>
      <abilityName>全半角检查</abilityName>
      <candidateList>
        <item>）</item>
      </candidateList>
      <explain>文本全半角错误。</explain>
      <paraID> 998E388</paraID>
      <start>21</start>
      <end>22</end>
      <status>ignored</status>
      <modifiedWord/>
      <trackRevisions>false</trackRevisions>
    </reviewItem>
    <reviewItem>
      <errorID>3d635709-c5d5-4a24-a854-06495a345f53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998E389</paraID>
      <start>0</start>
      <end>3</end>
      <status>ignored</status>
      <modifiedWord/>
      <trackRevisions>false</trackRevisions>
    </reviewItem>
    <reviewItem>
      <errorID>15ec0309-48c1-4f52-b534-83b972d3607d</errorID>
      <errorWord>(</errorWord>
      <group>L1_Format</group>
      <groupName>格式问题</groupName>
      <ability>L2_HalfPunc_CN</ability>
      <abilityName>全半角检查</abilityName>
      <candidateList>
        <item>（</item>
      </candidateList>
      <explain>文本全半角错误。</explain>
      <paraID> 998E38B</paraID>
      <start>100</start>
      <end>101</end>
      <status>ignored</status>
      <modifiedWord/>
      <trackRevisions>false</trackRevisions>
    </reviewItem>
    <reviewItem>
      <errorID>01d0aa40-50ae-4a02-933c-3a80aa69ea0f</errorID>
      <errorWord>)</errorWord>
      <group>L1_Format</group>
      <groupName>格式问题</groupName>
      <ability>L2_HalfPunc_CN</ability>
      <abilityName>全半角检查</abilityName>
      <candidateList>
        <item>）</item>
      </candidateList>
      <explain>文本全半角错误。</explain>
      <paraID> 998E38B</paraID>
      <start>102</start>
      <end>103</end>
      <status>ignored</status>
      <modifiedWord/>
      <trackRevisions>false</trackRevisions>
    </reviewItem>
    <reviewItem>
      <errorID>a5067a69-abca-4ea7-90bb-208d85971bdd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998E38C</paraID>
      <start>0</start>
      <end>3</end>
      <status>ignored</status>
      <modifiedWord/>
      <trackRevisions>false</trackRevisions>
    </reviewItem>
    <reviewItem>
      <errorID>d357b96b-ed60-4bc4-ae14-7bdb2a5a24b4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998E38D</paraID>
      <start>0</start>
      <end>3</end>
      <status>ignored</status>
      <modifiedWord/>
      <trackRevisions>false</trackRevisions>
    </reviewItem>
    <reviewItem>
      <errorID>e31d4061-5e72-46c4-a670-23153df17956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998E38E</paraID>
      <start>0</start>
      <end>3</end>
      <status>ignored</status>
      <modifiedWord/>
      <trackRevisions>false</trackRevisions>
    </reviewItem>
    <reviewItem>
      <errorID>1273b542-9757-4495-be5f-97fa22bb5308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998E38F</paraID>
      <start>0</start>
      <end>3</end>
      <status>ignored</status>
      <modifiedWord/>
      <trackRevisions>false</trackRevisions>
    </reviewItem>
    <reviewItem>
      <errorID>298950fd-0c74-4c4b-8db0-2f0c85586a02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998E390</paraID>
      <start>0</start>
      <end>3</end>
      <status>ignored</status>
      <modifiedWord/>
      <trackRevisions>false</trackRevisions>
    </reviewItem>
    <reviewItem>
      <errorID>96469989-c72b-435f-9e83-a701641daa33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998E391</paraID>
      <start>0</start>
      <end>3</end>
      <status>ignored</status>
      <modifiedWord/>
      <trackRevisions>false</trackRevisions>
    </reviewItem>
    <reviewItem>
      <errorID>e44cd947-6b96-47af-a238-e7534e9e512a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998E392</paraID>
      <start>0</start>
      <end>3</end>
      <status>ignored</status>
      <modifiedWord/>
      <trackRevisions>false</trackRevisions>
    </reviewItem>
    <reviewItem>
      <errorID>95591eb9-fb68-45f5-a677-0cdc8210eb17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998E393</paraID>
      <start>0</start>
      <end>3</end>
      <status>ignored</status>
      <modifiedWord/>
      <trackRevisions>false</trackRevisions>
    </reviewItem>
    <reviewItem>
      <errorID>5352aa7e-d1fd-4ae2-ad4a-a297a1fecbd1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4A461ACF</paraID>
      <start>0</start>
      <end>3</end>
      <status>ignored</status>
      <modifiedWord/>
      <trackRevisions>false</trackRevisions>
    </reviewItem>
    <reviewItem>
      <errorID>75d2f7db-9f0d-47c1-86ed-e098304f6e08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998E394</paraID>
      <start>0</start>
      <end>3</end>
      <status>unmodified</status>
      <modifiedWord/>
      <trackRevisions>false</trackRevisions>
    </reviewItem>
    <reviewItem>
      <errorID>80c84d9a-8707-4e12-a360-a1b142810819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998E395</paraID>
      <start>0</start>
      <end>3</end>
      <status>ignored</status>
      <modifiedWord/>
      <trackRevisions>false</trackRevisions>
    </reviewItem>
    <reviewItem>
      <errorID>6e22f119-17a0-47ce-9877-5eaac147355f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998E396</paraID>
      <start>0</start>
      <end>3</end>
      <status>ignored</status>
      <modifiedWord/>
      <trackRevisions>false</trackRevisions>
    </reviewItem>
    <reviewItem>
      <errorID>19706e70-ad5b-4ae1-8e8c-6be3e1d5a322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998E397</paraID>
      <start>0</start>
      <end>3</end>
      <status>ignored</status>
      <modifiedWord/>
      <trackRevisions>false</trackRevisions>
    </reviewItem>
    <reviewItem>
      <errorID>41d0d845-fdcb-4cd1-aab5-f74b0f426935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998E398</paraID>
      <start>0</start>
      <end>3</end>
      <status>ignored</status>
      <modifiedWord/>
      <trackRevisions>false</trackRevisions>
    </reviewItem>
    <reviewItem>
      <errorID>01e76c2a-2baa-4e97-9f29-d30b4f2d3b06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998E399</paraID>
      <start>0</start>
      <end>3</end>
      <status>ignored</status>
      <modifiedWord/>
      <trackRevisions>false</trackRevisions>
    </reviewItem>
    <reviewItem>
      <errorID>2b971aef-29de-4df7-a08c-2cb44d55c790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998E39A</paraID>
      <start>0</start>
      <end>3</end>
      <status>ignored</status>
      <modifiedWord/>
      <trackRevisions>false</trackRevisions>
    </reviewItem>
    <reviewItem>
      <errorID>bb94335e-226e-483b-82ad-95c0e55bb670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998E39B</paraID>
      <start>0</start>
      <end>3</end>
      <status>ignored</status>
      <modifiedWord/>
      <trackRevisions>false</trackRevisions>
    </reviewItem>
    <reviewItem>
      <errorID>df08f54b-dff8-4e6e-a845-aa4b34bd9080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998E39C</paraID>
      <start>0</start>
      <end>3</end>
      <status>ignored</status>
      <modifiedWord/>
      <trackRevisions>false</trackRevisions>
    </reviewItem>
    <reviewItem>
      <errorID>521fccfb-6516-437a-b2ec-3ab9e8d2af67</errorID>
      <errorWord>(</errorWord>
      <group>L1_Format</group>
      <groupName>格式问题</groupName>
      <ability>L2_HalfPunc_CN</ability>
      <abilityName>全半角检查</abilityName>
      <candidateList>
        <item>（</item>
      </candidateList>
      <explain>文本全半角错误。</explain>
      <paraID> 998E39D</paraID>
      <start>0</start>
      <end>1</end>
      <status>ignored</status>
      <modifiedWord/>
      <trackRevisions>false</trackRevisions>
    </reviewItem>
    <reviewItem>
      <errorID>10a6b7eb-786b-4901-8db7-8e1a3ecf5302</errorID>
      <errorWord>)</errorWord>
      <group>L1_Format</group>
      <groupName>格式问题</groupName>
      <ability>L2_HalfPunc_CN</ability>
      <abilityName>全半角检查</abilityName>
      <candidateList>
        <item>）</item>
      </candidateList>
      <explain>文本全半角错误。</explain>
      <paraID> 998E39D</paraID>
      <start>3</start>
      <end>4</end>
      <status>ignored</status>
      <modifiedWord/>
      <trackRevisions>false</trackRevisions>
    </reviewItem>
    <reviewItem>
      <errorID>0d7a77f0-eb7e-4bad-9084-fbe6e8787813</errorID>
      <errorWord>(</errorWord>
      <group>L1_Format</group>
      <groupName>格式问题</groupName>
      <ability>L2_HalfPunc_CN</ability>
      <abilityName>全半角检查</abilityName>
      <candidateList>
        <item>（</item>
      </candidateList>
      <explain>文本全半角错误。</explain>
      <paraID> 998E39E</paraID>
      <start>0</start>
      <end>1</end>
      <status>ignored</status>
      <modifiedWord/>
      <trackRevisions>false</trackRevisions>
    </reviewItem>
    <reviewItem>
      <errorID>47f4d1d6-5c72-447c-a17a-599f044b2ada</errorID>
      <errorWord>)</errorWord>
      <group>L1_Format</group>
      <groupName>格式问题</groupName>
      <ability>L2_HalfPunc_CN</ability>
      <abilityName>全半角检查</abilityName>
      <candidateList>
        <item>）</item>
      </candidateList>
      <explain>文本全半角错误。</explain>
      <paraID> 998E39E</paraID>
      <start>4</start>
      <end>5</end>
      <status>ignored</status>
      <modifiedWord/>
      <trackRevisions>false</trackRevisions>
    </reviewItem>
    <reviewItem>
      <errorID>4d4bb727-a223-4611-9c2e-883323ce16e6</errorID>
      <errorWord>(</errorWord>
      <group>L1_Format</group>
      <groupName>格式问题</groupName>
      <ability>L2_HalfPunc_CN</ability>
      <abilityName>全半角检查</abilityName>
      <candidateList>
        <item>（</item>
      </candidateList>
      <explain>文本全半角错误。</explain>
      <paraID> 998E39F</paraID>
      <start>0</start>
      <end>1</end>
      <status>ignored</status>
      <modifiedWord/>
      <trackRevisions>false</trackRevisions>
    </reviewItem>
    <reviewItem>
      <errorID>36254e5e-8205-4667-acc8-ce428df38b5b</errorID>
      <errorWord>)</errorWord>
      <group>L1_Format</group>
      <groupName>格式问题</groupName>
      <ability>L2_HalfPunc_CN</ability>
      <abilityName>全半角检查</abilityName>
      <candidateList>
        <item>）</item>
      </candidateList>
      <explain>文本全半角错误。</explain>
      <paraID> 998E39F</paraID>
      <start>3</start>
      <end>4</end>
      <status>ignored</status>
      <modifiedWord/>
      <trackRevisions>false</trackRevisions>
    </reviewItem>
    <reviewItem>
      <errorID>994d20a3-dd5f-481c-918b-e409287bb381</errorID>
      <errorWord>(</errorWord>
      <group>L1_Format</group>
      <groupName>格式问题</groupName>
      <ability>L2_HalfPunc_CN</ability>
      <abilityName>全半角检查</abilityName>
      <candidateList>
        <item>（</item>
      </candidateList>
      <explain>文本全半角错误。</explain>
      <paraID> 998E3A0</paraID>
      <start>0</start>
      <end>1</end>
      <status>ignored</status>
      <modifiedWord/>
      <trackRevisions>false</trackRevisions>
    </reviewItem>
    <reviewItem>
      <errorID>5caa4928-7021-45f2-a8ff-dbe79f89c3a3</errorID>
      <errorWord>)</errorWord>
      <group>L1_Format</group>
      <groupName>格式问题</groupName>
      <ability>L2_HalfPunc_CN</ability>
      <abilityName>全半角检查</abilityName>
      <candidateList>
        <item>）</item>
      </candidateList>
      <explain>文本全半角错误。</explain>
      <paraID> 998E3A0</paraID>
      <start>2</start>
      <end>3</end>
      <status>ignored</status>
      <modifiedWord/>
      <trackRevisions>false</trackRevisions>
    </reviewItem>
    <reviewItem>
      <errorID>0b846bbf-ac09-47be-b905-89b7c70e88c5</errorID>
      <errorWord>(</errorWord>
      <group>L1_Format</group>
      <groupName>格式问题</groupName>
      <ability>L2_HalfPunc_CN</ability>
      <abilityName>全半角检查</abilityName>
      <candidateList>
        <item>（</item>
      </candidateList>
      <explain>文本全半角错误。</explain>
      <paraID> 998E3A1</paraID>
      <start>0</start>
      <end>1</end>
      <status>ignored</status>
      <modifiedWord/>
      <trackRevisions>false</trackRevisions>
    </reviewItem>
    <reviewItem>
      <errorID>65672021-5e85-40ae-9cd4-eef68f3827f5</errorID>
      <errorWord>)</errorWord>
      <group>L1_Format</group>
      <groupName>格式问题</groupName>
      <ability>L2_HalfPunc_CN</ability>
      <abilityName>全半角检查</abilityName>
      <candidateList>
        <item>）</item>
      </candidateList>
      <explain>文本全半角错误。</explain>
      <paraID> 998E3A1</paraID>
      <start>2</start>
      <end>3</end>
      <status>ignored</status>
      <modifiedWord/>
      <trackRevisions>false</trackRevisions>
    </reviewItem>
    <reviewItem>
      <errorID>77a487c4-b724-4f0d-8864-333cb9ed0232</errorID>
      <errorWord>(</errorWord>
      <group>L1_Format</group>
      <groupName>格式问题</groupName>
      <ability>L2_HalfPunc_CN</ability>
      <abilityName>全半角检查</abilityName>
      <candidateList>
        <item>（</item>
      </candidateList>
      <explain>文本全半角错误。</explain>
      <paraID> 998E3A2</paraID>
      <start>0</start>
      <end>1</end>
      <status>ignored</status>
      <modifiedWord/>
      <trackRevisions>false</trackRevisions>
    </reviewItem>
    <reviewItem>
      <errorID>3016e438-98ae-4cb4-92df-07f2adf88d12</errorID>
      <errorWord>)</errorWord>
      <group>L1_Format</group>
      <groupName>格式问题</groupName>
      <ability>L2_HalfPunc_CN</ability>
      <abilityName>全半角检查</abilityName>
      <candidateList>
        <item>）</item>
      </candidateList>
      <explain>文本全半角错误。</explain>
      <paraID> 998E3A2</paraID>
      <start>2</start>
      <end>3</end>
      <status>ignored</status>
      <modifiedWord/>
      <trackRevisions>false</trackRevisions>
    </reviewItem>
    <reviewItem>
      <errorID>6fa757ed-a366-4ed4-b818-0ad77853bd4c</errorID>
      <errorWord>(</errorWord>
      <group>L1_Format</group>
      <groupName>格式问题</groupName>
      <ability>L2_HalfPunc_CN</ability>
      <abilityName>全半角检查</abilityName>
      <candidateList>
        <item>（</item>
      </candidateList>
      <explain>文本全半角错误。</explain>
      <paraID> 998E3A3</paraID>
      <start>0</start>
      <end>1</end>
      <status>ignored</status>
      <modifiedWord/>
      <trackRevisions>false</trackRevisions>
    </reviewItem>
    <reviewItem>
      <errorID>fa7d6b07-9a0e-4b82-b7a3-b0ebfc7e8191</errorID>
      <errorWord>)</errorWord>
      <group>L1_Format</group>
      <groupName>格式问题</groupName>
      <ability>L2_HalfPunc_CN</ability>
      <abilityName>全半角检查</abilityName>
      <candidateList>
        <item>）</item>
      </candidateList>
      <explain>文本全半角错误。</explain>
      <paraID> 998E3A3</paraID>
      <start>2</start>
      <end>3</end>
      <status>ignored</status>
      <modifiedWord/>
      <trackRevisions>false</trackRevisions>
    </reviewItem>
    <reviewItem>
      <errorID>fac90f82-8c4e-4a7c-b28f-41949a998810</errorID>
      <errorWord>(</errorWord>
      <group>L1_Format</group>
      <groupName>格式问题</groupName>
      <ability>L2_HalfPunc_CN</ability>
      <abilityName>全半角检查</abilityName>
      <candidateList>
        <item>（</item>
      </candidateList>
      <explain>文本全半角错误。</explain>
      <paraID> 998E3A4</paraID>
      <start>0</start>
      <end>1</end>
      <status>ignored</status>
      <modifiedWord/>
      <trackRevisions>false</trackRevisions>
    </reviewItem>
    <reviewItem>
      <errorID>0151599e-8f78-45bc-b2fe-8faedb00cfa0</errorID>
      <errorWord>)</errorWord>
      <group>L1_Format</group>
      <groupName>格式问题</groupName>
      <ability>L2_HalfPunc_CN</ability>
      <abilityName>全半角检查</abilityName>
      <candidateList>
        <item>）</item>
      </candidateList>
      <explain>文本全半角错误。</explain>
      <paraID> 998E3A4</paraID>
      <start>2</start>
      <end>3</end>
      <status>ignored</status>
      <modifiedWord/>
      <trackRevisions>false</trackRevisions>
    </reviewItem>
    <reviewItem>
      <errorID>08cc83a8-9707-4ca1-91e7-36c18723fd48</errorID>
      <errorWord>(</errorWord>
      <group>L1_Format</group>
      <groupName>格式问题</groupName>
      <ability>L2_HalfPunc_CN</ability>
      <abilityName>全半角检查</abilityName>
      <candidateList>
        <item>（</item>
      </candidateList>
      <explain>文本全半角错误。</explain>
      <paraID> 998E3A5</paraID>
      <start>0</start>
      <end>1</end>
      <status>ignored</status>
      <modifiedWord/>
      <trackRevisions>false</trackRevisions>
    </reviewItem>
    <reviewItem>
      <errorID>085e35cb-7284-4ac8-ab54-f621194e95b9</errorID>
      <errorWord>)</errorWord>
      <group>L1_Format</group>
      <groupName>格式问题</groupName>
      <ability>L2_HalfPunc_CN</ability>
      <abilityName>全半角检查</abilityName>
      <candidateList>
        <item>）</item>
      </candidateList>
      <explain>文本全半角错误。</explain>
      <paraID> 998E3A5</paraID>
      <start>2</start>
      <end>3</end>
      <status>ignored</status>
      <modifiedWord/>
      <trackRevisions>false</trackRevisions>
    </reviewItem>
    <reviewItem>
      <errorID>bde748fd-f654-4e17-9421-a6ae17a80f97</errorID>
      <errorWord>(</errorWord>
      <group>L1_Format</group>
      <groupName>格式问题</groupName>
      <ability>L2_HalfPunc_CN</ability>
      <abilityName>全半角检查</abilityName>
      <candidateList>
        <item>（</item>
      </candidateList>
      <explain>文本全半角错误。</explain>
      <paraID> 998E3A6</paraID>
      <start>0</start>
      <end>1</end>
      <status>ignored</status>
      <modifiedWord/>
      <trackRevisions>false</trackRevisions>
    </reviewItem>
    <reviewItem>
      <errorID>15e17641-9c59-4d94-bcb5-ecb727105d91</errorID>
      <errorWord>)</errorWord>
      <group>L1_Format</group>
      <groupName>格式问题</groupName>
      <ability>L2_HalfPunc_CN</ability>
      <abilityName>全半角检查</abilityName>
      <candidateList>
        <item>）</item>
      </candidateList>
      <explain>文本全半角错误。</explain>
      <paraID> 998E3A6</paraID>
      <start>2</start>
      <end>3</end>
      <status>ignored</status>
      <modifiedWord/>
      <trackRevisions>false</trackRevisions>
    </reviewItem>
    <reviewItem>
      <errorID>721e9b30-7c07-446d-9050-7e15025f9022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998E3A7</paraID>
      <start>0</start>
      <end>3</end>
      <status>ignored</status>
      <modifiedWord/>
      <trackRevisions>false</trackRevisions>
    </reviewItem>
    <reviewItem>
      <errorID>a5b2b7e6-dbb2-46f6-a78e-b19cfb17bfb3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998E3A8</paraID>
      <start>0</start>
      <end>3</end>
      <status>ignored</status>
      <modifiedWord/>
      <trackRevisions>false</trackRevisions>
    </reviewItem>
    <reviewItem>
      <errorID>6f120e4c-d322-4f66-98fd-44c057e530e7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998E3A9</paraID>
      <start>0</start>
      <end>3</end>
      <status>unmodified</status>
      <modifiedWord/>
      <trackRevisions>false</trackRevisions>
    </reviewItem>
    <reviewItem>
      <errorID>c36852ba-a858-4f99-b926-2dbcb9ffd0e5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998E3AA</paraID>
      <start>0</start>
      <end>4</end>
      <status>ignored</status>
      <modifiedWord/>
      <trackRevisions>false</trackRevisions>
    </reviewItem>
    <reviewItem>
      <errorID>7f22dcf1-728c-4096-bbd7-014783f742ca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998E3AB</paraID>
      <start>0</start>
      <end>4</end>
      <status>ignored</status>
      <modifiedWord/>
      <trackRevisions>false</trackRevisions>
    </reviewItem>
    <reviewItem>
      <errorID>3dba820a-9dbd-4a3f-babe-bce05ca5f1f5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998E3AC</paraID>
      <start>0</start>
      <end>4</end>
      <status>ignored</status>
      <modifiedWord/>
      <trackRevisions>false</trackRevisions>
    </reviewItem>
    <reviewItem>
      <errorID>f72ebbf1-5b8e-4729-8d9b-6eae20095375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998E3AE</paraID>
      <start>0</start>
      <end>3</end>
      <status>ignored</status>
      <modifiedWord/>
      <trackRevisions>false</trackRevisions>
    </reviewItem>
    <reviewItem>
      <errorID>ec744a32-893c-4744-9d04-10be2b982c8f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998E3AF</paraID>
      <start>0</start>
      <end>3</end>
      <status>ignored</status>
      <modifiedWord/>
      <trackRevisions>false</trackRevisions>
    </reviewItem>
    <reviewItem>
      <errorID>8ac57ba1-ec36-43d7-bc8b-46f3606a6b95</errorID>
      <errorWord>(</errorWord>
      <group>L1_Format</group>
      <groupName>格式问题</groupName>
      <ability>L2_HalfPunc_CN</ability>
      <abilityName>全半角检查</abilityName>
      <candidateList>
        <item>（</item>
      </candidateList>
      <explain>文本全半角错误。</explain>
      <paraID> 998E3AF</paraID>
      <start>44</start>
      <end>45</end>
      <status>ignored</status>
      <modifiedWord/>
      <trackRevisions>false</trackRevisions>
    </reviewItem>
    <reviewItem>
      <errorID>fab9a368-56f2-4d97-8171-1f6854eca11f</errorID>
      <errorWord>)</errorWord>
      <group>L1_Format</group>
      <groupName>格式问题</groupName>
      <ability>L2_HalfPunc_CN</ability>
      <abilityName>全半角检查</abilityName>
      <candidateList>
        <item>）</item>
      </candidateList>
      <explain>文本全半角错误。</explain>
      <paraID> 998E3AF</paraID>
      <start>46</start>
      <end>47</end>
      <status>ignored</status>
      <modifiedWord/>
      <trackRevisions>false</trackRevisions>
    </reviewItem>
    <reviewItem>
      <errorID>2eeccbd7-3858-47a5-a738-61262a1269f6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998E3B0</paraID>
      <start>0</start>
      <end>3</end>
      <status>ignored</status>
      <modifiedWord/>
      <trackRevisions>false</trackRevisions>
    </reviewItem>
    <reviewItem>
      <errorID>dce8d59c-fbf0-438d-8bde-243ee489cd1b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998E3B1</paraID>
      <start>0</start>
      <end>3</end>
      <status>ignored</status>
      <modifiedWord/>
      <trackRevisions>false</trackRevisions>
    </reviewItem>
    <reviewItem>
      <errorID>4d7ffa68-2b50-44dd-879f-5f9cd799e06d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998E3B2</paraID>
      <start>0</start>
      <end>3</end>
      <status>ignored</status>
      <modifiedWord/>
      <trackRevisions>false</trackRevisions>
    </reviewItem>
    <reviewItem>
      <errorID>1e4fb409-876c-4edf-ae43-1df3c6e04c46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998E3B4</paraID>
      <start>0</start>
      <end>3</end>
      <status>ignored</status>
      <modifiedWord/>
      <trackRevisions>false</trackRevisions>
    </reviewItem>
    <reviewItem>
      <errorID>8ff149fe-eb5a-4ecf-864e-b1a8e3078c7a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998E3B5</paraID>
      <start>0</start>
      <end>3</end>
      <status>ignored</status>
      <modifiedWord/>
      <trackRevisions>false</trackRevisions>
    </reviewItem>
    <reviewItem>
      <errorID>6ef17fe4-44ff-4ef6-96d4-26365d70d1d6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998E3B6</paraID>
      <start>0</start>
      <end>3</end>
      <status>ignored</status>
      <modifiedWord/>
      <trackRevisions>false</trackRevisions>
    </reviewItem>
    <reviewItem>
      <errorID>bfc6440e-ee8a-4e24-a3fb-77f864b7b655</errorID>
      <errorWord>(</errorWord>
      <group>L1_Format</group>
      <groupName>格式问题</groupName>
      <ability>L2_HalfPunc_CN</ability>
      <abilityName>全半角检查</abilityName>
      <candidateList>
        <item>（</item>
      </candidateList>
      <explain>文本全半角错误。</explain>
      <paraID> 998E3B6</paraID>
      <start>28</start>
      <end>29</end>
      <status>ignored</status>
      <modifiedWord/>
      <trackRevisions>false</trackRevisions>
    </reviewItem>
    <reviewItem>
      <errorID>fc6434b4-0ae6-4aad-8fbc-7294675a12cd</errorID>
      <errorWord>)</errorWord>
      <group>L1_Format</group>
      <groupName>格式问题</groupName>
      <ability>L2_HalfPunc_CN</ability>
      <abilityName>全半角检查</abilityName>
      <candidateList>
        <item>）</item>
      </candidateList>
      <explain>文本全半角错误。</explain>
      <paraID> 998E3B6</paraID>
      <start>30</start>
      <end>31</end>
      <status>ignored</status>
      <modifiedWord/>
      <trackRevisions>false</trackRevisions>
    </reviewItem>
    <reviewItem>
      <errorID>ae5e023c-c7c3-44c3-876f-effe51860e29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998E3B7</paraID>
      <start>0</start>
      <end>3</end>
      <status>ignored</status>
      <modifiedWord/>
      <trackRevisions>false</trackRevisions>
    </reviewItem>
    <reviewItem>
      <errorID>0bea4e72-4eae-4713-b099-11c5c50ea64e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998E3B8</paraID>
      <start>0</start>
      <end>3</end>
      <status>ignored</status>
      <modifiedWord/>
      <trackRevisions>false</trackRevisions>
    </reviewItem>
    <reviewItem>
      <errorID>f99ef4e3-d4b7-4760-883e-117a662bc4b3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998E3B9</paraID>
      <start>0</start>
      <end>3</end>
      <status>ignored</status>
      <modifiedWord/>
      <trackRevisions>false</trackRevisions>
    </reviewItem>
    <reviewItem>
      <errorID>26747105-e9a5-42d6-959f-6d3f62eb9304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998E3BA</paraID>
      <start>0</start>
      <end>3</end>
      <status>ignored</status>
      <modifiedWord/>
      <trackRevisions>false</trackRevisions>
    </reviewItem>
    <reviewItem>
      <errorID>8ccdf7aa-111c-487f-9500-941f2cb27588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998E3BB</paraID>
      <start>0</start>
      <end>3</end>
      <status>ignored</status>
      <modifiedWord/>
      <trackRevisions>false</trackRevisions>
    </reviewItem>
    <reviewItem>
      <errorID>924ae393-cc3d-493b-b761-4488914769ae</errorID>
      <errorWord>(</errorWord>
      <group>L1_Format</group>
      <groupName>格式问题</groupName>
      <ability>L2_HalfPunc_CN</ability>
      <abilityName>全半角检查</abilityName>
      <candidateList>
        <item>（</item>
      </candidateList>
      <explain>文本全半角错误。</explain>
      <paraID> 998E3BC</paraID>
      <start>0</start>
      <end>1</end>
      <status>ignored</status>
      <modifiedWord/>
      <trackRevisions>false</trackRevisions>
    </reviewItem>
    <reviewItem>
      <errorID>4ecdf08a-7c6e-4a46-8dad-c1d1aa948be0</errorID>
      <errorWord>)</errorWord>
      <group>L1_Format</group>
      <groupName>格式问题</groupName>
      <ability>L2_HalfPunc_CN</ability>
      <abilityName>全半角检查</abilityName>
      <candidateList>
        <item>）</item>
      </candidateList>
      <explain>文本全半角错误。</explain>
      <paraID> 998E3BC</paraID>
      <start>2</start>
      <end>3</end>
      <status>ignored</status>
      <modifiedWord/>
      <trackRevisions>false</trackRevisions>
    </reviewItem>
    <reviewItem>
      <errorID>33e7c5ac-0b51-4dfb-8492-3a75ac9b0b5a</errorID>
      <errorWord>(</errorWord>
      <group>L1_Format</group>
      <groupName>格式问题</groupName>
      <ability>L2_HalfPunc_CN</ability>
      <abilityName>全半角检查</abilityName>
      <candidateList>
        <item>（</item>
      </candidateList>
      <explain>文本全半角错误。</explain>
      <paraID> 998E3BD</paraID>
      <start>0</start>
      <end>1</end>
      <status>ignored</status>
      <modifiedWord/>
      <trackRevisions>false</trackRevisions>
    </reviewItem>
    <reviewItem>
      <errorID>0ea48ea4-6371-4442-98c2-175c4e5471f4</errorID>
      <errorWord>)</errorWord>
      <group>L1_Format</group>
      <groupName>格式问题</groupName>
      <ability>L2_HalfPunc_CN</ability>
      <abilityName>全半角检查</abilityName>
      <candidateList>
        <item>）</item>
      </candidateList>
      <explain>文本全半角错误。</explain>
      <paraID> 998E3BD</paraID>
      <start>2</start>
      <end>3</end>
      <status>ignored</status>
      <modifiedWord/>
      <trackRevisions>false</trackRevisions>
    </reviewItem>
    <reviewItem>
      <errorID>5c017bbf-168a-4ccd-8525-d2f8ef91c0fe</errorID>
      <errorWord>(</errorWord>
      <group>L1_Format</group>
      <groupName>格式问题</groupName>
      <ability>L2_HalfPunc_CN</ability>
      <abilityName>全半角检查</abilityName>
      <candidateList>
        <item>（</item>
      </candidateList>
      <explain>文本全半角错误。</explain>
      <paraID> 998E3BE</paraID>
      <start>0</start>
      <end>1</end>
      <status>ignored</status>
      <modifiedWord/>
      <trackRevisions>false</trackRevisions>
    </reviewItem>
    <reviewItem>
      <errorID>23e780a7-be63-4dd1-880c-1e4a0d79b29e</errorID>
      <errorWord>)</errorWord>
      <group>L1_Format</group>
      <groupName>格式问题</groupName>
      <ability>L2_HalfPunc_CN</ability>
      <abilityName>全半角检查</abilityName>
      <candidateList>
        <item>）</item>
      </candidateList>
      <explain>文本全半角错误。</explain>
      <paraID> 998E3BE</paraID>
      <start>3</start>
      <end>4</end>
      <status>ignored</status>
      <modifiedWord/>
      <trackRevisions>false</trackRevisions>
    </reviewItem>
    <reviewItem>
      <errorID>7caa24f8-7b8b-4937-b0c2-7016ca80078a</errorID>
      <errorWord>(</errorWord>
      <group>L1_Format</group>
      <groupName>格式问题</groupName>
      <ability>L2_HalfPunc_CN</ability>
      <abilityName>全半角检查</abilityName>
      <candidateList>
        <item>（</item>
      </candidateList>
      <explain>文本全半角错误。</explain>
      <paraID> 998E3BF</paraID>
      <start>0</start>
      <end>1</end>
      <status>ignored</status>
      <modifiedWord/>
      <trackRevisions>false</trackRevisions>
    </reviewItem>
    <reviewItem>
      <errorID>75b19051-713c-48fa-8506-0d01f8b5c75c</errorID>
      <errorWord>)</errorWord>
      <group>L1_Format</group>
      <groupName>格式问题</groupName>
      <ability>L2_HalfPunc_CN</ability>
      <abilityName>全半角检查</abilityName>
      <candidateList>
        <item>）</item>
      </candidateList>
      <explain>文本全半角错误。</explain>
      <paraID> 998E3BF</paraID>
      <start>2</start>
      <end>3</end>
      <status>ignored</status>
      <modifiedWord/>
      <trackRevisions>false</trackRevisions>
    </reviewItem>
    <reviewItem>
      <errorID>1b6fd95a-0e21-4ec9-8f55-8c33f75a2d46</errorID>
      <errorWord>(</errorWord>
      <group>L1_Format</group>
      <groupName>格式问题</groupName>
      <ability>L2_HalfPunc_CN</ability>
      <abilityName>全半角检查</abilityName>
      <candidateList>
        <item>（</item>
      </candidateList>
      <explain>文本全半角错误。</explain>
      <paraID> 998E3C0</paraID>
      <start>0</start>
      <end>1</end>
      <status>ignored</status>
      <modifiedWord/>
      <trackRevisions>false</trackRevisions>
    </reviewItem>
    <reviewItem>
      <errorID>8c3c99a1-d504-424c-818e-41603e5f9eae</errorID>
      <errorWord>)</errorWord>
      <group>L1_Format</group>
      <groupName>格式问题</groupName>
      <ability>L2_HalfPunc_CN</ability>
      <abilityName>全半角检查</abilityName>
      <candidateList>
        <item>）</item>
      </candidateList>
      <explain>文本全半角错误。</explain>
      <paraID> 998E3C0</paraID>
      <start>2</start>
      <end>3</end>
      <status>ignored</status>
      <modifiedWord/>
      <trackRevisions>false</trackRevisions>
    </reviewItem>
    <reviewItem>
      <errorID>01b24fab-6be0-4818-a0b6-0e5171340797</errorID>
      <errorWord>(</errorWord>
      <group>L1_Format</group>
      <groupName>格式问题</groupName>
      <ability>L2_HalfPunc_CN</ability>
      <abilityName>全半角检查</abilityName>
      <candidateList>
        <item>（</item>
      </candidateList>
      <explain>文本全半角错误。</explain>
      <paraID> 998E3C1</paraID>
      <start>0</start>
      <end>1</end>
      <status>ignored</status>
      <modifiedWord/>
      <trackRevisions>false</trackRevisions>
    </reviewItem>
    <reviewItem>
      <errorID>061e712a-6cf6-4e85-a2e5-29bb25459ad0</errorID>
      <errorWord>)</errorWord>
      <group>L1_Format</group>
      <groupName>格式问题</groupName>
      <ability>L2_HalfPunc_CN</ability>
      <abilityName>全半角检查</abilityName>
      <candidateList>
        <item>）</item>
      </candidateList>
      <explain>文本全半角错误。</explain>
      <paraID> 998E3C1</paraID>
      <start>2</start>
      <end>3</end>
      <status>ignored</status>
      <modifiedWord/>
      <trackRevisions>false</trackRevisions>
    </reviewItem>
    <reviewItem>
      <errorID>1b81d8a5-fd64-4769-9119-4d245a7fd76e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998E3C2</paraID>
      <start>0</start>
      <end>3</end>
      <status>ignored</status>
      <modifiedWord/>
      <trackRevisions>false</trackRevisions>
    </reviewItem>
    <reviewItem>
      <errorID>ca9bfa32-4c0c-4175-bd2f-936aa3122b8e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998E3C3</paraID>
      <start>0</start>
      <end>3</end>
      <status>ignored</status>
      <modifiedWord/>
      <trackRevisions>false</trackRevisions>
    </reviewItem>
    <reviewItem>
      <errorID>2a87a7db-7ee7-4497-9d44-7ec132b2e203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998E3C4</paraID>
      <start>0</start>
      <end>3</end>
      <status>ignored</status>
      <modifiedWord/>
      <trackRevisions>false</trackRevisions>
    </reviewItem>
    <reviewItem>
      <errorID>190b485a-a871-43b3-9603-4bcbc8457fe4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998E3C5</paraID>
      <start>0</start>
      <end>3</end>
      <status>ignored</status>
      <modifiedWord/>
      <trackRevisions>false</trackRevisions>
    </reviewItem>
    <reviewItem>
      <errorID>103f343e-9a05-425a-baeb-347b32430b11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998E3C6</paraID>
      <start>0</start>
      <end>3</end>
      <status>ignored</status>
      <modifiedWord/>
      <trackRevisions>false</trackRevisions>
    </reviewItem>
    <reviewItem>
      <errorID>6e05de4f-bd88-4bb0-afc4-5412094c924b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998E3C7</paraID>
      <start>0</start>
      <end>3</end>
      <status>ignored</status>
      <modifiedWord/>
      <trackRevisions>false</trackRevisions>
    </reviewItem>
    <reviewItem>
      <errorID>28399432-6f35-4b5e-952f-7044e019494d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998E3C8</paraID>
      <start>0</start>
      <end>3</end>
      <status>ignored</status>
      <modifiedWord/>
      <trackRevisions>false</trackRevisions>
    </reviewItem>
    <reviewItem>
      <errorID>2423eb2d-2606-4983-a599-5dc92d025dac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998E3C9</paraID>
      <start>0</start>
      <end>3</end>
      <status>ignored</status>
      <modifiedWord/>
      <trackRevisions>false</trackRevisions>
    </reviewItem>
    <reviewItem>
      <errorID>67f13172-f74c-4d5f-9cbc-aa8b6171d3be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998E3CA</paraID>
      <start>0</start>
      <end>3</end>
      <status>ignored</status>
      <modifiedWord/>
      <trackRevisions>false</trackRevisions>
    </reviewItem>
    <reviewItem>
      <errorID>229ad749-8d86-4c47-8681-16586027bf06</errorID>
      <errorWord>(</errorWord>
      <group>L1_Format</group>
      <groupName>格式问题</groupName>
      <ability>L2_HalfPunc_CN</ability>
      <abilityName>全半角检查</abilityName>
      <candidateList>
        <item>（</item>
      </candidateList>
      <explain>文本全半角错误。</explain>
      <paraID> 998E3CB</paraID>
      <start>0</start>
      <end>1</end>
      <status>ignored</status>
      <modifiedWord/>
      <trackRevisions>false</trackRevisions>
    </reviewItem>
    <reviewItem>
      <errorID>ff3206e8-ef98-4863-bbc8-9f2c552706ba</errorID>
      <errorWord>)</errorWord>
      <group>L1_Format</group>
      <groupName>格式问题</groupName>
      <ability>L2_HalfPunc_CN</ability>
      <abilityName>全半角检查</abilityName>
      <candidateList>
        <item>）</item>
      </candidateList>
      <explain>文本全半角错误。</explain>
      <paraID> 998E3CB</paraID>
      <start>3</start>
      <end>4</end>
      <status>ignored</status>
      <modifiedWord/>
      <trackRevisions>false</trackRevisions>
    </reviewItem>
    <reviewItem>
      <errorID>fa8d5591-ebc7-4581-850b-b31c6bdb9184</errorID>
      <errorWord>(</errorWord>
      <group>L1_Format</group>
      <groupName>格式问题</groupName>
      <ability>L2_HalfPunc_CN</ability>
      <abilityName>全半角检查</abilityName>
      <candidateList>
        <item>（</item>
      </candidateList>
      <explain>文本全半角错误。</explain>
      <paraID> 998E3CC</paraID>
      <start>0</start>
      <end>1</end>
      <status>ignored</status>
      <modifiedWord/>
      <trackRevisions>false</trackRevisions>
    </reviewItem>
    <reviewItem>
      <errorID>474e5eab-56a0-4ecf-b18c-35a4e0d739d4</errorID>
      <errorWord>)</errorWord>
      <group>L1_Format</group>
      <groupName>格式问题</groupName>
      <ability>L2_HalfPunc_CN</ability>
      <abilityName>全半角检查</abilityName>
      <candidateList>
        <item>）</item>
      </candidateList>
      <explain>文本全半角错误。</explain>
      <paraID> 998E3CC</paraID>
      <start>4</start>
      <end>5</end>
      <status>ignored</status>
      <modifiedWord/>
      <trackRevisions>false</trackRevisions>
    </reviewItem>
    <reviewItem>
      <errorID>82b07a1b-a39a-41ef-92ac-4b4a36a5aafa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6C5B48BC</paraID>
      <start>0</start>
      <end>3</end>
      <status>ignored</status>
      <modifiedWord/>
      <trackRevisions>false</trackRevisions>
    </reviewItem>
    <reviewItem>
      <errorID>52c8ae69-fa0d-4188-8ee2-42b13f7778e7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998E3CE</paraID>
      <start>0</start>
      <end>3</end>
      <status>ignored</status>
      <modifiedWord/>
      <trackRevisions>false</trackRevisions>
    </reviewItem>
    <reviewItem>
      <errorID>f08f7d77-0f7f-46ec-91a3-29a47c008557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998E3CF</paraID>
      <start>0</start>
      <end>3</end>
      <status>ignored</status>
      <modifiedWord/>
      <trackRevisions>false</trackRevisions>
    </reviewItem>
    <reviewItem>
      <errorID>739f6ee3-cac7-4985-bdd8-43515c232c43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998E3D0</paraID>
      <start>0</start>
      <end>3</end>
      <status>ignored</status>
      <modifiedWord/>
      <trackRevisions>false</trackRevisions>
    </reviewItem>
    <reviewItem>
      <errorID>c8742d24-d2b1-4951-bfc8-e0dc1079e4ac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998E3D1</paraID>
      <start>0</start>
      <end>3</end>
      <status>ignored</status>
      <modifiedWord/>
      <trackRevisions>false</trackRevisions>
    </reviewItem>
    <reviewItem>
      <errorID>3e985c5b-7fe4-49f0-9109-75768081aa14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998E3D2</paraID>
      <start>0</start>
      <end>3</end>
      <status>ignored</status>
      <modifiedWord/>
      <trackRevisions>false</trackRevisions>
    </reviewItem>
    <reviewItem>
      <errorID>01fcfb99-467c-46ef-9a3a-30461361eec8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998E3D3</paraID>
      <start>0</start>
      <end>3</end>
      <status>ignored</status>
      <modifiedWord/>
      <trackRevisions>false</trackRevisions>
    </reviewItem>
    <reviewItem>
      <errorID>4346f845-73db-4132-8489-a0bfb96df3c4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998E3D4</paraID>
      <start>0</start>
      <end>3</end>
      <status>ignored</status>
      <modifiedWord/>
      <trackRevisions>false</trackRevisions>
    </reviewItem>
    <reviewItem>
      <errorID>f61d55da-64dd-4299-945e-7e93294767af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998E3D5</paraID>
      <start>0</start>
      <end>3</end>
      <status>ignored</status>
      <modifiedWord/>
      <trackRevisions>false</trackRevisions>
    </reviewItem>
    <reviewItem>
      <errorID>a824f1c4-aa6c-4e89-a8ab-d357f34fae57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998E3D6</paraID>
      <start>0</start>
      <end>3</end>
      <status>ignored</status>
      <modifiedWord/>
      <trackRevisions>false</trackRevisions>
    </reviewItem>
    <reviewItem>
      <errorID>75c3e834-4ac0-44be-9075-53a280d2fba3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998E3D7</paraID>
      <start>0</start>
      <end>3</end>
      <status>ignored</status>
      <modifiedWord/>
      <trackRevisions>false</trackRevisions>
    </reviewItem>
    <reviewItem>
      <errorID>f785a4de-9b3a-49f4-9fb9-75c542ba790d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998E3D8</paraID>
      <start>0</start>
      <end>3</end>
      <status>unmodified</status>
      <modifiedWord/>
      <trackRevisions>false</trackRevisions>
    </reviewItem>
    <reviewItem>
      <errorID>3551b31a-c02b-40ed-bde8-36a0ef202304</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998E3D9</paraID>
      <start>0</start>
      <end>3</end>
      <status>ignored</status>
      <modifiedWord/>
      <trackRevisions>false</trackRevisions>
    </reviewItem>
    <reviewItem>
      <errorID>f6408955-1f4f-4394-b673-09ec6efa5eca</errorID>
      <errorWord>(</errorWord>
      <group>L1_Format</group>
      <groupName>格式问题</groupName>
      <ability>L2_HalfPunc_CN</ability>
      <abilityName>全半角检查</abilityName>
      <candidateList>
        <item>（</item>
      </candidateList>
      <explain>文本全半角错误。</explain>
      <paraID> 998E3D9</paraID>
      <start>30</start>
      <end>31</end>
      <status>ignored</status>
      <modifiedWord/>
      <trackRevisions>false</trackRevisions>
    </reviewItem>
    <reviewItem>
      <errorID>b1031fd9-1782-42ef-a0a0-3c0a9c148efb</errorID>
      <errorWord>)</errorWord>
      <group>L1_Format</group>
      <groupName>格式问题</groupName>
      <ability>L2_HalfPunc_CN</ability>
      <abilityName>全半角检查</abilityName>
      <candidateList>
        <item>）</item>
      </candidateList>
      <explain>文本全半角错误。</explain>
      <paraID> 998E3D9</paraID>
      <start>32</start>
      <end>33</end>
      <status>ignored</status>
      <modifiedWord/>
      <trackRevisions>false</trackRevisions>
    </reviewItem>
    <reviewItem>
      <errorID>1f5c6734-4f0a-42c5-9c4f-d13cad8af8f9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998E3DB</paraID>
      <start>0</start>
      <end>3</end>
      <status>ignored</status>
      <modifiedWord/>
      <trackRevisions>false</trackRevisions>
    </reviewItem>
    <reviewItem>
      <errorID>add97bfe-e2cc-4173-807b-1cf651656f3c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998E3DC</paraID>
      <start>0</start>
      <end>3</end>
      <status>ignored</status>
      <modifiedWord/>
      <trackRevisions>false</trackRevisions>
    </reviewItem>
    <reviewItem>
      <errorID>9cc764bc-41e2-4e9a-9345-0b07af3d8df6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998E3DD</paraID>
      <start>0</start>
      <end>3</end>
      <status>ignored</status>
      <modifiedWord/>
      <trackRevisions>false</trackRevisions>
    </reviewItem>
    <reviewItem>
      <errorID>6e6d34d4-000d-4d6a-8f3c-f016832bf646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998E3DE</paraID>
      <start>0</start>
      <end>3</end>
      <status>ignored</status>
      <modifiedWord/>
      <trackRevisions>false</trackRevisions>
    </reviewItem>
    <reviewItem>
      <errorID>9ba99865-a543-4c99-b5f1-beafa965b94f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998E3DF</paraID>
      <start>0</start>
      <end>3</end>
      <status>ignored</status>
      <modifiedWord/>
      <trackRevisions>false</trackRevisions>
    </reviewItem>
    <reviewItem>
      <errorID>c08752a8-1b2e-4b06-8257-67fc760be6b1</errorID>
      <errorWord>(</errorWord>
      <group>L1_Format</group>
      <groupName>格式问题</groupName>
      <ability>L2_HalfPunc_CN</ability>
      <abilityName>全半角检查</abilityName>
      <candidateList>
        <item>（</item>
      </candidateList>
      <explain>文本全半角错误。</explain>
      <paraID> 998E3E0</paraID>
      <start>0</start>
      <end>1</end>
      <status>ignored</status>
      <modifiedWord/>
      <trackRevisions>false</trackRevisions>
    </reviewItem>
    <reviewItem>
      <errorID>b65a0c41-25d4-48d8-a2d5-e2c397a2a68d</errorID>
      <errorWord>)</errorWord>
      <group>L1_Format</group>
      <groupName>格式问题</groupName>
      <ability>L2_HalfPunc_CN</ability>
      <abilityName>全半角检查</abilityName>
      <candidateList>
        <item>）</item>
      </candidateList>
      <explain>文本全半角错误。</explain>
      <paraID> 998E3E0</paraID>
      <start>3</start>
      <end>4</end>
      <status>ignored</status>
      <modifiedWord/>
      <trackRevisions>false</trackRevisions>
    </reviewItem>
    <reviewItem>
      <errorID>27fa0cfd-feb9-4622-962b-fc24ac6e91e0</errorID>
      <errorWord>(</errorWord>
      <group>L1_Format</group>
      <groupName>格式问题</groupName>
      <ability>L2_HalfPunc_CN</ability>
      <abilityName>全半角检查</abilityName>
      <candidateList>
        <item>（</item>
      </candidateList>
      <explain>文本全半角错误。</explain>
      <paraID> 998E3E1</paraID>
      <start>0</start>
      <end>1</end>
      <status>ignored</status>
      <modifiedWord/>
      <trackRevisions>false</trackRevisions>
    </reviewItem>
    <reviewItem>
      <errorID>7d2cfc83-d3c1-4917-87a9-9b6879155f35</errorID>
      <errorWord>)</errorWord>
      <group>L1_Format</group>
      <groupName>格式问题</groupName>
      <ability>L2_HalfPunc_CN</ability>
      <abilityName>全半角检查</abilityName>
      <candidateList>
        <item>）</item>
      </candidateList>
      <explain>文本全半角错误。</explain>
      <paraID> 998E3E1</paraID>
      <start>4</start>
      <end>5</end>
      <status>ignored</status>
      <modifiedWord/>
      <trackRevisions>false</trackRevisions>
    </reviewItem>
    <reviewItem>
      <errorID>8017b923-54ca-409a-80dd-86ce202a6cac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998E3E2</paraID>
      <start>0</start>
      <end>3</end>
      <status>ignored</status>
      <modifiedWord/>
      <trackRevisions>false</trackRevisions>
    </reviewItem>
    <reviewItem>
      <errorID>c72cbcff-9639-4ca5-ba5c-486a5a2ecded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998E3E3</paraID>
      <start>0</start>
      <end>3</end>
      <status>ignored</status>
      <modifiedWord/>
      <trackRevisions>false</trackRevisions>
    </reviewItem>
    <reviewItem>
      <errorID>882794b4-c0b2-4b79-8de4-3308ff108055</errorID>
      <errorWord>(</errorWord>
      <group>L1_Format</group>
      <groupName>格式问题</groupName>
      <ability>L2_HalfPunc_CN</ability>
      <abilityName>全半角检查</abilityName>
      <candidateList>
        <item>（</item>
      </candidateList>
      <explain>文本全半角错误。</explain>
      <paraID> 998E3E4</paraID>
      <start>0</start>
      <end>1</end>
      <status>ignored</status>
      <modifiedWord/>
      <trackRevisions>false</trackRevisions>
    </reviewItem>
    <reviewItem>
      <errorID>9a5773a0-7908-4708-9e20-59d7562b49dd</errorID>
      <errorWord>)</errorWord>
      <group>L1_Format</group>
      <groupName>格式问题</groupName>
      <ability>L2_HalfPunc_CN</ability>
      <abilityName>全半角检查</abilityName>
      <candidateList>
        <item>）</item>
      </candidateList>
      <explain>文本全半角错误。</explain>
      <paraID> 998E3E4</paraID>
      <start>19</start>
      <end>20</end>
      <status>ignored</status>
      <modifiedWord/>
      <trackRevisions>false</trackRevisions>
    </reviewItem>
    <reviewItem>
      <errorID>bdf3b110-5eba-4f24-977b-9ef322a361a9</errorID>
      <errorWord>(</errorWord>
      <group>L1_Format</group>
      <groupName>格式问题</groupName>
      <ability>L2_HalfPunc_CN</ability>
      <abilityName>全半角检查</abilityName>
      <candidateList>
        <item>（</item>
      </candidateList>
      <explain>文本全半角错误。</explain>
      <paraID> 998E3E5</paraID>
      <start>0</start>
      <end>1</end>
      <status>ignored</status>
      <modifiedWord/>
      <trackRevisions>false</trackRevisions>
    </reviewItem>
    <reviewItem>
      <errorID>d232268b-74b6-45eb-8773-82ef9feb59bb</errorID>
      <errorWord>)</errorWord>
      <group>L1_Format</group>
      <groupName>格式问题</groupName>
      <ability>L2_HalfPunc_CN</ability>
      <abilityName>全半角检查</abilityName>
      <candidateList>
        <item>）</item>
      </candidateList>
      <explain>文本全半角错误。</explain>
      <paraID> 998E3E5</paraID>
      <start>20</start>
      <end>21</end>
      <status>ignored</status>
      <modifiedWord/>
      <trackRevisions>false</trackRevisions>
    </reviewItem>
    <reviewItem>
      <errorID>805cbf61-8fb9-4b5f-83e0-1e31e73f5e60</errorID>
      <errorWord>(</errorWord>
      <group>L1_Format</group>
      <groupName>格式问题</groupName>
      <ability>L2_HalfPunc_CN</ability>
      <abilityName>全半角检查</abilityName>
      <candidateList>
        <item>（</item>
      </candidateList>
      <explain>文本全半角错误。</explain>
      <paraID> 998E3E6</paraID>
      <start>0</start>
      <end>1</end>
      <status>ignored</status>
      <modifiedWord/>
      <trackRevisions>false</trackRevisions>
    </reviewItem>
    <reviewItem>
      <errorID>6acb5e0e-5e53-4008-b8ad-1c7e7d3a4b9c</errorID>
      <errorWord>)</errorWord>
      <group>L1_Format</group>
      <groupName>格式问题</groupName>
      <ability>L2_HalfPunc_CN</ability>
      <abilityName>全半角检查</abilityName>
      <candidateList>
        <item>）</item>
      </candidateList>
      <explain>文本全半角错误。</explain>
      <paraID> 998E3E6</paraID>
      <start>19</start>
      <end>20</end>
      <status>ignored</status>
      <modifiedWord/>
      <trackRevisions>false</trackRevisions>
    </reviewItem>
    <reviewItem>
      <errorID>35b0ec13-54b3-430c-bb84-e94c90399bab</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998E3E7</paraID>
      <start>0</start>
      <end>19</end>
      <status>ignored</status>
      <modifiedWord/>
      <trackRevisions>false</trackRevisions>
    </reviewItem>
    <reviewItem>
      <errorID>82dc6d11-5175-4785-a83e-e8df136c83ef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998E3E8</paraID>
      <start>0</start>
      <end>3</end>
      <status>ignored</status>
      <modifiedWord/>
      <trackRevisions>false</trackRevisions>
    </reviewItem>
    <reviewItem>
      <errorID>ea05cd2a-6092-4789-9b68-03e511cf3ea8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998E3E9</paraID>
      <start>0</start>
      <end>3</end>
      <status>ignored</status>
      <modifiedWord/>
      <trackRevisions>false</trackRevisions>
    </reviewItem>
    <reviewItem>
      <errorID>9cbf68cb-4544-47d9-80a6-a9ec288ad6f4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998E3EA</paraID>
      <start>0</start>
      <end>3</end>
      <status>ignored</status>
      <modifiedWord/>
      <trackRevisions>false</trackRevisions>
    </reviewItem>
    <reviewItem>
      <errorID>1c175662-ef32-4c90-9d4d-31faa6c7eb04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998E3EB</paraID>
      <start>0</start>
      <end>3</end>
      <status>ignored</status>
      <modifiedWord/>
      <trackRevisions>false</trackRevisions>
    </reviewItem>
    <reviewItem>
      <errorID>b9d3867d-8bf2-4bb3-ab93-52ab782d0472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998E3EC</paraID>
      <start>0</start>
      <end>3</end>
      <status>ignored</status>
      <modifiedWord/>
      <trackRevisions>false</trackRevisions>
    </reviewItem>
    <reviewItem>
      <errorID>840004a8-a04c-4772-8b4d-c662d3ac6dcd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998E3ED</paraID>
      <start>0</start>
      <end>3</end>
      <status>ignored</status>
      <modifiedWord/>
      <trackRevisions>false</trackRevisions>
    </reviewItem>
    <reviewItem>
      <errorID>359a0d40-4310-4a13-98b8-4bb6a2795fd6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998E3EE</paraID>
      <start>0</start>
      <end>3</end>
      <status>ignored</status>
      <modifiedWord/>
      <trackRevisions>false</trackRevisions>
    </reviewItem>
    <reviewItem>
      <errorID>fcc80d68-79ab-4b74-9047-8283b355736f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998E3EF</paraID>
      <start>0</start>
      <end>3</end>
      <status>ignored</status>
      <modifiedWord/>
      <trackRevisions>false</trackRevisions>
    </reviewItem>
    <reviewItem>
      <errorID>1c4c2a46-d10d-41a1-a527-5d512d8a2234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998E3F0</paraID>
      <start>0</start>
      <end>3</end>
      <status>ignored</status>
      <modifiedWord/>
      <trackRevisions>false</trackRevisions>
    </reviewItem>
    <reviewItem>
      <errorID>05a7a051-1a6f-454c-86a9-85fa55ccfd62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998E3F1</paraID>
      <start>0</start>
      <end>3</end>
      <status>ignored</status>
      <modifiedWord/>
      <trackRevisions>false</trackRevisions>
    </reviewItem>
    <reviewItem>
      <errorID>eab0b4b0-21e0-4cda-98d2-f0874f2368bd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998E3F2</paraID>
      <start>0</start>
      <end>3</end>
      <status>ignored</status>
      <modifiedWord/>
      <trackRevisions>false</trackRevisions>
    </reviewItem>
    <reviewItem>
      <errorID>ffc3bfdf-fa90-404d-95bf-3e4c4095e5d8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998E3F3</paraID>
      <start>0</start>
      <end>3</end>
      <status>ignored</status>
      <modifiedWord/>
      <trackRevisions>false</trackRevisions>
    </reviewItem>
    <reviewItem>
      <errorID>41d647f0-644b-478f-bd5d-db55aae24b1c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998E3F4</paraID>
      <start>0</start>
      <end>3</end>
      <status>ignored</status>
      <modifiedWord/>
      <trackRevisions>false</trackRevisions>
    </reviewItem>
    <reviewItem>
      <errorID>7d64cdf9-9044-4477-a450-985ebb9c0ea3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998E3F5</paraID>
      <start>0</start>
      <end>3</end>
      <status>ignored</status>
      <modifiedWord/>
      <trackRevisions>false</trackRevisions>
    </reviewItem>
    <reviewItem>
      <errorID>d9e9c36e-bec6-4ae4-ba4b-4bfbe874c529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998E3F6</paraID>
      <start>0</start>
      <end>3</end>
      <status>ignored</status>
      <modifiedWord/>
      <trackRevisions>false</trackRevisions>
    </reviewItem>
    <reviewItem>
      <errorID>fd4b43e7-5e30-4fec-b8ed-c0ce460fa52f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998E3F7</paraID>
      <start>0</start>
      <end>3</end>
      <status>ignored</status>
      <modifiedWord/>
      <trackRevisions>false</trackRevisions>
    </reviewItem>
    <reviewItem>
      <errorID>b5b04b49-0805-4afe-9cb6-5beca71b4f23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998E3F9</paraID>
      <start>0</start>
      <end>3</end>
      <status>ignored</status>
      <modifiedWord/>
      <trackRevisions>false</trackRevisions>
    </reviewItem>
    <reviewItem>
      <errorID>44fcb345-5d15-4fbe-b270-502adb1ea9c8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998E3FA</paraID>
      <start>0</start>
      <end>3</end>
      <status>ignored</status>
      <modifiedWord/>
      <trackRevisions>false</trackRevisions>
    </reviewItem>
    <reviewItem>
      <errorID>f47a99af-068f-4b8f-b808-3cf246e015bd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998E3FB</paraID>
      <start>0</start>
      <end>3</end>
      <status>ignored</status>
      <modifiedWord/>
      <trackRevisions>false</trackRevisions>
    </reviewItem>
    <reviewItem>
      <errorID>b41e4301-bb7d-4b01-a3ce-2ef34466b014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998E3FC</paraID>
      <start>0</start>
      <end>3</end>
      <status>ignored</status>
      <modifiedWord/>
      <trackRevisions>false</trackRevisions>
    </reviewItem>
    <reviewItem>
      <errorID>a19b0937-acb7-4681-8267-3e17fa667b9d</errorID>
      <errorWord>(</errorWord>
      <group>L1_Format</group>
      <groupName>格式问题</groupName>
      <ability>L2_HalfPunc_CN</ability>
      <abilityName>全半角检查</abilityName>
      <candidateList>
        <item>（</item>
      </candidateList>
      <explain>文本全半角错误。</explain>
      <paraID> 998E3FC</paraID>
      <start>35</start>
      <end>36</end>
      <status>ignored</status>
      <modifiedWord/>
      <trackRevisions>false</trackRevisions>
    </reviewItem>
    <reviewItem>
      <errorID>fd5b4312-df50-43d0-8b07-6d5980c69623</errorID>
      <errorWord>)</errorWord>
      <group>L1_Format</group>
      <groupName>格式问题</groupName>
      <ability>L2_HalfPunc_CN</ability>
      <abilityName>全半角检查</abilityName>
      <candidateList>
        <item>）</item>
      </candidateList>
      <explain>文本全半角错误。</explain>
      <paraID> 998E3FC</paraID>
      <start>37</start>
      <end>38</end>
      <status>ignored</status>
      <modifiedWord/>
      <trackRevisions>false</trackRevisions>
    </reviewItem>
    <reviewItem>
      <errorID>fb555ffb-1950-473b-b912-9cd81a1d2365</errorID>
      <errorWord>(</errorWord>
      <group>L1_Format</group>
      <groupName>格式问题</groupName>
      <ability>L2_HalfPunc_CN</ability>
      <abilityName>全半角检查</abilityName>
      <candidateList>
        <item>（</item>
      </candidateList>
      <explain>文本全半角错误。</explain>
      <paraID> 998E3FC</paraID>
      <start>39</start>
      <end>40</end>
      <status>ignored</status>
      <modifiedWord/>
      <trackRevisions>false</trackRevisions>
    </reviewItem>
    <reviewItem>
      <errorID>a577772e-2700-456e-bbd2-f3fd9b8bed48</errorID>
      <errorWord>)</errorWord>
      <group>L1_Format</group>
      <groupName>格式问题</groupName>
      <ability>L2_HalfPunc_CN</ability>
      <abilityName>全半角检查</abilityName>
      <candidateList>
        <item>）</item>
      </candidateList>
      <explain>文本全半角错误。</explain>
      <paraID> 998E3FC</paraID>
      <start>41</start>
      <end>42</end>
      <status>ignored</status>
      <modifiedWord/>
      <trackRevisions>false</trackRevisions>
    </reviewItem>
    <reviewItem>
      <errorID>cc85a9bf-2af3-4b9c-94fa-0810869026aa</errorID>
      <errorWord>(</errorWord>
      <group>L1_Format</group>
      <groupName>格式问题</groupName>
      <ability>L2_HalfPunc_CN</ability>
      <abilityName>全半角检查</abilityName>
      <candidateList>
        <item>（</item>
      </candidateList>
      <explain>文本全半角错误。</explain>
      <paraID> 998E3FC</paraID>
      <start>44</start>
      <end>45</end>
      <status>ignored</status>
      <modifiedWord/>
      <trackRevisions>false</trackRevisions>
    </reviewItem>
    <reviewItem>
      <errorID>f8c3b11c-a964-4234-aec1-bf5a1e928f3f</errorID>
      <errorWord>)</errorWord>
      <group>L1_Format</group>
      <groupName>格式问题</groupName>
      <ability>L2_HalfPunc_CN</ability>
      <abilityName>全半角检查</abilityName>
      <candidateList>
        <item>）</item>
      </candidateList>
      <explain>文本全半角错误。</explain>
      <paraID> 998E3FC</paraID>
      <start>46</start>
      <end>47</end>
      <status>ignored</status>
      <modifiedWord/>
      <trackRevisions>false</trackRevisions>
    </reviewItem>
    <reviewItem>
      <errorID>9be942be-404f-4817-9589-b6ccab924005</errorID>
      <errorWord>(</errorWord>
      <group>L1_Format</group>
      <groupName>格式问题</groupName>
      <ability>L2_HalfPunc_CN</ability>
      <abilityName>全半角检查</abilityName>
      <candidateList>
        <item>（</item>
      </candidateList>
      <explain>文本全半角错误。</explain>
      <paraID> 998E3FC</paraID>
      <start>48</start>
      <end>49</end>
      <status>ignored</status>
      <modifiedWord/>
      <trackRevisions>false</trackRevisions>
    </reviewItem>
    <reviewItem>
      <errorID>133c21d2-6951-4e1b-b1a0-acab36ab15a1</errorID>
      <errorWord>)</errorWord>
      <group>L1_Format</group>
      <groupName>格式问题</groupName>
      <ability>L2_HalfPunc_CN</ability>
      <abilityName>全半角检查</abilityName>
      <candidateList>
        <item>）</item>
      </candidateList>
      <explain>文本全半角错误。</explain>
      <paraID> 998E3FC</paraID>
      <start>50</start>
      <end>51</end>
      <status>ignored</status>
      <modifiedWord/>
      <trackRevisions>false</trackRevisions>
    </reviewItem>
    <reviewItem>
      <errorID>4cf08592-ef60-4afe-8cdc-386171f269bd</errorID>
      <errorWord>(</errorWord>
      <group>L1_Format</group>
      <groupName>格式问题</groupName>
      <ability>L2_HalfPunc_CN</ability>
      <abilityName>全半角检查</abilityName>
      <candidateList>
        <item>（</item>
      </candidateList>
      <explain>文本全半角错误。</explain>
      <paraID> 998E3FC</paraID>
      <start>54</start>
      <end>55</end>
      <status>ignored</status>
      <modifiedWord/>
      <trackRevisions>false</trackRevisions>
    </reviewItem>
    <reviewItem>
      <errorID>b124bd3e-a4cb-43e1-8c96-3ac9a24e5e31</errorID>
      <errorWord>)</errorWord>
      <group>L1_Format</group>
      <groupName>格式问题</groupName>
      <ability>L2_HalfPunc_CN</ability>
      <abilityName>全半角检查</abilityName>
      <candidateList>
        <item>）</item>
      </candidateList>
      <explain>文本全半角错误。</explain>
      <paraID> 998E3FC</paraID>
      <start>56</start>
      <end>57</end>
      <status>ignored</status>
      <modifiedWord/>
      <trackRevisions>false</trackRevisions>
    </reviewItem>
    <reviewItem>
      <errorID>09e8433a-1822-477d-a1c4-c801013e9a97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998E3FD</paraID>
      <start>0</start>
      <end>3</end>
      <status>ignored</status>
      <modifiedWord/>
      <trackRevisions>false</trackRevisions>
    </reviewItem>
    <reviewItem>
      <errorID>355be20d-4e69-491a-98c8-9c8b0e0baa2a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998E3FE</paraID>
      <start>0</start>
      <end>3</end>
      <status>ignored</status>
      <modifiedWord/>
      <trackRevisions>false</trackRevisions>
    </reviewItem>
    <reviewItem>
      <errorID>9808f3a5-470e-4228-a9b4-4335a98980cb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998E3FF</paraID>
      <start>0</start>
      <end>3</end>
      <status>ignored</status>
      <modifiedWord/>
      <trackRevisions>false</trackRevisions>
    </reviewItem>
    <reviewItem>
      <errorID>9ad675f6-c739-40e0-9810-02c999cbe6e7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998E400</paraID>
      <start>0</start>
      <end>3</end>
      <status>ignored</status>
      <modifiedWord/>
      <trackRevisions>false</trackRevisions>
    </reviewItem>
    <reviewItem>
      <errorID>9846c594-fbed-4d3e-84ae-7b6945644728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998E401</paraID>
      <start>0</start>
      <end>3</end>
      <status>ignored</status>
      <modifiedWord/>
      <trackRevisions>false</trackRevisions>
    </reviewItem>
    <reviewItem>
      <errorID>9f07e8ba-2777-4fb6-9d4e-1ab6f958ebc6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998E402</paraID>
      <start>0</start>
      <end>3</end>
      <status>ignored</status>
      <modifiedWord/>
      <trackRevisions>false</trackRevisions>
    </reviewItem>
    <reviewItem>
      <errorID>b013f47f-059a-42a7-8dd8-25c219c1650d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998E403</paraID>
      <start>0</start>
      <end>3</end>
      <status>ignored</status>
      <modifiedWord/>
      <trackRevisions>false</trackRevisions>
    </reviewItem>
    <reviewItem>
      <errorID>9d9053c5-f567-4796-90e8-a7c23f6d7ad6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998E404</paraID>
      <start>0</start>
      <end>3</end>
      <status>ignored</status>
      <modifiedWord/>
      <trackRevisions>false</trackRevisions>
    </reviewItem>
    <reviewItem>
      <errorID>b7535902-b8c3-442d-952d-6207e85a576c</errorID>
      <errorWord>(</errorWord>
      <group>L1_Format</group>
      <groupName>格式问题</groupName>
      <ability>L2_HalfPunc_CN</ability>
      <abilityName>全半角检查</abilityName>
      <candidateList>
        <item>（</item>
      </candidateList>
      <explain>文本全半角错误。</explain>
      <paraID> 998E404</paraID>
      <start>26</start>
      <end>27</end>
      <status>ignored</status>
      <modifiedWord/>
      <trackRevisions>false</trackRevisions>
    </reviewItem>
    <reviewItem>
      <errorID>9d566bfd-e7ea-4cc6-8d36-4e3ada76dfe3</errorID>
      <errorWord>)</errorWord>
      <group>L1_Format</group>
      <groupName>格式问题</groupName>
      <ability>L2_HalfPunc_CN</ability>
      <abilityName>全半角检查</abilityName>
      <candidateList>
        <item>）</item>
      </candidateList>
      <explain>文本全半角错误。</explain>
      <paraID> 998E404</paraID>
      <start>28</start>
      <end>29</end>
      <status>ignored</status>
      <modifiedWord/>
      <trackRevisions>false</trackRevisions>
    </reviewItem>
    <reviewItem>
      <errorID>1f8940d5-7121-4294-8d2d-3e259ff7cd07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998E405</paraID>
      <start>0</start>
      <end>3</end>
      <status>ignored</status>
      <modifiedWord/>
      <trackRevisions>false</trackRevisions>
    </reviewItem>
    <reviewItem>
      <errorID>75616c54-f0e1-4f3f-9178-c35e757a4d1a</errorID>
      <errorWord>(</errorWord>
      <group>L1_Format</group>
      <groupName>格式问题</groupName>
      <ability>L2_HalfPunc_CN</ability>
      <abilityName>全半角检查</abilityName>
      <candidateList>
        <item>（</item>
      </candidateList>
      <explain>文本全半角错误。</explain>
      <paraID> 998E405</paraID>
      <start>29</start>
      <end>30</end>
      <status>ignored</status>
      <modifiedWord/>
      <trackRevisions>false</trackRevisions>
    </reviewItem>
    <reviewItem>
      <errorID>deb6ff64-bd3c-4f33-88ea-5206e9789e1e</errorID>
      <errorWord>)</errorWord>
      <group>L1_Format</group>
      <groupName>格式问题</groupName>
      <ability>L2_HalfPunc_CN</ability>
      <abilityName>全半角检查</abilityName>
      <candidateList>
        <item>）</item>
      </candidateList>
      <explain>文本全半角错误。</explain>
      <paraID> 998E405</paraID>
      <start>37</start>
      <end>38</end>
      <status>ignored</status>
      <modifiedWord/>
      <trackRevisions>false</trackRevisions>
    </reviewItem>
    <reviewItem>
      <errorID>8ab7d372-982f-4045-960a-20e7a4dac044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998E406</paraID>
      <start>0</start>
      <end>3</end>
      <status>ignored</status>
      <modifiedWord/>
      <trackRevisions>false</trackRevisions>
    </reviewItem>
    <reviewItem>
      <errorID>23ee5977-70a4-4e63-9309-58acd6d2547a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998E407</paraID>
      <start>0</start>
      <end>3</end>
      <status>ignored</status>
      <modifiedWord/>
      <trackRevisions>false</trackRevisions>
    </reviewItem>
    <reviewItem>
      <errorID>f5842163-9a24-44d2-8513-6936636c648e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998E408</paraID>
      <start>0</start>
      <end>3</end>
      <status>ignored</status>
      <modifiedWord/>
      <trackRevisions>false</trackRevisions>
    </reviewItem>
    <reviewItem>
      <errorID>7599c141-6874-4fe7-b856-57ec27e8fea1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998E409</paraID>
      <start>0</start>
      <end>3</end>
      <status>ignored</status>
      <modifiedWord/>
      <trackRevisions>false</trackRevisions>
    </reviewItem>
    <reviewItem>
      <errorID>3938d114-1d3f-44c2-8151-98b8317b89d2</errorID>
      <errorWord>(</errorWord>
      <group>L1_Format</group>
      <groupName>格式问题</groupName>
      <ability>L2_HalfPunc_CN</ability>
      <abilityName>全半角检查</abilityName>
      <candidateList>
        <item>（</item>
      </candidateList>
      <explain>文本全半角错误。</explain>
      <paraID> 998E409</paraID>
      <start>40</start>
      <end>41</end>
      <status>ignored</status>
      <modifiedWord/>
      <trackRevisions>false</trackRevisions>
    </reviewItem>
    <reviewItem>
      <errorID>24fbb9c0-69a2-4bbb-a3bd-54c1e64c8d04</errorID>
      <errorWord>)</errorWord>
      <group>L1_Format</group>
      <groupName>格式问题</groupName>
      <ability>L2_HalfPunc_CN</ability>
      <abilityName>全半角检查</abilityName>
      <candidateList>
        <item>）</item>
      </candidateList>
      <explain>文本全半角错误。</explain>
      <paraID> 998E409</paraID>
      <start>42</start>
      <end>43</end>
      <status>ignored</status>
      <modifiedWord/>
      <trackRevisions>false</trackRevisions>
    </reviewItem>
    <reviewItem>
      <errorID>185ffe29-949e-4a17-b682-18c20b4b3623</errorID>
      <errorWord>(</errorWord>
      <group>L1_Format</group>
      <groupName>格式问题</groupName>
      <ability>L2_HalfPunc_CN</ability>
      <abilityName>全半角检查</abilityName>
      <candidateList>
        <item>（</item>
      </candidateList>
      <explain>文本全半角错误。</explain>
      <paraID> 998E409</paraID>
      <start>44</start>
      <end>45</end>
      <status>ignored</status>
      <modifiedWord/>
      <trackRevisions>false</trackRevisions>
    </reviewItem>
    <reviewItem>
      <errorID>c71f076a-4ad9-4a72-a2dc-617b1e16c235</errorID>
      <errorWord>)</errorWord>
      <group>L1_Format</group>
      <groupName>格式问题</groupName>
      <ability>L2_HalfPunc_CN</ability>
      <abilityName>全半角检查</abilityName>
      <candidateList>
        <item>）</item>
      </candidateList>
      <explain>文本全半角错误。</explain>
      <paraID> 998E409</paraID>
      <start>46</start>
      <end>47</end>
      <status>ignored</status>
      <modifiedWord/>
      <trackRevisions>false</trackRevisions>
    </reviewItem>
    <reviewItem>
      <errorID>6fb3afc4-4d79-426c-9dd6-64875e89f782</errorID>
      <errorWord>(</errorWord>
      <group>L1_Format</group>
      <groupName>格式问题</groupName>
      <ability>L2_HalfPunc_CN</ability>
      <abilityName>全半角检查</abilityName>
      <candidateList>
        <item>（</item>
      </candidateList>
      <explain>文本全半角错误。</explain>
      <paraID> 998E409</paraID>
      <start>48</start>
      <end>49</end>
      <status>ignored</status>
      <modifiedWord/>
      <trackRevisions>false</trackRevisions>
    </reviewItem>
    <reviewItem>
      <errorID>0a7f4896-6304-46da-bfd5-33195f16096f</errorID>
      <errorWord>)</errorWord>
      <group>L1_Format</group>
      <groupName>格式问题</groupName>
      <ability>L2_HalfPunc_CN</ability>
      <abilityName>全半角检查</abilityName>
      <candidateList>
        <item>）</item>
      </candidateList>
      <explain>文本全半角错误。</explain>
      <paraID> 998E409</paraID>
      <start>50</start>
      <end>51</end>
      <status>ignored</status>
      <modifiedWord/>
      <trackRevisions>false</trackRevisions>
    </reviewItem>
    <reviewItem>
      <errorID>167bad49-4d81-4957-96ad-c80af9a728fe</errorID>
      <errorWord>(</errorWord>
      <group>L1_Format</group>
      <groupName>格式问题</groupName>
      <ability>L2_HalfPunc_CN</ability>
      <abilityName>全半角检查</abilityName>
      <candidateList>
        <item>（</item>
      </candidateList>
      <explain>文本全半角错误。</explain>
      <paraID> 998E409</paraID>
      <start>52</start>
      <end>53</end>
      <status>ignored</status>
      <modifiedWord/>
      <trackRevisions>false</trackRevisions>
    </reviewItem>
    <reviewItem>
      <errorID>518fb566-e4df-40a1-8ec3-b811098f2641</errorID>
      <errorWord>)</errorWord>
      <group>L1_Format</group>
      <groupName>格式问题</groupName>
      <ability>L2_HalfPunc_CN</ability>
      <abilityName>全半角检查</abilityName>
      <candidateList>
        <item>）</item>
      </candidateList>
      <explain>文本全半角错误。</explain>
      <paraID> 998E409</paraID>
      <start>54</start>
      <end>55</end>
      <status>ignored</status>
      <modifiedWord/>
      <trackRevisions>false</trackRevisions>
    </reviewItem>
    <reviewItem>
      <errorID>943b4ccd-05e6-4055-829d-9d0c39e3f689</errorID>
      <errorWord>(</errorWord>
      <group>L1_Format</group>
      <groupName>格式问题</groupName>
      <ability>L2_HalfPunc_CN</ability>
      <abilityName>全半角检查</abilityName>
      <candidateList>
        <item>（</item>
      </candidateList>
      <explain>文本全半角错误。</explain>
      <paraID> 998E409</paraID>
      <start>58</start>
      <end>59</end>
      <status>ignored</status>
      <modifiedWord/>
      <trackRevisions>false</trackRevisions>
    </reviewItem>
    <reviewItem>
      <errorID>94ddd40c-7a44-43c5-8f98-fc4f28bf52cb</errorID>
      <errorWord>)</errorWord>
      <group>L1_Format</group>
      <groupName>格式问题</groupName>
      <ability>L2_HalfPunc_CN</ability>
      <abilityName>全半角检查</abilityName>
      <candidateList>
        <item>）</item>
      </candidateList>
      <explain>文本全半角错误。</explain>
      <paraID> 998E409</paraID>
      <start>60</start>
      <end>61</end>
      <status>ignored</status>
      <modifiedWord/>
      <trackRevisions>false</trackRevisions>
    </reviewItem>
    <reviewItem>
      <errorID>70dbb818-27f6-41e1-a7b0-e2a521220960</errorID>
      <errorWord>(</errorWord>
      <group>L1_Format</group>
      <groupName>格式问题</groupName>
      <ability>L2_HalfPunc_CN</ability>
      <abilityName>全半角检查</abilityName>
      <candidateList>
        <item>（</item>
      </candidateList>
      <explain>文本全半角错误。</explain>
      <paraID> 998E409</paraID>
      <start>62</start>
      <end>63</end>
      <status>ignored</status>
      <modifiedWord/>
      <trackRevisions>false</trackRevisions>
    </reviewItem>
    <reviewItem>
      <errorID>c329124f-228a-4be6-ace5-a254fe2a2c6a</errorID>
      <errorWord>)</errorWord>
      <group>L1_Format</group>
      <groupName>格式问题</groupName>
      <ability>L2_HalfPunc_CN</ability>
      <abilityName>全半角检查</abilityName>
      <candidateList>
        <item>）</item>
      </candidateList>
      <explain>文本全半角错误。</explain>
      <paraID> 998E409</paraID>
      <start>64</start>
      <end>65</end>
      <status>ignored</status>
      <modifiedWord/>
      <trackRevisions>false</trackRevisions>
    </reviewItem>
    <reviewItem>
      <errorID>18118f8c-3409-4bf5-9dd4-ecf1256d085e</errorID>
      <errorWord>(</errorWord>
      <group>L1_Format</group>
      <groupName>格式问题</groupName>
      <ability>L2_HalfPunc_CN</ability>
      <abilityName>全半角检查</abilityName>
      <candidateList>
        <item>（</item>
      </candidateList>
      <explain>文本全半角错误。</explain>
      <paraID> 998E409</paraID>
      <start>66</start>
      <end>67</end>
      <status>ignored</status>
      <modifiedWord/>
      <trackRevisions>false</trackRevisions>
    </reviewItem>
    <reviewItem>
      <errorID>b598b3e8-e318-4b82-bea2-ad89e66339e8</errorID>
      <errorWord>)</errorWord>
      <group>L1_Format</group>
      <groupName>格式问题</groupName>
      <ability>L2_HalfPunc_CN</ability>
      <abilityName>全半角检查</abilityName>
      <candidateList>
        <item>）</item>
      </candidateList>
      <explain>文本全半角错误。</explain>
      <paraID> 998E409</paraID>
      <start>68</start>
      <end>69</end>
      <status>ignored</status>
      <modifiedWord/>
      <trackRevisions>false</trackRevisions>
    </reviewItem>
    <reviewItem>
      <errorID>0f384741-ecab-4b29-b206-61397414db42</errorID>
      <errorWord>(</errorWord>
      <group>L1_Format</group>
      <groupName>格式问题</groupName>
      <ability>L2_HalfPunc_CN</ability>
      <abilityName>全半角检查</abilityName>
      <candidateList>
        <item>（</item>
      </candidateList>
      <explain>文本全半角错误。</explain>
      <paraID> 998E409</paraID>
      <start>70</start>
      <end>71</end>
      <status>ignored</status>
      <modifiedWord/>
      <trackRevisions>false</trackRevisions>
    </reviewItem>
    <reviewItem>
      <errorID>2f386bcd-86f9-4549-b32e-a155a1e56667</errorID>
      <errorWord>)</errorWord>
      <group>L1_Format</group>
      <groupName>格式问题</groupName>
      <ability>L2_HalfPunc_CN</ability>
      <abilityName>全半角检查</abilityName>
      <candidateList>
        <item>）</item>
      </candidateList>
      <explain>文本全半角错误。</explain>
      <paraID> 998E409</paraID>
      <start>72</start>
      <end>73</end>
      <status>ignored</status>
      <modifiedWord/>
      <trackRevisions>false</trackRevisions>
    </reviewItem>
    <reviewItem>
      <errorID>30c1f2d0-df88-4ab9-9e33-6d03d9b0428a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998E40A</paraID>
      <start>0</start>
      <end>3</end>
      <status>ignored</status>
      <modifiedWord/>
      <trackRevisions>false</trackRevisions>
    </reviewItem>
    <reviewItem>
      <errorID>639b01a8-fee5-4a3f-8570-7e1ab929b11e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998E40B</paraID>
      <start>0</start>
      <end>3</end>
      <status>ignored</status>
      <modifiedWord/>
      <trackRevisions>false</trackRevisions>
    </reviewItem>
    <reviewItem>
      <errorID>d6b7ff15-30a8-47d9-84be-f95f93d15574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998E40C</paraID>
      <start>0</start>
      <end>3</end>
      <status>ignored</status>
      <modifiedWord/>
      <trackRevisions>false</trackRevisions>
    </reviewItem>
    <reviewItem>
      <errorID>9ac32e69-df64-4e7a-8a6e-8d3856cd2bb3</errorID>
      <errorWord>必需</errorWord>
      <group>L1_Word</group>
      <groupName>字词问题</groupName>
      <ability>L2_Typo</ability>
      <abilityName>字词错误</abilityName>
      <candidateList>
        <item>必须</item>
      </candidateList>
      <explain/>
      <paraID> 998E40C</paraID>
      <start>42</start>
      <end>44</end>
      <status>unmodified</status>
      <modifiedWord/>
      <trackRevisions>false</trackRevisions>
    </reviewItem>
    <reviewItem>
      <errorID>73ae01a8-5799-4758-9973-1a15d1814110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998E40D</paraID>
      <start>0</start>
      <end>3</end>
      <status>ignored</status>
      <modifiedWord/>
      <trackRevisions>false</trackRevisions>
    </reviewItem>
    <reviewItem>
      <errorID>f41212ca-e53e-4199-b86f-d8e0fbd1a1ab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998E40E</paraID>
      <start>0</start>
      <end>3</end>
      <status>ignored</status>
      <modifiedWord/>
      <trackRevisions>false</trackRevisions>
    </reviewItem>
    <reviewItem>
      <errorID>e87f2c1d-37dc-4fae-9eb4-6764ad1cf420</errorID>
      <errorWord>(</errorWord>
      <group>L1_Format</group>
      <groupName>格式问题</groupName>
      <ability>L2_HalfPunc_CN</ability>
      <abilityName>全半角检查</abilityName>
      <candidateList>
        <item>（</item>
      </candidateList>
      <explain>文本全半角错误。</explain>
      <paraID> 998E40E</paraID>
      <start>5</start>
      <end>6</end>
      <status>ignored</status>
      <modifiedWord/>
      <trackRevisions>false</trackRevisions>
    </reviewItem>
    <reviewItem>
      <errorID>3db0156d-7c59-4436-97a6-ba76e6f6c216</errorID>
      <errorWord>)</errorWord>
      <group>L1_Format</group>
      <groupName>格式问题</groupName>
      <ability>L2_HalfPunc_CN</ability>
      <abilityName>全半角检查</abilityName>
      <candidateList>
        <item>）</item>
      </candidateList>
      <explain>文本全半角错误。</explain>
      <paraID> 998E40E</paraID>
      <start>7</start>
      <end>8</end>
      <status>ignored</status>
      <modifiedWord/>
      <trackRevisions>false</trackRevisions>
    </reviewItem>
    <reviewItem>
      <errorID>3fa6f6c5-b45a-4c53-9179-19faadec3213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998E411</paraID>
      <start>0</start>
      <end>3</end>
      <status>ignored</status>
      <modifiedWord/>
      <trackRevisions>false</trackRevisions>
    </reviewItem>
    <reviewItem>
      <errorID>47c7ee81-ffe6-45cf-aa73-8890b03ef227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998E412</paraID>
      <start>0</start>
      <end>3</end>
      <status>ignored</status>
      <modifiedWord/>
      <trackRevisions>false</trackRevisions>
    </reviewItem>
    <reviewItem>
      <errorID>779a42d6-1b69-44e0-bcd0-0523f3c93c38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998E413</paraID>
      <start>0</start>
      <end>3</end>
      <status>ignored</status>
      <modifiedWord/>
      <trackRevisions>false</trackRevisions>
    </reviewItem>
    <reviewItem>
      <errorID>d440b1bb-1187-4dc8-8b05-6d4c9896a4be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998E414</paraID>
      <start>0</start>
      <end>3</end>
      <status>ignored</status>
      <modifiedWord/>
      <trackRevisions>false</trackRevisions>
    </reviewItem>
    <reviewItem>
      <errorID>11d61f79-8dc6-4052-ba55-9ac146372d37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998E415</paraID>
      <start>0</start>
      <end>3</end>
      <status>ignored</status>
      <modifiedWord/>
      <trackRevisions>false</trackRevisions>
    </reviewItem>
    <reviewItem>
      <errorID>4c38977a-bc70-4cb2-afce-fca3d29780f2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998E416</paraID>
      <start>0</start>
      <end>3</end>
      <status>ignored</status>
      <modifiedWord/>
      <trackRevisions>false</trackRevisions>
    </reviewItem>
    <reviewItem>
      <errorID>5abf2e5b-46bf-46d6-85cb-53e32aabc45e</errorID>
      <errorWord>(</errorWord>
      <group>L1_Format</group>
      <groupName>格式问题</groupName>
      <ability>L2_HalfPunc_CN</ability>
      <abilityName>全半角检查</abilityName>
      <candidateList>
        <item>（</item>
      </candidateList>
      <explain>文本全半角错误。</explain>
      <paraID> 998E417</paraID>
      <start>0</start>
      <end>1</end>
      <status>ignored</status>
      <modifiedWord/>
      <trackRevisions>false</trackRevisions>
    </reviewItem>
    <reviewItem>
      <errorID>882be4a5-212e-460e-a5f2-e38e838df09e</errorID>
      <errorWord>)</errorWord>
      <group>L1_Format</group>
      <groupName>格式问题</groupName>
      <ability>L2_HalfPunc_CN</ability>
      <abilityName>全半角检查</abilityName>
      <candidateList>
        <item>）</item>
      </candidateList>
      <explain>文本全半角错误。</explain>
      <paraID> 998E417</paraID>
      <start>3</start>
      <end>4</end>
      <status>ignored</status>
      <modifiedWord/>
      <trackRevisions>false</trackRevisions>
    </reviewItem>
    <reviewItem>
      <errorID>bd9a51e2-bb11-4531-989e-fa4b68ed5865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998E418</paraID>
      <start>0</start>
      <end>3</end>
      <status>ignored</status>
      <modifiedWord/>
      <trackRevisions>false</trackRevisions>
    </reviewItem>
    <reviewItem>
      <errorID>ad77e1d8-8c03-45f6-897f-02610e86f721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998E419</paraID>
      <start>0</start>
      <end>3</end>
      <status>ignored</status>
      <modifiedWord/>
      <trackRevisions>false</trackRevisions>
    </reviewItem>
    <reviewItem>
      <errorID>c1e33fab-817e-4811-8b31-850e9cf21ea7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998E41A</paraID>
      <start>0</start>
      <end>3</end>
      <status>ignored</status>
      <modifiedWord/>
      <trackRevisions>false</trackRevisions>
    </reviewItem>
    <reviewItem>
      <errorID>f419a4c3-37ce-425f-8503-aec113a3ffae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998E41B</paraID>
      <start>0</start>
      <end>3</end>
      <status>ignored</status>
      <modifiedWord/>
      <trackRevisions>false</trackRevisions>
    </reviewItem>
    <reviewItem>
      <errorID>9d78b3c4-49d3-4b1d-94cf-81d32ac33db0</errorID>
      <errorWord>(</errorWord>
      <group>L1_Format</group>
      <groupName>格式问题</groupName>
      <ability>L2_HalfPunc_CN</ability>
      <abilityName>全半角检查</abilityName>
      <candidateList>
        <item>（</item>
      </candidateList>
      <explain>文本全半角错误。</explain>
      <paraID> 998E41C</paraID>
      <start>0</start>
      <end>1</end>
      <status>ignored</status>
      <modifiedWord/>
      <trackRevisions>false</trackRevisions>
    </reviewItem>
    <reviewItem>
      <errorID>80d483b6-c7bb-4c9f-8a2f-d26d07715fee</errorID>
      <errorWord>)</errorWord>
      <group>L1_Format</group>
      <groupName>格式问题</groupName>
      <ability>L2_HalfPunc_CN</ability>
      <abilityName>全半角检查</abilityName>
      <candidateList>
        <item>）</item>
      </candidateList>
      <explain>文本全半角错误。</explain>
      <paraID> 998E41C</paraID>
      <start>3</start>
      <end>4</end>
      <status>ignored</status>
      <modifiedWord/>
      <trackRevisions>false</trackRevisions>
    </reviewItem>
    <reviewItem>
      <errorID>fc23a8bc-45fb-4d6d-a251-aa2cbc1e3c4b</errorID>
      <errorWord>(</errorWord>
      <group>L1_Format</group>
      <groupName>格式问题</groupName>
      <ability>L2_HalfPunc_CN</ability>
      <abilityName>全半角检查</abilityName>
      <candidateList>
        <item>（</item>
      </candidateList>
      <explain>文本全半角错误。</explain>
      <paraID> 998E41D</paraID>
      <start>0</start>
      <end>1</end>
      <status>ignored</status>
      <modifiedWord/>
      <trackRevisions>false</trackRevisions>
    </reviewItem>
    <reviewItem>
      <errorID>1b83fe4c-5fb2-4f42-8abe-12fa15881f6e</errorID>
      <errorWord>)</errorWord>
      <group>L1_Format</group>
      <groupName>格式问题</groupName>
      <ability>L2_HalfPunc_CN</ability>
      <abilityName>全半角检查</abilityName>
      <candidateList>
        <item>）</item>
      </candidateList>
      <explain>文本全半角错误。</explain>
      <paraID> 998E41D</paraID>
      <start>4</start>
      <end>5</end>
      <status>ignored</status>
      <modifiedWord/>
      <trackRevisions>false</trackRevisions>
    </reviewItem>
    <reviewItem>
      <errorID>92b0e0d7-ac50-47d2-ab41-d5359a84fa5e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998E41E</paraID>
      <start>0</start>
      <end>3</end>
      <status>ignored</status>
      <modifiedWord/>
      <trackRevisions>false</trackRevisions>
    </reviewItem>
    <reviewItem>
      <errorID>f03c9530-12e0-4b01-a4d9-5177897f2f93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998E41F</paraID>
      <start>0</start>
      <end>3</end>
      <status>ignored</status>
      <modifiedWord/>
      <trackRevisions>false</trackRevisions>
    </reviewItem>
    <reviewItem>
      <errorID>818e84e0-c421-459e-85b0-9e0a8c9f64d4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998E420</paraID>
      <start>0</start>
      <end>3</end>
      <status>ignored</status>
      <modifiedWord/>
      <trackRevisions>false</trackRevisions>
    </reviewItem>
    <reviewItem>
      <errorID>6b8ede94-012c-4f8c-99b9-9cec1942c497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998E421</paraID>
      <start>0</start>
      <end>3</end>
      <status>ignored</status>
      <modifiedWord/>
      <trackRevisions>false</trackRevisions>
    </reviewItem>
    <reviewItem>
      <errorID>3974b394-b800-4476-bf3e-eb69843411e8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998E422</paraID>
      <start>0</start>
      <end>3</end>
      <status>ignored</status>
      <modifiedWord/>
      <trackRevisions>false</trackRevisions>
    </reviewItem>
    <reviewItem>
      <errorID>1c9cfe23-d09f-4b4b-b82f-7dbd94a5745e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998E423</paraID>
      <start>0</start>
      <end>3</end>
      <status>ignored</status>
      <modifiedWord/>
      <trackRevisions>false</trackRevisions>
    </reviewItem>
    <reviewItem>
      <errorID>0d4518fe-0519-4cdd-8e40-a15f0c19093c</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998E424</paraID>
      <start>0</start>
      <end>3</end>
      <status>ignored</status>
      <modifiedWord/>
      <trackRevisions>false</trackRevisions>
    </reviewItem>
    <reviewItem>
      <errorID>d1cd1339-53bf-4941-ac8b-da43d31fb970</errorID>
      <errorWord>(</errorWord>
      <group>L1_Format</group>
      <groupName>格式问题</groupName>
      <ability>L2_HalfPunc_CN</ability>
      <abilityName>全半角检查</abilityName>
      <candidateList>
        <item>（</item>
      </candidateList>
      <explain>文本全半角错误。</explain>
      <paraID> 998E424</paraID>
      <start>7</start>
      <end>8</end>
      <status>ignored</status>
      <modifiedWord/>
      <trackRevisions>false</trackRevisions>
    </reviewItem>
    <reviewItem>
      <errorID>893e7438-29a5-4439-9aeb-fba21f151ffe</errorID>
      <errorWord>)</errorWord>
      <group>L1_Format</group>
      <groupName>格式问题</groupName>
      <ability>L2_HalfPunc_CN</ability>
      <abilityName>全半角检查</abilityName>
      <candidateList>
        <item>）</item>
      </candidateList>
      <explain>文本全半角错误。</explain>
      <paraID> 998E424</paraID>
      <start>9</start>
      <end>10</end>
      <status>ignored</status>
      <modifiedWord/>
      <trackRevisions>false</trackRevisions>
    </reviewItem>
    <reviewItem>
      <errorID>0985ff1a-ac6b-4c65-8a9e-515a30ebbe47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998E425</paraID>
      <start>0</start>
      <end>3</end>
      <status>ignored</status>
      <modifiedWord/>
      <trackRevisions>false</trackRevisions>
    </reviewItem>
    <reviewItem>
      <errorID>b7b1cd2f-ba60-4e1c-acaf-58e5536c1dc4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998E426</paraID>
      <start>0</start>
      <end>3</end>
      <status>ignored</status>
      <modifiedWord/>
      <trackRevisions>false</trackRevisions>
    </reviewItem>
    <reviewItem>
      <errorID>dfdc751a-fda8-40a6-a76d-dc607e77de3f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998E427</paraID>
      <start>0</start>
      <end>3</end>
      <status>ignored</status>
      <modifiedWord/>
      <trackRevisions>false</trackRevisions>
    </reviewItem>
    <reviewItem>
      <errorID>d221d7df-9e9f-4e7c-8c52-0bf8a5d9a01e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998E429</paraID>
      <start>0</start>
      <end>3</end>
      <status>ignored</status>
      <modifiedWord/>
      <trackRevisions>false</trackRevisions>
    </reviewItem>
    <reviewItem>
      <errorID>e4f347b5-dd18-4b4b-8461-079b7ee5a366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998E42A</paraID>
      <start>0</start>
      <end>3</end>
      <status>ignored</status>
      <modifiedWord/>
      <trackRevisions>false</trackRevisions>
    </reviewItem>
    <reviewItem>
      <errorID>51e2d401-5f67-49ea-a8fb-4fc549433a12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998E42B</paraID>
      <start>0</start>
      <end>3</end>
      <status>ignored</status>
      <modifiedWord/>
      <trackRevisions>false</trackRevisions>
    </reviewItem>
    <reviewItem>
      <errorID>6ceff61c-ae51-42a1-8ed2-d58efd8c37d7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998E42C</paraID>
      <start>0</start>
      <end>3</end>
      <status>ignored</status>
      <modifiedWord/>
      <trackRevisions>false</trackRevisions>
    </reviewItem>
    <reviewItem>
      <errorID>f989b604-9ac8-4148-92b7-5e1cfdc6b642</errorID>
      <errorWord>(</errorWord>
      <group>L1_Format</group>
      <groupName>格式问题</groupName>
      <ability>L2_HalfPunc_CN</ability>
      <abilityName>全半角检查</abilityName>
      <candidateList>
        <item>（</item>
      </candidateList>
      <explain>文本全半角错误。</explain>
      <paraID> 998E42C</paraID>
      <start>37</start>
      <end>38</end>
      <status>ignored</status>
      <modifiedWord/>
      <trackRevisions>false</trackRevisions>
    </reviewItem>
    <reviewItem>
      <errorID>51889c52-f1f6-43e1-a11a-7167e43d2f74</errorID>
      <errorWord>)</errorWord>
      <group>L1_Format</group>
      <groupName>格式问题</groupName>
      <ability>L2_HalfPunc_CN</ability>
      <abilityName>全半角检查</abilityName>
      <candidateList>
        <item>）</item>
      </candidateList>
      <explain>文本全半角错误。</explain>
      <paraID> 998E42C</paraID>
      <start>39</start>
      <end>40</end>
      <status>ignored</status>
      <modifiedWord/>
      <trackRevisions>false</trackRevisions>
    </reviewItem>
    <reviewItem>
      <errorID>db50a1d1-aeaf-4e19-9d8b-3494f617b467</errorID>
      <errorWord>(</errorWord>
      <group>L1_Format</group>
      <groupName>格式问题</groupName>
      <ability>L2_HalfPunc_CN</ability>
      <abilityName>全半角检查</abilityName>
      <candidateList>
        <item>（</item>
      </candidateList>
      <explain>文本全半角错误。</explain>
      <paraID> 998E42C</paraID>
      <start>41</start>
      <end>42</end>
      <status>ignored</status>
      <modifiedWord/>
      <trackRevisions>false</trackRevisions>
    </reviewItem>
    <reviewItem>
      <errorID>193a0ca4-e6f2-4458-9857-fc5a434e2127</errorID>
      <errorWord>)</errorWord>
      <group>L1_Format</group>
      <groupName>格式问题</groupName>
      <ability>L2_HalfPunc_CN</ability>
      <abilityName>全半角检查</abilityName>
      <candidateList>
        <item>）</item>
      </candidateList>
      <explain>文本全半角错误。</explain>
      <paraID> 998E42C</paraID>
      <start>43</start>
      <end>44</end>
      <status>ignored</status>
      <modifiedWord/>
      <trackRevisions>false</trackRevisions>
    </reviewItem>
    <reviewItem>
      <errorID>05927c8a-3998-4ec8-b26d-ce4c06f38f47</errorID>
      <errorWord>(</errorWord>
      <group>L1_Format</group>
      <groupName>格式问题</groupName>
      <ability>L2_HalfPunc_CN</ability>
      <abilityName>全半角检查</abilityName>
      <candidateList>
        <item>（</item>
      </candidateList>
      <explain>文本全半角错误。</explain>
      <paraID> 998E42C</paraID>
      <start>46</start>
      <end>47</end>
      <status>ignored</status>
      <modifiedWord/>
      <trackRevisions>false</trackRevisions>
    </reviewItem>
    <reviewItem>
      <errorID>2a2a02e6-3df9-4809-bb76-f423db1c3221</errorID>
      <errorWord>)</errorWord>
      <group>L1_Format</group>
      <groupName>格式问题</groupName>
      <ability>L2_HalfPunc_CN</ability>
      <abilityName>全半角检查</abilityName>
      <candidateList>
        <item>）</item>
      </candidateList>
      <explain>文本全半角错误。</explain>
      <paraID> 998E42C</paraID>
      <start>48</start>
      <end>49</end>
      <status>ignored</status>
      <modifiedWord/>
      <trackRevisions>false</trackRevisions>
    </reviewItem>
    <reviewItem>
      <errorID>f300bdae-0bb5-4146-a804-1627a16f6347</errorID>
      <errorWord>(</errorWord>
      <group>L1_Format</group>
      <groupName>格式问题</groupName>
      <ability>L2_HalfPunc_CN</ability>
      <abilityName>全半角检查</abilityName>
      <candidateList>
        <item>（</item>
      </candidateList>
      <explain>文本全半角错误。</explain>
      <paraID> 998E42C</paraID>
      <start>50</start>
      <end>51</end>
      <status>ignored</status>
      <modifiedWord/>
      <trackRevisions>false</trackRevisions>
    </reviewItem>
    <reviewItem>
      <errorID>af42a2c6-3ba3-4d7a-bc97-c69bf777219a</errorID>
      <errorWord>)</errorWord>
      <group>L1_Format</group>
      <groupName>格式问题</groupName>
      <ability>L2_HalfPunc_CN</ability>
      <abilityName>全半角检查</abilityName>
      <candidateList>
        <item>）</item>
      </candidateList>
      <explain>文本全半角错误。</explain>
      <paraID> 998E42C</paraID>
      <start>52</start>
      <end>53</end>
      <status>ignored</status>
      <modifiedWord/>
      <trackRevisions>false</trackRevisions>
    </reviewItem>
    <reviewItem>
      <errorID>10f6f2ac-272a-4b6a-ae5b-3153d0dfed54</errorID>
      <errorWord>(</errorWord>
      <group>L1_Format</group>
      <groupName>格式问题</groupName>
      <ability>L2_HalfPunc_CN</ability>
      <abilityName>全半角检查</abilityName>
      <candidateList>
        <item>（</item>
      </candidateList>
      <explain>文本全半角错误。</explain>
      <paraID> 998E42C</paraID>
      <start>56</start>
      <end>57</end>
      <status>ignored</status>
      <modifiedWord/>
      <trackRevisions>false</trackRevisions>
    </reviewItem>
    <reviewItem>
      <errorID>5acc4bc1-b1de-4f5f-88e9-c35572b8a355</errorID>
      <errorWord>)</errorWord>
      <group>L1_Format</group>
      <groupName>格式问题</groupName>
      <ability>L2_HalfPunc_CN</ability>
      <abilityName>全半角检查</abilityName>
      <candidateList>
        <item>）</item>
      </candidateList>
      <explain>文本全半角错误。</explain>
      <paraID> 998E42C</paraID>
      <start>58</start>
      <end>59</end>
      <status>ignored</status>
      <modifiedWord/>
      <trackRevisions>false</trackRevisions>
    </reviewItem>
    <reviewItem>
      <errorID>bd3aeef0-3188-4f60-b11d-63807c73dbc5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998E42D</paraID>
      <start>0</start>
      <end>3</end>
      <status>ignored</status>
      <modifiedWord/>
      <trackRevisions>false</trackRevisions>
    </reviewItem>
    <reviewItem>
      <errorID>3afde21e-389f-4e0d-99ea-aa9725449fa1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998E42E</paraID>
      <start>0</start>
      <end>3</end>
      <status>ignored</status>
      <modifiedWord/>
      <trackRevisions>false</trackRevisions>
    </reviewItem>
    <reviewItem>
      <errorID>5de7aa12-301a-4235-a043-0b8a30024b1d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998E42F</paraID>
      <start>0</start>
      <end>3</end>
      <status>ignored</status>
      <modifiedWord/>
      <trackRevisions>false</trackRevisions>
    </reviewItem>
    <reviewItem>
      <errorID>1540ad74-58a9-4474-8a08-30a5eeeca8ea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998E430</paraID>
      <start>0</start>
      <end>3</end>
      <status>ignored</status>
      <modifiedWord/>
      <trackRevisions>false</trackRevisions>
    </reviewItem>
    <reviewItem>
      <errorID>65e18340-1384-4e33-aee1-1d4ff3625d88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998E431</paraID>
      <start>0</start>
      <end>3</end>
      <status>ignored</status>
      <modifiedWord/>
      <trackRevisions>false</trackRevisions>
    </reviewItem>
    <reviewItem>
      <errorID>17634b6c-fb04-4226-a43c-cee00b3d0e1d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998E432</paraID>
      <start>0</start>
      <end>3</end>
      <status>ignored</status>
      <modifiedWord/>
      <trackRevisions>false</trackRevisions>
    </reviewItem>
    <reviewItem>
      <errorID>fba47797-66db-4c12-ac52-1e19be090993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998E433</paraID>
      <start>0</start>
      <end>3</end>
      <status>ignored</status>
      <modifiedWord/>
      <trackRevisions>false</trackRevisions>
    </reviewItem>
    <reviewItem>
      <errorID>b2071b5a-2c79-4bc9-bf86-bf75b808a66b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998E434</paraID>
      <start>0</start>
      <end>3</end>
      <status>ignored</status>
      <modifiedWord/>
      <trackRevisions>false</trackRevisions>
    </reviewItem>
    <reviewItem>
      <errorID>4a32e67b-9ebb-472e-8eea-12b660438537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998E435</paraID>
      <start>0</start>
      <end>3</end>
      <status>ignored</status>
      <modifiedWord/>
      <trackRevisions>false</trackRevisions>
    </reviewItem>
    <reviewItem>
      <errorID>4042a337-dd36-460f-9eed-c807bcf884aa</errorID>
      <errorWord>(</errorWord>
      <group>L1_Format</group>
      <groupName>格式问题</groupName>
      <ability>L2_HalfPunc_CN</ability>
      <abilityName>全半角检查</abilityName>
      <candidateList>
        <item>（</item>
      </candidateList>
      <explain>文本全半角错误。</explain>
      <paraID> 998E435</paraID>
      <start>27</start>
      <end>28</end>
      <status>ignored</status>
      <modifiedWord/>
      <trackRevisions>false</trackRevisions>
    </reviewItem>
    <reviewItem>
      <errorID>042fd22f-3870-431b-89a6-63218c6b753b</errorID>
      <errorWord>)</errorWord>
      <group>L1_Format</group>
      <groupName>格式问题</groupName>
      <ability>L2_HalfPunc_CN</ability>
      <abilityName>全半角检查</abilityName>
      <candidateList>
        <item>）</item>
      </candidateList>
      <explain>文本全半角错误。</explain>
      <paraID> 998E435</paraID>
      <start>29</start>
      <end>30</end>
      <status>ignored</status>
      <modifiedWord/>
      <trackRevisions>false</trackRevisions>
    </reviewItem>
    <reviewItem>
      <errorID>26e9f6b6-4a8b-453e-9e80-b4a49d591295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998E436</paraID>
      <start>0</start>
      <end>3</end>
      <status>ignored</status>
      <modifiedWord/>
      <trackRevisions>false</trackRevisions>
    </reviewItem>
    <reviewItem>
      <errorID>bfe0ac57-d031-45d6-8ec7-b8d6064da334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998E437</paraID>
      <start>0</start>
      <end>3</end>
      <status>ignored</status>
      <modifiedWord/>
      <trackRevisions>false</trackRevisions>
    </reviewItem>
    <reviewItem>
      <errorID>084ec41f-e4bd-4833-9500-12ad42f34b5a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998E438</paraID>
      <start>0</start>
      <end>3</end>
      <status>ignored</status>
      <modifiedWord/>
      <trackRevisions>false</trackRevisions>
    </reviewItem>
    <reviewItem>
      <errorID>ec888ed9-f0cf-429e-a66d-319af4f39353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998E439</paraID>
      <start>0</start>
      <end>3</end>
      <status>ignored</status>
      <modifiedWord/>
      <trackRevisions>false</trackRevisions>
    </reviewItem>
    <reviewItem>
      <errorID>494e09dd-ee2f-44e1-829d-63390da4ed65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998E43A</paraID>
      <start>0</start>
      <end>3</end>
      <status>ignored</status>
      <modifiedWord/>
      <trackRevisions>false</trackRevisions>
    </reviewItem>
    <reviewItem>
      <errorID>38ccb60e-de54-4caf-90dc-2bd3cbcf6055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998E43B</paraID>
      <start>0</start>
      <end>3</end>
      <status>ignored</status>
      <modifiedWord/>
      <trackRevisions>false</trackRevisions>
    </reviewItem>
    <reviewItem>
      <errorID>384ae226-f36a-4117-aa7d-df67f6e66077</errorID>
      <errorWord>(</errorWord>
      <group>L1_Format</group>
      <groupName>格式问题</groupName>
      <ability>L2_HalfPunc_CN</ability>
      <abilityName>全半角检查</abilityName>
      <candidateList>
        <item>（</item>
      </candidateList>
      <explain>文本全半角错误。</explain>
      <paraID> 998E43B</paraID>
      <start>41</start>
      <end>42</end>
      <status>ignored</status>
      <modifiedWord/>
      <trackRevisions>false</trackRevisions>
    </reviewItem>
    <reviewItem>
      <errorID>08daeb42-a138-4a28-8786-65a5270621cb</errorID>
      <errorWord>)</errorWord>
      <group>L1_Format</group>
      <groupName>格式问题</groupName>
      <ability>L2_HalfPunc_CN</ability>
      <abilityName>全半角检查</abilityName>
      <candidateList>
        <item>）</item>
      </candidateList>
      <explain>文本全半角错误。</explain>
      <paraID> 998E43B</paraID>
      <start>43</start>
      <end>44</end>
      <status>ignored</status>
      <modifiedWord/>
      <trackRevisions>false</trackRevisions>
    </reviewItem>
    <reviewItem>
      <errorID>d1803466-9904-4c1a-ad62-069605c733ba</errorID>
      <errorWord>(</errorWord>
      <group>L1_Format</group>
      <groupName>格式问题</groupName>
      <ability>L2_HalfPunc_CN</ability>
      <abilityName>全半角检查</abilityName>
      <candidateList>
        <item>（</item>
      </candidateList>
      <explain>文本全半角错误。</explain>
      <paraID> 998E43B</paraID>
      <start>45</start>
      <end>46</end>
      <status>ignored</status>
      <modifiedWord/>
      <trackRevisions>false</trackRevisions>
    </reviewItem>
    <reviewItem>
      <errorID>8620cf21-1095-49d3-a087-febe4156148d</errorID>
      <errorWord>)</errorWord>
      <group>L1_Format</group>
      <groupName>格式问题</groupName>
      <ability>L2_HalfPunc_CN</ability>
      <abilityName>全半角检查</abilityName>
      <candidateList>
        <item>）</item>
      </candidateList>
      <explain>文本全半角错误。</explain>
      <paraID> 998E43B</paraID>
      <start>47</start>
      <end>48</end>
      <status>ignored</status>
      <modifiedWord/>
      <trackRevisions>false</trackRevisions>
    </reviewItem>
    <reviewItem>
      <errorID>4e66c59d-d826-4807-9833-8eb35f546525</errorID>
      <errorWord>(</errorWord>
      <group>L1_Format</group>
      <groupName>格式问题</groupName>
      <ability>L2_HalfPunc_CN</ability>
      <abilityName>全半角检查</abilityName>
      <candidateList>
        <item>（</item>
      </candidateList>
      <explain>文本全半角错误。</explain>
      <paraID> 998E43B</paraID>
      <start>49</start>
      <end>50</end>
      <status>ignored</status>
      <modifiedWord/>
      <trackRevisions>false</trackRevisions>
    </reviewItem>
    <reviewItem>
      <errorID>e7da235a-2f0f-4087-abe2-1161dec89f7a</errorID>
      <errorWord>)</errorWord>
      <group>L1_Format</group>
      <groupName>格式问题</groupName>
      <ability>L2_HalfPunc_CN</ability>
      <abilityName>全半角检查</abilityName>
      <candidateList>
        <item>）</item>
      </candidateList>
      <explain>文本全半角错误。</explain>
      <paraID> 998E43B</paraID>
      <start>51</start>
      <end>52</end>
      <status>ignored</status>
      <modifiedWord/>
      <trackRevisions>false</trackRevisions>
    </reviewItem>
    <reviewItem>
      <errorID>53a0a130-78aa-4f91-9ba3-cf1a1fcd7e20</errorID>
      <errorWord>(</errorWord>
      <group>L1_Format</group>
      <groupName>格式问题</groupName>
      <ability>L2_HalfPunc_CN</ability>
      <abilityName>全半角检查</abilityName>
      <candidateList>
        <item>（</item>
      </candidateList>
      <explain>文本全半角错误。</explain>
      <paraID> 998E43B</paraID>
      <start>53</start>
      <end>54</end>
      <status>ignored</status>
      <modifiedWord/>
      <trackRevisions>false</trackRevisions>
    </reviewItem>
    <reviewItem>
      <errorID>a936f8a6-594c-43fb-8741-cd54a03d0335</errorID>
      <errorWord>)</errorWord>
      <group>L1_Format</group>
      <groupName>格式问题</groupName>
      <ability>L2_HalfPunc_CN</ability>
      <abilityName>全半角检查</abilityName>
      <candidateList>
        <item>）</item>
      </candidateList>
      <explain>文本全半角错误。</explain>
      <paraID> 998E43B</paraID>
      <start>55</start>
      <end>56</end>
      <status>ignored</status>
      <modifiedWord/>
      <trackRevisions>false</trackRevisions>
    </reviewItem>
    <reviewItem>
      <errorID>d977ad79-45ef-4577-890f-c34363036236</errorID>
      <errorWord>(</errorWord>
      <group>L1_Format</group>
      <groupName>格式问题</groupName>
      <ability>L2_HalfPunc_CN</ability>
      <abilityName>全半角检查</abilityName>
      <candidateList>
        <item>（</item>
      </candidateList>
      <explain>文本全半角错误。</explain>
      <paraID> 998E43B</paraID>
      <start>59</start>
      <end>60</end>
      <status>ignored</status>
      <modifiedWord/>
      <trackRevisions>false</trackRevisions>
    </reviewItem>
    <reviewItem>
      <errorID>36f9ae0e-6188-478e-8b1e-3927bcb41cbd</errorID>
      <errorWord>)</errorWord>
      <group>L1_Format</group>
      <groupName>格式问题</groupName>
      <ability>L2_HalfPunc_CN</ability>
      <abilityName>全半角检查</abilityName>
      <candidateList>
        <item>）</item>
      </candidateList>
      <explain>文本全半角错误。</explain>
      <paraID> 998E43B</paraID>
      <start>61</start>
      <end>62</end>
      <status>ignored</status>
      <modifiedWord/>
      <trackRevisions>false</trackRevisions>
    </reviewItem>
    <reviewItem>
      <errorID>1c1a88db-11a9-4e83-a8af-144f4e506476</errorID>
      <errorWord>(</errorWord>
      <group>L1_Format</group>
      <groupName>格式问题</groupName>
      <ability>L2_HalfPunc_CN</ability>
      <abilityName>全半角检查</abilityName>
      <candidateList>
        <item>（</item>
      </candidateList>
      <explain>文本全半角错误。</explain>
      <paraID> 998E43B</paraID>
      <start>63</start>
      <end>64</end>
      <status>ignored</status>
      <modifiedWord/>
      <trackRevisions>false</trackRevisions>
    </reviewItem>
    <reviewItem>
      <errorID>67d30973-c327-4a90-8b0e-3d226f112278</errorID>
      <errorWord>)</errorWord>
      <group>L1_Format</group>
      <groupName>格式问题</groupName>
      <ability>L2_HalfPunc_CN</ability>
      <abilityName>全半角检查</abilityName>
      <candidateList>
        <item>）</item>
      </candidateList>
      <explain>文本全半角错误。</explain>
      <paraID> 998E43B</paraID>
      <start>65</start>
      <end>66</end>
      <status>ignored</status>
      <modifiedWord/>
      <trackRevisions>false</trackRevisions>
    </reviewItem>
    <reviewItem>
      <errorID>dcc19f31-8b9b-473a-b35a-f35bc84d78b7</errorID>
      <errorWord>(</errorWord>
      <group>L1_Format</group>
      <groupName>格式问题</groupName>
      <ability>L2_HalfPunc_CN</ability>
      <abilityName>全半角检查</abilityName>
      <candidateList>
        <item>（</item>
      </candidateList>
      <explain>文本全半角错误。</explain>
      <paraID> 998E43B</paraID>
      <start>67</start>
      <end>68</end>
      <status>ignored</status>
      <modifiedWord/>
      <trackRevisions>false</trackRevisions>
    </reviewItem>
    <reviewItem>
      <errorID>da729b22-f843-48e5-931e-e2d9c816364f</errorID>
      <errorWord>)</errorWord>
      <group>L1_Format</group>
      <groupName>格式问题</groupName>
      <ability>L2_HalfPunc_CN</ability>
      <abilityName>全半角检查</abilityName>
      <candidateList>
        <item>）</item>
      </candidateList>
      <explain>文本全半角错误。</explain>
      <paraID> 998E43B</paraID>
      <start>69</start>
      <end>70</end>
      <status>ignored</status>
      <modifiedWord/>
      <trackRevisions>false</trackRevisions>
    </reviewItem>
    <reviewItem>
      <errorID>0665cfd9-2646-4475-b33b-48acbdbcd554</errorID>
      <errorWord>(</errorWord>
      <group>L1_Format</group>
      <groupName>格式问题</groupName>
      <ability>L2_HalfPunc_CN</ability>
      <abilityName>全半角检查</abilityName>
      <candidateList>
        <item>（</item>
      </candidateList>
      <explain>文本全半角错误。</explain>
      <paraID> 998E43B</paraID>
      <start>71</start>
      <end>72</end>
      <status>ignored</status>
      <modifiedWord/>
      <trackRevisions>false</trackRevisions>
    </reviewItem>
    <reviewItem>
      <errorID>116e982f-f5d0-45b4-b888-694503964434</errorID>
      <errorWord>)</errorWord>
      <group>L1_Format</group>
      <groupName>格式问题</groupName>
      <ability>L2_HalfPunc_CN</ability>
      <abilityName>全半角检查</abilityName>
      <candidateList>
        <item>）</item>
      </candidateList>
      <explain>文本全半角错误。</explain>
      <paraID> 998E43B</paraID>
      <start>73</start>
      <end>74</end>
      <status>ignored</status>
      <modifiedWord/>
      <trackRevisions>false</trackRevisions>
    </reviewItem>
    <reviewItem>
      <errorID>ea412c6f-fc76-4596-80a1-a8c3e68cbeae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998E43C</paraID>
      <start>0</start>
      <end>3</end>
      <status>ignored</status>
      <modifiedWord/>
      <trackRevisions>false</trackRevisions>
    </reviewItem>
    <reviewItem>
      <errorID>337a264e-b1bc-4a82-b37c-d146b8ee875c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998E43D</paraID>
      <start>0</start>
      <end>3</end>
      <status>ignored</status>
      <modifiedWord/>
      <trackRevisions>false</trackRevisions>
    </reviewItem>
    <reviewItem>
      <errorID>80318593-1773-4671-882c-612256628cfc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998E43E</paraID>
      <start>0</start>
      <end>3</end>
      <status>ignored</status>
      <modifiedWord/>
      <trackRevisions>false</trackRevisions>
    </reviewItem>
    <reviewItem>
      <errorID>72758545-1fdd-4374-bf99-06643fb1390c</errorID>
      <errorWord>必需</errorWord>
      <group>L1_Word</group>
      <groupName>字词问题</groupName>
      <ability>L2_Typo</ability>
      <abilityName>字词错误</abilityName>
      <candidateList>
        <item>必须</item>
      </candidateList>
      <explain/>
      <paraID> 998E43E</paraID>
      <start>43</start>
      <end>45</end>
      <status>unmodified</status>
      <modifiedWord/>
      <trackRevisions>false</trackRevisions>
    </reviewItem>
    <reviewItem>
      <errorID>9e0b08a2-dbe1-4ae5-9907-727ce1f8ccad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998E43F</paraID>
      <start>0</start>
      <end>3</end>
      <status>ignored</status>
      <modifiedWord/>
      <trackRevisions>false</trackRevisions>
    </reviewItem>
    <reviewItem>
      <errorID>58d1879d-a91f-4c4c-b2c5-8c652ab267bd</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998E440</paraID>
      <start>0</start>
      <end>3</end>
      <status>ignored</status>
      <modifiedWord/>
      <trackRevisions>false</trackRevisions>
    </reviewItem>
    <reviewItem>
      <errorID>bf198682-6e4f-487f-9844-b4711129b524</errorID>
      <errorWord>(</errorWord>
      <group>L1_Format</group>
      <groupName>格式问题</groupName>
      <ability>L2_HalfPunc_CN</ability>
      <abilityName>全半角检查</abilityName>
      <candidateList>
        <item>（</item>
      </candidateList>
      <explain>文本全半角错误。</explain>
      <paraID> 998E440</paraID>
      <start>5</start>
      <end>6</end>
      <status>ignored</status>
      <modifiedWord/>
      <trackRevisions>false</trackRevisions>
    </reviewItem>
    <reviewItem>
      <errorID>8a97e856-09b1-4cf9-94e8-12424f198764</errorID>
      <errorWord>)</errorWord>
      <group>L1_Format</group>
      <groupName>格式问题</groupName>
      <ability>L2_HalfPunc_CN</ability>
      <abilityName>全半角检查</abilityName>
      <candidateList>
        <item>）</item>
      </candidateList>
      <explain>文本全半角错误。</explain>
      <paraID> 998E440</paraID>
      <start>7</start>
      <end>8</end>
      <status>ignored</status>
      <modifiedWord/>
      <trackRevisions>false</trackRevisions>
    </reviewItem>
    <reviewItem>
      <errorID>d00d8b95-57ff-43fc-b38d-fac065285e86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998E443</paraID>
      <start>0</start>
      <end>3</end>
      <status>ignored</status>
      <modifiedWord/>
      <trackRevisions>false</trackRevisions>
    </reviewItem>
    <reviewItem>
      <errorID>c0b5aa38-ef16-407e-a36f-c71ecc8a13cd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998E444</paraID>
      <start>0</start>
      <end>3</end>
      <status>ignored</status>
      <modifiedWord/>
      <trackRevisions>false</trackRevisions>
    </reviewItem>
    <reviewItem>
      <errorID>7e2ea523-3fa2-45c7-8d14-0bfecbb29d88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998E445</paraID>
      <start>0</start>
      <end>3</end>
      <status>ignored</status>
      <modifiedWord/>
      <trackRevisions>false</trackRevisions>
    </reviewItem>
    <reviewItem>
      <errorID>56055dc7-879f-47d5-b260-d059883e904c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998E446</paraID>
      <start>0</start>
      <end>3</end>
      <status>ignored</status>
      <modifiedWord/>
      <trackRevisions>false</trackRevisions>
    </reviewItem>
    <reviewItem>
      <errorID>dfbb86c4-d5cc-4986-b17d-2f3bd93c822c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998E447</paraID>
      <start>0</start>
      <end>3</end>
      <status>ignored</status>
      <modifiedWord/>
      <trackRevisions>false</trackRevisions>
    </reviewItem>
    <reviewItem>
      <errorID>7f2fa4c9-5a61-4fec-ba6d-a52f77d7b081</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998E448</paraID>
      <start>0</start>
      <end>3</end>
      <status>ignored</status>
      <modifiedWord/>
      <trackRevisions>false</trackRevisions>
    </reviewItem>
    <reviewItem>
      <errorID>902f3a3f-2146-4d50-81be-d5bd58bb8607</errorID>
      <errorWord>(</errorWord>
      <group>L1_Format</group>
      <groupName>格式问题</groupName>
      <ability>L2_HalfPunc_CN</ability>
      <abilityName>全半角检查</abilityName>
      <candidateList>
        <item>（</item>
      </candidateList>
      <explain>文本全半角错误。</explain>
      <paraID> 998E449</paraID>
      <start>0</start>
      <end>1</end>
      <status>ignored</status>
      <modifiedWord/>
      <trackRevisions>false</trackRevisions>
    </reviewItem>
    <reviewItem>
      <errorID>81d5a2e5-eddd-46d3-b131-ed5b181ef0d4</errorID>
      <errorWord>)</errorWord>
      <group>L1_Format</group>
      <groupName>格式问题</groupName>
      <ability>L2_HalfPunc_CN</ability>
      <abilityName>全半角检查</abilityName>
      <candidateList>
        <item>）</item>
      </candidateList>
      <explain>文本全半角错误。</explain>
      <paraID> 998E449</paraID>
      <start>3</start>
      <end>4</end>
      <status>ignored</status>
      <modifiedWord/>
      <trackRevisions>false</trackRevisions>
    </reviewItem>
    <reviewItem>
      <errorID>e17f3b5d-e1c3-42fb-8a0a-3c10255649e8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998E44A</paraID>
      <start>0</start>
      <end>3</end>
      <status>ignored</status>
      <modifiedWord/>
      <trackRevisions>false</trackRevisions>
    </reviewItem>
    <reviewItem>
      <errorID>bfad82fc-7465-4b01-af84-7bb61548ee43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998E44B</paraID>
      <start>0</start>
      <end>3</end>
      <status>ignored</status>
      <modifiedWord/>
      <trackRevisions>false</trackRevisions>
    </reviewItem>
    <reviewItem>
      <errorID>1e337cd2-d873-4990-9923-6368cd20ffa4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998E44C</paraID>
      <start>0</start>
      <end>3</end>
      <status>ignored</status>
      <modifiedWord/>
      <trackRevisions>false</trackRevisions>
    </reviewItem>
    <reviewItem>
      <errorID>fed2e70c-54ee-4054-84de-9ee70ecfec17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998E44D</paraID>
      <start>0</start>
      <end>3</end>
      <status>ignored</status>
      <modifiedWord/>
      <trackRevisions>false</trackRevisions>
    </reviewItem>
    <reviewItem>
      <errorID>de08a1d7-b476-4c35-9bde-750208134581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998E44E</paraID>
      <start>0</start>
      <end>3</end>
      <status>ignored</status>
      <modifiedWord/>
      <trackRevisions>false</trackRevisions>
    </reviewItem>
    <reviewItem>
      <errorID>d45d8a34-792a-41a1-af25-22726c3642ef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998E44F</paraID>
      <start>0</start>
      <end>3</end>
      <status>ignored</status>
      <modifiedWord/>
      <trackRevisions>false</trackRevisions>
    </reviewItem>
    <reviewItem>
      <errorID>ae5a2609-00ac-4fb5-96cc-91dc6ce85f92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998E450</paraID>
      <start>0</start>
      <end>3</end>
      <status>ignored</status>
      <modifiedWord/>
      <trackRevisions>false</trackRevisions>
    </reviewItem>
    <reviewItem>
      <errorID>c098cb95-dc85-4e9a-a6ae-7fe55767a932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998E451</paraID>
      <start>0</start>
      <end>3</end>
      <status>ignored</status>
      <modifiedWord/>
      <trackRevisions>false</trackRevisions>
    </reviewItem>
    <reviewItem>
      <errorID>cf2d6f41-ca9a-4cd4-866e-e674e1fed425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998E452</paraID>
      <start>0</start>
      <end>3</end>
      <status>ignored</status>
      <modifiedWord/>
      <trackRevisions>false</trackRevisions>
    </reviewItem>
    <reviewItem>
      <errorID>6d2c82a3-c25f-4b03-8d69-6b1df9f04538</errorID>
      <errorWord>(</errorWord>
      <group>L1_Format</group>
      <groupName>格式问题</groupName>
      <ability>L2_HalfPunc_CN</ability>
      <abilityName>全半角检查</abilityName>
      <candidateList>
        <item>（</item>
      </candidateList>
      <explain>文本全半角错误。</explain>
      <paraID> 998E452</paraID>
      <start>7</start>
      <end>8</end>
      <status>ignored</status>
      <modifiedWord/>
      <trackRevisions>false</trackRevisions>
    </reviewItem>
    <reviewItem>
      <errorID>9be22d6d-2b6f-4c12-8e3a-daa6a159d41e</errorID>
      <errorWord>)</errorWord>
      <group>L1_Format</group>
      <groupName>格式问题</groupName>
      <ability>L2_HalfPunc_CN</ability>
      <abilityName>全半角检查</abilityName>
      <candidateList>
        <item>）</item>
      </candidateList>
      <explain>文本全半角错误。</explain>
      <paraID> 998E452</paraID>
      <start>9</start>
      <end>10</end>
      <status>ignored</status>
      <modifiedWord/>
      <trackRevisions>false</trackRevisions>
    </reviewItem>
    <reviewItem>
      <errorID>73b2a4dd-0c5e-493b-b549-a65687fabead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998E453</paraID>
      <start>0</start>
      <end>3</end>
      <status>ignored</status>
      <modifiedWord/>
      <trackRevisions>false</trackRevisions>
    </reviewItem>
    <reviewItem>
      <errorID>bed1b74d-8eac-4aab-82e0-cd7af48c95d2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998E454</paraID>
      <start>0</start>
      <end>3</end>
      <status>ignored</status>
      <modifiedWord/>
      <trackRevisions>false</trackRevisions>
    </reviewItem>
    <reviewItem>
      <errorID>9d796930-74bd-4d8d-aa37-b2a365f4a47f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998E455</paraID>
      <start>0</start>
      <end>3</end>
      <status>ignored</status>
      <modifiedWord/>
      <trackRevisions>false</trackRevisions>
    </reviewItem>
    <reviewItem>
      <errorID>5e2a5a43-f204-4988-af38-5880e203152e</errorID>
      <errorWord>以</errorWord>
      <group>L1_Word</group>
      <groupName>字词问题</groupName>
      <ability>L2_Typo</ability>
      <abilityName>字词错误</abilityName>
      <candidateList>
        <item>以下</item>
      </candidateList>
      <explain/>
      <paraID>496D4BEF</paraID>
      <start>22</start>
      <end>23</end>
      <status>unmodified</status>
      <modifiedWord/>
      <trackRevisions>false</trackRevisions>
    </reviewItem>
    <reviewItem>
      <errorID>b87b75c9-517d-490c-bde8-99018aed4086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6536F25C</paraID>
      <start>0</start>
      <end>3</end>
      <status>ignored</status>
      <modifiedWord/>
      <trackRevisions>false</trackRevisions>
    </reviewItem>
    <reviewItem>
      <errorID>4a39b7cd-ec8e-4aac-b3a4-01df5726d0f0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C5EFAD7</paraID>
      <start>0</start>
      <end>3</end>
      <status>ignored</status>
      <modifiedWord/>
      <trackRevisions>false</trackRevisions>
    </reviewItem>
    <reviewItem>
      <errorID>d01a436d-846a-4e44-b377-0f018a54983e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11176B7</paraID>
      <start>0</start>
      <end>3</end>
      <status>ignored</status>
      <modifiedWord/>
      <trackRevisions>false</trackRevisions>
    </reviewItem>
    <reviewItem>
      <errorID>ea9fc6cd-bad8-49e6-968c-d7f76bff8554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3FAF9F5A</paraID>
      <start>0</start>
      <end>3</end>
      <status>ignored</status>
      <modifiedWord/>
      <trackRevisions>false</trackRevisions>
    </reviewItem>
    <reviewItem>
      <errorID>2c948aca-187a-4e88-b487-418faf89c4c7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542E41D5</paraID>
      <start>0</start>
      <end>3</end>
      <status>ignored</status>
      <modifiedWord/>
      <trackRevisions>false</trackRevisions>
    </reviewItem>
    <reviewItem>
      <errorID>8c83daf9-b5c9-4c97-9c9f-fd6de205a83a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61F569F8</paraID>
      <start>0</start>
      <end>3</end>
      <status>ignored</status>
      <modifiedWord/>
      <trackRevisions>false</trackRevisions>
    </reviewItem>
    <reviewItem>
      <errorID>a95f80fb-8d64-4e66-8a3a-1298ce655c68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1B27A0B7</paraID>
      <start>0</start>
      <end>3</end>
      <status>ignored</status>
      <modifiedWord/>
      <trackRevisions>false</trackRevisions>
    </reviewItem>
    <reviewItem>
      <errorID>ea3a5e7b-5a82-45a6-8187-e276ef5b69c4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67E2060</paraID>
      <start>0</start>
      <end>3</end>
      <status>ignored</status>
      <modifiedWord/>
      <trackRevisions>false</trackRevisions>
    </reviewItem>
    <reviewItem>
      <errorID>120eceb4-6397-4e8d-bd80-7742f1cb1e3d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1F5EA4DA</paraID>
      <start>0</start>
      <end>3</end>
      <status>ignored</status>
      <modifiedWord/>
      <trackRevisions>false</trackRevisions>
    </reviewItem>
    <reviewItem>
      <errorID>82131d33-202a-4795-ae60-3be6991d775d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3A5A7769</paraID>
      <start>0</start>
      <end>3</end>
      <status>ignored</status>
      <modifiedWord/>
      <trackRevisions>false</trackRevisions>
    </reviewItem>
    <reviewItem>
      <errorID>51c32b99-4722-4b8c-819e-23c3d86909de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135AEEFD</paraID>
      <start>0</start>
      <end>3</end>
      <status>ignored</status>
      <modifiedWord/>
      <trackRevisions>false</trackRevisions>
    </reviewItem>
    <reviewItem>
      <errorID>134eba84-a432-49f1-bbad-182e2315d4b4</errorID>
      <errorWord>(</errorWord>
      <group>L1_Format</group>
      <groupName>格式问题</groupName>
      <ability>L2_HalfPunc_CN</ability>
      <abilityName>全半角检查</abilityName>
      <candidateList>
        <item>（</item>
      </candidateList>
      <explain>文本全半角错误。</explain>
      <paraID> 8AA79A0</paraID>
      <start>0</start>
      <end>1</end>
      <status>ignored</status>
      <modifiedWord/>
      <trackRevisions>false</trackRevisions>
    </reviewItem>
    <reviewItem>
      <errorID>e2e0a845-f159-4310-8076-bf43f9b9e219</errorID>
      <errorWord>)</errorWord>
      <group>L1_Format</group>
      <groupName>格式问题</groupName>
      <ability>L2_HalfPunc_CN</ability>
      <abilityName>全半角检查</abilityName>
      <candidateList>
        <item>）</item>
      </candidateList>
      <explain>文本全半角错误。</explain>
      <paraID> 8AA79A0</paraID>
      <start>3</start>
      <end>4</end>
      <status>ignored</status>
      <modifiedWord/>
      <trackRevisions>false</trackRevisions>
    </reviewItem>
    <reviewItem>
      <errorID>7951dcac-75ce-4298-b8a3-620dae8fbe92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3552B618</paraID>
      <start>0</start>
      <end>3</end>
      <status>ignored</status>
      <modifiedWord/>
      <trackRevisions>false</trackRevisions>
    </reviewItem>
    <reviewItem>
      <errorID>31e735d6-ed4e-454c-a95e-c6a129545d5f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2AF466B3</paraID>
      <start>0</start>
      <end>3</end>
      <status>ignored</status>
      <modifiedWord/>
      <trackRevisions>false</trackRevisions>
    </reviewItem>
    <reviewItem>
      <errorID>8b8c2ca0-a1bc-42f6-87f7-a2c6d4b096a9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11E93CD2</paraID>
      <start>0</start>
      <end>3</end>
      <status>ignored</status>
      <modifiedWord/>
      <trackRevisions>false</trackRevisions>
    </reviewItem>
    <reviewItem>
      <errorID>fa97e37a-178c-4257-b7d0-c7d12b36bbb2</errorID>
      <errorWord>(</errorWord>
      <group>L1_Format</group>
      <groupName>格式问题</groupName>
      <ability>L2_HalfPunc_CN</ability>
      <abilityName>全半角检查</abilityName>
      <candidateList>
        <item>（</item>
      </candidateList>
      <explain>文本全半角错误。</explain>
      <paraID>69242433</paraID>
      <start>0</start>
      <end>1</end>
      <status>ignored</status>
      <modifiedWord/>
      <trackRevisions>false</trackRevisions>
    </reviewItem>
    <reviewItem>
      <errorID>57208a14-0e4b-40c8-900f-c76a9ec3835a</errorID>
      <errorWord>)</errorWord>
      <group>L1_Format</group>
      <groupName>格式问题</groupName>
      <ability>L2_HalfPunc_CN</ability>
      <abilityName>全半角检查</abilityName>
      <candidateList>
        <item>）</item>
      </candidateList>
      <explain>文本全半角错误。</explain>
      <paraID>69242433</paraID>
      <start>3</start>
      <end>4</end>
      <status>ignored</status>
      <modifiedWord/>
      <trackRevisions>false</trackRevisions>
    </reviewItem>
    <reviewItem>
      <errorID>c3678dce-626e-4e73-860e-e66872af0597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239F9429</paraID>
      <start>0</start>
      <end>3</end>
      <status>ignored</status>
      <modifiedWord/>
      <trackRevisions>false</trackRevisions>
    </reviewItem>
    <reviewItem>
      <errorID>f91f08c7-c9e1-4353-b965-2645a7436390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5D88507</paraID>
      <start>0</start>
      <end>3</end>
      <status>ignored</status>
      <modifiedWord/>
      <trackRevisions>false</trackRevisions>
    </reviewItem>
    <reviewItem>
      <errorID>9f6dfc7e-4d37-4086-9a3b-ab2c4d7c627a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998E458</paraID>
      <start>0</start>
      <end>3</end>
      <status>ignored</status>
      <modifiedWord/>
      <trackRevisions>false</trackRevisions>
    </reviewItem>
    <reviewItem>
      <errorID>12d4f4a5-1ebb-4dd3-af69-100bab0bbb06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998E459</paraID>
      <start>0</start>
      <end>3</end>
      <status>ignored</status>
      <modifiedWord/>
      <trackRevisions>false</trackRevisions>
    </reviewItem>
    <reviewItem>
      <errorID>99951c34-8186-404c-b93f-08edf897e904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998E45A</paraID>
      <start>0</start>
      <end>3</end>
      <status>ignored</status>
      <modifiedWord/>
      <trackRevisions>false</trackRevisions>
    </reviewItem>
    <reviewItem>
      <errorID>a9ae811b-cbf5-4cef-a13e-53cde5f69695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998E45B</paraID>
      <start>0</start>
      <end>3</end>
      <status>ignored</status>
      <modifiedWord/>
      <trackRevisions>false</trackRevisions>
    </reviewItem>
    <reviewItem>
      <errorID>81d20b63-b3ea-421b-93f0-bcc40dfa4745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998E45C</paraID>
      <start>0</start>
      <end>3</end>
      <status>ignored</status>
      <modifiedWord/>
      <trackRevisions>false</trackRevisions>
    </reviewItem>
    <reviewItem>
      <errorID>fcc90e28-241e-4485-9c07-016a61effa17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998E45D</paraID>
      <start>0</start>
      <end>3</end>
      <status>ignored</status>
      <modifiedWord/>
      <trackRevisions>false</trackRevisions>
    </reviewItem>
    <reviewItem>
      <errorID>0ff2c4af-eeae-407b-b7b7-525a97e4bd68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4CB198E5</paraID>
      <start>0</start>
      <end>3</end>
      <status>ignored</status>
      <modifiedWord/>
      <trackRevisions>false</trackRevisions>
    </reviewItem>
    <reviewItem>
      <errorID>7bb2405b-a19c-408d-8f24-ecb4d563ff85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64B0940</paraID>
      <start>0</start>
      <end>3</end>
      <status>ignored</status>
      <modifiedWord/>
      <trackRevisions>false</trackRevisions>
    </reviewItem>
    <reviewItem>
      <errorID>1c538f6f-8955-4209-9b49-ddf8a3e915c1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998E45F</paraID>
      <start>0</start>
      <end>3</end>
      <status>ignored</status>
      <modifiedWord/>
      <trackRevisions>false</trackRevisions>
    </reviewItem>
    <reviewItem>
      <errorID>24ceb31b-6ade-4fa2-9ae5-1a5751b5dec0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998E460</paraID>
      <start>0</start>
      <end>3</end>
      <status>ignored</status>
      <modifiedWord/>
      <trackRevisions>false</trackRevisions>
    </reviewItem>
    <reviewItem>
      <errorID>dddececf-fb00-43bb-b7da-4fd69337c62a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998E461</paraID>
      <start>0</start>
      <end>3</end>
      <status>ignored</status>
      <modifiedWord/>
      <trackRevisions>false</trackRevisions>
    </reviewItem>
    <reviewItem>
      <errorID>f02ca58a-f8ee-476e-a52f-379fa99836c3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998E462</paraID>
      <start>0</start>
      <end>3</end>
      <status>ignored</status>
      <modifiedWord/>
      <trackRevisions>false</trackRevisions>
    </reviewItem>
    <reviewItem>
      <errorID>bbd526aa-f365-46a5-aabc-3cc1f3404c43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998E463</paraID>
      <start>0</start>
      <end>3</end>
      <status>ignored</status>
      <modifiedWord/>
      <trackRevisions>false</trackRevisions>
    </reviewItem>
    <reviewItem>
      <errorID>7361e9f2-5d8b-4ee7-8838-cd51bee11795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998E464</paraID>
      <start>0</start>
      <end>3</end>
      <status>ignored</status>
      <modifiedWord/>
      <trackRevisions>false</trackRevisions>
    </reviewItem>
    <reviewItem>
      <errorID>71e42d8e-4f6f-41ba-8927-1a0f11336b38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998E465</paraID>
      <start>0</start>
      <end>3</end>
      <status>ignored</status>
      <modifiedWord/>
      <trackRevisions>false</trackRevisions>
    </reviewItem>
    <reviewItem>
      <errorID>45b2738f-6b85-4a1a-bf27-d726049949f4</errorID>
      <errorWord>(</errorWord>
      <group>L1_Format</group>
      <groupName>格式问题</groupName>
      <ability>L2_HalfPunc_CN</ability>
      <abilityName>全半角检查</abilityName>
      <candidateList>
        <item>（</item>
      </candidateList>
      <explain>文本全半角错误。</explain>
      <paraID> 998E465</paraID>
      <start>5</start>
      <end>6</end>
      <status>ignored</status>
      <modifiedWord/>
      <trackRevisions>false</trackRevisions>
    </reviewItem>
    <reviewItem>
      <errorID>f601aeb6-d45c-4b1f-a684-ab0503479229</errorID>
      <errorWord>)</errorWord>
      <group>L1_Format</group>
      <groupName>格式问题</groupName>
      <ability>L2_HalfPunc_CN</ability>
      <abilityName>全半角检查</abilityName>
      <candidateList>
        <item>）</item>
      </candidateList>
      <explain>文本全半角错误。</explain>
      <paraID> 998E465</paraID>
      <start>7</start>
      <end>8</end>
      <status>ignored</status>
      <modifiedWord/>
      <trackRevisions>false</trackRevisions>
    </reviewItem>
    <reviewItem>
      <errorID>62f5a130-6670-42c2-af13-63d21fee7d5d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998E466</paraID>
      <start>0</start>
      <end>3</end>
      <status>ignored</status>
      <modifiedWord/>
      <trackRevisions>false</trackRevisions>
    </reviewItem>
    <reviewItem>
      <errorID>70ca3da4-5219-422c-88d8-db098cd28675</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998E467</paraID>
      <start>0</start>
      <end>3</end>
      <status>ignored</status>
      <modifiedWord/>
      <trackRevisions>false</trackRevisions>
    </reviewItem>
    <reviewItem>
      <errorID>cd2b47ca-c81c-457e-b480-2fe60a1d51ec</errorID>
      <errorWord>(</errorWord>
      <group>L1_Format</group>
      <groupName>格式问题</groupName>
      <ability>L2_HalfPunc_CN</ability>
      <abilityName>全半角检查</abilityName>
      <candidateList>
        <item>（</item>
      </candidateList>
      <explain>文本全半角错误。</explain>
      <paraID> 998E467</paraID>
      <start>9</start>
      <end>10</end>
      <status>ignored</status>
      <modifiedWord/>
      <trackRevisions>false</trackRevisions>
    </reviewItem>
    <reviewItem>
      <errorID>9a7a9ea0-80a3-44a4-8efe-a81ca9d317b8</errorID>
      <errorWord>)</errorWord>
      <group>L1_Format</group>
      <groupName>格式问题</groupName>
      <ability>L2_HalfPunc_CN</ability>
      <abilityName>全半角检查</abilityName>
      <candidateList>
        <item>）</item>
      </candidateList>
      <explain>文本全半角错误。</explain>
      <paraID> 998E467</paraID>
      <start>11</start>
      <end>12</end>
      <status>ignored</status>
      <modifiedWord/>
      <trackRevisions>false</trackRevisions>
    </reviewItem>
    <reviewItem>
      <errorID>306fa141-6803-4e60-acc5-6a9fb065bcf8</errorID>
      <errorWord>(</errorWord>
      <group>L1_Format</group>
      <groupName>格式问题</groupName>
      <ability>L2_HalfPunc_CN</ability>
      <abilityName>全半角检查</abilityName>
      <candidateList>
        <item>（</item>
      </candidateList>
      <explain>文本全半角错误。</explain>
      <paraID> 998E467</paraID>
      <start>45</start>
      <end>46</end>
      <status>ignored</status>
      <modifiedWord/>
      <trackRevisions>false</trackRevisions>
    </reviewItem>
    <reviewItem>
      <errorID>85b8ee04-4931-419a-b70d-2663e9ad716e</errorID>
      <errorWord>)</errorWord>
      <group>L1_Format</group>
      <groupName>格式问题</groupName>
      <ability>L2_HalfPunc_CN</ability>
      <abilityName>全半角检查</abilityName>
      <candidateList>
        <item>）</item>
      </candidateList>
      <explain>文本全半角错误。</explain>
      <paraID> 998E467</paraID>
      <start>47</start>
      <end>48</end>
      <status>ignored</status>
      <modifiedWord/>
      <trackRevisions>false</trackRevisions>
    </reviewItem>
    <reviewItem>
      <errorID>25a03447-777a-4f97-8394-c5ca3b5dc158</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998E468</paraID>
      <start>0</start>
      <end>3</end>
      <status>ignored</status>
      <modifiedWord/>
      <trackRevisions>false</trackRevisions>
    </reviewItem>
    <reviewItem>
      <errorID>7890c808-7b3d-4743-9327-901297b8614a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998E46A</paraID>
      <start>0</start>
      <end>3</end>
      <status>ignored</status>
      <modifiedWord/>
      <trackRevisions>false</trackRevisions>
    </reviewItem>
    <reviewItem>
      <errorID>e5280834-90bf-468c-9770-0172bfad908b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998E46B</paraID>
      <start>0</start>
      <end>3</end>
      <status>ignored</status>
      <modifiedWord/>
      <trackRevisions>false</trackRevisions>
    </reviewItem>
    <reviewItem>
      <errorID>e8beba1a-c3e0-4246-835e-20e8d33b65b5</errorID>
      <errorWord>(</errorWord>
      <group>L1_Format</group>
      <groupName>格式问题</groupName>
      <ability>L2_HalfPunc_CN</ability>
      <abilityName>全半角检查</abilityName>
      <candidateList>
        <item>（</item>
      </candidateList>
      <explain>文本全半角错误。</explain>
      <paraID> 998E46B</paraID>
      <start>38</start>
      <end>39</end>
      <status>ignored</status>
      <modifiedWord/>
      <trackRevisions>false</trackRevisions>
    </reviewItem>
    <reviewItem>
      <errorID>e09a33da-de25-43b6-9431-8cdbfe3c927e</errorID>
      <errorWord>)</errorWord>
      <group>L1_Format</group>
      <groupName>格式问题</groupName>
      <ability>L2_HalfPunc_CN</ability>
      <abilityName>全半角检查</abilityName>
      <candidateList>
        <item>）</item>
      </candidateList>
      <explain>文本全半角错误。</explain>
      <paraID> 998E46B</paraID>
      <start>40</start>
      <end>41</end>
      <status>ignored</status>
      <modifiedWord/>
      <trackRevisions>false</trackRevisions>
    </reviewItem>
    <reviewItem>
      <errorID>566ae173-2f92-430f-89d2-738343d751eb</errorID>
      <errorWord>(</errorWord>
      <group>L1_Format</group>
      <groupName>格式问题</groupName>
      <ability>L2_HalfPunc_CN</ability>
      <abilityName>全半角检查</abilityName>
      <candidateList>
        <item>（</item>
      </candidateList>
      <explain>文本全半角错误。</explain>
      <paraID> 998E46B</paraID>
      <start>97</start>
      <end>98</end>
      <status>ignored</status>
      <modifiedWord/>
      <trackRevisions>false</trackRevisions>
    </reviewItem>
    <reviewItem>
      <errorID>c7a9ecad-27a6-4673-8cd7-1708c3063729</errorID>
      <errorWord>)</errorWord>
      <group>L1_Format</group>
      <groupName>格式问题</groupName>
      <ability>L2_HalfPunc_CN</ability>
      <abilityName>全半角检查</abilityName>
      <candidateList>
        <item>）</item>
      </candidateList>
      <explain>文本全半角错误。</explain>
      <paraID> 998E46B</paraID>
      <start>99</start>
      <end>100</end>
      <status>ignored</status>
      <modifiedWord/>
      <trackRevisions>false</trackRevisions>
    </reviewItem>
    <reviewItem>
      <errorID>021365a1-26f6-45d3-b02f-a23dcaa26676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998E46C</paraID>
      <start>0</start>
      <end>3</end>
      <status>ignored</status>
      <modifiedWord/>
      <trackRevisions>false</trackRevisions>
    </reviewItem>
    <reviewItem>
      <errorID>a973a544-286e-4a1b-838e-e12f7a412c97</errorID>
      <errorWord>(</errorWord>
      <group>L1_Format</group>
      <groupName>格式问题</groupName>
      <ability>L2_HalfPunc_CN</ability>
      <abilityName>全半角检查</abilityName>
      <candidateList>
        <item>（</item>
      </candidateList>
      <explain>文本全半角错误。</explain>
      <paraID> 998E46C</paraID>
      <start>38</start>
      <end>39</end>
      <status>ignored</status>
      <modifiedWord/>
      <trackRevisions>false</trackRevisions>
    </reviewItem>
    <reviewItem>
      <errorID>aae3820e-b4e5-401f-9f9e-0e55d9ea8958</errorID>
      <errorWord>)</errorWord>
      <group>L1_Format</group>
      <groupName>格式问题</groupName>
      <ability>L2_HalfPunc_CN</ability>
      <abilityName>全半角检查</abilityName>
      <candidateList>
        <item>）</item>
      </candidateList>
      <explain>文本全半角错误。</explain>
      <paraID> 998E46C</paraID>
      <start>40</start>
      <end>41</end>
      <status>ignored</status>
      <modifiedWord/>
      <trackRevisions>false</trackRevisions>
    </reviewItem>
    <reviewItem>
      <errorID>aaea2362-20fb-4ae8-96e0-9311a44b3cba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998E46D</paraID>
      <start>0</start>
      <end>3</end>
      <status>ignored</status>
      <modifiedWord/>
      <trackRevisions>false</trackRevisions>
    </reviewItem>
    <reviewItem>
      <errorID>17a01b42-61e8-41c8-8007-e860df89d9b6</errorID>
      <errorWord>(</errorWord>
      <group>L1_Format</group>
      <groupName>格式问题</groupName>
      <ability>L2_HalfPunc_CN</ability>
      <abilityName>全半角检查</abilityName>
      <candidateList>
        <item>（</item>
      </candidateList>
      <explain>文本全半角错误。</explain>
      <paraID> 998E46D</paraID>
      <start>31</start>
      <end>32</end>
      <status>ignored</status>
      <modifiedWord/>
      <trackRevisions>false</trackRevisions>
    </reviewItem>
    <reviewItem>
      <errorID>cff759c4-eefb-4c98-9784-884ba79a39bb</errorID>
      <errorWord>)</errorWord>
      <group>L1_Format</group>
      <groupName>格式问题</groupName>
      <ability>L2_HalfPunc_CN</ability>
      <abilityName>全半角检查</abilityName>
      <candidateList>
        <item>）</item>
      </candidateList>
      <explain>文本全半角错误。</explain>
      <paraID> 998E46D</paraID>
      <start>33</start>
      <end>34</end>
      <status>ignored</status>
      <modifiedWord/>
      <trackRevisions>false</trackRevisions>
    </reviewItem>
    <reviewItem>
      <errorID>917fd4b8-6a92-4c3d-97a1-08097a0dab88</errorID>
      <errorWord>(</errorWord>
      <group>L1_Format</group>
      <groupName>格式问题</groupName>
      <ability>L2_HalfPunc_CN</ability>
      <abilityName>全半角检查</abilityName>
      <candidateList>
        <item>（</item>
      </candidateList>
      <explain>文本全半角错误。</explain>
      <paraID> 998E46D</paraID>
      <start>35</start>
      <end>36</end>
      <status>ignored</status>
      <modifiedWord/>
      <trackRevisions>false</trackRevisions>
    </reviewItem>
    <reviewItem>
      <errorID>7798ca98-3167-436d-a35c-a6fac6cfe2d8</errorID>
      <errorWord>)</errorWord>
      <group>L1_Format</group>
      <groupName>格式问题</groupName>
      <ability>L2_HalfPunc_CN</ability>
      <abilityName>全半角检查</abilityName>
      <candidateList>
        <item>）</item>
      </candidateList>
      <explain>文本全半角错误。</explain>
      <paraID> 998E46D</paraID>
      <start>37</start>
      <end>38</end>
      <status>ignored</status>
      <modifiedWord/>
      <trackRevisions>false</trackRevisions>
    </reviewItem>
    <reviewItem>
      <errorID>fd06b798-7a13-4884-9183-c639af0d76d6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998E46F</paraID>
      <start>0</start>
      <end>3</end>
      <status>ignored</status>
      <modifiedWord/>
      <trackRevisions>false</trackRevisions>
    </reviewItem>
    <reviewItem>
      <errorID>1c64a750-195a-42c9-a268-307751ccc874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998E470</paraID>
      <start>0</start>
      <end>3</end>
      <status>ignored</status>
      <modifiedWord/>
      <trackRevisions>false</trackRevisions>
    </reviewItem>
    <reviewItem>
      <errorID>d86ddb16-d732-4665-bc91-4ab86e3083ed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78D9BCB3</paraID>
      <start>0</start>
      <end>3</end>
      <status>ignored</status>
      <modifiedWord/>
      <trackRevisions>false</trackRevisions>
    </reviewItem>
    <reviewItem>
      <errorID>5d8d3e30-b329-4c17-a616-d8481a0a59fb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3D529D5B</paraID>
      <start>0</start>
      <end>3</end>
      <status>ignored</status>
      <modifiedWord/>
      <trackRevisions>false</trackRevisions>
    </reviewItem>
    <reviewItem>
      <errorID>1da8963c-d3e5-4627-b149-1051da241c1c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998E472</paraID>
      <start>0</start>
      <end>3</end>
      <status>ignored</status>
      <modifiedWord/>
      <trackRevisions>false</trackRevisions>
    </reviewItem>
    <reviewItem>
      <errorID>c96ac59f-06f7-494b-bfba-d7fe699c9186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998E473</paraID>
      <start>0</start>
      <end>3</end>
      <status>ignored</status>
      <modifiedWord/>
      <trackRevisions>false</trackRevisions>
    </reviewItem>
    <reviewItem>
      <errorID>1eb17d42-0256-4386-ac79-868e925e1ee0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998E474</paraID>
      <start>0</start>
      <end>3</end>
      <status>ignored</status>
      <modifiedWord/>
      <trackRevisions>false</trackRevisions>
    </reviewItem>
    <reviewItem>
      <errorID>57c0b3fd-3afd-4a0a-ac70-d322a4e6b0f1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998E475</paraID>
      <start>0</start>
      <end>3</end>
      <status>ignored</status>
      <modifiedWord/>
      <trackRevisions>false</trackRevisions>
    </reviewItem>
    <reviewItem>
      <errorID>cbd48ca3-1413-4bed-910b-0e559fc65574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998E476</paraID>
      <start>0</start>
      <end>3</end>
      <status>ignored</status>
      <modifiedWord/>
      <trackRevisions>false</trackRevisions>
    </reviewItem>
    <reviewItem>
      <errorID>397e0197-14fa-4a81-bb7e-91633b2fd32c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998E477</paraID>
      <start>0</start>
      <end>3</end>
      <status>ignored</status>
      <modifiedWord/>
      <trackRevisions>false</trackRevisions>
    </reviewItem>
    <reviewItem>
      <errorID>b0119991-3402-4af9-a74d-5ad0703479f2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998E478</paraID>
      <start>0</start>
      <end>3</end>
      <status>ignored</status>
      <modifiedWord/>
      <trackRevisions>false</trackRevisions>
    </reviewItem>
    <reviewItem>
      <errorID>36a3c12e-f226-4a43-ae3c-338d59adba7f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998E479</paraID>
      <start>0</start>
      <end>3</end>
      <status>ignored</status>
      <modifiedWord/>
      <trackRevisions>false</trackRevisions>
    </reviewItem>
    <reviewItem>
      <errorID>b560316c-7f28-4323-bae9-f8bdd64bed96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998E47A</paraID>
      <start>0</start>
      <end>3</end>
      <status>ignored</status>
      <modifiedWord/>
      <trackRevisions>false</trackRevisions>
    </reviewItem>
    <reviewItem>
      <errorID>b616d680-e557-44c9-ae1e-ee80e0db5e13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998E47B</paraID>
      <start>0</start>
      <end>3</end>
      <status>ignored</status>
      <modifiedWord/>
      <trackRevisions>false</trackRevisions>
    </reviewItem>
    <reviewItem>
      <errorID>a428d880-b7f0-4fbe-96f3-5a48d65a80f0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998E47C</paraID>
      <start>0</start>
      <end>3</end>
      <status>ignored</status>
      <modifiedWord/>
      <trackRevisions>false</trackRevisions>
    </reviewItem>
    <reviewItem>
      <errorID>d0937d87-703f-491f-ba7b-099311cc465c</errorID>
      <errorWord>(</errorWord>
      <group>L1_Format</group>
      <groupName>格式问题</groupName>
      <ability>L2_HalfPunc_CN</ability>
      <abilityName>全半角检查</abilityName>
      <candidateList>
        <item>（</item>
      </candidateList>
      <explain>文本全半角错误。</explain>
      <paraID> 998E47C</paraID>
      <start>21</start>
      <end>22</end>
      <status>ignored</status>
      <modifiedWord/>
      <trackRevisions>false</trackRevisions>
    </reviewItem>
    <reviewItem>
      <errorID>6887e452-7280-40c2-bfec-dff63910ba16</errorID>
      <errorWord>)</errorWord>
      <group>L1_Format</group>
      <groupName>格式问题</groupName>
      <ability>L2_HalfPunc_CN</ability>
      <abilityName>全半角检查</abilityName>
      <candidateList>
        <item>）</item>
      </candidateList>
      <explain>文本全半角错误。</explain>
      <paraID> 998E47C</paraID>
      <start>23</start>
      <end>24</end>
      <status>ignored</status>
      <modifiedWord/>
      <trackRevisions>false</trackRevisions>
    </reviewItem>
    <reviewItem>
      <errorID>7e677c30-70f2-4840-a23c-b886cc34b9cb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998E47D</paraID>
      <start>0</start>
      <end>3</end>
      <status>ignored</status>
      <modifiedWord/>
      <trackRevisions>false</trackRevisions>
    </reviewItem>
    <reviewItem>
      <errorID>27cfa419-78b3-4226-bcf0-4be2fa8e688a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998E47E</paraID>
      <start>0</start>
      <end>3</end>
      <status>ignored</status>
      <modifiedWord/>
      <trackRevisions>false</trackRevisions>
    </reviewItem>
    <reviewItem>
      <errorID>0bf35422-0042-4f88-b2e2-25d44c7feada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998E480</paraID>
      <start>0</start>
      <end>3</end>
      <status>ignored</status>
      <modifiedWord/>
      <trackRevisions>false</trackRevisions>
    </reviewItem>
    <reviewItem>
      <errorID>373f2d89-69ad-460c-a0a7-a87945dc0693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998E481</paraID>
      <start>0</start>
      <end>3</end>
      <status>ignored</status>
      <modifiedWord/>
      <trackRevisions>false</trackRevisions>
    </reviewItem>
    <reviewItem>
      <errorID>e17e5936-019c-4740-a064-b48c19365924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998E482</paraID>
      <start>0</start>
      <end>3</end>
      <status>ignored</status>
      <modifiedWord/>
      <trackRevisions>false</trackRevisions>
    </reviewItem>
    <reviewItem>
      <errorID>87bf4d62-ee33-4b10-bc63-f65baafe220f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998E483</paraID>
      <start>0</start>
      <end>3</end>
      <status>ignored</status>
      <modifiedWord/>
      <trackRevisions>false</trackRevisions>
    </reviewItem>
    <reviewItem>
      <errorID>229bd9c7-b4a0-445e-aece-c124a2dc83ee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998E484</paraID>
      <start>0</start>
      <end>3</end>
      <status>ignored</status>
      <modifiedWord/>
      <trackRevisions>false</trackRevisions>
    </reviewItem>
    <reviewItem>
      <errorID>ba580473-64c7-4579-92e1-cc471c34ef73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998E485</paraID>
      <start>0</start>
      <end>3</end>
      <status>ignored</status>
      <modifiedWord/>
      <trackRevisions>false</trackRevisions>
    </reviewItem>
    <reviewItem>
      <errorID>e819e396-b5b6-475e-b74f-c6d1169b186b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998E486</paraID>
      <start>0</start>
      <end>3</end>
      <status>ignored</status>
      <modifiedWord/>
      <trackRevisions>false</trackRevisions>
    </reviewItem>
    <reviewItem>
      <errorID>8020f0d8-9ce1-4791-a86c-4b2cc379e240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998E487</paraID>
      <start>0</start>
      <end>3</end>
      <status>ignored</status>
      <modifiedWord/>
      <trackRevisions>false</trackRevisions>
    </reviewItem>
    <reviewItem>
      <errorID>b449e4f9-f050-4164-80f5-f2743e9ee91c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998E488</paraID>
      <start>0</start>
      <end>3</end>
      <status>ignored</status>
      <modifiedWord/>
      <trackRevisions>false</trackRevisions>
    </reviewItem>
    <reviewItem>
      <errorID>c7c65074-c9de-4b18-ae8b-99a69a850ae6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998E489</paraID>
      <start>0</start>
      <end>3</end>
      <status>ignored</status>
      <modifiedWord/>
      <trackRevisions>false</trackRevisions>
    </reviewItem>
    <reviewItem>
      <errorID>516d84d2-9754-4019-ab80-fcae704bd87f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998E48A</paraID>
      <start>0</start>
      <end>3</end>
      <status>ignored</status>
      <modifiedWord/>
      <trackRevisions>false</trackRevisions>
    </reviewItem>
    <reviewItem>
      <errorID>ccc58572-205f-4eb2-8b81-823d691b8e5a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998E48B</paraID>
      <start>0</start>
      <end>3</end>
      <status>ignored</status>
      <modifiedWord/>
      <trackRevisions>false</trackRevisions>
    </reviewItem>
    <reviewItem>
      <errorID>f5da3677-60f9-4bf1-b0b4-846d21a29081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998E48C</paraID>
      <start>0</start>
      <end>3</end>
      <status>ignored</status>
      <modifiedWord/>
      <trackRevisions>false</trackRevisions>
    </reviewItem>
    <reviewItem>
      <errorID>3446d544-4578-4273-958b-07e0b81aabe1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998E491</paraID>
      <start>0</start>
      <end>3</end>
      <status>ignored</status>
      <modifiedWord/>
      <trackRevisions>false</trackRevisions>
    </reviewItem>
    <reviewItem>
      <errorID>80be2082-390b-4328-aa6b-600f4dcb3a2f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998E492</paraID>
      <start>0</start>
      <end>3</end>
      <status>ignored</status>
      <modifiedWord/>
      <trackRevisions>false</trackRevisions>
    </reviewItem>
    <reviewItem>
      <errorID>9158258e-38eb-4a11-9528-caa3af430154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998E493</paraID>
      <start>0</start>
      <end>3</end>
      <status>ignored</status>
      <modifiedWord/>
      <trackRevisions>false</trackRevisions>
    </reviewItem>
    <reviewItem>
      <errorID>4bdc2205-333a-4669-a059-61f1f4a1be16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998E494</paraID>
      <start>0</start>
      <end>3</end>
      <status>ignored</status>
      <modifiedWord/>
      <trackRevisions>false</trackRevisions>
    </reviewItem>
    <reviewItem>
      <errorID>947d0a1f-ff90-4dad-8d1c-66ad4f719f55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998E495</paraID>
      <start>0</start>
      <end>3</end>
      <status>ignored</status>
      <modifiedWord/>
      <trackRevisions>false</trackRevisions>
    </reviewItem>
    <reviewItem>
      <errorID>8f7fbd5a-0d27-464d-95f9-b5977462d22f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998E497</paraID>
      <start>0</start>
      <end>3</end>
      <status>ignored</status>
      <modifiedWord/>
      <trackRevisions>false</trackRevisions>
    </reviewItem>
    <reviewItem>
      <errorID>1cc20dfd-a11a-48b4-9c63-c39f9cfc4764</errorID>
      <errorWord>(</errorWord>
      <group>L1_Format</group>
      <groupName>格式问题</groupName>
      <ability>L2_HalfPunc_CN</ability>
      <abilityName>全半角检查</abilityName>
      <candidateList>
        <item>（</item>
      </candidateList>
      <explain>文本全半角错误。</explain>
      <paraID> 998E497</paraID>
      <start>30</start>
      <end>31</end>
      <status>ignored</status>
      <modifiedWord/>
      <trackRevisions>false</trackRevisions>
    </reviewItem>
    <reviewItem>
      <errorID>4f43afc1-3595-4ca5-8397-0de9455b6e1b</errorID>
      <errorWord>)</errorWord>
      <group>L1_Format</group>
      <groupName>格式问题</groupName>
      <ability>L2_HalfPunc_CN</ability>
      <abilityName>全半角检查</abilityName>
      <candidateList>
        <item>）</item>
      </candidateList>
      <explain>文本全半角错误。</explain>
      <paraID> 998E497</paraID>
      <start>32</start>
      <end>33</end>
      <status>ignored</status>
      <modifiedWord/>
      <trackRevisions>false</trackRevisions>
    </reviewItem>
    <reviewItem>
      <errorID>4812068f-99b4-4c30-b614-2094ad0b2600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998E498</paraID>
      <start>0</start>
      <end>3</end>
      <status>ignored</status>
      <modifiedWord/>
      <trackRevisions>false</trackRevisions>
    </reviewItem>
    <reviewItem>
      <errorID>00e2700f-53e0-49da-892e-5186b3763e64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998E499</paraID>
      <start>0</start>
      <end>3</end>
      <status>ignored</status>
      <modifiedWord/>
      <trackRevisions>false</trackRevisions>
    </reviewItem>
    <reviewItem>
      <errorID>c668d859-113f-4089-b1d4-4560604e3b74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998E49A</paraID>
      <start>0</start>
      <end>3</end>
      <status>ignored</status>
      <modifiedWord/>
      <trackRevisions>false</trackRevisions>
    </reviewItem>
    <reviewItem>
      <errorID>636ce285-502a-4acf-8f60-2073e2c2d3ec</errorID>
      <errorWord>(</errorWord>
      <group>L1_Format</group>
      <groupName>格式问题</groupName>
      <ability>L2_HalfPunc_CN</ability>
      <abilityName>全半角检查</abilityName>
      <candidateList>
        <item>（</item>
      </candidateList>
      <explain>文本全半角错误。</explain>
      <paraID> 998E49B</paraID>
      <start>0</start>
      <end>1</end>
      <status>ignored</status>
      <modifiedWord/>
      <trackRevisions>false</trackRevisions>
    </reviewItem>
    <reviewItem>
      <errorID>c61514ed-c580-405a-8805-7cea850680ae</errorID>
      <errorWord>)</errorWord>
      <group>L1_Format</group>
      <groupName>格式问题</groupName>
      <ability>L2_HalfPunc_CN</ability>
      <abilityName>全半角检查</abilityName>
      <candidateList>
        <item>）</item>
      </candidateList>
      <explain>文本全半角错误。</explain>
      <paraID> 998E49B</paraID>
      <start>3</start>
      <end>4</end>
      <status>ignored</status>
      <modifiedWord/>
      <trackRevisions>false</trackRevisions>
    </reviewItem>
    <reviewItem>
      <errorID>ef5256ba-647d-462e-a9fa-550ce1b41639</errorID>
      <errorWord>(</errorWord>
      <group>L1_Format</group>
      <groupName>格式问题</groupName>
      <ability>L2_HalfPunc_CN</ability>
      <abilityName>全半角检查</abilityName>
      <candidateList>
        <item>（</item>
      </candidateList>
      <explain>文本全半角错误。</explain>
      <paraID> 998E49C</paraID>
      <start>0</start>
      <end>1</end>
      <status>ignored</status>
      <modifiedWord/>
      <trackRevisions>false</trackRevisions>
    </reviewItem>
    <reviewItem>
      <errorID>f62016a2-e3f2-49bf-b81a-5eb570d344f5</errorID>
      <errorWord>)</errorWord>
      <group>L1_Format</group>
      <groupName>格式问题</groupName>
      <ability>L2_HalfPunc_CN</ability>
      <abilityName>全半角检查</abilityName>
      <candidateList>
        <item>）</item>
      </candidateList>
      <explain>文本全半角错误。</explain>
      <paraID> 998E49C</paraID>
      <start>4</start>
      <end>5</end>
      <status>ignored</status>
      <modifiedWord/>
      <trackRevisions>false</trackRevisions>
    </reviewItem>
    <reviewItem>
      <errorID>8b876bb5-e49a-4cce-add6-9e5f69cdb0bc</errorID>
      <errorWord>(</errorWord>
      <group>L1_Format</group>
      <groupName>格式问题</groupName>
      <ability>L2_HalfPunc_CN</ability>
      <abilityName>全半角检查</abilityName>
      <candidateList>
        <item>（</item>
      </candidateList>
      <explain>文本全半角错误。</explain>
      <paraID> 998E49D</paraID>
      <start>0</start>
      <end>1</end>
      <status>ignored</status>
      <modifiedWord/>
      <trackRevisions>false</trackRevisions>
    </reviewItem>
    <reviewItem>
      <errorID>1b8938e1-d78b-4514-b9b3-c6fc487cc3fe</errorID>
      <errorWord>)</errorWord>
      <group>L1_Format</group>
      <groupName>格式问题</groupName>
      <ability>L2_HalfPunc_CN</ability>
      <abilityName>全半角检查</abilityName>
      <candidateList>
        <item>）</item>
      </candidateList>
      <explain>文本全半角错误。</explain>
      <paraID> 998E49D</paraID>
      <start>19</start>
      <end>20</end>
      <status>ignored</status>
      <modifiedWord/>
      <trackRevisions>false</trackRevisions>
    </reviewItem>
    <reviewItem>
      <errorID>338a3105-7a4e-42bb-9d47-b35f43daf56b</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998E49E</paraID>
      <start>0</start>
      <end>19</end>
      <status>ignored</status>
      <modifiedWord/>
      <trackRevisions>false</trackRevisions>
    </reviewItem>
    <reviewItem>
      <errorID>795fdc6d-0552-486b-bc1f-f96b173e9bb1</errorID>
      <errorWord>(</errorWord>
      <group>L1_Format</group>
      <groupName>格式问题</groupName>
      <ability>L2_HalfPunc_CN</ability>
      <abilityName>全半角检查</abilityName>
      <candidateList>
        <item>（</item>
      </candidateList>
      <explain>文本全半角错误。</explain>
      <paraID> 998E49F</paraID>
      <start>0</start>
      <end>1</end>
      <status>ignored</status>
      <modifiedWord/>
      <trackRevisions>false</trackRevisions>
    </reviewItem>
    <reviewItem>
      <errorID>f30c12fa-f290-43cc-a9a6-f726b5b0af14</errorID>
      <errorWord>)</errorWord>
      <group>L1_Format</group>
      <groupName>格式问题</groupName>
      <ability>L2_HalfPunc_CN</ability>
      <abilityName>全半角检查</abilityName>
      <candidateList>
        <item>）</item>
      </candidateList>
      <explain>文本全半角错误。</explain>
      <paraID> 998E49F</paraID>
      <start>19</start>
      <end>20</end>
      <status>ignored</status>
      <modifiedWord/>
      <trackRevisions>false</trackRevisions>
    </reviewItem>
    <reviewItem>
      <errorID>38a5dee5-b109-44de-aafc-5177dd5fccde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998E4A0</paraID>
      <start>0</start>
      <end>3</end>
      <status>ignored</status>
      <modifiedWord/>
      <trackRevisions>false</trackRevisions>
    </reviewItem>
    <reviewItem>
      <errorID>0e292030-136c-4532-a03e-2f07a76473b3</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998E4A1</paraID>
      <start>0</start>
      <end>3</end>
      <status>ignored</status>
      <modifiedWord/>
      <trackRevisions>false</trackRevisions>
    </reviewItem>
    <reviewItem>
      <errorID>f8e99127-d36e-46f9-bcb9-9eea1c2b959e</errorID>
      <errorWord>(</errorWord>
      <group>L1_Format</group>
      <groupName>格式问题</groupName>
      <ability>L2_HalfPunc_CN</ability>
      <abilityName>全半角检查</abilityName>
      <candidateList>
        <item>（</item>
      </candidateList>
      <explain>文本全半角错误。</explain>
      <paraID> 998E4A2</paraID>
      <start>0</start>
      <end>1</end>
      <status>ignored</status>
      <modifiedWord/>
      <trackRevisions>false</trackRevisions>
    </reviewItem>
    <reviewItem>
      <errorID>0400cdc5-5a9c-4878-942a-24adf707d149</errorID>
      <errorWord>)</errorWord>
      <group>L1_Format</group>
      <groupName>格式问题</groupName>
      <ability>L2_HalfPunc_CN</ability>
      <abilityName>全半角检查</abilityName>
      <candidateList>
        <item>）</item>
      </candidateList>
      <explain>文本全半角错误。</explain>
      <paraID> 998E4A2</paraID>
      <start>3</start>
      <end>4</end>
      <status>ignored</status>
      <modifiedWord/>
      <trackRevisions>false</trackRevisions>
    </reviewItem>
    <reviewItem>
      <errorID>e4dd5e63-4364-4032-b9bb-4ba9d208f6d4</errorID>
      <errorWord>(</errorWord>
      <group>L1_Format</group>
      <groupName>格式问题</groupName>
      <ability>L2_HalfPunc_CN</ability>
      <abilityName>全半角检查</abilityName>
      <candidateList>
        <item>（</item>
      </candidateList>
      <explain>文本全半角错误。</explain>
      <paraID> 998E4A3</paraID>
      <start>0</start>
      <end>1</end>
      <status>ignored</status>
      <modifiedWord/>
      <trackRevisions>false</trackRevisions>
    </reviewItem>
    <reviewItem>
      <errorID>8efe9a72-e26e-4621-9a84-45f9b4667dbf</errorID>
      <errorWord>)</errorWord>
      <group>L1_Format</group>
      <groupName>格式问题</groupName>
      <ability>L2_HalfPunc_CN</ability>
      <abilityName>全半角检查</abilityName>
      <candidateList>
        <item>）</item>
      </candidateList>
      <explain>文本全半角错误。</explain>
      <paraID> 998E4A3</paraID>
      <start>4</start>
      <end>5</end>
      <status>ignored</status>
      <modifiedWord/>
      <trackRevisions>false</trackRevisions>
    </reviewItem>
    <reviewItem>
      <errorID>013da6d2-3f5d-43b7-bb1c-1fa4bb7133fe</errorID>
      <errorWord>(</errorWord>
      <group>L1_Format</group>
      <groupName>格式问题</groupName>
      <ability>L2_HalfPunc_CN</ability>
      <abilityName>全半角检查</abilityName>
      <candidateList>
        <item>（</item>
      </candidateList>
      <explain>文本全半角错误。</explain>
      <paraID> 998E4A4</paraID>
      <start>0</start>
      <end>1</end>
      <status>ignored</status>
      <modifiedWord/>
      <trackRevisions>false</trackRevisions>
    </reviewItem>
    <reviewItem>
      <errorID>5ee96a13-76ae-491c-8844-c33d49ac67d5</errorID>
      <errorWord>)</errorWord>
      <group>L1_Format</group>
      <groupName>格式问题</groupName>
      <ability>L2_HalfPunc_CN</ability>
      <abilityName>全半角检查</abilityName>
      <candidateList>
        <item>）</item>
      </candidateList>
      <explain>文本全半角错误。</explain>
      <paraID> 998E4A4</paraID>
      <start>19</start>
      <end>20</end>
      <status>ignored</status>
      <modifiedWord/>
      <trackRevisions>false</trackRevisions>
    </reviewItem>
    <reviewItem>
      <errorID>c9ed838e-8a09-4ddc-9b53-da1f02ce0d9c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998E4A5</paraID>
      <start>0</start>
      <end>3</end>
      <status>ignored</status>
      <modifiedWord/>
      <trackRevisions>false</trackRevisions>
    </reviewItem>
    <reviewItem>
      <errorID>c09e3db8-a592-4a55-8976-9b05bbd455a2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495385A9</paraID>
      <start>0</start>
      <end>3</end>
      <status>ignored</status>
      <modifiedWord/>
      <trackRevisions>false</trackRevisions>
    </reviewItem>
    <reviewItem>
      <errorID>61b4eb87-821e-4e89-b18d-8a2ee914503b</errorID>
      <errorWord>(</errorWord>
      <group>L1_Format</group>
      <groupName>格式问题</groupName>
      <ability>L2_HalfPunc_CN</ability>
      <abilityName>全半角检查</abilityName>
      <candidateList>
        <item>（</item>
      </candidateList>
      <explain>文本全半角错误。</explain>
      <paraID>495385A9</paraID>
      <start>14</start>
      <end>15</end>
      <status>ignored</status>
      <modifiedWord/>
      <trackRevisions>false</trackRevisions>
    </reviewItem>
    <reviewItem>
      <errorID>f7360b24-188e-4629-a9d7-5c7c550f2c57</errorID>
      <errorWord>)</errorWord>
      <group>L1_Format</group>
      <groupName>格式问题</groupName>
      <ability>L2_HalfPunc_CN</ability>
      <abilityName>全半角检查</abilityName>
      <candidateList>
        <item>）</item>
      </candidateList>
      <explain>文本全半角错误。</explain>
      <paraID>495385A9</paraID>
      <start>16</start>
      <end>17</end>
      <status>ignored</status>
      <modifiedWord/>
      <trackRevisions>false</trackRevisions>
    </reviewItem>
    <reviewItem>
      <errorID>098e0d19-36ff-4978-87af-cff465553a2a</errorID>
      <errorWord>(</errorWord>
      <group>L1_Format</group>
      <groupName>格式问题</groupName>
      <ability>L2_HalfPunc_CN</ability>
      <abilityName>全半角检查</abilityName>
      <candidateList>
        <item>（</item>
      </candidateList>
      <explain>文本全半角错误。</explain>
      <paraID>495385A9</paraID>
      <start>19</start>
      <end>20</end>
      <status>ignored</status>
      <modifiedWord/>
      <trackRevisions>false</trackRevisions>
    </reviewItem>
    <reviewItem>
      <errorID>de04a43f-4800-47af-8c1e-44eeabc6c8e4</errorID>
      <errorWord>)</errorWord>
      <group>L1_Format</group>
      <groupName>格式问题</groupName>
      <ability>L2_HalfPunc_CN</ability>
      <abilityName>全半角检查</abilityName>
      <candidateList>
        <item>）</item>
      </candidateList>
      <explain>文本全半角错误。</explain>
      <paraID>495385A9</paraID>
      <start>21</start>
      <end>22</end>
      <status>ignored</status>
      <modifiedWord/>
      <trackRevisions>false</trackRevisions>
    </reviewItem>
    <reviewItem>
      <errorID>308f6d97-1d26-4daa-8304-87bfe015f499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3CD1989C</paraID>
      <start>0</start>
      <end>3</end>
      <status>ignored</status>
      <modifiedWord/>
      <trackRevisions>false</trackRevisions>
    </reviewItem>
    <reviewItem>
      <errorID>005b0d94-1cea-469e-bcd7-832e8136cc41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6C944238</paraID>
      <start>0</start>
      <end>3</end>
      <status>ignored</status>
      <modifiedWord/>
      <trackRevisions>false</trackRevisions>
    </reviewItem>
    <reviewItem>
      <errorID>19c0b138-f9ad-463a-8c0e-910a2e9ae41b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4F98B11</paraID>
      <start>0</start>
      <end>3</end>
      <status>ignored</status>
      <modifiedWord/>
      <trackRevisions>false</trackRevisions>
    </reviewItem>
    <reviewItem>
      <errorID>00fa294d-4c48-4fa9-9722-15553e2f09fd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123A2B53</paraID>
      <start>0</start>
      <end>3</end>
      <status>ignored</status>
      <modifiedWord/>
      <trackRevisions>false</trackRevisions>
    </reviewItem>
    <reviewItem>
      <errorID>fa7377f4-65d9-4c72-9f91-fb2ceceab189</errorID>
      <errorWord>(</errorWord>
      <group>L1_Format</group>
      <groupName>格式问题</groupName>
      <ability>L2_HalfPunc_CN</ability>
      <abilityName>全半角检查</abilityName>
      <candidateList>
        <item>（</item>
      </candidateList>
      <explain>文本全半角错误。</explain>
      <paraID>123A2B53</paraID>
      <start>8</start>
      <end>9</end>
      <status>ignored</status>
      <modifiedWord/>
      <trackRevisions>false</trackRevisions>
    </reviewItem>
    <reviewItem>
      <errorID>7f5274c7-e50d-4e27-9ca0-feca20d5fb4b</errorID>
      <errorWord>)</errorWord>
      <group>L1_Format</group>
      <groupName>格式问题</groupName>
      <ability>L2_HalfPunc_CN</ability>
      <abilityName>全半角检查</abilityName>
      <candidateList>
        <item>）</item>
      </candidateList>
      <explain>文本全半角错误。</explain>
      <paraID>123A2B53</paraID>
      <start>10</start>
      <end>11</end>
      <status>ignored</status>
      <modifiedWord/>
      <trackRevisions>false</trackRevisions>
    </reviewItem>
    <reviewItem>
      <errorID>77771044-149c-42b6-a4a4-a356e7fc36a4</errorID>
      <errorWord>(</errorWord>
      <group>L1_Format</group>
      <groupName>格式问题</groupName>
      <ability>L2_HalfPunc_CN</ability>
      <abilityName>全半角检查</abilityName>
      <candidateList>
        <item>（</item>
      </candidateList>
      <explain>文本全半角错误。</explain>
      <paraID>123A2B53</paraID>
      <start>14</start>
      <end>15</end>
      <status>ignored</status>
      <modifiedWord/>
      <trackRevisions>false</trackRevisions>
    </reviewItem>
    <reviewItem>
      <errorID>e0dcb6cd-17ec-4638-8598-76d2b1b07d18</errorID>
      <errorWord>)</errorWord>
      <group>L1_Format</group>
      <groupName>格式问题</groupName>
      <ability>L2_HalfPunc_CN</ability>
      <abilityName>全半角检查</abilityName>
      <candidateList>
        <item>）</item>
      </candidateList>
      <explain>文本全半角错误。</explain>
      <paraID>123A2B53</paraID>
      <start>16</start>
      <end>17</end>
      <status>ignored</status>
      <modifiedWord/>
      <trackRevisions>false</trackRevisions>
    </reviewItem>
    <reviewItem>
      <errorID>0a3d31d2-153b-4937-a375-d4992e75ced6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72491C2D</paraID>
      <start>0</start>
      <end>3</end>
      <status>ignored</status>
      <modifiedWord/>
      <trackRevisions>false</trackRevisions>
    </reviewItem>
    <reviewItem>
      <errorID>3fceb063-35f6-4020-b65c-56eb4a81ff72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43C16D70</paraID>
      <start>0</start>
      <end>3</end>
      <status>ignored</status>
      <modifiedWord/>
      <trackRevisions>false</trackRevisions>
    </reviewItem>
    <reviewItem>
      <errorID>05901226-aeb6-4ad4-8d6a-ca870fb5db2a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197204A8</paraID>
      <start>0</start>
      <end>3</end>
      <status>ignored</status>
      <modifiedWord/>
      <trackRevisions>false</trackRevisions>
    </reviewItem>
    <reviewItem>
      <errorID>852fdc4a-103d-447f-a22c-3ee0112963b2</errorID>
      <errorWord>(</errorWord>
      <group>L1_Format</group>
      <groupName>格式问题</groupName>
      <ability>L2_HalfPunc_CN</ability>
      <abilityName>全半角检查</abilityName>
      <candidateList>
        <item>（</item>
      </candidateList>
      <explain>文本全半角错误。</explain>
      <paraID>197204A8</paraID>
      <start>8</start>
      <end>9</end>
      <status>ignored</status>
      <modifiedWord/>
      <trackRevisions>false</trackRevisions>
    </reviewItem>
    <reviewItem>
      <errorID>12e5bcb2-edaf-4fda-9292-54414b365bec</errorID>
      <errorWord>)</errorWord>
      <group>L1_Format</group>
      <groupName>格式问题</groupName>
      <ability>L2_HalfPunc_CN</ability>
      <abilityName>全半角检查</abilityName>
      <candidateList>
        <item>）</item>
      </candidateList>
      <explain>文本全半角错误。</explain>
      <paraID>197204A8</paraID>
      <start>10</start>
      <end>11</end>
      <status>ignored</status>
      <modifiedWord/>
      <trackRevisions>false</trackRevisions>
    </reviewItem>
    <reviewItem>
      <errorID>885c7871-a543-4172-8dd3-ac304c923355</errorID>
      <errorWord>(</errorWord>
      <group>L1_Format</group>
      <groupName>格式问题</groupName>
      <ability>L2_HalfPunc_CN</ability>
      <abilityName>全半角检查</abilityName>
      <candidateList>
        <item>（</item>
      </candidateList>
      <explain>文本全半角错误。</explain>
      <paraID>197204A8</paraID>
      <start>63</start>
      <end>64</end>
      <status>ignored</status>
      <modifiedWord/>
      <trackRevisions>false</trackRevisions>
    </reviewItem>
    <reviewItem>
      <errorID>aa00ff92-7469-4606-93ae-f751dc543981</errorID>
      <errorWord>)</errorWord>
      <group>L1_Format</group>
      <groupName>格式问题</groupName>
      <ability>L2_HalfPunc_CN</ability>
      <abilityName>全半角检查</abilityName>
      <candidateList>
        <item>）</item>
      </candidateList>
      <explain>文本全半角错误。</explain>
      <paraID>197204A8</paraID>
      <start>65</start>
      <end>66</end>
      <status>ignored</status>
      <modifiedWord/>
      <trackRevisions>false</trackRevisions>
    </reviewItem>
    <reviewItem>
      <errorID>9c6f31bd-ee0b-41bb-b60f-e8c7bed122c9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5A3E2EAD</paraID>
      <start>0</start>
      <end>3</end>
      <status>ignored</status>
      <modifiedWord/>
      <trackRevisions>false</trackRevisions>
    </reviewItem>
    <reviewItem>
      <errorID>532a08a5-06ac-404a-babc-2e2032775a65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30AF4EBB</paraID>
      <start>0</start>
      <end>3</end>
      <status>ignored</status>
      <modifiedWord/>
      <trackRevisions>false</trackRevisions>
    </reviewItem>
    <reviewItem>
      <errorID>57cf09c9-7a97-4f71-a7d2-062fd5ca061b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26A62D7E</paraID>
      <start>0</start>
      <end>3</end>
      <status>ignored</status>
      <modifiedWord/>
      <trackRevisions>false</trackRevisions>
    </reviewItem>
    <reviewItem>
      <errorID>dd27297e-1cdd-4fc6-b0ef-14f9080c9351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998E4A7</paraID>
      <start>0</start>
      <end>3</end>
      <status>ignored</status>
      <modifiedWord/>
      <trackRevisions>false</trackRevisions>
    </reviewItem>
    <reviewItem>
      <errorID>bdba4e2a-a3fc-406c-a5ee-bcdb1a245c33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998E4A8</paraID>
      <start>0</start>
      <end>3</end>
      <status>ignored</status>
      <modifiedWord/>
      <trackRevisions>false</trackRevisions>
    </reviewItem>
    <reviewItem>
      <errorID>a775a752-6ec1-4ff1-97a1-33bb4bda1b15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68BCD22D</paraID>
      <start>0</start>
      <end>3</end>
      <status>ignored</status>
      <modifiedWord/>
      <trackRevisions>false</trackRevisions>
    </reviewItem>
    <reviewItem>
      <errorID>ae1d7e23-4670-46b4-9aef-bb2200ac2231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2484FFD0</paraID>
      <start>0</start>
      <end>3</end>
      <status>ignored</status>
      <modifiedWord/>
      <trackRevisions>false</trackRevisions>
    </reviewItem>
    <reviewItem>
      <errorID>fd6e6eb5-19db-48f4-93d7-cdb6d8eec405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32511367</paraID>
      <start>0</start>
      <end>3</end>
      <status>ignored</status>
      <modifiedWord/>
      <trackRevisions>false</trackRevisions>
    </reviewItem>
    <reviewItem>
      <errorID>61abb1f6-b974-49cb-9939-756976a7bcad</errorID>
      <errorWord>英里</errorWord>
      <group>L1_Knowledge</group>
      <groupName>知识性问题</groupName>
      <ability>L2_Knowledge</ability>
      <abilityName>其他知识</abilityName>
      <candidateList/>
      <explain>非法定单位</explain>
      <paraID>32511367</paraID>
      <start>33</start>
      <end>35</end>
      <status>unmodified</status>
      <modifiedWord/>
      <trackRevisions>false</trackRevisions>
    </reviewItem>
    <reviewItem>
      <errorID>e9adbffe-c51c-404d-aada-0d1738e2f938</errorID>
      <errorWord>英里</errorWord>
      <group>L1_Knowledge</group>
      <groupName>知识性问题</groupName>
      <ability>L2_Knowledge</ability>
      <abilityName>其他知识</abilityName>
      <candidateList/>
      <explain>非法定单位</explain>
      <paraID>32511367</paraID>
      <start>88</start>
      <end>90</end>
      <status>unmodified</status>
      <modifiedWord/>
      <trackRevisions>false</trackRevisions>
    </reviewItem>
    <reviewItem>
      <errorID>140a5d46-0408-4020-85f9-972c1c96500b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64607125</paraID>
      <start>0</start>
      <end>3</end>
      <status>ignored</status>
      <modifiedWord/>
      <trackRevisions>false</trackRevisions>
    </reviewItem>
    <reviewItem>
      <errorID>2969e6c7-01fc-44cb-b6fc-af2800ab538d</errorID>
      <errorWord>英里</errorWord>
      <group>L1_Knowledge</group>
      <groupName>知识性问题</groupName>
      <ability>L2_Knowledge</ability>
      <abilityName>其他知识</abilityName>
      <candidateList/>
      <explain>非法定单位</explain>
      <paraID>64607125</paraID>
      <start>77</start>
      <end>79</end>
      <status>unmodified</status>
      <modifiedWord/>
      <trackRevisions>false</trackRevisions>
    </reviewItem>
    <reviewItem>
      <errorID>c93bcc0c-0b9e-4316-ab0d-1a0bd68c2e2a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7076F9E0</paraID>
      <start>0</start>
      <end>3</end>
      <status>ignored</status>
      <modifiedWord/>
      <trackRevisions>false</trackRevisions>
    </reviewItem>
    <reviewItem>
      <errorID>41802ac7-9e53-43d8-aafb-24b301d38e77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12455E87</paraID>
      <start>0</start>
      <end>3</end>
      <status>ignored</status>
      <modifiedWord/>
      <trackRevisions>false</trackRevisions>
    </reviewItem>
    <reviewItem>
      <errorID>7b61c345-c2c9-417e-a2ef-19d13b5e2145</errorID>
      <errorWord>作</errorWord>
      <group>L1_Word</group>
      <groupName>字词问题</groupName>
      <ability>L2_Typo</ability>
      <abilityName>字词错误</abilityName>
      <candidateList>
        <item>做</item>
      </candidateList>
      <explain/>
      <paraID>12455E87</paraID>
      <start>123</start>
      <end>124</end>
      <status>unmodified</status>
      <modifiedWord/>
      <trackRevisions>false</trackRevisions>
    </reviewItem>
    <reviewItem>
      <errorID>21e10e8e-b8a0-4c27-b6b6-8560d879fde2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998E4AA</paraID>
      <start>0</start>
      <end>3</end>
      <status>ignored</status>
      <modifiedWord/>
      <trackRevisions>false</trackRevisions>
    </reviewItem>
    <reviewItem>
      <errorID>17cb4324-fa06-4c97-91df-18ab12ad85c5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998E4AB</paraID>
      <start>0</start>
      <end>3</end>
      <status>ignored</status>
      <modifiedWord/>
      <trackRevisions>false</trackRevisions>
    </reviewItem>
    <reviewItem>
      <errorID>9047f47a-53d2-44f1-ab31-fb8078152f32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998E4AC</paraID>
      <start>0</start>
      <end>3</end>
      <status>ignored</status>
      <modifiedWord/>
      <trackRevisions>false</trackRevisions>
    </reviewItem>
    <reviewItem>
      <errorID>ee83f2e2-f4ec-48be-ae18-d73f0277f73e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998E4AD</paraID>
      <start>0</start>
      <end>3</end>
      <status>ignored</status>
      <modifiedWord/>
      <trackRevisions>false</trackRevisions>
    </reviewItem>
    <reviewItem>
      <errorID>7ea5bb61-6f46-42ca-ae3d-32ed1e60fb3e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998E4AE</paraID>
      <start>0</start>
      <end>3</end>
      <status>ignored</status>
      <modifiedWord/>
      <trackRevisions>false</trackRevisions>
    </reviewItem>
    <reviewItem>
      <errorID>bcbfb4c1-14ba-46bb-ba3c-4d52a75cdc9a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998E4AF</paraID>
      <start>0</start>
      <end>3</end>
      <status>ignored</status>
      <modifiedWord/>
      <trackRevisions>false</trackRevisions>
    </reviewItem>
    <reviewItem>
      <errorID>fb4147da-7f58-44c0-9e71-bd7556655506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998E4B0</paraID>
      <start>0</start>
      <end>3</end>
      <status>ignored</status>
      <modifiedWord/>
      <trackRevisions>false</trackRevisions>
    </reviewItem>
    <reviewItem>
      <errorID>c0e9894c-77f0-470c-9784-837d188be595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998E4B1</paraID>
      <start>0</start>
      <end>3</end>
      <status>ignored</status>
      <modifiedWord/>
      <trackRevisions>false</trackRevisions>
    </reviewItem>
    <reviewItem>
      <errorID>4b4262dd-912e-4031-b2d4-9dcdc62c7893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998E4B2</paraID>
      <start>0</start>
      <end>3</end>
      <status>ignored</status>
      <modifiedWord/>
      <trackRevisions>false</trackRevisions>
    </reviewItem>
    <reviewItem>
      <errorID>b62b3d47-119e-4fad-9c9a-aa494344d978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998E4B3</paraID>
      <start>0</start>
      <end>3</end>
      <status>ignored</status>
      <modifiedWord/>
      <trackRevisions>false</trackRevisions>
    </reviewItem>
    <reviewItem>
      <errorID>97c2dc52-20e2-459c-894f-cb1c70e056c2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998E4B4</paraID>
      <start>0</start>
      <end>3</end>
      <status>ignored</status>
      <modifiedWord/>
      <trackRevisions>false</trackRevisions>
    </reviewItem>
    <reviewItem>
      <errorID>06cb92b2-45ab-42ff-9099-aed4eb4001db</errorID>
      <errorWord>(</errorWord>
      <group>L1_Format</group>
      <groupName>格式问题</groupName>
      <ability>L2_HalfPunc_CN</ability>
      <abilityName>全半角检查</abilityName>
      <candidateList>
        <item>（</item>
      </candidateList>
      <explain>文本全半角错误。</explain>
      <paraID> 998E4B4</paraID>
      <start>5</start>
      <end>6</end>
      <status>ignored</status>
      <modifiedWord/>
      <trackRevisions>false</trackRevisions>
    </reviewItem>
    <reviewItem>
      <errorID>5ef6cdc4-ea21-42a0-813e-1ecd74160246</errorID>
      <errorWord>)</errorWord>
      <group>L1_Format</group>
      <groupName>格式问题</groupName>
      <ability>L2_HalfPunc_CN</ability>
      <abilityName>全半角检查</abilityName>
      <candidateList>
        <item>）</item>
      </candidateList>
      <explain>文本全半角错误。</explain>
      <paraID> 998E4B4</paraID>
      <start>7</start>
      <end>8</end>
      <status>ignored</status>
      <modifiedWord/>
      <trackRevisions>false</trackRevisions>
    </reviewItem>
    <reviewItem>
      <errorID>744dc632-df08-40eb-9830-a6dbb5ce1d61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998E4B5</paraID>
      <start>0</start>
      <end>3</end>
      <status>ignored</status>
      <modifiedWord/>
      <trackRevisions>false</trackRevisions>
    </reviewItem>
    <reviewItem>
      <errorID>ee9b5dff-0529-4569-b01e-9bbbb348467c</errorID>
      <errorWord>(</errorWord>
      <group>L1_Format</group>
      <groupName>格式问题</groupName>
      <ability>L2_HalfPunc_CN</ability>
      <abilityName>全半角检查</abilityName>
      <candidateList>
        <item>（</item>
      </candidateList>
      <explain>文本全半角错误。</explain>
      <paraID> 998E4B5</paraID>
      <start>8</start>
      <end>9</end>
      <status>ignored</status>
      <modifiedWord/>
      <trackRevisions>false</trackRevisions>
    </reviewItem>
    <reviewItem>
      <errorID>1b18c8e2-8259-4ff8-bea8-b935152d3754</errorID>
      <errorWord>)</errorWord>
      <group>L1_Format</group>
      <groupName>格式问题</groupName>
      <ability>L2_HalfPunc_CN</ability>
      <abilityName>全半角检查</abilityName>
      <candidateList>
        <item>）</item>
      </candidateList>
      <explain>文本全半角错误。</explain>
      <paraID> 998E4B5</paraID>
      <start>10</start>
      <end>11</end>
      <status>ignored</status>
      <modifiedWord/>
      <trackRevisions>false</trackRevisions>
    </reviewItem>
    <reviewItem>
      <errorID>582cf051-0e9d-459d-817d-e603fa4dbab1</errorID>
      <errorWord>(</errorWord>
      <group>L1_Format</group>
      <groupName>格式问题</groupName>
      <ability>L2_HalfPunc_CN</ability>
      <abilityName>全半角检查</abilityName>
      <candidateList>
        <item>（</item>
      </candidateList>
      <explain>文本全半角错误。</explain>
      <paraID> 998E4B5</paraID>
      <start>39</start>
      <end>40</end>
      <status>ignored</status>
      <modifiedWord/>
      <trackRevisions>false</trackRevisions>
    </reviewItem>
    <reviewItem>
      <errorID>e10ccbe7-8032-43c1-a0d4-ee1485b06cbb</errorID>
      <errorWord>)</errorWord>
      <group>L1_Format</group>
      <groupName>格式问题</groupName>
      <ability>L2_HalfPunc_CN</ability>
      <abilityName>全半角检查</abilityName>
      <candidateList>
        <item>）</item>
      </candidateList>
      <explain>文本全半角错误。</explain>
      <paraID> 998E4B5</paraID>
      <start>41</start>
      <end>42</end>
      <status>ignored</status>
      <modifiedWord/>
      <trackRevisions>false</trackRevisions>
    </reviewItem>
    <reviewItem>
      <errorID>e9df3f8f-b770-41b5-9fe9-ef97122f64aa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998E4B6</paraID>
      <start>0</start>
      <end>3</end>
      <status>ignored</status>
      <modifiedWord/>
      <trackRevisions>false</trackRevisions>
    </reviewItem>
    <reviewItem>
      <errorID>87c143f5-c4f1-491e-8d25-2612825fdfa2</errorID>
      <errorWord>(</errorWord>
      <group>L1_Format</group>
      <groupName>格式问题</groupName>
      <ability>L2_HalfPunc_CN</ability>
      <abilityName>全半角检查</abilityName>
      <candidateList>
        <item>（</item>
      </candidateList>
      <explain>文本全半角错误。</explain>
      <paraID> 998E4B6</paraID>
      <start>14</start>
      <end>15</end>
      <status>ignored</status>
      <modifiedWord/>
      <trackRevisions>false</trackRevisions>
    </reviewItem>
    <reviewItem>
      <errorID>51c81715-0b1a-492b-8965-7bfe577c98f2</errorID>
      <errorWord>)</errorWord>
      <group>L1_Format</group>
      <groupName>格式问题</groupName>
      <ability>L2_HalfPunc_CN</ability>
      <abilityName>全半角检查</abilityName>
      <candidateList>
        <item>）</item>
      </candidateList>
      <explain>文本全半角错误。</explain>
      <paraID> 998E4B6</paraID>
      <start>16</start>
      <end>17</end>
      <status>ignored</status>
      <modifiedWord/>
      <trackRevisions>false</trackRevisions>
    </reviewItem>
    <reviewItem>
      <errorID>6b913a5d-5276-4d21-8e24-f29cc7c3b17a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998E4B7</paraID>
      <start>0</start>
      <end>3</end>
      <status>ignored</status>
      <modifiedWord/>
      <trackRevisions>false</trackRevisions>
    </reviewItem>
    <reviewItem>
      <errorID>c5f91815-e168-470f-9ba3-cc6aca14a30b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998E4B8</paraID>
      <start>0</start>
      <end>3</end>
      <status>ignored</status>
      <modifiedWord/>
      <trackRevisions>false</trackRevisions>
    </reviewItem>
    <reviewItem>
      <errorID>74ad652d-2fc1-4433-a5ea-f9b4edc62cf8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998E4B9</paraID>
      <start>0</start>
      <end>3</end>
      <status>ignored</status>
      <modifiedWord/>
      <trackRevisions>false</trackRevisions>
    </reviewItem>
    <reviewItem>
      <errorID>972e54c9-8625-4f17-a573-5bea1914aaf3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998E4BA</paraID>
      <start>0</start>
      <end>3</end>
      <status>ignored</status>
      <modifiedWord/>
      <trackRevisions>false</trackRevisions>
    </reviewItem>
    <reviewItem>
      <errorID>56a769db-7e35-49be-a8a5-c98ec5b4f201</errorID>
      <errorWord>(</errorWord>
      <group>L1_Format</group>
      <groupName>格式问题</groupName>
      <ability>L2_HalfPunc_CN</ability>
      <abilityName>全半角检查</abilityName>
      <candidateList>
        <item>（</item>
      </candidateList>
      <explain>文本全半角错误。</explain>
      <paraID> 998E4BA</paraID>
      <start>5</start>
      <end>6</end>
      <status>ignored</status>
      <modifiedWord/>
      <trackRevisions>false</trackRevisions>
    </reviewItem>
    <reviewItem>
      <errorID>705d6e33-4c39-426c-a4e4-691a521df9c6</errorID>
      <errorWord>)</errorWord>
      <group>L1_Format</group>
      <groupName>格式问题</groupName>
      <ability>L2_HalfPunc_CN</ability>
      <abilityName>全半角检查</abilityName>
      <candidateList>
        <item>）</item>
      </candidateList>
      <explain>文本全半角错误。</explain>
      <paraID> 998E4BA</paraID>
      <start>7</start>
      <end>8</end>
      <status>ignored</status>
      <modifiedWord/>
      <trackRevisions>false</trackRevisions>
    </reviewItem>
    <reviewItem>
      <errorID>9357e8c5-ecad-47d8-8dc5-d12361fe85db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998E4BB</paraID>
      <start>0</start>
      <end>3</end>
      <status>ignored</status>
      <modifiedWord/>
      <trackRevisions>false</trackRevisions>
    </reviewItem>
    <reviewItem>
      <errorID>a26e53df-b16e-4c98-88bb-924c861c175a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69521C7D</paraID>
      <start>0</start>
      <end>3</end>
      <status>ignored</status>
      <modifiedWord/>
      <trackRevisions>false</trackRevisions>
    </reviewItem>
    <reviewItem>
      <errorID>49583b75-8a54-4a51-a184-f172672c6596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68D01560</paraID>
      <start>0</start>
      <end>3</end>
      <status>ignored</status>
      <modifiedWord/>
      <trackRevisions>false</trackRevisions>
    </reviewItem>
    <reviewItem>
      <errorID>4156988b-3701-49e1-8a82-02c29017b331</errorID>
      <errorWord>(</errorWord>
      <group>L1_Format</group>
      <groupName>格式问题</groupName>
      <ability>L2_HalfPunc_CN</ability>
      <abilityName>全半角检查</abilityName>
      <candidateList>
        <item>（</item>
      </candidateList>
      <explain>文本全半角错误。</explain>
      <paraID>68D01560</paraID>
      <start>40</start>
      <end>41</end>
      <status>ignored</status>
      <modifiedWord/>
      <trackRevisions>false</trackRevisions>
    </reviewItem>
    <reviewItem>
      <errorID>fe938e1d-e677-43fd-b8d9-546ce2fce904</errorID>
      <errorWord>)</errorWord>
      <group>L1_Format</group>
      <groupName>格式问题</groupName>
      <ability>L2_HalfPunc_CN</ability>
      <abilityName>全半角检查</abilityName>
      <candidateList>
        <item>）</item>
      </candidateList>
      <explain>文本全半角错误。</explain>
      <paraID>68D01560</paraID>
      <start>42</start>
      <end>43</end>
      <status>ignored</status>
      <modifiedWord/>
      <trackRevisions>false</trackRevisions>
    </reviewItem>
    <reviewItem>
      <errorID>68360dea-7a7f-4ff4-b260-39ad91a55dc8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410DEACC</paraID>
      <start>0</start>
      <end>3</end>
      <status>ignored</status>
      <modifiedWord/>
      <trackRevisions>false</trackRevisions>
    </reviewItem>
    <reviewItem>
      <errorID>8cb854cf-2847-4839-ba56-08bd4d536360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2B668963</paraID>
      <start>0</start>
      <end>3</end>
      <status>ignored</status>
      <modifiedWord/>
      <trackRevisions>false</trackRevisions>
    </reviewItem>
    <reviewItem>
      <errorID>72af0b46-4a50-480b-92cb-fa7992110125</errorID>
      <errorWord>(</errorWord>
      <group>L1_Format</group>
      <groupName>格式问题</groupName>
      <ability>L2_HalfPunc_CN</ability>
      <abilityName>全半角检查</abilityName>
      <candidateList>
        <item>（</item>
      </candidateList>
      <explain>文本全半角错误。</explain>
      <paraID>1B17C870</paraID>
      <start>0</start>
      <end>1</end>
      <status>ignored</status>
      <modifiedWord/>
      <trackRevisions>false</trackRevisions>
    </reviewItem>
    <reviewItem>
      <errorID>6b1bb6a1-a7f6-4243-bd63-800d153d63dd</errorID>
      <errorWord>)</errorWord>
      <group>L1_Format</group>
      <groupName>格式问题</groupName>
      <ability>L2_HalfPunc_CN</ability>
      <abilityName>全半角检查</abilityName>
      <candidateList>
        <item>）</item>
      </candidateList>
      <explain>文本全半角错误。</explain>
      <paraID>1B17C870</paraID>
      <start>3</start>
      <end>4</end>
      <status>ignored</status>
      <modifiedWord/>
      <trackRevisions>false</trackRevisions>
    </reviewItem>
    <reviewItem>
      <errorID>4947010e-cb76-4cd1-8e47-ab2927d6734f</errorID>
      <errorWord>(</errorWord>
      <group>L1_Format</group>
      <groupName>格式问题</groupName>
      <ability>L2_HalfPunc_CN</ability>
      <abilityName>全半角检查</abilityName>
      <candidateList>
        <item>（</item>
      </candidateList>
      <explain>文本全半角错误。</explain>
      <paraID> F013885</paraID>
      <start>0</start>
      <end>1</end>
      <status>ignored</status>
      <modifiedWord/>
      <trackRevisions>false</trackRevisions>
    </reviewItem>
    <reviewItem>
      <errorID>5c6e1816-1ef8-40ab-b0a0-978ffcc304f5</errorID>
      <errorWord>)</errorWord>
      <group>L1_Format</group>
      <groupName>格式问题</groupName>
      <ability>L2_HalfPunc_CN</ability>
      <abilityName>全半角检查</abilityName>
      <candidateList>
        <item>）</item>
      </candidateList>
      <explain>文本全半角错误。</explain>
      <paraID> F013885</paraID>
      <start>4</start>
      <end>5</end>
      <status>ignored</status>
      <modifiedWord/>
      <trackRevisions>false</trackRevisions>
    </reviewItem>
    <reviewItem>
      <errorID>937b965c-9252-4561-a489-803a2cb6781f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998E4BC</paraID>
      <start>0</start>
      <end>3</end>
      <status>ignored</status>
      <modifiedWord/>
      <trackRevisions>false</trackRevisions>
    </reviewItem>
    <reviewItem>
      <errorID>da09a755-b723-43c2-8f3d-3b51890d25b2</errorID>
      <errorWord>(</errorWord>
      <group>L1_Format</group>
      <groupName>格式问题</groupName>
      <ability>L2_HalfPunc_CN</ability>
      <abilityName>全半角检查</abilityName>
      <candidateList>
        <item>（</item>
      </candidateList>
      <explain>文本全半角错误。</explain>
      <paraID> 998E4BC</paraID>
      <start>95</start>
      <end>96</end>
      <status>ignored</status>
      <modifiedWord/>
      <trackRevisions>false</trackRevisions>
    </reviewItem>
    <reviewItem>
      <errorID>b7dafea0-f258-4204-a0c1-024a9246a324</errorID>
      <errorWord>)</errorWord>
      <group>L1_Format</group>
      <groupName>格式问题</groupName>
      <ability>L2_HalfPunc_CN</ability>
      <abilityName>全半角检查</abilityName>
      <candidateList>
        <item>）</item>
      </candidateList>
      <explain>文本全半角错误。</explain>
      <paraID> 998E4BC</paraID>
      <start>97</start>
      <end>98</end>
      <status>ignored</status>
      <modifiedWord/>
      <trackRevisions>false</trackRevisions>
    </reviewItem>
    <reviewItem>
      <errorID>848c95b8-4d1c-4ea4-ab39-191595d2404c</errorID>
      <errorWord>(</errorWord>
      <group>L1_Format</group>
      <groupName>格式问题</groupName>
      <ability>L2_HalfPunc_CN</ability>
      <abilityName>全半角检查</abilityName>
      <candidateList>
        <item>（</item>
      </candidateList>
      <explain>文本全半角错误。</explain>
      <paraID> 998E4BC</paraID>
      <start>100</start>
      <end>101</end>
      <status>ignored</status>
      <modifiedWord/>
      <trackRevisions>false</trackRevisions>
    </reviewItem>
    <reviewItem>
      <errorID>8917041b-e0aa-423d-850a-46074ddf8728</errorID>
      <errorWord>)</errorWord>
      <group>L1_Format</group>
      <groupName>格式问题</groupName>
      <ability>L2_HalfPunc_CN</ability>
      <abilityName>全半角检查</abilityName>
      <candidateList>
        <item>）</item>
      </candidateList>
      <explain>文本全半角错误。</explain>
      <paraID> 998E4BC</paraID>
      <start>102</start>
      <end>103</end>
      <status>ignored</status>
      <modifiedWord/>
      <trackRevisions>false</trackRevisions>
    </reviewItem>
    <reviewItem>
      <errorID>3e8e7f03-b68e-43bf-a15c-e999cf0812d5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998E4BD</paraID>
      <start>0</start>
      <end>3</end>
      <status>ignored</status>
      <modifiedWord/>
      <trackRevisions>false</trackRevisions>
    </reviewItem>
    <reviewItem>
      <errorID>7eee9111-3928-4156-a867-c8d9d5a7fde6</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998E4BE</paraID>
      <start>0</start>
      <end>3</end>
      <status>unmodified</status>
      <modifiedWord/>
      <trackRevisions>false</trackRevisions>
    </reviewItem>
    <reviewItem>
      <errorID>4dada112-f9a9-490e-b96f-6520bf4bfa9e</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998E4BF</paraID>
      <start>0</start>
      <end>3</end>
      <status>unmodified</status>
      <modifiedWord/>
      <trackRevisions>false</trackRevisions>
    </reviewItem>
    <reviewItem>
      <errorID>e474ddc6-6b02-4f24-bf3e-603a1360c040</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998E4C0</paraID>
      <start>0</start>
      <end>3</end>
      <status>unmodified</status>
      <modifiedWord/>
      <trackRevisions>false</trackRevisions>
    </reviewItem>
    <reviewItem>
      <errorID>d0ef658b-af39-4174-83ab-2441bab5eb69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998E4C2</paraID>
      <start>0</start>
      <end>3</end>
      <status>ignored</status>
      <modifiedWord/>
      <trackRevisions>false</trackRevisions>
    </reviewItem>
    <reviewItem>
      <errorID>b930d47a-9a0e-4da3-a74e-e9a3647e25c4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998E4C3</paraID>
      <start>0</start>
      <end>3</end>
      <status>ignored</status>
      <modifiedWord/>
      <trackRevisions>false</trackRevisions>
    </reviewItem>
    <reviewItem>
      <errorID>fa6941c3-2b99-47d8-9b86-4c2b7eb34467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998E4C4</paraID>
      <start>0</start>
      <end>3</end>
      <status>ignored</status>
      <modifiedWord/>
      <trackRevisions>false</trackRevisions>
    </reviewItem>
    <reviewItem>
      <errorID>d55c50cc-bc8e-465b-af0e-89df011e15db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998E4C5</paraID>
      <start>0</start>
      <end>3</end>
      <status>ignored</status>
      <modifiedWord/>
      <trackRevisions>false</trackRevisions>
    </reviewItem>
    <reviewItem>
      <errorID>e7ec3469-7fd6-4352-ae4d-bdf6d7250035</errorID>
      <errorWord>(</errorWord>
      <group>L1_Format</group>
      <groupName>格式问题</groupName>
      <ability>L2_HalfPunc_CN</ability>
      <abilityName>全半角检查</abilityName>
      <candidateList>
        <item>（</item>
      </candidateList>
      <explain>文本全半角错误。</explain>
      <paraID> 998E4C6</paraID>
      <start>0</start>
      <end>1</end>
      <status>ignored</status>
      <modifiedWord/>
      <trackRevisions>false</trackRevisions>
    </reviewItem>
    <reviewItem>
      <errorID>9bcabb28-0989-476f-9f1b-b936ed32d63e</errorID>
      <errorWord>)</errorWord>
      <group>L1_Format</group>
      <groupName>格式问题</groupName>
      <ability>L2_HalfPunc_CN</ability>
      <abilityName>全半角检查</abilityName>
      <candidateList>
        <item>）</item>
      </candidateList>
      <explain>文本全半角错误。</explain>
      <paraID> 998E4C6</paraID>
      <start>3</start>
      <end>4</end>
      <status>ignored</status>
      <modifiedWord/>
      <trackRevisions>false</trackRevisions>
    </reviewItem>
    <reviewItem>
      <errorID>ad47e5f2-6d78-4907-b6fc-99e3bb91695a</errorID>
      <errorWord>(</errorWord>
      <group>L1_Format</group>
      <groupName>格式问题</groupName>
      <ability>L2_HalfPunc_CN</ability>
      <abilityName>全半角检查</abilityName>
      <candidateList>
        <item>（</item>
      </candidateList>
      <explain>文本全半角错误。</explain>
      <paraID> 998E4C7</paraID>
      <start>0</start>
      <end>1</end>
      <status>ignored</status>
      <modifiedWord/>
      <trackRevisions>false</trackRevisions>
    </reviewItem>
    <reviewItem>
      <errorID>9fb8cc1a-93c8-4ae5-b206-48629d0951e3</errorID>
      <errorWord>)</errorWord>
      <group>L1_Format</group>
      <groupName>格式问题</groupName>
      <ability>L2_HalfPunc_CN</ability>
      <abilityName>全半角检查</abilityName>
      <candidateList>
        <item>）</item>
      </candidateList>
      <explain>文本全半角错误。</explain>
      <paraID> 998E4C7</paraID>
      <start>4</start>
      <end>5</end>
      <status>ignored</status>
      <modifiedWord/>
      <trackRevisions>false</trackRevisions>
    </reviewItem>
    <reviewItem>
      <errorID>38ce1086-c28f-46a3-a4b2-f15072b65e41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998E4C8</paraID>
      <start>0</start>
      <end>3</end>
      <status>ignored</status>
      <modifiedWord/>
      <trackRevisions>false</trackRevisions>
    </reviewItem>
    <reviewItem>
      <errorID>4b70d2a7-50fb-42e7-98ad-233d304bb7a1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5C65BA23</paraID>
      <start>0</start>
      <end>3</end>
      <status>ignored</status>
      <modifiedWord/>
      <trackRevisions>false</trackRevisions>
    </reviewItem>
    <reviewItem>
      <errorID>88c4c1eb-1002-4bfd-bc1b-a26b1f2be156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5679CDEB</paraID>
      <start>0</start>
      <end>3</end>
      <status>ignored</status>
      <modifiedWord/>
      <trackRevisions>false</trackRevisions>
    </reviewItem>
    <reviewItem>
      <errorID>44c0e792-aaa5-45fd-ac38-be416a7cc620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35E1E90A</paraID>
      <start>0</start>
      <end>3</end>
      <status>ignored</status>
      <modifiedWord/>
      <trackRevisions>false</trackRevisions>
    </reviewItem>
    <reviewItem>
      <errorID>37f8b9ac-4aef-4572-9aeb-d92ffdb47e2a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4F55C237</paraID>
      <start>0</start>
      <end>3</end>
      <status>ignored</status>
      <modifiedWord/>
      <trackRevisions>false</trackRevisions>
    </reviewItem>
    <reviewItem>
      <errorID>3823daa1-8d3f-4bd6-878d-2e47156a48f8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1E4F2E4F</paraID>
      <start>0</start>
      <end>3</end>
      <status>ignored</status>
      <modifiedWord/>
      <trackRevisions>false</trackRevisions>
    </reviewItem>
    <reviewItem>
      <errorID>ebb89125-3ce2-474d-8c97-f19380bb23a8</errorID>
      <errorWord>(</errorWord>
      <group>L1_Format</group>
      <groupName>格式问题</groupName>
      <ability>L2_HalfPunc_CN</ability>
      <abilityName>全半角检查</abilityName>
      <candidateList>
        <item>（</item>
      </candidateList>
      <explain>文本全半角错误。</explain>
      <paraID>1E4F2E4F</paraID>
      <start>7</start>
      <end>8</end>
      <status>ignored</status>
      <modifiedWord/>
      <trackRevisions>false</trackRevisions>
    </reviewItem>
    <reviewItem>
      <errorID>1d1530ba-4189-436a-aca6-c6e5b5492c87</errorID>
      <errorWord>)</errorWord>
      <group>L1_Format</group>
      <groupName>格式问题</groupName>
      <ability>L2_HalfPunc_CN</ability>
      <abilityName>全半角检查</abilityName>
      <candidateList>
        <item>）</item>
      </candidateList>
      <explain>文本全半角错误。</explain>
      <paraID>1E4F2E4F</paraID>
      <start>9</start>
      <end>10</end>
      <status>ignored</status>
      <modifiedWord/>
      <trackRevisions>false</trackRevisions>
    </reviewItem>
    <reviewItem>
      <errorID>62a762d8-555d-4f47-b732-e5bc7ac9cd3b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998E4CB</paraID>
      <start>0</start>
      <end>3</end>
      <status>ignored</status>
      <modifiedWord/>
      <trackRevisions>false</trackRevisions>
    </reviewItem>
    <reviewItem>
      <errorID>dd881f56-bea9-4610-90ad-3fceb62d43d4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998E4CC</paraID>
      <start>0</start>
      <end>3</end>
      <status>ignored</status>
      <modifiedWord/>
      <trackRevisions>false</trackRevisions>
    </reviewItem>
    <reviewItem>
      <errorID>20489ccd-52d2-45df-82fe-a0a5846ac877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998E4CD</paraID>
      <start>0</start>
      <end>3</end>
      <status>ignored</status>
      <modifiedWord/>
      <trackRevisions>false</trackRevisions>
    </reviewItem>
    <reviewItem>
      <errorID>77effd91-3807-4de5-978a-f1c7bafc1691</errorID>
      <errorWord>(</errorWord>
      <group>L1_Format</group>
      <groupName>格式问题</groupName>
      <ability>L2_HalfPunc_CN</ability>
      <abilityName>全半角检查</abilityName>
      <candidateList>
        <item>（</item>
      </candidateList>
      <explain>文本全半角错误。</explain>
      <paraID> 998E4CD</paraID>
      <start>17</start>
      <end>18</end>
      <status>ignored</status>
      <modifiedWord/>
      <trackRevisions>false</trackRevisions>
    </reviewItem>
    <reviewItem>
      <errorID>369f242e-3bdc-4425-b2b2-c186d2ace408</errorID>
      <errorWord>)</errorWord>
      <group>L1_Format</group>
      <groupName>格式问题</groupName>
      <ability>L2_HalfPunc_CN</ability>
      <abilityName>全半角检查</abilityName>
      <candidateList>
        <item>）</item>
      </candidateList>
      <explain>文本全半角错误。</explain>
      <paraID> 998E4CD</paraID>
      <start>19</start>
      <end>20</end>
      <status>ignored</status>
      <modifiedWord/>
      <trackRevisions>false</trackRevisions>
    </reviewItem>
    <reviewItem>
      <errorID>b163c3a8-291b-4d78-92d3-78eb37b14b46</errorID>
      <errorWord>(</errorWord>
      <group>L1_Format</group>
      <groupName>格式问题</groupName>
      <ability>L2_HalfPunc_CN</ability>
      <abilityName>全半角检查</abilityName>
      <candidateList>
        <item>（</item>
      </candidateList>
      <explain>文本全半角错误。</explain>
      <paraID> 998E4CD</paraID>
      <start>21</start>
      <end>22</end>
      <status>ignored</status>
      <modifiedWord/>
      <trackRevisions>false</trackRevisions>
    </reviewItem>
    <reviewItem>
      <errorID>cf948328-e37e-4cde-8df4-30c9b19aba15</errorID>
      <errorWord>)</errorWord>
      <group>L1_Format</group>
      <groupName>格式问题</groupName>
      <ability>L2_HalfPunc_CN</ability>
      <abilityName>全半角检查</abilityName>
      <candidateList>
        <item>）</item>
      </candidateList>
      <explain>文本全半角错误。</explain>
      <paraID> 998E4CD</paraID>
      <start>23</start>
      <end>24</end>
      <status>ignored</status>
      <modifiedWord/>
      <trackRevisions>false</trackRevisions>
    </reviewItem>
    <reviewItem>
      <errorID>5aebee6c-8cfb-47e9-8ea6-13c98aeb6995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998E4CE</paraID>
      <start>0</start>
      <end>3</end>
      <status>ignored</status>
      <modifiedWord/>
      <trackRevisions>false</trackRevisions>
    </reviewItem>
    <reviewItem>
      <errorID>dc86adeb-2fee-401d-b3ca-c69736a792eb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998E4CF</paraID>
      <start>0</start>
      <end>3</end>
      <status>ignored</status>
      <modifiedWord/>
      <trackRevisions>false</trackRevisions>
    </reviewItem>
    <reviewItem>
      <errorID>d96aeff3-8efa-42fe-b517-f63ef9bfd72f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998E4D0</paraID>
      <start>0</start>
      <end>3</end>
      <status>ignored</status>
      <modifiedWord/>
      <trackRevisions>false</trackRevisions>
    </reviewItem>
    <reviewItem>
      <errorID>d4d0fb2f-89ec-4103-8358-07c615f24355</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998E4D1</paraID>
      <start>0</start>
      <end>3</end>
      <status>ignored</status>
      <modifiedWord/>
      <trackRevisions>false</trackRevisions>
    </reviewItem>
    <reviewItem>
      <errorID>d3ee4f47-0fc9-4df3-b96e-593870552b65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998E4D3</paraID>
      <start>0</start>
      <end>3</end>
      <status>ignored</status>
      <modifiedWord/>
      <trackRevisions>false</trackRevisions>
    </reviewItem>
    <reviewItem>
      <errorID>a0618f2b-f8e3-4b19-bd60-181e62dbfcda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998E4D4</paraID>
      <start>0</start>
      <end>3</end>
      <status>ignored</status>
      <modifiedWord/>
      <trackRevisions>false</trackRevisions>
    </reviewItem>
    <reviewItem>
      <errorID>988e25a7-82af-4925-99fe-0dc8b42738a1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998E4D5</paraID>
      <start>0</start>
      <end>3</end>
      <status>ignored</status>
      <modifiedWord/>
      <trackRevisions>false</trackRevisions>
    </reviewItem>
    <reviewItem>
      <errorID>dcd81bc5-aee5-49c7-9b8d-ed5cf4c82ba4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998E4DB</paraID>
      <start>0</start>
      <end>3</end>
      <status>ignored</status>
      <modifiedWord/>
      <trackRevisions>false</trackRevisions>
    </reviewItem>
    <reviewItem>
      <errorID>bad8bc48-7cd5-4fa2-95e0-fd443d44783e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998E4DC</paraID>
      <start>0</start>
      <end>3</end>
      <status>ignored</status>
      <modifiedWord/>
      <trackRevisions>false</trackRevisions>
    </reviewItem>
    <reviewItem>
      <errorID>ddc10eb7-bbca-4fed-b814-dc206baeffc8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998E4DD</paraID>
      <start>0</start>
      <end>3</end>
      <status>ignored</status>
      <modifiedWord/>
      <trackRevisions>false</trackRevisions>
    </reviewItem>
    <reviewItem>
      <errorID>5df6c5d3-a946-401e-ba4c-dbf4ad703fb8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998E4DE</paraID>
      <start>0</start>
      <end>3</end>
      <status>ignored</status>
      <modifiedWord/>
      <trackRevisions>false</trackRevisions>
    </reviewItem>
    <reviewItem>
      <errorID>95189af2-52d1-4ebd-8601-68ce2b97d210</errorID>
      <errorWord>(</errorWord>
      <group>L1_Format</group>
      <groupName>格式问题</groupName>
      <ability>L2_HalfPunc_CN</ability>
      <abilityName>全半角检查</abilityName>
      <candidateList>
        <item>（</item>
      </candidateList>
      <explain>文本全半角错误。</explain>
      <paraID> 998E4DF</paraID>
      <start>0</start>
      <end>1</end>
      <status>ignored</status>
      <modifiedWord/>
      <trackRevisions>false</trackRevisions>
    </reviewItem>
    <reviewItem>
      <errorID>144c22fe-7a65-48cc-9dba-d896de1bf118</errorID>
      <errorWord>)</errorWord>
      <group>L1_Format</group>
      <groupName>格式问题</groupName>
      <ability>L2_HalfPunc_CN</ability>
      <abilityName>全半角检查</abilityName>
      <candidateList>
        <item>）</item>
      </candidateList>
      <explain>文本全半角错误。</explain>
      <paraID> 998E4DF</paraID>
      <start>3</start>
      <end>4</end>
      <status>ignored</status>
      <modifiedWord/>
      <trackRevisions>false</trackRevisions>
    </reviewItem>
    <reviewItem>
      <errorID>42085cde-841e-465c-a3fb-5b947375c41a</errorID>
      <errorWord>(</errorWord>
      <group>L1_Format</group>
      <groupName>格式问题</groupName>
      <ability>L2_HalfPunc_CN</ability>
      <abilityName>全半角检查</abilityName>
      <candidateList>
        <item>（</item>
      </candidateList>
      <explain>文本全半角错误。</explain>
      <paraID> 998E4E0</paraID>
      <start>0</start>
      <end>1</end>
      <status>ignored</status>
      <modifiedWord/>
      <trackRevisions>false</trackRevisions>
    </reviewItem>
    <reviewItem>
      <errorID>8030ed26-8baa-4ad8-95d3-a6446f365a55</errorID>
      <errorWord>)</errorWord>
      <group>L1_Format</group>
      <groupName>格式问题</groupName>
      <ability>L2_HalfPunc_CN</ability>
      <abilityName>全半角检查</abilityName>
      <candidateList>
        <item>）</item>
      </candidateList>
      <explain>文本全半角错误。</explain>
      <paraID> 998E4E0</paraID>
      <start>4</start>
      <end>5</end>
      <status>ignored</status>
      <modifiedWord/>
      <trackRevisions>false</trackRevisions>
    </reviewItem>
    <reviewItem>
      <errorID>c5c62696-09e9-4627-bdf9-a22e60120cee</errorID>
      <errorWord>(</errorWord>
      <group>L1_Format</group>
      <groupName>格式问题</groupName>
      <ability>L2_HalfPunc_CN</ability>
      <abilityName>全半角检查</abilityName>
      <candidateList>
        <item>（</item>
      </candidateList>
      <explain>文本全半角错误。</explain>
      <paraID> 998E4E0</paraID>
      <start>32</start>
      <end>33</end>
      <status>ignored</status>
      <modifiedWord/>
      <trackRevisions>false</trackRevisions>
    </reviewItem>
    <reviewItem>
      <errorID>3acf0f6c-bce2-433e-bba3-ab5bde72606a</errorID>
      <errorWord>)</errorWord>
      <group>L1_Format</group>
      <groupName>格式问题</groupName>
      <ability>L2_HalfPunc_CN</ability>
      <abilityName>全半角检查</abilityName>
      <candidateList>
        <item>）</item>
      </candidateList>
      <explain>文本全半角错误。</explain>
      <paraID> 998E4E0</paraID>
      <start>34</start>
      <end>35</end>
      <status>ignored</status>
      <modifiedWord/>
      <trackRevisions>false</trackRevisions>
    </reviewItem>
    <reviewItem>
      <errorID>05b229bd-ace3-4828-8f32-37c3b91a345e</errorID>
      <errorWord>(</errorWord>
      <group>L1_Format</group>
      <groupName>格式问题</groupName>
      <ability>L2_HalfPunc_CN</ability>
      <abilityName>全半角检查</abilityName>
      <candidateList>
        <item>（</item>
      </candidateList>
      <explain>文本全半角错误。</explain>
      <paraID> 998E4E0</paraID>
      <start>37</start>
      <end>38</end>
      <status>ignored</status>
      <modifiedWord/>
      <trackRevisions>false</trackRevisions>
    </reviewItem>
    <reviewItem>
      <errorID>0aa79ef5-6ae7-442f-bbbd-760ae01bcda4</errorID>
      <errorWord>)</errorWord>
      <group>L1_Format</group>
      <groupName>格式问题</groupName>
      <ability>L2_HalfPunc_CN</ability>
      <abilityName>全半角检查</abilityName>
      <candidateList>
        <item>）</item>
      </candidateList>
      <explain>文本全半角错误。</explain>
      <paraID> 998E4E0</paraID>
      <start>40</start>
      <end>41</end>
      <status>ignored</status>
      <modifiedWord/>
      <trackRevisions>false</trackRevisions>
    </reviewItem>
    <reviewItem>
      <errorID>266faa21-aaca-4c60-9b6b-41e4f4e99294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998E4E1</paraID>
      <start>0</start>
      <end>3</end>
      <status>ignored</status>
      <modifiedWord/>
      <trackRevisions>false</trackRevisions>
    </reviewItem>
    <reviewItem>
      <errorID>1fbdf1ba-a89d-46af-918a-cba488843529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998E4E2</paraID>
      <start>0</start>
      <end>3</end>
      <status>ignored</status>
      <modifiedWord/>
      <trackRevisions>false</trackRevisions>
    </reviewItem>
    <reviewItem>
      <errorID>f6f21f7c-3313-475b-8a0c-7aa82088f89e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998E4E3</paraID>
      <start>0</start>
      <end>3</end>
      <status>ignored</status>
      <modifiedWord/>
      <trackRevisions>false</trackRevisions>
    </reviewItem>
    <reviewItem>
      <errorID>49f8c65e-2762-463a-9de0-51e90ea161c7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998E4E4</paraID>
      <start>0</start>
      <end>3</end>
      <status>ignored</status>
      <modifiedWord/>
      <trackRevisions>false</trackRevisions>
    </reviewItem>
    <reviewItem>
      <errorID>7ba64699-2c1e-4634-aff3-2ea58d17a926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998E4E5</paraID>
      <start>0</start>
      <end>3</end>
      <status>ignored</status>
      <modifiedWord/>
      <trackRevisions>false</trackRevisions>
    </reviewItem>
    <reviewItem>
      <errorID>0b07133f-b496-4bab-b373-a1e0a040f3b0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998E4E6</paraID>
      <start>0</start>
      <end>3</end>
      <status>ignored</status>
      <modifiedWord/>
      <trackRevisions>false</trackRevisions>
    </reviewItem>
    <reviewItem>
      <errorID>6a307a98-c2e1-4a79-a7fe-ed80f5a5c405</errorID>
      <errorWord>(</errorWord>
      <group>L1_Format</group>
      <groupName>格式问题</groupName>
      <ability>L2_HalfPunc_CN</ability>
      <abilityName>全半角检查</abilityName>
      <candidateList>
        <item>（</item>
      </candidateList>
      <explain>文本全半角错误。</explain>
      <paraID> 998E4E7</paraID>
      <start>0</start>
      <end>1</end>
      <status>ignored</status>
      <modifiedWord/>
      <trackRevisions>false</trackRevisions>
    </reviewItem>
    <reviewItem>
      <errorID>e520cea0-69bc-4b4c-90b4-a5eaab301c04</errorID>
      <errorWord>)</errorWord>
      <group>L1_Format</group>
      <groupName>格式问题</groupName>
      <ability>L2_HalfPunc_CN</ability>
      <abilityName>全半角检查</abilityName>
      <candidateList>
        <item>）</item>
      </candidateList>
      <explain>文本全半角错误。</explain>
      <paraID> 998E4E7</paraID>
      <start>3</start>
      <end>4</end>
      <status>ignored</status>
      <modifiedWord/>
      <trackRevisions>false</trackRevisions>
    </reviewItem>
    <reviewItem>
      <errorID>b415735a-e34e-4025-8d97-639d8222f258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998E4E9</paraID>
      <start>0</start>
      <end>3</end>
      <status>ignored</status>
      <modifiedWord/>
      <trackRevisions>false</trackRevisions>
    </reviewItem>
    <reviewItem>
      <errorID>a556ddb0-bdd1-4dfb-acb2-22aa1320badf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998E4EA</paraID>
      <start>0</start>
      <end>3</end>
      <status>ignored</status>
      <modifiedWord/>
      <trackRevisions>false</trackRevisions>
    </reviewItem>
    <reviewItem>
      <errorID>1268d890-f227-4e43-846e-db48cbe14883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998E4EB</paraID>
      <start>0</start>
      <end>3</end>
      <status>ignored</status>
      <modifiedWord/>
      <trackRevisions>false</trackRevisions>
    </reviewItem>
    <reviewItem>
      <errorID>881c71f4-cb72-4168-9e89-59be33b67748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998E4EC</paraID>
      <start>0</start>
      <end>3</end>
      <status>ignored</status>
      <modifiedWord/>
      <trackRevisions>false</trackRevisions>
    </reviewItem>
    <reviewItem>
      <errorID>4bc96510-904a-48ea-bff1-8d8c1f8c6ef8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998E4ED</paraID>
      <start>0</start>
      <end>3</end>
      <status>ignored</status>
      <modifiedWord/>
      <trackRevisions>false</trackRevisions>
    </reviewItem>
    <reviewItem>
      <errorID>7aafd0a3-affd-4c07-922d-ef77846af5d6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998E4EE</paraID>
      <start>0</start>
      <end>3</end>
      <status>ignored</status>
      <modifiedWord/>
      <trackRevisions>false</trackRevisions>
    </reviewItem>
    <reviewItem>
      <errorID>dd24f02e-7782-41d6-a44f-5fc5d0886bdf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998E4EF</paraID>
      <start>0</start>
      <end>3</end>
      <status>ignored</status>
      <modifiedWord/>
      <trackRevisions>false</trackRevisions>
    </reviewItem>
    <reviewItem>
      <errorID>5e41dc45-bffc-4a69-8c75-079f603bd64a</errorID>
      <errorWord>英里</errorWord>
      <group>L1_Knowledge</group>
      <groupName>知识性问题</groupName>
      <ability>L2_Knowledge</ability>
      <abilityName>其他知识</abilityName>
      <candidateList/>
      <explain>非法定单位</explain>
      <paraID> 998E4EF</paraID>
      <start>78</start>
      <end>80</end>
      <status>unmodified</status>
      <modifiedWord/>
      <trackRevisions>false</trackRevisions>
    </reviewItem>
    <reviewItem>
      <errorID>48d03647-c006-4aa0-8f6a-55fa5be893b0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998E4F0</paraID>
      <start>0</start>
      <end>3</end>
      <status>ignored</status>
      <modifiedWord/>
      <trackRevisions>false</trackRevisions>
    </reviewItem>
    <reviewItem>
      <errorID>09a8ba64-adf4-4824-8cf5-0068f8967d44</errorID>
      <errorWord>英里</errorWord>
      <group>L1_Knowledge</group>
      <groupName>知识性问题</groupName>
      <ability>L2_Knowledge</ability>
      <abilityName>其他知识</abilityName>
      <candidateList/>
      <explain>非法定单位</explain>
      <paraID> 998E4F0</paraID>
      <start>101</start>
      <end>103</end>
      <status>unmodified</status>
      <modifiedWord/>
      <trackRevisions>false</trackRevisions>
    </reviewItem>
    <reviewItem>
      <errorID>84f57aab-e35c-46fa-8e94-c37f04fd9690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998E4F1</paraID>
      <start>0</start>
      <end>3</end>
      <status>ignored</status>
      <modifiedWord/>
      <trackRevisions>false</trackRevisions>
    </reviewItem>
    <reviewItem>
      <errorID>a3991852-2ecb-4ee1-b923-25ba93fb5376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998E4F2</paraID>
      <start>0</start>
      <end>3</end>
      <status>ignored</status>
      <modifiedWord/>
      <trackRevisions>false</trackRevisions>
    </reviewItem>
    <reviewItem>
      <errorID>63fcbd5d-5e28-431a-8539-17ae15c59132</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998E4F3</paraID>
      <start>0</start>
      <end>3</end>
      <status>ignored</status>
      <modifiedWord/>
      <trackRevisions>false</trackRevisions>
    </reviewItem>
    <reviewItem>
      <errorID>8db1f509-23d7-4c74-9631-e68d7be05d69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998E4F5</paraID>
      <start>0</start>
      <end>3</end>
      <status>ignored</status>
      <modifiedWord/>
      <trackRevisions>false</trackRevisions>
    </reviewItem>
    <reviewItem>
      <errorID>753e28c7-0318-483e-a89f-c61bbeca4177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998E4F6</paraID>
      <start>0</start>
      <end>3</end>
      <status>ignored</status>
      <modifiedWord/>
      <trackRevisions>false</trackRevisions>
    </reviewItem>
    <reviewItem>
      <errorID>4f844ed3-783d-4937-a369-a75c6d52892a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998E4F7</paraID>
      <start>0</start>
      <end>3</end>
      <status>ignored</status>
      <modifiedWord/>
      <trackRevisions>false</trackRevisions>
    </reviewItem>
    <reviewItem>
      <errorID>eef66706-d2f3-4b20-952e-bc93d5d39224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998E4F8</paraID>
      <start>0</start>
      <end>3</end>
      <status>ignored</status>
      <modifiedWord/>
      <trackRevisions>false</trackRevisions>
    </reviewItem>
    <reviewItem>
      <errorID>e6e52048-75a7-4d11-aa2b-4474d1ef1ed2</errorID>
      <errorWord>(</errorWord>
      <group>L1_Format</group>
      <groupName>格式问题</groupName>
      <ability>L2_HalfPunc_CN</ability>
      <abilityName>全半角检查</abilityName>
      <candidateList>
        <item>（</item>
      </candidateList>
      <explain>文本全半角错误。</explain>
      <paraID> 998E4F9</paraID>
      <start>0</start>
      <end>1</end>
      <status>ignored</status>
      <modifiedWord/>
      <trackRevisions>false</trackRevisions>
    </reviewItem>
    <reviewItem>
      <errorID>49c58003-d3b0-4e0b-970e-171259985cdf</errorID>
      <errorWord>)</errorWord>
      <group>L1_Format</group>
      <groupName>格式问题</groupName>
      <ability>L2_HalfPunc_CN</ability>
      <abilityName>全半角检查</abilityName>
      <candidateList>
        <item>）</item>
      </candidateList>
      <explain>文本全半角错误。</explain>
      <paraID> 998E4F9</paraID>
      <start>3</start>
      <end>4</end>
      <status>ignored</status>
      <modifiedWord/>
      <trackRevisions>false</trackRevisions>
    </reviewItem>
    <reviewItem>
      <errorID>fa97cc43-e8fa-4e26-bfc8-7dd0233fce25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998E4FA</paraID>
      <start>0</start>
      <end>3</end>
      <status>ignored</status>
      <modifiedWord/>
      <trackRevisions>false</trackRevisions>
    </reviewItem>
    <reviewItem>
      <errorID>f3cfa42f-9557-4404-8403-1e7ac837de02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998E4FB</paraID>
      <start>0</start>
      <end>3</end>
      <status>ignored</status>
      <modifiedWord/>
      <trackRevisions>false</trackRevisions>
    </reviewItem>
    <reviewItem>
      <errorID>cca523c6-70b4-4a08-880e-8d86e86a66ca</errorID>
      <errorWord>(</errorWord>
      <group>L1_Format</group>
      <groupName>格式问题</groupName>
      <ability>L2_HalfPunc_CN</ability>
      <abilityName>全半角检查</abilityName>
      <candidateList>
        <item>（</item>
      </candidateList>
      <explain>文本全半角错误。</explain>
      <paraID> 998E4FC</paraID>
      <start>0</start>
      <end>1</end>
      <status>ignored</status>
      <modifiedWord/>
      <trackRevisions>false</trackRevisions>
    </reviewItem>
    <reviewItem>
      <errorID>15899705-a258-4293-8f7b-a50bfe8622ce</errorID>
      <errorWord>)</errorWord>
      <group>L1_Format</group>
      <groupName>格式问题</groupName>
      <ability>L2_HalfPunc_CN</ability>
      <abilityName>全半角检查</abilityName>
      <candidateList>
        <item>）</item>
      </candidateList>
      <explain>文本全半角错误。</explain>
      <paraID> 998E4FC</paraID>
      <start>3</start>
      <end>4</end>
      <status>ignored</status>
      <modifiedWord/>
      <trackRevisions>false</trackRevisions>
    </reviewItem>
    <reviewItem>
      <errorID>e5897772-ea32-4ed9-b5c3-eed56d4c940e</errorID>
      <errorWord>(</errorWord>
      <group>L1_Format</group>
      <groupName>格式问题</groupName>
      <ability>L2_HalfPunc_CN</ability>
      <abilityName>全半角检查</abilityName>
      <candidateList>
        <item>（</item>
      </candidateList>
      <explain>文本全半角错误。</explain>
      <paraID> 998E4FD</paraID>
      <start>0</start>
      <end>1</end>
      <status>ignored</status>
      <modifiedWord/>
      <trackRevisions>false</trackRevisions>
    </reviewItem>
    <reviewItem>
      <errorID>f9db62a0-ddbb-4ca4-9875-b19cbde8a2dc</errorID>
      <errorWord>)</errorWord>
      <group>L1_Format</group>
      <groupName>格式问题</groupName>
      <ability>L2_HalfPunc_CN</ability>
      <abilityName>全半角检查</abilityName>
      <candidateList>
        <item>）</item>
      </candidateList>
      <explain>文本全半角错误。</explain>
      <paraID> 998E4FD</paraID>
      <start>4</start>
      <end>5</end>
      <status>ignored</status>
      <modifiedWord/>
      <trackRevisions>false</trackRevisions>
    </reviewItem>
    <reviewItem>
      <errorID>db1ec427-f2c9-4f75-8d96-72713db55e74</errorID>
      <errorWord>(</errorWord>
      <group>L1_Format</group>
      <groupName>格式问题</groupName>
      <ability>L2_HalfPunc_CN</ability>
      <abilityName>全半角检查</abilityName>
      <candidateList>
        <item>（</item>
      </candidateList>
      <explain>文本全半角错误。</explain>
      <paraID> 998E4FE</paraID>
      <start>0</start>
      <end>1</end>
      <status>ignored</status>
      <modifiedWord/>
      <trackRevisions>false</trackRevisions>
    </reviewItem>
    <reviewItem>
      <errorID>07119e25-e686-43c0-9f78-6bf185cfb76d</errorID>
      <errorWord>)</errorWord>
      <group>L1_Format</group>
      <groupName>格式问题</groupName>
      <ability>L2_HalfPunc_CN</ability>
      <abilityName>全半角检查</abilityName>
      <candidateList>
        <item>）</item>
      </candidateList>
      <explain>文本全半角错误。</explain>
      <paraID> 998E4FE</paraID>
      <start>3</start>
      <end>4</end>
      <status>ignored</status>
      <modifiedWord/>
      <trackRevisions>false</trackRevisions>
    </reviewItem>
    <reviewItem>
      <errorID>d2c1e0da-48a0-4ddf-89b8-b1e6a4c411c5</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998E4FF</paraID>
      <start>0</start>
      <end>3</end>
      <status>ignored</status>
      <modifiedWord/>
      <trackRevisions>false</trackRevisions>
    </reviewItem>
    <reviewItem>
      <errorID>abf67d97-d257-423d-ac1c-2946bc670ac9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998E500</paraID>
      <start>0</start>
      <end>3</end>
      <status>ignored</status>
      <modifiedWord/>
      <trackRevisions>false</trackRevisions>
    </reviewItem>
    <reviewItem>
      <errorID>38adcd28-5cda-4176-b467-8ba3a6b4016b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998E501</paraID>
      <start>0</start>
      <end>3</end>
      <status>ignored</status>
      <modifiedWord/>
      <trackRevisions>false</trackRevisions>
    </reviewItem>
    <reviewItem>
      <errorID>46a20149-07c3-49cc-b4dd-26fed565e08d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998E502</paraID>
      <start>0</start>
      <end>3</end>
      <status>ignored</status>
      <modifiedWord/>
      <trackRevisions>false</trackRevisions>
    </reviewItem>
    <reviewItem>
      <errorID>d989a854-affd-4d49-bd74-023ae1f44018</errorID>
      <errorWord>(</errorWord>
      <group>L1_Format</group>
      <groupName>格式问题</groupName>
      <ability>L2_HalfPunc_CN</ability>
      <abilityName>全半角检查</abilityName>
      <candidateList>
        <item>（</item>
      </candidateList>
      <explain>文本全半角错误。</explain>
      <paraID> 998E502</paraID>
      <start>13</start>
      <end>14</end>
      <status>ignored</status>
      <modifiedWord/>
      <trackRevisions>false</trackRevisions>
    </reviewItem>
    <reviewItem>
      <errorID>18736e30-d400-4686-a62e-0acf429a024e</errorID>
      <errorWord>)</errorWord>
      <group>L1_Format</group>
      <groupName>格式问题</groupName>
      <ability>L2_HalfPunc_CN</ability>
      <abilityName>全半角检查</abilityName>
      <candidateList>
        <item>）</item>
      </candidateList>
      <explain>文本全半角错误。</explain>
      <paraID> 998E502</paraID>
      <start>15</start>
      <end>16</end>
      <status>ignored</status>
      <modifiedWord/>
      <trackRevisions>false</trackRevisions>
    </reviewItem>
    <reviewItem>
      <errorID>1cf2b8d6-612e-4ee7-9071-a7728115c57f</errorID>
      <errorWord>(</errorWord>
      <group>L1_Format</group>
      <groupName>格式问题</groupName>
      <ability>L2_HalfPunc_CN</ability>
      <abilityName>全半角检查</abilityName>
      <candidateList>
        <item>（</item>
      </candidateList>
      <explain>文本全半角错误。</explain>
      <paraID> 998E502</paraID>
      <start>17</start>
      <end>18</end>
      <status>ignored</status>
      <modifiedWord/>
      <trackRevisions>false</trackRevisions>
    </reviewItem>
    <reviewItem>
      <errorID>d8f72de6-a3d0-489c-9520-b46778809c0f</errorID>
      <errorWord>)</errorWord>
      <group>L1_Format</group>
      <groupName>格式问题</groupName>
      <ability>L2_HalfPunc_CN</ability>
      <abilityName>全半角检查</abilityName>
      <candidateList>
        <item>）</item>
      </candidateList>
      <explain>文本全半角错误。</explain>
      <paraID> 998E502</paraID>
      <start>19</start>
      <end>20</end>
      <status>ignored</status>
      <modifiedWord/>
      <trackRevisions>false</trackRevisions>
    </reviewItem>
    <reviewItem>
      <errorID>1ad1e523-7efb-45e0-80ce-0bea8288a6bb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998E503</paraID>
      <start>0</start>
      <end>3</end>
      <status>ignored</status>
      <modifiedWord/>
      <trackRevisions>false</trackRevisions>
    </reviewItem>
    <reviewItem>
      <errorID>77bf6e8f-38fd-4c07-b935-9bb53a25a9d0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998E504</paraID>
      <start>0</start>
      <end>3</end>
      <status>ignored</status>
      <modifiedWord/>
      <trackRevisions>false</trackRevisions>
    </reviewItem>
    <reviewItem>
      <errorID>a1f49ab3-2917-4649-9437-dda40832111f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998E505</paraID>
      <start>0</start>
      <end>3</end>
      <status>ignored</status>
      <modifiedWord/>
      <trackRevisions>false</trackRevisions>
    </reviewItem>
    <reviewItem>
      <errorID>ec3104b9-e1bf-4559-a7d8-117e936ca3ab</errorID>
      <errorWord>(</errorWord>
      <group>L1_Format</group>
      <groupName>格式问题</groupName>
      <ability>L2_HalfPunc_CN</ability>
      <abilityName>全半角检查</abilityName>
      <candidateList>
        <item>（</item>
      </candidateList>
      <explain>文本全半角错误。</explain>
      <paraID> 998E506</paraID>
      <start>0</start>
      <end>1</end>
      <status>ignored</status>
      <modifiedWord/>
      <trackRevisions>false</trackRevisions>
    </reviewItem>
    <reviewItem>
      <errorID>f520eb82-fe5f-4fbe-adb9-36640cb1f097</errorID>
      <errorWord>)</errorWord>
      <group>L1_Format</group>
      <groupName>格式问题</groupName>
      <ability>L2_HalfPunc_CN</ability>
      <abilityName>全半角检查</abilityName>
      <candidateList>
        <item>）</item>
      </candidateList>
      <explain>文本全半角错误。</explain>
      <paraID> 998E506</paraID>
      <start>2</start>
      <end>3</end>
      <status>ignored</status>
      <modifiedWord/>
      <trackRevisions>false</trackRevisions>
    </reviewItem>
    <reviewItem>
      <errorID>fa5be49f-02d8-4064-b677-980b53cac48c</errorID>
      <errorWord>(</errorWord>
      <group>L1_Format</group>
      <groupName>格式问题</groupName>
      <ability>L2_HalfPunc_CN</ability>
      <abilityName>全半角检查</abilityName>
      <candidateList>
        <item>（</item>
      </candidateList>
      <explain>文本全半角错误。</explain>
      <paraID> 998E507</paraID>
      <start>0</start>
      <end>1</end>
      <status>ignored</status>
      <modifiedWord/>
      <trackRevisions>false</trackRevisions>
    </reviewItem>
    <reviewItem>
      <errorID>c7505741-fbe4-48eb-b71b-feff282f1f88</errorID>
      <errorWord>)</errorWord>
      <group>L1_Format</group>
      <groupName>格式问题</groupName>
      <ability>L2_HalfPunc_CN</ability>
      <abilityName>全半角检查</abilityName>
      <candidateList>
        <item>）</item>
      </candidateList>
      <explain>文本全半角错误。</explain>
      <paraID> 998E507</paraID>
      <start>2</start>
      <end>3</end>
      <status>ignored</status>
      <modifiedWord/>
      <trackRevisions>false</trackRevisions>
    </reviewItem>
    <reviewItem>
      <errorID>ece57f57-59b1-416f-acdc-b0509f5413d4</errorID>
      <errorWord>(</errorWord>
      <group>L1_Format</group>
      <groupName>格式问题</groupName>
      <ability>L2_HalfPunc_CN</ability>
      <abilityName>全半角检查</abilityName>
      <candidateList>
        <item>（</item>
      </candidateList>
      <explain>文本全半角错误。</explain>
      <paraID> 998E508</paraID>
      <start>0</start>
      <end>1</end>
      <status>ignored</status>
      <modifiedWord/>
      <trackRevisions>false</trackRevisions>
    </reviewItem>
    <reviewItem>
      <errorID>c3a61620-d5bb-4d89-b516-31346bd901e9</errorID>
      <errorWord>)</errorWord>
      <group>L1_Format</group>
      <groupName>格式问题</groupName>
      <ability>L2_HalfPunc_CN</ability>
      <abilityName>全半角检查</abilityName>
      <candidateList>
        <item>）</item>
      </candidateList>
      <explain>文本全半角错误。</explain>
      <paraID> 998E508</paraID>
      <start>2</start>
      <end>3</end>
      <status>ignored</status>
      <modifiedWord/>
      <trackRevisions>false</trackRevisions>
    </reviewItem>
    <reviewItem>
      <errorID>ab74715a-72fa-4452-859d-6a136c143688</errorID>
      <errorWord>(</errorWord>
      <group>L1_Format</group>
      <groupName>格式问题</groupName>
      <ability>L2_HalfPunc_CN</ability>
      <abilityName>全半角检查</abilityName>
      <candidateList>
        <item>（</item>
      </candidateList>
      <explain>文本全半角错误。</explain>
      <paraID> 998E509</paraID>
      <start>0</start>
      <end>1</end>
      <status>ignored</status>
      <modifiedWord/>
      <trackRevisions>false</trackRevisions>
    </reviewItem>
    <reviewItem>
      <errorID>a75388db-0b75-41ea-8a56-04f0932adf42</errorID>
      <errorWord>)</errorWord>
      <group>L1_Format</group>
      <groupName>格式问题</groupName>
      <ability>L2_HalfPunc_CN</ability>
      <abilityName>全半角检查</abilityName>
      <candidateList>
        <item>）</item>
      </candidateList>
      <explain>文本全半角错误。</explain>
      <paraID> 998E509</paraID>
      <start>2</start>
      <end>3</end>
      <status>ignored</status>
      <modifiedWord/>
      <trackRevisions>false</trackRevisions>
    </reviewItem>
    <reviewItem>
      <errorID>ab1528bc-dbce-4c06-86fc-4d617cef4040</errorID>
      <errorWord>(</errorWord>
      <group>L1_Format</group>
      <groupName>格式问题</groupName>
      <ability>L2_HalfPunc_CN</ability>
      <abilityName>全半角检查</abilityName>
      <candidateList>
        <item>（</item>
      </candidateList>
      <explain>文本全半角错误。</explain>
      <paraID> 998E50A</paraID>
      <start>0</start>
      <end>1</end>
      <status>ignored</status>
      <modifiedWord/>
      <trackRevisions>false</trackRevisions>
    </reviewItem>
    <reviewItem>
      <errorID>5d84e096-1c64-47de-b1f4-f6a9a0008d46</errorID>
      <errorWord>)</errorWord>
      <group>L1_Format</group>
      <groupName>格式问题</groupName>
      <ability>L2_HalfPunc_CN</ability>
      <abilityName>全半角检查</abilityName>
      <candidateList>
        <item>）</item>
      </candidateList>
      <explain>文本全半角错误。</explain>
      <paraID> 998E50A</paraID>
      <start>2</start>
      <end>3</end>
      <status>ignored</status>
      <modifiedWord/>
      <trackRevisions>false</trackRevisions>
    </reviewItem>
    <reviewItem>
      <errorID>4a1a593d-bbe1-4bf8-9701-4d7a31524eeb</errorID>
      <errorWord>(</errorWord>
      <group>L1_Format</group>
      <groupName>格式问题</groupName>
      <ability>L2_HalfPunc_CN</ability>
      <abilityName>全半角检查</abilityName>
      <candidateList>
        <item>（</item>
      </candidateList>
      <explain>文本全半角错误。</explain>
      <paraID> 998E50B</paraID>
      <start>0</start>
      <end>1</end>
      <status>ignored</status>
      <modifiedWord/>
      <trackRevisions>false</trackRevisions>
    </reviewItem>
    <reviewItem>
      <errorID>f2e459d9-6bb1-4407-af96-d8ae9729531a</errorID>
      <errorWord>)</errorWord>
      <group>L1_Format</group>
      <groupName>格式问题</groupName>
      <ability>L2_HalfPunc_CN</ability>
      <abilityName>全半角检查</abilityName>
      <candidateList>
        <item>）</item>
      </candidateList>
      <explain>文本全半角错误。</explain>
      <paraID> 998E50B</paraID>
      <start>3</start>
      <end>4</end>
      <status>ignored</status>
      <modifiedWord/>
      <trackRevisions>false</trackRevisions>
    </reviewItem>
    <reviewItem>
      <errorID>66425532-1cd9-4a10-aca2-af49431e3e74</errorID>
      <errorWord>(</errorWord>
      <group>L1_Format</group>
      <groupName>格式问题</groupName>
      <ability>L2_HalfPunc_CN</ability>
      <abilityName>全半角检查</abilityName>
      <candidateList>
        <item>（</item>
      </candidateList>
      <explain>文本全半角错误。</explain>
      <paraID> 998E50B</paraID>
      <start>22</start>
      <end>23</end>
      <status>ignored</status>
      <modifiedWord/>
      <trackRevisions>false</trackRevisions>
    </reviewItem>
    <reviewItem>
      <errorID>44378f70-89a9-4c1d-95f6-8479be6e52b1</errorID>
      <errorWord>)</errorWord>
      <group>L1_Format</group>
      <groupName>格式问题</groupName>
      <ability>L2_HalfPunc_CN</ability>
      <abilityName>全半角检查</abilityName>
      <candidateList>
        <item>）</item>
      </candidateList>
      <explain>文本全半角错误。</explain>
      <paraID> 998E50B</paraID>
      <start>24</start>
      <end>25</end>
      <status>ignored</status>
      <modifiedWord/>
      <trackRevisions>false</trackRevisions>
    </reviewItem>
    <reviewItem>
      <errorID>17ba15f1-1994-40ac-893e-52ecb121471f</errorID>
      <errorWord>(</errorWord>
      <group>L1_Format</group>
      <groupName>格式问题</groupName>
      <ability>L2_HalfPunc_CN</ability>
      <abilityName>全半角检查</abilityName>
      <candidateList>
        <item>（</item>
      </candidateList>
      <explain>文本全半角错误。</explain>
      <paraID> 998E50B</paraID>
      <start>26</start>
      <end>27</end>
      <status>ignored</status>
      <modifiedWord/>
      <trackRevisions>false</trackRevisions>
    </reviewItem>
    <reviewItem>
      <errorID>0cc9ab41-7468-4cf3-a310-73aff4a93e36</errorID>
      <errorWord>)</errorWord>
      <group>L1_Format</group>
      <groupName>格式问题</groupName>
      <ability>L2_HalfPunc_CN</ability>
      <abilityName>全半角检查</abilityName>
      <candidateList>
        <item>）</item>
      </candidateList>
      <explain>文本全半角错误。</explain>
      <paraID> 998E50B</paraID>
      <start>28</start>
      <end>29</end>
      <status>ignored</status>
      <modifiedWord/>
      <trackRevisions>false</trackRevisions>
    </reviewItem>
    <reviewItem>
      <errorID>9548798e-3e88-4821-bfe4-165f9614e313</errorID>
      <errorWord>(</errorWord>
      <group>L1_Format</group>
      <groupName>格式问题</groupName>
      <ability>L2_HalfPunc_CN</ability>
      <abilityName>全半角检查</abilityName>
      <candidateList>
        <item>（</item>
      </candidateList>
      <explain>文本全半角错误。</explain>
      <paraID> 998E50B</paraID>
      <start>30</start>
      <end>31</end>
      <status>ignored</status>
      <modifiedWord/>
      <trackRevisions>false</trackRevisions>
    </reviewItem>
    <reviewItem>
      <errorID>627e3d4d-aa58-433f-bfdd-4459df3ff3ed</errorID>
      <errorWord>)</errorWord>
      <group>L1_Format</group>
      <groupName>格式问题</groupName>
      <ability>L2_HalfPunc_CN</ability>
      <abilityName>全半角检查</abilityName>
      <candidateList>
        <item>）</item>
      </candidateList>
      <explain>文本全半角错误。</explain>
      <paraID> 998E50B</paraID>
      <start>32</start>
      <end>33</end>
      <status>ignored</status>
      <modifiedWord/>
      <trackRevisions>false</trackRevisions>
    </reviewItem>
    <reviewItem>
      <errorID>a49be8b8-6e2c-4d3a-bcb9-35eda68adb20</errorID>
      <errorWord>(</errorWord>
      <group>L1_Format</group>
      <groupName>格式问题</groupName>
      <ability>L2_HalfPunc_CN</ability>
      <abilityName>全半角检查</abilityName>
      <candidateList>
        <item>（</item>
      </candidateList>
      <explain>文本全半角错误。</explain>
      <paraID> 998E50C</paraID>
      <start>0</start>
      <end>1</end>
      <status>ignored</status>
      <modifiedWord/>
      <trackRevisions>false</trackRevisions>
    </reviewItem>
    <reviewItem>
      <errorID>f59b2054-fad9-4ae7-ad6c-d04d3d56d5fd</errorID>
      <errorWord>)</errorWord>
      <group>L1_Format</group>
      <groupName>格式问题</groupName>
      <ability>L2_HalfPunc_CN</ability>
      <abilityName>全半角检查</abilityName>
      <candidateList>
        <item>）</item>
      </candidateList>
      <explain>文本全半角错误。</explain>
      <paraID> 998E50C</paraID>
      <start>4</start>
      <end>5</end>
      <status>ignored</status>
      <modifiedWord/>
      <trackRevisions>false</trackRevisions>
    </reviewItem>
    <reviewItem>
      <errorID>0818cd18-1f5a-4153-a761-c0c4e37e0b65</errorID>
      <errorWord>(</errorWord>
      <group>L1_Format</group>
      <groupName>格式问题</groupName>
      <ability>L2_HalfPunc_CN</ability>
      <abilityName>全半角检查</abilityName>
      <candidateList>
        <item>（</item>
      </candidateList>
      <explain>文本全半角错误。</explain>
      <paraID> 998E50D</paraID>
      <start>0</start>
      <end>1</end>
      <status>ignored</status>
      <modifiedWord/>
      <trackRevisions>false</trackRevisions>
    </reviewItem>
    <reviewItem>
      <errorID>5838b6ed-ebe7-4d99-a71f-5b78d278f08a</errorID>
      <errorWord>)</errorWord>
      <group>L1_Format</group>
      <groupName>格式问题</groupName>
      <ability>L2_HalfPunc_CN</ability>
      <abilityName>全半角检查</abilityName>
      <candidateList>
        <item>）</item>
      </candidateList>
      <explain>文本全半角错误。</explain>
      <paraID> 998E50D</paraID>
      <start>3</start>
      <end>4</end>
      <status>ignored</status>
      <modifiedWord/>
      <trackRevisions>false</trackRevisions>
    </reviewItem>
    <reviewItem>
      <errorID>7c1bc75c-9200-418f-96f5-654902b558ff</errorID>
      <errorWord>(</errorWord>
      <group>L1_Format</group>
      <groupName>格式问题</groupName>
      <ability>L2_HalfPunc_CN</ability>
      <abilityName>全半角检查</abilityName>
      <candidateList>
        <item>（</item>
      </candidateList>
      <explain>文本全半角错误。</explain>
      <paraID> 998E50E</paraID>
      <start>0</start>
      <end>1</end>
      <status>ignored</status>
      <modifiedWord/>
      <trackRevisions>false</trackRevisions>
    </reviewItem>
    <reviewItem>
      <errorID>eab486df-2a50-4798-a751-a1261371da56</errorID>
      <errorWord>)</errorWord>
      <group>L1_Format</group>
      <groupName>格式问题</groupName>
      <ability>L2_HalfPunc_CN</ability>
      <abilityName>全半角检查</abilityName>
      <candidateList>
        <item>）</item>
      </candidateList>
      <explain>文本全半角错误。</explain>
      <paraID> 998E50E</paraID>
      <start>2</start>
      <end>3</end>
      <status>ignored</status>
      <modifiedWord/>
      <trackRevisions>false</trackRevisions>
    </reviewItem>
    <reviewItem>
      <errorID>851abd1b-0f68-4d9b-9cb9-fd85fc8ba5f7</errorID>
      <errorWord>(</errorWord>
      <group>L1_Format</group>
      <groupName>格式问题</groupName>
      <ability>L2_HalfPunc_CN</ability>
      <abilityName>全半角检查</abilityName>
      <candidateList>
        <item>（</item>
      </candidateList>
      <explain>文本全半角错误。</explain>
      <paraID> 998E50F</paraID>
      <start>0</start>
      <end>1</end>
      <status>ignored</status>
      <modifiedWord/>
      <trackRevisions>false</trackRevisions>
    </reviewItem>
    <reviewItem>
      <errorID>68358d61-3853-448e-8157-5bffc0f3ae0c</errorID>
      <errorWord>)</errorWord>
      <group>L1_Format</group>
      <groupName>格式问题</groupName>
      <ability>L2_HalfPunc_CN</ability>
      <abilityName>全半角检查</abilityName>
      <candidateList>
        <item>）</item>
      </candidateList>
      <explain>文本全半角错误。</explain>
      <paraID> 998E50F</paraID>
      <start>2</start>
      <end>3</end>
      <status>ignored</status>
      <modifiedWord/>
      <trackRevisions>false</trackRevisions>
    </reviewItem>
    <reviewItem>
      <errorID>31a20330-a171-4705-abc9-6bbd7ea0d77c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998E510</paraID>
      <start>0</start>
      <end>3</end>
      <status>ignored</status>
      <modifiedWord/>
      <trackRevisions>false</trackRevisions>
    </reviewItem>
    <reviewItem>
      <errorID>3b039877-6aa1-4b23-af25-36d6a0668467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998E511</paraID>
      <start>0</start>
      <end>3</end>
      <status>ignored</status>
      <modifiedWord/>
      <trackRevisions>false</trackRevisions>
    </reviewItem>
    <reviewItem>
      <errorID>3378e0cd-0d02-424e-8cef-745ff8024a8e</errorID>
      <errorWord>(</errorWord>
      <group>L1_Format</group>
      <groupName>格式问题</groupName>
      <ability>L2_HalfPunc_CN</ability>
      <abilityName>全半角检查</abilityName>
      <candidateList>
        <item>（</item>
      </candidateList>
      <explain>文本全半角错误。</explain>
      <paraID> 998E512</paraID>
      <start>0</start>
      <end>1</end>
      <status>ignored</status>
      <modifiedWord/>
      <trackRevisions>false</trackRevisions>
    </reviewItem>
    <reviewItem>
      <errorID>0bc9a5ab-5fff-49f9-b1c8-ed64aa651582</errorID>
      <errorWord>)</errorWord>
      <group>L1_Format</group>
      <groupName>格式问题</groupName>
      <ability>L2_HalfPunc_CN</ability>
      <abilityName>全半角检查</abilityName>
      <candidateList>
        <item>）</item>
      </candidateList>
      <explain>文本全半角错误。</explain>
      <paraID> 998E512</paraID>
      <start>3</start>
      <end>4</end>
      <status>ignored</status>
      <modifiedWord/>
      <trackRevisions>false</trackRevisions>
    </reviewItem>
    <reviewItem>
      <errorID>35d0a444-9be9-4704-9694-2a5190284dc1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998E513</paraID>
      <start>0</start>
      <end>3</end>
      <status>ignored</status>
      <modifiedWord/>
      <trackRevisions>false</trackRevisions>
    </reviewItem>
    <reviewItem>
      <errorID>d90d6179-6321-4891-8234-0c74a87cbcf6</errorID>
      <errorWord>(</errorWord>
      <group>L1_Format</group>
      <groupName>格式问题</groupName>
      <ability>L2_HalfPunc_CN</ability>
      <abilityName>全半角检查</abilityName>
      <candidateList>
        <item>（</item>
      </candidateList>
      <explain>文本全半角错误。</explain>
      <paraID> 998E513</paraID>
      <start>23</start>
      <end>24</end>
      <status>ignored</status>
      <modifiedWord/>
      <trackRevisions>false</trackRevisions>
    </reviewItem>
    <reviewItem>
      <errorID>59f905af-fe9d-486d-8741-17bd0442ad44</errorID>
      <errorWord>)</errorWord>
      <group>L1_Format</group>
      <groupName>格式问题</groupName>
      <ability>L2_HalfPunc_CN</ability>
      <abilityName>全半角检查</abilityName>
      <candidateList>
        <item>）</item>
      </candidateList>
      <explain>文本全半角错误。</explain>
      <paraID> 998E513</paraID>
      <start>25</start>
      <end>26</end>
      <status>ignored</status>
      <modifiedWord/>
      <trackRevisions>false</trackRevisions>
    </reviewItem>
    <reviewItem>
      <errorID>0470107b-7529-484a-8c5d-82034ab98a4f</errorID>
      <errorWord>(</errorWord>
      <group>L1_Format</group>
      <groupName>格式问题</groupName>
      <ability>L2_HalfPunc_CN</ability>
      <abilityName>全半角检查</abilityName>
      <candidateList>
        <item>（</item>
      </candidateList>
      <explain>文本全半角错误。</explain>
      <paraID> 998E513</paraID>
      <start>27</start>
      <end>28</end>
      <status>ignored</status>
      <modifiedWord/>
      <trackRevisions>false</trackRevisions>
    </reviewItem>
    <reviewItem>
      <errorID>2d1d46e0-6f11-410e-8bcf-8fc551ec9f6f</errorID>
      <errorWord>)</errorWord>
      <group>L1_Format</group>
      <groupName>格式问题</groupName>
      <ability>L2_HalfPunc_CN</ability>
      <abilityName>全半角检查</abilityName>
      <candidateList>
        <item>）</item>
      </candidateList>
      <explain>文本全半角错误。</explain>
      <paraID> 998E513</paraID>
      <start>29</start>
      <end>30</end>
      <status>ignored</status>
      <modifiedWord/>
      <trackRevisions>false</trackRevisions>
    </reviewItem>
    <reviewItem>
      <errorID>917f447e-3f59-4576-b7d1-f85f038f756d</errorID>
      <errorWord>(</errorWord>
      <group>L1_Format</group>
      <groupName>格式问题</groupName>
      <ability>L2_HalfPunc_CN</ability>
      <abilityName>全半角检查</abilityName>
      <candidateList>
        <item>（</item>
      </candidateList>
      <explain>文本全半角错误。</explain>
      <paraID> 998E513</paraID>
      <start>32</start>
      <end>33</end>
      <status>ignored</status>
      <modifiedWord/>
      <trackRevisions>false</trackRevisions>
    </reviewItem>
    <reviewItem>
      <errorID>98796e27-22b0-4dd5-8db6-6ef0177b6cc6</errorID>
      <errorWord>)</errorWord>
      <group>L1_Format</group>
      <groupName>格式问题</groupName>
      <ability>L2_HalfPunc_CN</ability>
      <abilityName>全半角检查</abilityName>
      <candidateList>
        <item>）</item>
      </candidateList>
      <explain>文本全半角错误。</explain>
      <paraID> 998E513</paraID>
      <start>34</start>
      <end>35</end>
      <status>ignored</status>
      <modifiedWord/>
      <trackRevisions>false</trackRevisions>
    </reviewItem>
    <reviewItem>
      <errorID>8ac95922-8f5b-4c92-bb41-81cb39f55954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998E514</paraID>
      <start>0</start>
      <end>3</end>
      <status>ignored</status>
      <modifiedWord/>
      <trackRevisions>false</trackRevisions>
    </reviewItem>
    <reviewItem>
      <errorID>44a010e0-cf38-4f77-a809-7c9bbdd29593</errorID>
      <errorWord>(</errorWord>
      <group>L1_Format</group>
      <groupName>格式问题</groupName>
      <ability>L2_HalfPunc_CN</ability>
      <abilityName>全半角检查</abilityName>
      <candidateList>
        <item>（</item>
      </candidateList>
      <explain>文本全半角错误。</explain>
      <paraID> 998E515</paraID>
      <start>0</start>
      <end>1</end>
      <status>ignored</status>
      <modifiedWord/>
      <trackRevisions>false</trackRevisions>
    </reviewItem>
    <reviewItem>
      <errorID>5b1e4040-4217-44b5-b60f-f3f8435fc90d</errorID>
      <errorWord>)</errorWord>
      <group>L1_Format</group>
      <groupName>格式问题</groupName>
      <ability>L2_HalfPunc_CN</ability>
      <abilityName>全半角检查</abilityName>
      <candidateList>
        <item>）</item>
      </candidateList>
      <explain>文本全半角错误。</explain>
      <paraID> 998E515</paraID>
      <start>2</start>
      <end>3</end>
      <status>ignored</status>
      <modifiedWord/>
      <trackRevisions>false</trackRevisions>
    </reviewItem>
    <reviewItem>
      <errorID>07eb7979-c00f-4b99-8430-dbd15362f264</errorID>
      <errorWord>(</errorWord>
      <group>L1_Format</group>
      <groupName>格式问题</groupName>
      <ability>L2_HalfPunc_CN</ability>
      <abilityName>全半角检查</abilityName>
      <candidateList>
        <item>（</item>
      </candidateList>
      <explain>文本全半角错误。</explain>
      <paraID> 998E516</paraID>
      <start>0</start>
      <end>1</end>
      <status>ignored</status>
      <modifiedWord/>
      <trackRevisions>false</trackRevisions>
    </reviewItem>
    <reviewItem>
      <errorID>ecfef54e-7aa2-484c-841f-fe6f467f11f4</errorID>
      <errorWord>)</errorWord>
      <group>L1_Format</group>
      <groupName>格式问题</groupName>
      <ability>L2_HalfPunc_CN</ability>
      <abilityName>全半角检查</abilityName>
      <candidateList>
        <item>）</item>
      </candidateList>
      <explain>文本全半角错误。</explain>
      <paraID> 998E516</paraID>
      <start>2</start>
      <end>3</end>
      <status>ignored</status>
      <modifiedWord/>
      <trackRevisions>false</trackRevisions>
    </reviewItem>
    <reviewItem>
      <errorID>72806e81-de7a-493d-80d3-c7d279b34b8b</errorID>
      <errorWord>(</errorWord>
      <group>L1_Format</group>
      <groupName>格式问题</groupName>
      <ability>L2_HalfPunc_CN</ability>
      <abilityName>全半角检查</abilityName>
      <candidateList>
        <item>（</item>
      </candidateList>
      <explain>文本全半角错误。</explain>
      <paraID> 998E517</paraID>
      <start>0</start>
      <end>1</end>
      <status>ignored</status>
      <modifiedWord/>
      <trackRevisions>false</trackRevisions>
    </reviewItem>
    <reviewItem>
      <errorID>b2a90481-85a4-4372-a09b-841058e52492</errorID>
      <errorWord>)</errorWord>
      <group>L1_Format</group>
      <groupName>格式问题</groupName>
      <ability>L2_HalfPunc_CN</ability>
      <abilityName>全半角检查</abilityName>
      <candidateList>
        <item>）</item>
      </candidateList>
      <explain>文本全半角错误。</explain>
      <paraID> 998E517</paraID>
      <start>3</start>
      <end>4</end>
      <status>ignored</status>
      <modifiedWord/>
      <trackRevisions>false</trackRevisions>
    </reviewItem>
    <reviewItem>
      <errorID>b437ba03-b49f-4b7f-b190-63601deda414</errorID>
      <errorWord>(</errorWord>
      <group>L1_Format</group>
      <groupName>格式问题</groupName>
      <ability>L2_HalfPunc_CN</ability>
      <abilityName>全半角检查</abilityName>
      <candidateList>
        <item>（</item>
      </candidateList>
      <explain>文本全半角错误。</explain>
      <paraID> 998E518</paraID>
      <start>0</start>
      <end>1</end>
      <status>ignored</status>
      <modifiedWord/>
      <trackRevisions>false</trackRevisions>
    </reviewItem>
    <reviewItem>
      <errorID>3160aadf-6dc4-4e1d-af78-eb6e52d56e68</errorID>
      <errorWord>)</errorWord>
      <group>L1_Format</group>
      <groupName>格式问题</groupName>
      <ability>L2_HalfPunc_CN</ability>
      <abilityName>全半角检查</abilityName>
      <candidateList>
        <item>）</item>
      </candidateList>
      <explain>文本全半角错误。</explain>
      <paraID> 998E518</paraID>
      <start>4</start>
      <end>5</end>
      <status>ignored</status>
      <modifiedWord/>
      <trackRevisions>false</trackRevisions>
    </reviewItem>
    <reviewItem>
      <errorID>64cb3527-3c78-49ad-abdc-9a7fc9c964ab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998E519</paraID>
      <start>0</start>
      <end>3</end>
      <status>ignored</status>
      <modifiedWord/>
      <trackRevisions>false</trackRevisions>
    </reviewItem>
    <reviewItem>
      <errorID>80ff28f7-dd8d-447e-8494-9eec9004364d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998E51A</paraID>
      <start>0</start>
      <end>3</end>
      <status>ignored</status>
      <modifiedWord/>
      <trackRevisions>false</trackRevisions>
    </reviewItem>
    <reviewItem>
      <errorID>8d89797e-1865-4211-b5f8-2ce135e96413</errorID>
      <errorWord>(</errorWord>
      <group>L1_Format</group>
      <groupName>格式问题</groupName>
      <ability>L2_HalfPunc_CN</ability>
      <abilityName>全半角检查</abilityName>
      <candidateList>
        <item>（</item>
      </candidateList>
      <explain>文本全半角错误。</explain>
      <paraID> 998E51A</paraID>
      <start>20</start>
      <end>21</end>
      <status>ignored</status>
      <modifiedWord/>
      <trackRevisions>false</trackRevisions>
    </reviewItem>
    <reviewItem>
      <errorID>57a6375d-dc1d-497e-80a3-3f30c43c00e3</errorID>
      <errorWord>)</errorWord>
      <group>L1_Format</group>
      <groupName>格式问题</groupName>
      <ability>L2_HalfPunc_CN</ability>
      <abilityName>全半角检查</abilityName>
      <candidateList>
        <item>）</item>
      </candidateList>
      <explain>文本全半角错误。</explain>
      <paraID> 998E51A</paraID>
      <start>22</start>
      <end>23</end>
      <status>ignored</status>
      <modifiedWord/>
      <trackRevisions>false</trackRevisions>
    </reviewItem>
    <reviewItem>
      <errorID>303f916e-116a-46f3-8180-117be629de8f</errorID>
      <errorWord>(</errorWord>
      <group>L1_Format</group>
      <groupName>格式问题</groupName>
      <ability>L2_HalfPunc_CN</ability>
      <abilityName>全半角检查</abilityName>
      <candidateList>
        <item>（</item>
      </candidateList>
      <explain>文本全半角错误。</explain>
      <paraID> 998E51A</paraID>
      <start>24</start>
      <end>25</end>
      <status>ignored</status>
      <modifiedWord/>
      <trackRevisions>false</trackRevisions>
    </reviewItem>
    <reviewItem>
      <errorID>30c3f97f-6d86-4b36-b71a-c87c265fd196</errorID>
      <errorWord>)</errorWord>
      <group>L1_Format</group>
      <groupName>格式问题</groupName>
      <ability>L2_HalfPunc_CN</ability>
      <abilityName>全半角检查</abilityName>
      <candidateList>
        <item>）</item>
      </candidateList>
      <explain>文本全半角错误。</explain>
      <paraID> 998E51A</paraID>
      <start>26</start>
      <end>27</end>
      <status>ignored</status>
      <modifiedWord/>
      <trackRevisions>false</trackRevisions>
    </reviewItem>
    <reviewItem>
      <errorID>fe4f52b6-e6c1-4120-b117-c0375fbc6c61</errorID>
      <errorWord>(</errorWord>
      <group>L1_Format</group>
      <groupName>格式问题</groupName>
      <ability>L2_HalfPunc_CN</ability>
      <abilityName>全半角检查</abilityName>
      <candidateList>
        <item>（</item>
      </candidateList>
      <explain>文本全半角错误。</explain>
      <paraID> 998E51A</paraID>
      <start>29</start>
      <end>30</end>
      <status>ignored</status>
      <modifiedWord/>
      <trackRevisions>false</trackRevisions>
    </reviewItem>
    <reviewItem>
      <errorID>ccb504c2-a90e-411b-8ed4-28d539903d2d</errorID>
      <errorWord>)</errorWord>
      <group>L1_Format</group>
      <groupName>格式问题</groupName>
      <ability>L2_HalfPunc_CN</ability>
      <abilityName>全半角检查</abilityName>
      <candidateList>
        <item>）</item>
      </candidateList>
      <explain>文本全半角错误。</explain>
      <paraID> 998E51A</paraID>
      <start>31</start>
      <end>32</end>
      <status>ignored</status>
      <modifiedWord/>
      <trackRevisions>false</trackRevisions>
    </reviewItem>
    <reviewItem>
      <errorID>52f52227-aae7-4f19-b6fb-1e796aede51d</errorID>
      <errorWord>(</errorWord>
      <group>L1_Format</group>
      <groupName>格式问题</groupName>
      <ability>L2_HalfPunc_CN</ability>
      <abilityName>全半角检查</abilityName>
      <candidateList>
        <item>（</item>
      </candidateList>
      <explain>文本全半角错误。</explain>
      <paraID> 998E51A</paraID>
      <start>67</start>
      <end>68</end>
      <status>ignored</status>
      <modifiedWord/>
      <trackRevisions>false</trackRevisions>
    </reviewItem>
    <reviewItem>
      <errorID>87091447-daf0-44d9-8743-0de81dfef2fb</errorID>
      <errorWord>)</errorWord>
      <group>L1_Format</group>
      <groupName>格式问题</groupName>
      <ability>L2_HalfPunc_CN</ability>
      <abilityName>全半角检查</abilityName>
      <candidateList>
        <item>）</item>
      </candidateList>
      <explain>文本全半角错误。</explain>
      <paraID> 998E51A</paraID>
      <start>69</start>
      <end>70</end>
      <status>ignored</status>
      <modifiedWord/>
      <trackRevisions>false</trackRevisions>
    </reviewItem>
    <reviewItem>
      <errorID>1896ccbd-d781-43f2-b249-9a98d851503d</errorID>
      <errorWord>(</errorWord>
      <group>L1_Format</group>
      <groupName>格式问题</groupName>
      <ability>L2_HalfPunc_CN</ability>
      <abilityName>全半角检查</abilityName>
      <candidateList>
        <item>（</item>
      </candidateList>
      <explain>文本全半角错误。</explain>
      <paraID> 998E51A</paraID>
      <start>71</start>
      <end>72</end>
      <status>ignored</status>
      <modifiedWord/>
      <trackRevisions>false</trackRevisions>
    </reviewItem>
    <reviewItem>
      <errorID>87bb5032-ec17-4f68-afb7-bdbc3f4cc975</errorID>
      <errorWord>)</errorWord>
      <group>L1_Format</group>
      <groupName>格式问题</groupName>
      <ability>L2_HalfPunc_CN</ability>
      <abilityName>全半角检查</abilityName>
      <candidateList>
        <item>）</item>
      </candidateList>
      <explain>文本全半角错误。</explain>
      <paraID> 998E51A</paraID>
      <start>73</start>
      <end>74</end>
      <status>ignored</status>
      <modifiedWord/>
      <trackRevisions>false</trackRevisions>
    </reviewItem>
    <reviewItem>
      <errorID>570181d1-ad31-4559-88bf-9213a0cb55ba</errorID>
      <errorWord>(</errorWord>
      <group>L1_Format</group>
      <groupName>格式问题</groupName>
      <ability>L2_HalfPunc_CN</ability>
      <abilityName>全半角检查</abilityName>
      <candidateList>
        <item>（</item>
      </candidateList>
      <explain>文本全半角错误。</explain>
      <paraID> 998E51A</paraID>
      <start>76</start>
      <end>77</end>
      <status>ignored</status>
      <modifiedWord/>
      <trackRevisions>false</trackRevisions>
    </reviewItem>
    <reviewItem>
      <errorID>4d8946a7-9c23-4976-8c4c-ccc850b2bda8</errorID>
      <errorWord>)</errorWord>
      <group>L1_Format</group>
      <groupName>格式问题</groupName>
      <ability>L2_HalfPunc_CN</ability>
      <abilityName>全半角检查</abilityName>
      <candidateList>
        <item>）</item>
      </candidateList>
      <explain>文本全半角错误。</explain>
      <paraID> 998E51A</paraID>
      <start>78</start>
      <end>79</end>
      <status>ignored</status>
      <modifiedWord/>
      <trackRevisions>false</trackRevisions>
    </reviewItem>
    <reviewItem>
      <errorID>1a9e6485-e06f-45da-9945-2861440b6f1e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998E51B</paraID>
      <start>0</start>
      <end>3</end>
      <status>ignored</status>
      <modifiedWord/>
      <trackRevisions>false</trackRevisions>
    </reviewItem>
    <reviewItem>
      <errorID>bc203e97-7e65-4325-8efc-5e17db6b107a</errorID>
      <errorWord>，</errorWord>
      <group>L1_Word</group>
      <groupName>字词问题</groupName>
      <ability>L2_Typo</ability>
      <abilityName>字词错误</abilityName>
      <candidateList>
        <item>，需</item>
      </candidateList>
      <explain/>
      <paraID> 998E51B</paraID>
      <start>26</start>
      <end>27</end>
      <status>unmodified</status>
      <modifiedWord/>
      <trackRevisions>false</trackRevisions>
    </reviewItem>
    <reviewItem>
      <errorID>b7148b03-77f7-4ff7-bc7f-f6cf4c2180e0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998E51D</paraID>
      <start>0</start>
      <end>3</end>
      <status>ignored</status>
      <modifiedWord/>
      <trackRevisions>false</trackRevisions>
    </reviewItem>
    <reviewItem>
      <errorID>30a74d46-0586-4705-b05e-b39767bdbe79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998E51E</paraID>
      <start>0</start>
      <end>3</end>
      <status>ignored</status>
      <modifiedWord/>
      <trackRevisions>false</trackRevisions>
    </reviewItem>
    <reviewItem>
      <errorID>d6eacdb8-a6fb-4e55-bbe4-548327ef8c04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998E51F</paraID>
      <start>0</start>
      <end>3</end>
      <status>ignored</status>
      <modifiedWord/>
      <trackRevisions>false</trackRevisions>
    </reviewItem>
    <reviewItem>
      <errorID>d5bed6f2-77ae-4877-b5d7-df0c21269629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998E520</paraID>
      <start>0</start>
      <end>3</end>
      <status>ignored</status>
      <modifiedWord/>
      <trackRevisions>false</trackRevisions>
    </reviewItem>
    <reviewItem>
      <errorID>42f97fe7-3c95-4f51-a6a9-98d84ba0f13d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998E521</paraID>
      <start>0</start>
      <end>3</end>
      <status>ignored</status>
      <modifiedWord/>
      <trackRevisions>false</trackRevisions>
    </reviewItem>
    <reviewItem>
      <errorID>5c748906-881e-4b81-8082-88f408309fde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998E523</paraID>
      <start>0</start>
      <end>3</end>
      <status>ignored</status>
      <modifiedWord/>
      <trackRevisions>false</trackRevisions>
    </reviewItem>
    <reviewItem>
      <errorID>9d76823a-a7b4-46fc-a04b-2a0c2c7ac73e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998E524</paraID>
      <start>0</start>
      <end>3</end>
      <status>ignored</status>
      <modifiedWord/>
      <trackRevisions>false</trackRevisions>
    </reviewItem>
    <reviewItem>
      <errorID>857a52c2-0d20-40cb-8f41-0d6d0bcc8f2f</errorID>
      <errorWord>(</errorWord>
      <group>L1_Format</group>
      <groupName>格式问题</groupName>
      <ability>L2_HalfPunc_CN</ability>
      <abilityName>全半角检查</abilityName>
      <candidateList>
        <item>（</item>
      </candidateList>
      <explain>文本全半角错误。</explain>
      <paraID> 998E524</paraID>
      <start>62</start>
      <end>63</end>
      <status>ignored</status>
      <modifiedWord/>
      <trackRevisions>false</trackRevisions>
    </reviewItem>
    <reviewItem>
      <errorID>47101973-4876-4ae5-95e1-9a569fb0c5a3</errorID>
      <errorWord>)</errorWord>
      <group>L1_Format</group>
      <groupName>格式问题</groupName>
      <ability>L2_HalfPunc_CN</ability>
      <abilityName>全半角检查</abilityName>
      <candidateList>
        <item>）</item>
      </candidateList>
      <explain>文本全半角错误。</explain>
      <paraID> 998E524</paraID>
      <start>64</start>
      <end>65</end>
      <status>ignored</status>
      <modifiedWord/>
      <trackRevisions>false</trackRevisions>
    </reviewItem>
    <reviewItem>
      <errorID>3252ab7f-a04a-4f32-b290-6c87f3e72311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998E526</paraID>
      <start>0</start>
      <end>3</end>
      <status>ignored</status>
      <modifiedWord/>
      <trackRevisions>false</trackRevisions>
    </reviewItem>
    <reviewItem>
      <errorID>3e69a99f-aac1-4e8e-9e5b-b816c0391af4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998E527</paraID>
      <start>0</start>
      <end>3</end>
      <status>ignored</status>
      <modifiedWord/>
      <trackRevisions>false</trackRevisions>
    </reviewItem>
    <reviewItem>
      <errorID>b681363d-005b-4f22-bd0e-97be38b2402e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998E528</paraID>
      <start>0</start>
      <end>3</end>
      <status>ignored</status>
      <modifiedWord/>
      <trackRevisions>false</trackRevisions>
    </reviewItem>
    <reviewItem>
      <errorID>2603fb8c-211b-4ed4-9cf8-7e962e8e2f80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998E529</paraID>
      <start>0</start>
      <end>3</end>
      <status>ignored</status>
      <modifiedWord/>
      <trackRevisions>false</trackRevisions>
    </reviewItem>
    <reviewItem>
      <errorID>150f9062-5579-4ffd-8347-9f321fd94232</errorID>
      <errorWord>(</errorWord>
      <group>L1_Format</group>
      <groupName>格式问题</groupName>
      <ability>L2_HalfPunc_CN</ability>
      <abilityName>全半角检查</abilityName>
      <candidateList>
        <item>（</item>
      </candidateList>
      <explain>文本全半角错误。</explain>
      <paraID> 998E529</paraID>
      <start>6</start>
      <end>7</end>
      <status>ignored</status>
      <modifiedWord/>
      <trackRevisions>false</trackRevisions>
    </reviewItem>
    <reviewItem>
      <errorID>7834495e-8711-4bb1-b305-2b8401a0008d</errorID>
      <errorWord>)</errorWord>
      <group>L1_Format</group>
      <groupName>格式问题</groupName>
      <ability>L2_HalfPunc_CN</ability>
      <abilityName>全半角检查</abilityName>
      <candidateList>
        <item>）</item>
      </candidateList>
      <explain>文本全半角错误。</explain>
      <paraID> 998E529</paraID>
      <start>8</start>
      <end>9</end>
      <status>ignored</status>
      <modifiedWord/>
      <trackRevisions>false</trackRevisions>
    </reviewItem>
    <reviewItem>
      <errorID>f9fe41b0-bff1-4d41-af52-4c0d5d040126</errorID>
      <errorWord>(</errorWord>
      <group>L1_Format</group>
      <groupName>格式问题</groupName>
      <ability>L2_HalfPunc_CN</ability>
      <abilityName>全半角检查</abilityName>
      <candidateList>
        <item>（</item>
      </candidateList>
      <explain>文本全半角错误。</explain>
      <paraID> 998E529</paraID>
      <start>10</start>
      <end>11</end>
      <status>ignored</status>
      <modifiedWord/>
      <trackRevisions>false</trackRevisions>
    </reviewItem>
    <reviewItem>
      <errorID>00f03d85-7332-4a96-8665-6259be2104c1</errorID>
      <errorWord>)</errorWord>
      <group>L1_Format</group>
      <groupName>格式问题</groupName>
      <ability>L2_HalfPunc_CN</ability>
      <abilityName>全半角检查</abilityName>
      <candidateList>
        <item>）</item>
      </candidateList>
      <explain>文本全半角错误。</explain>
      <paraID> 998E529</paraID>
      <start>12</start>
      <end>13</end>
      <status>ignored</status>
      <modifiedWord/>
      <trackRevisions>false</trackRevisions>
    </reviewItem>
    <reviewItem>
      <errorID>6990b6f4-8a1f-41fe-921e-bf6e03ae4703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998E52A</paraID>
      <start>0</start>
      <end>3</end>
      <status>ignored</status>
      <modifiedWord/>
      <trackRevisions>false</trackRevisions>
    </reviewItem>
    <reviewItem>
      <errorID>d73bb502-5455-4a34-aa4e-ecf3cf75b801</errorID>
      <errorWord>(</errorWord>
      <group>L1_Format</group>
      <groupName>格式问题</groupName>
      <ability>L2_HalfPunc_CN</ability>
      <abilityName>全半角检查</abilityName>
      <candidateList>
        <item>（</item>
      </candidateList>
      <explain>文本全半角错误。</explain>
      <paraID> 998E52A</paraID>
      <start>13</start>
      <end>14</end>
      <status>ignored</status>
      <modifiedWord/>
      <trackRevisions>false</trackRevisions>
    </reviewItem>
    <reviewItem>
      <errorID>6e93f584-31dc-4669-8128-94aa8e14fa67</errorID>
      <errorWord>)</errorWord>
      <group>L1_Format</group>
      <groupName>格式问题</groupName>
      <ability>L2_HalfPunc_CN</ability>
      <abilityName>全半角检查</abilityName>
      <candidateList>
        <item>）</item>
      </candidateList>
      <explain>文本全半角错误。</explain>
      <paraID> 998E52A</paraID>
      <start>15</start>
      <end>16</end>
      <status>ignored</status>
      <modifiedWord/>
      <trackRevisions>false</trackRevisions>
    </reviewItem>
    <reviewItem>
      <errorID>b483b3e1-1c50-4109-8106-90ddc92c5513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998E52B</paraID>
      <start>0</start>
      <end>3</end>
      <status>ignored</status>
      <modifiedWord/>
      <trackRevisions>false</trackRevisions>
    </reviewItem>
    <reviewItem>
      <errorID>67eca25e-f198-4b9a-b340-f7d05aad4098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998E52C</paraID>
      <start>0</start>
      <end>3</end>
      <status>ignored</status>
      <modifiedWord/>
      <trackRevisions>false</trackRevisions>
    </reviewItem>
    <reviewItem>
      <errorID>759a809e-0386-487b-b792-6767138d0743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998E52D</paraID>
      <start>0</start>
      <end>3</end>
      <status>ignored</status>
      <modifiedWord/>
      <trackRevisions>false</trackRevisions>
    </reviewItem>
    <reviewItem>
      <errorID>0f1b4ced-b366-4829-bcef-b2db5d3ebf10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998E52E</paraID>
      <start>0</start>
      <end>3</end>
      <status>ignored</status>
      <modifiedWord/>
      <trackRevisions>false</trackRevisions>
    </reviewItem>
    <reviewItem>
      <errorID>53050e3a-2627-439b-aef9-0f937bd31dcf</errorID>
      <errorWord>英里</errorWord>
      <group>L1_Knowledge</group>
      <groupName>知识性问题</groupName>
      <ability>L2_Knowledge</ability>
      <abilityName>其他知识</abilityName>
      <candidateList/>
      <explain>非法定单位</explain>
      <paraID> 998E52E</paraID>
      <start>141</start>
      <end>143</end>
      <status>unmodified</status>
      <modifiedWord/>
      <trackRevisions>false</trackRevisions>
    </reviewItem>
    <reviewItem>
      <errorID>8594aad9-0750-484d-be67-e795651af1cd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998E52F</paraID>
      <start>0</start>
      <end>3</end>
      <status>ignored</status>
      <modifiedWord/>
      <trackRevisions>false</trackRevisions>
    </reviewItem>
    <reviewItem>
      <errorID>79421c0d-1b2f-45e3-8a2c-6dedb043331f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998E530</paraID>
      <start>0</start>
      <end>3</end>
      <status>ignored</status>
      <modifiedWord/>
      <trackRevisions>false</trackRevisions>
    </reviewItem>
    <reviewItem>
      <errorID>b0eb8cd6-4afb-4107-ad3b-0048c354af46</errorID>
      <errorWord>(</errorWord>
      <group>L1_Format</group>
      <groupName>格式问题</groupName>
      <ability>L2_HalfPunc_CN</ability>
      <abilityName>全半角检查</abilityName>
      <candidateList>
        <item>（</item>
      </candidateList>
      <explain>文本全半角错误。</explain>
      <paraID> 998E530</paraID>
      <start>32</start>
      <end>33</end>
      <status>ignored</status>
      <modifiedWord/>
      <trackRevisions>false</trackRevisions>
    </reviewItem>
    <reviewItem>
      <errorID>ac34e0aa-c535-4cb1-8861-8badb4405b72</errorID>
      <errorWord>英里</errorWord>
      <group>L1_Knowledge</group>
      <groupName>知识性问题</groupName>
      <ability>L2_Knowledge</ability>
      <abilityName>其他知识</abilityName>
      <candidateList/>
      <explain>非法定单位</explain>
      <paraID> 998E530</paraID>
      <start>34</start>
      <end>36</end>
      <status>unmodified</status>
      <modifiedWord/>
      <trackRevisions>false</trackRevisions>
    </reviewItem>
    <reviewItem>
      <errorID>354f0f71-2da3-4cf9-818a-ead5b443be67</errorID>
      <errorWord>)</errorWord>
      <group>L1_Format</group>
      <groupName>格式问题</groupName>
      <ability>L2_HalfPunc_CN</ability>
      <abilityName>全半角检查</abilityName>
      <candidateList>
        <item>）</item>
      </candidateList>
      <explain>文本全半角错误。</explain>
      <paraID> 998E530</paraID>
      <start>36</start>
      <end>37</end>
      <status>ignored</status>
      <modifiedWord/>
      <trackRevisions>false</trackRevisions>
    </reviewItem>
    <reviewItem>
      <errorID>1b127a18-41a3-4150-bba4-9b9260803290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998E531</paraID>
      <start>0</start>
      <end>3</end>
      <status>ignored</status>
      <modifiedWord/>
      <trackRevisions>false</trackRevisions>
    </reviewItem>
    <reviewItem>
      <errorID>6f953828-7af5-4446-83ac-ad88b3a4a34a</errorID>
      <errorWord>英里</errorWord>
      <group>L1_Knowledge</group>
      <groupName>知识性问题</groupName>
      <ability>L2_Knowledge</ability>
      <abilityName>其他知识</abilityName>
      <candidateList/>
      <explain>非法定单位</explain>
      <paraID> 998E531</paraID>
      <start>24</start>
      <end>26</end>
      <status>unmodified</status>
      <modifiedWord/>
      <trackRevisions>false</trackRevisions>
    </reviewItem>
    <reviewItem>
      <errorID>4585e6a4-e6fa-410f-9cfe-862457bf20e2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998E532</paraID>
      <start>0</start>
      <end>3</end>
      <status>ignored</status>
      <modifiedWord/>
      <trackRevisions>false</trackRevisions>
    </reviewItem>
    <reviewItem>
      <errorID>1e4b4088-9631-417e-b422-073c9d76ea4b</errorID>
      <errorWord>(</errorWord>
      <group>L1_Format</group>
      <groupName>格式问题</groupName>
      <ability>L2_HalfPunc_CN</ability>
      <abilityName>全半角检查</abilityName>
      <candidateList>
        <item>（</item>
      </candidateList>
      <explain>文本全半角错误。</explain>
      <paraID> 998E532</paraID>
      <start>6</start>
      <end>7</end>
      <status>ignored</status>
      <modifiedWord/>
      <trackRevisions>false</trackRevisions>
    </reviewItem>
    <reviewItem>
      <errorID>9567cbc8-a93b-44fd-8637-2cc6198a7698</errorID>
      <errorWord>)</errorWord>
      <group>L1_Format</group>
      <groupName>格式问题</groupName>
      <ability>L2_HalfPunc_CN</ability>
      <abilityName>全半角检查</abilityName>
      <candidateList>
        <item>）</item>
      </candidateList>
      <explain>文本全半角错误。</explain>
      <paraID> 998E532</paraID>
      <start>8</start>
      <end>9</end>
      <status>ignored</status>
      <modifiedWord/>
      <trackRevisions>false</trackRevisions>
    </reviewItem>
    <reviewItem>
      <errorID>d47aea31-54e5-4543-a364-3c58ba7780e0</errorID>
      <errorWord>(</errorWord>
      <group>L1_Format</group>
      <groupName>格式问题</groupName>
      <ability>L2_HalfPunc_CN</ability>
      <abilityName>全半角检查</abilityName>
      <candidateList>
        <item>（</item>
      </candidateList>
      <explain>文本全半角错误。</explain>
      <paraID> 998E532</paraID>
      <start>10</start>
      <end>11</end>
      <status>ignored</status>
      <modifiedWord/>
      <trackRevisions>false</trackRevisions>
    </reviewItem>
    <reviewItem>
      <errorID>f33d9a93-fb34-4a89-aee5-443c71ea0eba</errorID>
      <errorWord>)</errorWord>
      <group>L1_Format</group>
      <groupName>格式问题</groupName>
      <ability>L2_HalfPunc_CN</ability>
      <abilityName>全半角检查</abilityName>
      <candidateList>
        <item>）</item>
      </candidateList>
      <explain>文本全半角错误。</explain>
      <paraID> 998E532</paraID>
      <start>12</start>
      <end>13</end>
      <status>ignored</status>
      <modifiedWord/>
      <trackRevisions>false</trackRevisions>
    </reviewItem>
    <reviewItem>
      <errorID>071c73ea-c106-4d3c-9dd7-41cb4ef001c2</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998E533</paraID>
      <start>0</start>
      <end>3</end>
      <status>ignored</status>
      <modifiedWord/>
      <trackRevisions>false</trackRevisions>
    </reviewItem>
    <reviewItem>
      <errorID>a0afa0a9-4c16-4c4b-8f9f-195de233c241</errorID>
      <errorWord>(</errorWord>
      <group>L1_Format</group>
      <groupName>格式问题</groupName>
      <ability>L2_HalfPunc_CN</ability>
      <abilityName>全半角检查</abilityName>
      <candidateList>
        <item>（</item>
      </candidateList>
      <explain>文本全半角错误。</explain>
      <paraID> 998E533</paraID>
      <start>6</start>
      <end>7</end>
      <status>ignored</status>
      <modifiedWord/>
      <trackRevisions>false</trackRevisions>
    </reviewItem>
    <reviewItem>
      <errorID>f6b19def-26f8-426c-86f3-9e41f3dcf7a6</errorID>
      <errorWord>)</errorWord>
      <group>L1_Format</group>
      <groupName>格式问题</groupName>
      <ability>L2_HalfPunc_CN</ability>
      <abilityName>全半角检查</abilityName>
      <candidateList>
        <item>）</item>
      </candidateList>
      <explain>文本全半角错误。</explain>
      <paraID> 998E533</paraID>
      <start>8</start>
      <end>9</end>
      <status>ignored</status>
      <modifiedWord/>
      <trackRevisions>false</trackRevisions>
    </reviewItem>
    <reviewItem>
      <errorID>b963b491-2718-4a6e-8a76-e967693d4dd8</errorID>
      <errorWord>(</errorWord>
      <group>L1_Format</group>
      <groupName>格式问题</groupName>
      <ability>L2_HalfPunc_CN</ability>
      <abilityName>全半角检查</abilityName>
      <candidateList>
        <item>（</item>
      </candidateList>
      <explain>文本全半角错误。</explain>
      <paraID> 998E533</paraID>
      <start>34</start>
      <end>35</end>
      <status>ignored</status>
      <modifiedWord/>
      <trackRevisions>false</trackRevisions>
    </reviewItem>
    <reviewItem>
      <errorID>bdc56d65-dda8-462c-bde0-8ae1f7064dfb</errorID>
      <errorWord>)</errorWord>
      <group>L1_Format</group>
      <groupName>格式问题</groupName>
      <ability>L2_HalfPunc_CN</ability>
      <abilityName>全半角检查</abilityName>
      <candidateList>
        <item>）</item>
      </candidateList>
      <explain>文本全半角错误。</explain>
      <paraID> 998E533</paraID>
      <start>36</start>
      <end>37</end>
      <status>ignored</status>
      <modifiedWord/>
      <trackRevisions>false</trackRevisions>
    </reviewItem>
    <reviewItem>
      <errorID>6ca973b8-170a-4086-a2fc-d69367737ca3</errorID>
      <errorWord>(</errorWord>
      <group>L1_Format</group>
      <groupName>格式问题</groupName>
      <ability>L2_HalfPunc_CN</ability>
      <abilityName>全半角检查</abilityName>
      <candidateList>
        <item>（</item>
      </candidateList>
      <explain>文本全半角错误。</explain>
      <paraID> 998E533</paraID>
      <start>38</start>
      <end>39</end>
      <status>ignored</status>
      <modifiedWord/>
      <trackRevisions>false</trackRevisions>
    </reviewItem>
    <reviewItem>
      <errorID>9a120446-28ac-4504-b020-24039d389daa</errorID>
      <errorWord>)</errorWord>
      <group>L1_Format</group>
      <groupName>格式问题</groupName>
      <ability>L2_HalfPunc_CN</ability>
      <abilityName>全半角检查</abilityName>
      <candidateList>
        <item>）</item>
      </candidateList>
      <explain>文本全半角错误。</explain>
      <paraID> 998E533</paraID>
      <start>40</start>
      <end>41</end>
      <status>ignored</status>
      <modifiedWord/>
      <trackRevisions>false</trackRevisions>
    </reviewItem>
    <reviewItem>
      <errorID>21ab3ad6-8db1-45d5-8c7d-8933bb6984f9</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998E534</paraID>
      <start>0</start>
      <end>3</end>
      <status>ignored</status>
      <modifiedWord/>
      <trackRevisions>false</trackRevisions>
    </reviewItem>
    <reviewItem>
      <errorID>d54dde3d-bcd6-4543-9706-23d2d96e5108</errorID>
      <errorWord>(</errorWord>
      <group>L1_Format</group>
      <groupName>格式问题</groupName>
      <ability>L2_HalfPunc_CN</ability>
      <abilityName>全半角检查</abilityName>
      <candidateList>
        <item>（</item>
      </candidateList>
      <explain>文本全半角错误。</explain>
      <paraID> 998E534</paraID>
      <start>26</start>
      <end>27</end>
      <status>ignored</status>
      <modifiedWord/>
      <trackRevisions>false</trackRevisions>
    </reviewItem>
    <reviewItem>
      <errorID>0dd65f44-ff36-43c9-996d-884b520a0cc9</errorID>
      <errorWord>)</errorWord>
      <group>L1_Format</group>
      <groupName>格式问题</groupName>
      <ability>L2_HalfPunc_CN</ability>
      <abilityName>全半角检查</abilityName>
      <candidateList>
        <item>）</item>
      </candidateList>
      <explain>文本全半角错误。</explain>
      <paraID> 998E534</paraID>
      <start>28</start>
      <end>29</end>
      <status>ignored</status>
      <modifiedWord/>
      <trackRevisions>false</trackRevisions>
    </reviewItem>
    <reviewItem>
      <errorID>a7f6fa83-e7f0-4d40-a07f-57f7fc0726cc</errorID>
      <errorWord>(</errorWord>
      <group>L1_Format</group>
      <groupName>格式问题</groupName>
      <ability>L2_HalfPunc_CN</ability>
      <abilityName>全半角检查</abilityName>
      <candidateList>
        <item>（</item>
      </candidateList>
      <explain>文本全半角错误。</explain>
      <paraID> 998E534</paraID>
      <start>30</start>
      <end>31</end>
      <status>ignored</status>
      <modifiedWord/>
      <trackRevisions>false</trackRevisions>
    </reviewItem>
    <reviewItem>
      <errorID>f8947904-66ea-42a7-b917-e929f68c82a2</errorID>
      <errorWord>)</errorWord>
      <group>L1_Format</group>
      <groupName>格式问题</groupName>
      <ability>L2_HalfPunc_CN</ability>
      <abilityName>全半角检查</abilityName>
      <candidateList>
        <item>）</item>
      </candidateList>
      <explain>文本全半角错误。</explain>
      <paraID> 998E534</paraID>
      <start>32</start>
      <end>33</end>
      <status>ignored</status>
      <modifiedWord/>
      <trackRevisions>false</trackRevisions>
    </reviewItem>
    <reviewItem>
      <errorID>5f86c419-8958-451d-9e09-6f1ae966f98f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998E535</paraID>
      <start>0</start>
      <end>3</end>
      <status>ignored</status>
      <modifiedWord/>
      <trackRevisions>false</trackRevisions>
    </reviewItem>
    <reviewItem>
      <errorID>79c05372-562d-4aef-a50d-3dbff3af06fc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998E536</paraID>
      <start>0</start>
      <end>3</end>
      <status>ignored</status>
      <modifiedWord/>
      <trackRevisions>false</trackRevisions>
    </reviewItem>
    <reviewItem>
      <errorID>43626365-29f2-4134-ab2b-71ec6a548a82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998E537</paraID>
      <start>0</start>
      <end>3</end>
      <status>ignored</status>
      <modifiedWord/>
      <trackRevisions>false</trackRevisions>
    </reviewItem>
    <reviewItem>
      <errorID>d3e83e20-990c-495a-81a9-03d6d1ed07ca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998E53B</paraID>
      <start>0</start>
      <end>3</end>
      <status>ignored</status>
      <modifiedWord/>
      <trackRevisions>false</trackRevisions>
    </reviewItem>
    <reviewItem>
      <errorID>eeee94ed-54e0-475e-8360-f3dac7eed497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998E53C</paraID>
      <start>0</start>
      <end>3</end>
      <status>ignored</status>
      <modifiedWord/>
      <trackRevisions>false</trackRevisions>
    </reviewItem>
    <reviewItem>
      <errorID>4b74b62a-3640-4d02-a1e6-8da61b846772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998E53D</paraID>
      <start>0</start>
      <end>3</end>
      <status>ignored</status>
      <modifiedWord/>
      <trackRevisions>false</trackRevisions>
    </reviewItem>
    <reviewItem>
      <errorID>3e17fb49-6334-4e97-bfcb-63f7e6bfbf3b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998E53E</paraID>
      <start>0</start>
      <end>3</end>
      <status>ignored</status>
      <modifiedWord/>
      <trackRevisions>false</trackRevisions>
    </reviewItem>
    <reviewItem>
      <errorID>b2917865-d062-4611-b650-605e8420b604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998E53F</paraID>
      <start>0</start>
      <end>3</end>
      <status>ignored</status>
      <modifiedWord/>
      <trackRevisions>false</trackRevisions>
    </reviewItem>
    <reviewItem>
      <errorID>dda08b25-a185-43d9-a683-4caed76edcd4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998E540</paraID>
      <start>0</start>
      <end>3</end>
      <status>ignored</status>
      <modifiedWord/>
      <trackRevisions>false</trackRevisions>
    </reviewItem>
    <reviewItem>
      <errorID>078e4bf1-2f45-48dd-ad49-71d4814297d7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998E541</paraID>
      <start>0</start>
      <end>3</end>
      <status>ignored</status>
      <modifiedWord/>
      <trackRevisions>false</trackRevisions>
    </reviewItem>
    <reviewItem>
      <errorID>e6d6171d-c01f-4959-9db3-e47777d17482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998E542</paraID>
      <start>0</start>
      <end>3</end>
      <status>ignored</status>
      <modifiedWord/>
      <trackRevisions>false</trackRevisions>
    </reviewItem>
    <reviewItem>
      <errorID>c83066e9-77a4-4b7d-8cbe-b4aeac703570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998E543</paraID>
      <start>0</start>
      <end>3</end>
      <status>ignored</status>
      <modifiedWord/>
      <trackRevisions>false</trackRevisions>
    </reviewItem>
    <reviewItem>
      <errorID>b93647e5-444b-4ae1-adf3-fccff9aea9d5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998E544</paraID>
      <start>0</start>
      <end>3</end>
      <status>ignored</status>
      <modifiedWord/>
      <trackRevisions>false</trackRevisions>
    </reviewItem>
    <reviewItem>
      <errorID>81dcd3e4-4cca-45f5-8017-db9dec85d5d4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998E545</paraID>
      <start>0</start>
      <end>3</end>
      <status>ignored</status>
      <modifiedWord/>
      <trackRevisions>false</trackRevisions>
    </reviewItem>
    <reviewItem>
      <errorID>71b59153-ae9d-44ee-a138-29ce22869f9c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998E546</paraID>
      <start>0</start>
      <end>3</end>
      <status>unmodified</status>
      <modifiedWord/>
      <trackRevisions>false</trackRevisions>
    </reviewItem>
    <reviewItem>
      <errorID>971b32c6-ce55-4878-9d2e-8fd4c9ad45d8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998E547</paraID>
      <start>0</start>
      <end>4</end>
      <status>ignored</status>
      <modifiedWord/>
      <trackRevisions>false</trackRevisions>
    </reviewItem>
    <reviewItem>
      <errorID>ac08f017-ae70-4591-adfc-594073951805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998E548</paraID>
      <start>0</start>
      <end>3</end>
      <status>ignored</status>
      <modifiedWord/>
      <trackRevisions>false</trackRevisions>
    </reviewItem>
    <reviewItem>
      <errorID>efde277f-b413-40b9-87f9-b5a2b5680e31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998E54A</paraID>
      <start>0</start>
      <end>3</end>
      <status>ignored</status>
      <modifiedWord/>
      <trackRevisions>false</trackRevisions>
    </reviewItem>
    <reviewItem>
      <errorID>c8bc2dc6-17c8-47c8-b655-a2fd5319444d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998E54B</paraID>
      <start>0</start>
      <end>3</end>
      <status>ignored</status>
      <modifiedWord/>
      <trackRevisions>false</trackRevisions>
    </reviewItem>
    <reviewItem>
      <errorID>a4526e18-7948-4413-9579-77d36228fecb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998E54C</paraID>
      <start>0</start>
      <end>3</end>
      <status>ignored</status>
      <modifiedWord/>
      <trackRevisions>false</trackRevisions>
    </reviewItem>
    <reviewItem>
      <errorID>de7d7987-2846-444b-be42-1acb6a356ff4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998E54D</paraID>
      <start>0</start>
      <end>3</end>
      <status>ignored</status>
      <modifiedWord/>
      <trackRevisions>false</trackRevisions>
    </reviewItem>
    <reviewItem>
      <errorID>008b240d-6076-4753-a86e-8f1658f2aa6e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998E54E</paraID>
      <start>0</start>
      <end>3</end>
      <status>ignored</status>
      <modifiedWord/>
      <trackRevisions>false</trackRevisions>
    </reviewItem>
    <reviewItem>
      <errorID>a3204d89-5700-41cb-9c1c-ff529b45cefe</errorID>
      <errorWord>制订了相关</errorWord>
      <group>L1_Word</group>
      <groupName>字词问题</groupName>
      <ability>L2_Typo</ability>
      <abilityName>字词错误</abilityName>
      <candidateList>
        <item>制定了相关</item>
      </candidateList>
      <explain/>
      <paraID> 998E54E</paraID>
      <start>3</start>
      <end>8</end>
      <status>unmodified</status>
      <modifiedWord/>
      <trackRevisions>false</trackRevisions>
    </reviewItem>
    <reviewItem>
      <errorID>bcb6cd6f-e009-492f-8838-9caa9ef165b5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998E54F</paraID>
      <start>0</start>
      <end>3</end>
      <status>ignored</status>
      <modifiedWord/>
      <trackRevisions>false</trackRevisions>
    </reviewItem>
    <reviewItem>
      <errorID>d612e71a-8365-44af-b871-41fad8bc7e57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998E550</paraID>
      <start>0</start>
      <end>3</end>
      <status>ignored</status>
      <modifiedWord/>
      <trackRevisions>false</trackRevisions>
    </reviewItem>
    <reviewItem>
      <errorID>87f67b43-e98c-4dcb-9016-cf9c8ce1f595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998E551</paraID>
      <start>0</start>
      <end>3</end>
      <status>ignored</status>
      <modifiedWord/>
      <trackRevisions>false</trackRevisions>
    </reviewItem>
    <reviewItem>
      <errorID>b42c5aa6-8951-46b3-841d-c64c4df075be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998E552</paraID>
      <start>0</start>
      <end>3</end>
      <status>ignored</status>
      <modifiedWord/>
      <trackRevisions>false</trackRevisions>
    </reviewItem>
    <reviewItem>
      <errorID>99b76cb2-3fed-4452-aa48-01186ef65020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998E553</paraID>
      <start>0</start>
      <end>3</end>
      <status>ignored</status>
      <modifiedWord/>
      <trackRevisions>false</trackRevisions>
    </reviewItem>
    <reviewItem>
      <errorID>df672b51-3b25-44a7-9091-74cacaa4ee88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998E555</paraID>
      <start>0</start>
      <end>3</end>
      <status>ignored</status>
      <modifiedWord/>
      <trackRevisions>false</trackRevisions>
    </reviewItem>
    <reviewItem>
      <errorID>e9a77807-abc2-4936-b020-f3bcb469b7c9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998E556</paraID>
      <start>0</start>
      <end>3</end>
      <status>ignored</status>
      <modifiedWord/>
      <trackRevisions>false</trackRevisions>
    </reviewItem>
    <reviewItem>
      <errorID>f6c9734f-7861-4c8f-8e82-a1b189c4ce7b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998E557</paraID>
      <start>0</start>
      <end>3</end>
      <status>ignored</status>
      <modifiedWord/>
      <trackRevisions>false</trackRevisions>
    </reviewItem>
    <reviewItem>
      <errorID>bd62977b-eb29-4ffe-b226-13fc374a1d12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998E559</paraID>
      <start>0</start>
      <end>3</end>
      <status>ignored</status>
      <modifiedWord/>
      <trackRevisions>false</trackRevisions>
    </reviewItem>
    <reviewItem>
      <errorID>edb33c77-4e8c-4dc7-9950-2eaa8cf31937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998E55A</paraID>
      <start>0</start>
      <end>3</end>
      <status>ignored</status>
      <modifiedWord/>
      <trackRevisions>false</trackRevisions>
    </reviewItem>
    <reviewItem>
      <errorID>91a0d0e6-d20f-413c-99b6-a159193bca3e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998E55B</paraID>
      <start>0</start>
      <end>3</end>
      <status>ignored</status>
      <modifiedWord/>
      <trackRevisions>false</trackRevisions>
    </reviewItem>
    <reviewItem>
      <errorID>f667ea19-3a38-4634-8e46-06ab13ec549a</errorID>
      <errorWord>值勤</errorWord>
      <group>L1_Word</group>
      <groupName>字词问题</groupName>
      <ability>L2_Typo</ability>
      <abilityName>字词错误</abilityName>
      <candidateList>
        <item>执勤</item>
      </candidateList>
      <explain/>
      <paraID> 998E55B</paraID>
      <start>12</start>
      <end>14</end>
      <status>unmodified</status>
      <modifiedWord/>
      <trackRevisions>false</trackRevisions>
    </reviewItem>
    <reviewItem>
      <errorID>3051a146-9171-4024-ab77-8e75f0498b7b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998E55C</paraID>
      <start>0</start>
      <end>3</end>
      <status>ignored</status>
      <modifiedWord/>
      <trackRevisions>false</trackRevisions>
    </reviewItem>
    <reviewItem>
      <errorID>ac6aa3b6-81e4-469c-bba3-d1dc75af566a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998E55E</paraID>
      <start>0</start>
      <end>3</end>
      <status>ignored</status>
      <modifiedWord/>
      <trackRevisions>false</trackRevisions>
    </reviewItem>
    <reviewItem>
      <errorID>4fb9dff6-84c1-4dc7-9c7b-302c3d72eb46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998E55F</paraID>
      <start>0</start>
      <end>3</end>
      <status>ignored</status>
      <modifiedWord/>
      <trackRevisions>false</trackRevisions>
    </reviewItem>
    <reviewItem>
      <errorID>6bed961f-d917-4ad2-9347-8d391d44f54e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998E560</paraID>
      <start>0</start>
      <end>3</end>
      <status>ignored</status>
      <modifiedWord/>
      <trackRevisions>false</trackRevisions>
    </reviewItem>
    <reviewItem>
      <errorID>24e04a85-ee64-438a-874a-d1e77d23fd36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998E562</paraID>
      <start>0</start>
      <end>3</end>
      <status>ignored</status>
      <modifiedWord/>
      <trackRevisions>false</trackRevisions>
    </reviewItem>
    <reviewItem>
      <errorID>9a7ac737-c451-4ddb-8563-8173508b5bbd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998E563</paraID>
      <start>0</start>
      <end>3</end>
      <status>ignored</status>
      <modifiedWord/>
      <trackRevisions>false</trackRevisions>
    </reviewItem>
    <reviewItem>
      <errorID>5bb3e35a-e769-4d90-b28c-340d6476fa73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998E564</paraID>
      <start>0</start>
      <end>3</end>
      <status>ignored</status>
      <modifiedWord/>
      <trackRevisions>false</trackRevisions>
    </reviewItem>
    <reviewItem>
      <errorID>c89c3147-ce64-492f-b06a-571abf7d275c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998E565</paraID>
      <start>0</start>
      <end>3</end>
      <status>ignored</status>
      <modifiedWord/>
      <trackRevisions>false</trackRevisions>
    </reviewItem>
    <reviewItem>
      <errorID>77d6ea68-de0f-4776-8c8b-7b8af63391e7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998E566</paraID>
      <start>0</start>
      <end>3</end>
      <status>ignored</status>
      <modifiedWord/>
      <trackRevisions>false</trackRevisions>
    </reviewItem>
    <reviewItem>
      <errorID>0cd51557-b572-4679-8a27-4832190b22be</errorID>
      <errorWord>(</errorWord>
      <group>L1_Format</group>
      <groupName>格式问题</groupName>
      <ability>L2_HalfPunc_CN</ability>
      <abilityName>全半角检查</abilityName>
      <candidateList>
        <item>（</item>
      </candidateList>
      <explain>文本全半角错误。</explain>
      <paraID> 998E566</paraID>
      <start>50</start>
      <end>51</end>
      <status>ignored</status>
      <modifiedWord/>
      <trackRevisions>false</trackRevisions>
    </reviewItem>
    <reviewItem>
      <errorID>b827d2e8-35d4-4410-be97-8ce8d144e192</errorID>
      <errorWord>)</errorWord>
      <group>L1_Format</group>
      <groupName>格式问题</groupName>
      <ability>L2_HalfPunc_CN</ability>
      <abilityName>全半角检查</abilityName>
      <candidateList>
        <item>）</item>
      </candidateList>
      <explain>文本全半角错误。</explain>
      <paraID> 998E566</paraID>
      <start>52</start>
      <end>53</end>
      <status>ignored</status>
      <modifiedWord/>
      <trackRevisions>false</trackRevisions>
    </reviewItem>
    <reviewItem>
      <errorID>1051a170-5e2c-42c6-95d4-030ebc806ddc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998E567</paraID>
      <start>0</start>
      <end>3</end>
      <status>ignored</status>
      <modifiedWord/>
      <trackRevisions>false</trackRevisions>
    </reviewItem>
    <reviewItem>
      <errorID>1e810e3d-b5b6-46b0-bc13-dfa6052b7107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998E568</paraID>
      <start>0</start>
      <end>3</end>
      <status>ignored</status>
      <modifiedWord/>
      <trackRevisions>false</trackRevisions>
    </reviewItem>
    <reviewItem>
      <errorID>15b09323-55d4-435d-b505-8df85f089668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998E56A</paraID>
      <start>0</start>
      <end>3</end>
      <status>ignored</status>
      <modifiedWord/>
      <trackRevisions>false</trackRevisions>
    </reviewItem>
    <reviewItem>
      <errorID>dc983bac-6d18-408c-ac6d-e8d35953b0e5</errorID>
      <errorWord>(</errorWord>
      <group>L1_Format</group>
      <groupName>格式问题</groupName>
      <ability>L2_HalfPunc_CN</ability>
      <abilityName>全半角检查</abilityName>
      <candidateList>
        <item>（</item>
      </candidateList>
      <explain>文本全半角错误。</explain>
      <paraID> 998E56A</paraID>
      <start>6</start>
      <end>7</end>
      <status>ignored</status>
      <modifiedWord/>
      <trackRevisions>false</trackRevisions>
    </reviewItem>
    <reviewItem>
      <errorID>bb56613c-88e0-4a19-8d3f-a0856343a1dc</errorID>
      <errorWord>)</errorWord>
      <group>L1_Format</group>
      <groupName>格式问题</groupName>
      <ability>L2_HalfPunc_CN</ability>
      <abilityName>全半角检查</abilityName>
      <candidateList>
        <item>）</item>
      </candidateList>
      <explain>文本全半角错误。</explain>
      <paraID> 998E56A</paraID>
      <start>8</start>
      <end>9</end>
      <status>ignored</status>
      <modifiedWord/>
      <trackRevisions>false</trackRevisions>
    </reviewItem>
    <reviewItem>
      <errorID>1aa3348b-26c4-4d5b-bdd1-cf8ccac1a738</errorID>
      <errorWord>(</errorWord>
      <group>L1_Format</group>
      <groupName>格式问题</groupName>
      <ability>L2_HalfPunc_CN</ability>
      <abilityName>全半角检查</abilityName>
      <candidateList>
        <item>（</item>
      </candidateList>
      <explain>文本全半角错误。</explain>
      <paraID> 998E56A</paraID>
      <start>11</start>
      <end>12</end>
      <status>ignored</status>
      <modifiedWord/>
      <trackRevisions>false</trackRevisions>
    </reviewItem>
    <reviewItem>
      <errorID>3c2dcf75-7676-4ad8-b100-dc74ddce5322</errorID>
      <errorWord>)</errorWord>
      <group>L1_Format</group>
      <groupName>格式问题</groupName>
      <ability>L2_HalfPunc_CN</ability>
      <abilityName>全半角检查</abilityName>
      <candidateList>
        <item>）</item>
      </candidateList>
      <explain>文本全半角错误。</explain>
      <paraID> 998E56A</paraID>
      <start>13</start>
      <end>14</end>
      <status>ignored</status>
      <modifiedWord/>
      <trackRevisions>false</trackRevisions>
    </reviewItem>
    <reviewItem>
      <errorID>e6d030c1-7e5f-46e7-8ff3-634903fe3c1e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998E56B</paraID>
      <start>0</start>
      <end>3</end>
      <status>ignored</status>
      <modifiedWord/>
      <trackRevisions>false</trackRevisions>
    </reviewItem>
    <reviewItem>
      <errorID>41ffd053-009e-45e4-a2c3-d3037d4cf6b4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998E56C</paraID>
      <start>0</start>
      <end>3</end>
      <status>ignored</status>
      <modifiedWord/>
      <trackRevisions>false</trackRevisions>
    </reviewItem>
    <reviewItem>
      <errorID>cc83187c-65fc-4f0d-949b-294facf87e88</errorID>
      <errorWord>(</errorWord>
      <group>L1_Format</group>
      <groupName>格式问题</groupName>
      <ability>L2_HalfPunc_CN</ability>
      <abilityName>全半角检查</abilityName>
      <candidateList>
        <item>（</item>
      </candidateList>
      <explain>文本全半角错误。</explain>
      <paraID> 998E56D</paraID>
      <start>0</start>
      <end>1</end>
      <status>ignored</status>
      <modifiedWord/>
      <trackRevisions>false</trackRevisions>
    </reviewItem>
    <reviewItem>
      <errorID>7fb12185-f602-4285-95e0-dddc9578eb36</errorID>
      <errorWord>)</errorWord>
      <group>L1_Format</group>
      <groupName>格式问题</groupName>
      <ability>L2_HalfPunc_CN</ability>
      <abilityName>全半角检查</abilityName>
      <candidateList>
        <item>）</item>
      </candidateList>
      <explain>文本全半角错误。</explain>
      <paraID> 998E56D</paraID>
      <start>3</start>
      <end>4</end>
      <status>ignored</status>
      <modifiedWord/>
      <trackRevisions>false</trackRevisions>
    </reviewItem>
    <reviewItem>
      <errorID>d5383cd7-91a6-4b38-826d-12a787c79f18</errorID>
      <errorWord>(</errorWord>
      <group>L1_Format</group>
      <groupName>格式问题</groupName>
      <ability>L2_HalfPunc_CN</ability>
      <abilityName>全半角检查</abilityName>
      <candidateList>
        <item>（</item>
      </candidateList>
      <explain>文本全半角错误。</explain>
      <paraID> 998E56E</paraID>
      <start>0</start>
      <end>1</end>
      <status>ignored</status>
      <modifiedWord/>
      <trackRevisions>false</trackRevisions>
    </reviewItem>
    <reviewItem>
      <errorID>a8a52167-43b9-4dff-b11c-9e9e871b69e7</errorID>
      <errorWord>)</errorWord>
      <group>L1_Format</group>
      <groupName>格式问题</groupName>
      <ability>L2_HalfPunc_CN</ability>
      <abilityName>全半角检查</abilityName>
      <candidateList>
        <item>）</item>
      </candidateList>
      <explain>文本全半角错误。</explain>
      <paraID> 998E56E</paraID>
      <start>4</start>
      <end>5</end>
      <status>ignored</status>
      <modifiedWord/>
      <trackRevisions>false</trackRevisions>
    </reviewItem>
    <reviewItem>
      <errorID>19915e24-22fc-4195-8cc0-45fddb38063f</errorID>
      <errorWord>(</errorWord>
      <group>L1_Format</group>
      <groupName>格式问题</groupName>
      <ability>L2_HalfPunc_CN</ability>
      <abilityName>全半角检查</abilityName>
      <candidateList>
        <item>（</item>
      </candidateList>
      <explain>文本全半角错误。</explain>
      <paraID> 998E56F</paraID>
      <start>0</start>
      <end>1</end>
      <status>ignored</status>
      <modifiedWord/>
      <trackRevisions>false</trackRevisions>
    </reviewItem>
    <reviewItem>
      <errorID>b281ae16-dc54-42a6-b933-74694d18bdaf</errorID>
      <errorWord>)</errorWord>
      <group>L1_Format</group>
      <groupName>格式问题</groupName>
      <ability>L2_HalfPunc_CN</ability>
      <abilityName>全半角检查</abilityName>
      <candidateList>
        <item>）</item>
      </candidateList>
      <explain>文本全半角错误。</explain>
      <paraID> 998E56F</paraID>
      <start>3</start>
      <end>4</end>
      <status>ignored</status>
      <modifiedWord/>
      <trackRevisions>false</trackRevisions>
    </reviewItem>
    <reviewItem>
      <errorID>93897f97-2632-435a-af24-83e199bf700b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998E570</paraID>
      <start>0</start>
      <end>3</end>
      <status>ignored</status>
      <modifiedWord/>
      <trackRevisions>false</trackRevisions>
    </reviewItem>
    <reviewItem>
      <errorID>c5464ea4-0b22-4979-a494-6c04460139cb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998E571</paraID>
      <start>0</start>
      <end>3</end>
      <status>ignored</status>
      <modifiedWord/>
      <trackRevisions>false</trackRevisions>
    </reviewItem>
    <reviewItem>
      <errorID>d1008f82-1d14-4d37-be88-9e5d6030cf52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998E572</paraID>
      <start>0</start>
      <end>3</end>
      <status>ignored</status>
      <modifiedWord/>
      <trackRevisions>false</trackRevisions>
    </reviewItem>
    <reviewItem>
      <errorID>1db7d48a-ec64-468f-82c6-a43cc41b70c6</errorID>
      <errorWord>(</errorWord>
      <group>L1_Format</group>
      <groupName>格式问题</groupName>
      <ability>L2_HalfPunc_CN</ability>
      <abilityName>全半角检查</abilityName>
      <candidateList>
        <item>（</item>
      </candidateList>
      <explain>文本全半角错误。</explain>
      <paraID> 998E573</paraID>
      <start>0</start>
      <end>1</end>
      <status>ignored</status>
      <modifiedWord/>
      <trackRevisions>false</trackRevisions>
    </reviewItem>
    <reviewItem>
      <errorID>05b83937-373d-4794-8975-bec23ff73fdc</errorID>
      <errorWord>)</errorWord>
      <group>L1_Format</group>
      <groupName>格式问题</groupName>
      <ability>L2_HalfPunc_CN</ability>
      <abilityName>全半角检查</abilityName>
      <candidateList>
        <item>）</item>
      </candidateList>
      <explain>文本全半角错误。</explain>
      <paraID> 998E573</paraID>
      <start>3</start>
      <end>4</end>
      <status>ignored</status>
      <modifiedWord/>
      <trackRevisions>false</trackRevisions>
    </reviewItem>
    <reviewItem>
      <errorID>cd75e09f-284c-4602-84f6-04436d8970d8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998E574</paraID>
      <start>0</start>
      <end>3</end>
      <status>ignored</status>
      <modifiedWord/>
      <trackRevisions>false</trackRevisions>
    </reviewItem>
    <reviewItem>
      <errorID>3fde9356-4d2f-4a6c-8f2c-321abf1519ff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998E575</paraID>
      <start>0</start>
      <end>3</end>
      <status>ignored</status>
      <modifiedWord/>
      <trackRevisions>false</trackRevisions>
    </reviewItem>
    <reviewItem>
      <errorID>a7ea9478-f319-4eff-8a8f-02c357baa22e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998E576</paraID>
      <start>0</start>
      <end>3</end>
      <status>ignored</status>
      <modifiedWord/>
      <trackRevisions>false</trackRevisions>
    </reviewItem>
    <reviewItem>
      <errorID>1d4f7dc0-23ce-41e0-8b18-990217e45ea2</errorID>
      <errorWord>(</errorWord>
      <group>L1_Format</group>
      <groupName>格式问题</groupName>
      <ability>L2_HalfPunc_CN</ability>
      <abilityName>全半角检查</abilityName>
      <candidateList>
        <item>（</item>
      </candidateList>
      <explain>文本全半角错误。</explain>
      <paraID> 998E576</paraID>
      <start>30</start>
      <end>31</end>
      <status>ignored</status>
      <modifiedWord/>
      <trackRevisions>false</trackRevisions>
    </reviewItem>
    <reviewItem>
      <errorID>e96c0a9f-a3b5-44c3-ad74-6ce430232d4f</errorID>
      <errorWord>)</errorWord>
      <group>L1_Format</group>
      <groupName>格式问题</groupName>
      <ability>L2_HalfPunc_CN</ability>
      <abilityName>全半角检查</abilityName>
      <candidateList>
        <item>）</item>
      </candidateList>
      <explain>文本全半角错误。</explain>
      <paraID> 998E576</paraID>
      <start>32</start>
      <end>33</end>
      <status>ignored</status>
      <modifiedWord/>
      <trackRevisions>false</trackRevisions>
    </reviewItem>
    <reviewItem>
      <errorID>2e319141-9b44-4f44-9e90-be4d451429ed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998E577</paraID>
      <start>0</start>
      <end>3</end>
      <status>ignored</status>
      <modifiedWord/>
      <trackRevisions>false</trackRevisions>
    </reviewItem>
    <reviewItem>
      <errorID>c99d3f93-a7bf-4b7d-ba69-b7c8e97c6ade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998E578</paraID>
      <start>0</start>
      <end>3</end>
      <status>ignored</status>
      <modifiedWord/>
      <trackRevisions>false</trackRevisions>
    </reviewItem>
    <reviewItem>
      <errorID>71d8b60e-58f3-425c-a030-343bbd66a3b9</errorID>
      <errorWord>(</errorWord>
      <group>L1_Format</group>
      <groupName>格式问题</groupName>
      <ability>L2_HalfPunc_CN</ability>
      <abilityName>全半角检查</abilityName>
      <candidateList>
        <item>（</item>
      </candidateList>
      <explain>文本全半角错误。</explain>
      <paraID> 998E578</paraID>
      <start>99</start>
      <end>100</end>
      <status>ignored</status>
      <modifiedWord/>
      <trackRevisions>false</trackRevisions>
    </reviewItem>
    <reviewItem>
      <errorID>56a4f21b-180a-410f-9857-c2175f47ce8d</errorID>
      <errorWord>)</errorWord>
      <group>L1_Format</group>
      <groupName>格式问题</groupName>
      <ability>L2_HalfPunc_CN</ability>
      <abilityName>全半角检查</abilityName>
      <candidateList>
        <item>）</item>
      </candidateList>
      <explain>文本全半角错误。</explain>
      <paraID> 998E578</paraID>
      <start>101</start>
      <end>102</end>
      <status>ignored</status>
      <modifiedWord/>
      <trackRevisions>false</trackRevisions>
    </reviewItem>
    <reviewItem>
      <errorID>287ee39f-3b43-4101-8e6c-3a9524d3613d</errorID>
      <errorWord>(</errorWord>
      <group>L1_Format</group>
      <groupName>格式问题</groupName>
      <ability>L2_HalfPunc_CN</ability>
      <abilityName>全半角检查</abilityName>
      <candidateList>
        <item>（</item>
      </candidateList>
      <explain>文本全半角错误。</explain>
      <paraID> 998E578</paraID>
      <start>103</start>
      <end>104</end>
      <status>ignored</status>
      <modifiedWord/>
      <trackRevisions>false</trackRevisions>
    </reviewItem>
    <reviewItem>
      <errorID>61bbb2ae-51d1-4e98-b9ca-daf56859da25</errorID>
      <errorWord>)</errorWord>
      <group>L1_Format</group>
      <groupName>格式问题</groupName>
      <ability>L2_HalfPunc_CN</ability>
      <abilityName>全半角检查</abilityName>
      <candidateList>
        <item>）</item>
      </candidateList>
      <explain>文本全半角错误。</explain>
      <paraID> 998E578</paraID>
      <start>105</start>
      <end>106</end>
      <status>ignored</status>
      <modifiedWord/>
      <trackRevisions>false</trackRevisions>
    </reviewItem>
    <reviewItem>
      <errorID>d3198677-6c71-47f2-9ccd-4948ec607707</errorID>
      <errorWord>(</errorWord>
      <group>L1_Format</group>
      <groupName>格式问题</groupName>
      <ability>L2_HalfPunc_CN</ability>
      <abilityName>全半角检查</abilityName>
      <candidateList>
        <item>（</item>
      </candidateList>
      <explain>文本全半角错误。</explain>
      <paraID> 998E578</paraID>
      <start>107</start>
      <end>108</end>
      <status>ignored</status>
      <modifiedWord/>
      <trackRevisions>false</trackRevisions>
    </reviewItem>
    <reviewItem>
      <errorID>3d2a7899-8f14-42e6-8e4a-d10d950d4fce</errorID>
      <errorWord>)</errorWord>
      <group>L1_Format</group>
      <groupName>格式问题</groupName>
      <ability>L2_HalfPunc_CN</ability>
      <abilityName>全半角检查</abilityName>
      <candidateList>
        <item>）</item>
      </candidateList>
      <explain>文本全半角错误。</explain>
      <paraID> 998E578</paraID>
      <start>109</start>
      <end>110</end>
      <status>ignored</status>
      <modifiedWord/>
      <trackRevisions>false</trackRevisions>
    </reviewItem>
    <reviewItem>
      <errorID>97346474-2db8-4f36-bd58-61867f10a90d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998E579</paraID>
      <start>0</start>
      <end>3</end>
      <status>ignored</status>
      <modifiedWord/>
      <trackRevisions>false</trackRevisions>
    </reviewItem>
    <reviewItem>
      <errorID>f73a741e-e077-46d9-99af-58c2abd04ab4</errorID>
      <errorWord>(</errorWord>
      <group>L1_Format</group>
      <groupName>格式问题</groupName>
      <ability>L2_HalfPunc_CN</ability>
      <abilityName>全半角检查</abilityName>
      <candidateList>
        <item>（</item>
      </candidateList>
      <explain>文本全半角错误。</explain>
      <paraID> 998E579</paraID>
      <start>7</start>
      <end>8</end>
      <status>ignored</status>
      <modifiedWord/>
      <trackRevisions>false</trackRevisions>
    </reviewItem>
    <reviewItem>
      <errorID>55dc89e2-981b-4d3e-a2c3-8bb560e65408</errorID>
      <errorWord>)</errorWord>
      <group>L1_Format</group>
      <groupName>格式问题</groupName>
      <ability>L2_HalfPunc_CN</ability>
      <abilityName>全半角检查</abilityName>
      <candidateList>
        <item>）</item>
      </candidateList>
      <explain>文本全半角错误。</explain>
      <paraID> 998E579</paraID>
      <start>9</start>
      <end>10</end>
      <status>ignored</status>
      <modifiedWord/>
      <trackRevisions>false</trackRevisions>
    </reviewItem>
    <reviewItem>
      <errorID>da688174-a751-41ca-b536-926b0ff0f9e8</errorID>
      <errorWord>(</errorWord>
      <group>L1_Format</group>
      <groupName>格式问题</groupName>
      <ability>L2_HalfPunc_CN</ability>
      <abilityName>全半角检查</abilityName>
      <candidateList>
        <item>（</item>
      </candidateList>
      <explain>文本全半角错误。</explain>
      <paraID> 998E579</paraID>
      <start>17</start>
      <end>18</end>
      <status>ignored</status>
      <modifiedWord/>
      <trackRevisions>false</trackRevisions>
    </reviewItem>
    <reviewItem>
      <errorID>b731201e-eec5-46e1-b200-00b99859c001</errorID>
      <errorWord>)</errorWord>
      <group>L1_Format</group>
      <groupName>格式问题</groupName>
      <ability>L2_HalfPunc_CN</ability>
      <abilityName>全半角检查</abilityName>
      <candidateList>
        <item>）</item>
      </candidateList>
      <explain>文本全半角错误。</explain>
      <paraID> 998E579</paraID>
      <start>19</start>
      <end>20</end>
      <status>ignored</status>
      <modifiedWord/>
      <trackRevisions>false</trackRevisions>
    </reviewItem>
    <reviewItem>
      <errorID>663ad6bc-b031-47ec-9dce-84d5e458bd4b</errorID>
      <errorWord>(</errorWord>
      <group>L1_Format</group>
      <groupName>格式问题</groupName>
      <ability>L2_HalfPunc_CN</ability>
      <abilityName>全半角检查</abilityName>
      <candidateList>
        <item>（</item>
      </candidateList>
      <explain>文本全半角错误。</explain>
      <paraID> 998E579</paraID>
      <start>21</start>
      <end>22</end>
      <status>ignored</status>
      <modifiedWord/>
      <trackRevisions>false</trackRevisions>
    </reviewItem>
    <reviewItem>
      <errorID>e6f00b08-4d29-452e-8103-37385590d2b7</errorID>
      <errorWord>)</errorWord>
      <group>L1_Format</group>
      <groupName>格式问题</groupName>
      <ability>L2_HalfPunc_CN</ability>
      <abilityName>全半角检查</abilityName>
      <candidateList>
        <item>）</item>
      </candidateList>
      <explain>文本全半角错误。</explain>
      <paraID> 998E579</paraID>
      <start>23</start>
      <end>24</end>
      <status>ignored</status>
      <modifiedWord/>
      <trackRevisions>false</trackRevisions>
    </reviewItem>
    <reviewItem>
      <errorID>8a05a798-5d69-4eda-86a6-48e7a528047b</errorID>
      <errorWord>(</errorWord>
      <group>L1_Format</group>
      <groupName>格式问题</groupName>
      <ability>L2_HalfPunc_CN</ability>
      <abilityName>全半角检查</abilityName>
      <candidateList>
        <item>（</item>
      </candidateList>
      <explain>文本全半角错误。</explain>
      <paraID> 998E579</paraID>
      <start>25</start>
      <end>26</end>
      <status>ignored</status>
      <modifiedWord/>
      <trackRevisions>false</trackRevisions>
    </reviewItem>
    <reviewItem>
      <errorID>5c5307b1-b099-4a98-86cc-718ae5597e7d</errorID>
      <errorWord>)</errorWord>
      <group>L1_Format</group>
      <groupName>格式问题</groupName>
      <ability>L2_HalfPunc_CN</ability>
      <abilityName>全半角检查</abilityName>
      <candidateList>
        <item>）</item>
      </candidateList>
      <explain>文本全半角错误。</explain>
      <paraID> 998E579</paraID>
      <start>27</start>
      <end>28</end>
      <status>ignored</status>
      <modifiedWord/>
      <trackRevisions>false</trackRevisions>
    </reviewItem>
    <reviewItem>
      <errorID>4348df83-8ec4-421c-9630-c5e0363cfc58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998E585</paraID>
      <start>0</start>
      <end>3</end>
      <status>ignored</status>
      <modifiedWord/>
      <trackRevisions>false</trackRevisions>
    </reviewItem>
    <reviewItem>
      <errorID>f686e3c2-ff84-4700-ad21-07683ac645ad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998E586</paraID>
      <start>0</start>
      <end>3</end>
      <status>ignored</status>
      <modifiedWord/>
      <trackRevisions>false</trackRevisions>
    </reviewItem>
    <reviewItem>
      <errorID>61c6d354-f29b-4312-9156-4d43096e44a1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998E587</paraID>
      <start>0</start>
      <end>3</end>
      <status>ignored</status>
      <modifiedWord/>
      <trackRevisions>false</trackRevisions>
    </reviewItem>
    <reviewItem>
      <errorID>38727e37-f329-483f-9184-921f7a28dfdf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998E588</paraID>
      <start>0</start>
      <end>3</end>
      <status>ignored</status>
      <modifiedWord/>
      <trackRevisions>false</trackRevisions>
    </reviewItem>
    <reviewItem>
      <errorID>8a0c80f6-8da2-4007-a6ae-dd803289e84b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998E589</paraID>
      <start>0</start>
      <end>3</end>
      <status>ignored</status>
      <modifiedWord/>
      <trackRevisions>false</trackRevisions>
    </reviewItem>
    <reviewItem>
      <errorID>e240bb96-f3e1-4f20-b22d-9d18fcab89af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998E58B</paraID>
      <start>0</start>
      <end>3</end>
      <status>ignored</status>
      <modifiedWord/>
      <trackRevisions>false</trackRevisions>
    </reviewItem>
    <reviewItem>
      <errorID>f0a71d87-cc05-4489-8f76-09f922a533ca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998E58C</paraID>
      <start>0</start>
      <end>3</end>
      <status>ignored</status>
      <modifiedWord/>
      <trackRevisions>false</trackRevisions>
    </reviewItem>
    <reviewItem>
      <errorID>c66d508a-fdba-46da-a40f-4ba01a3da338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998E58D</paraID>
      <start>0</start>
      <end>3</end>
      <status>ignored</status>
      <modifiedWord/>
      <trackRevisions>false</trackRevisions>
    </reviewItem>
    <reviewItem>
      <errorID>ccbc1627-c60a-403e-ad61-309ba7b1119a</errorID>
      <errorWord>(</errorWord>
      <group>L1_Format</group>
      <groupName>格式问题</groupName>
      <ability>L2_HalfPunc_CN</ability>
      <abilityName>全半角检查</abilityName>
      <candidateList>
        <item>（</item>
      </candidateList>
      <explain>文本全半角错误。</explain>
      <paraID> 998E58E</paraID>
      <start>0</start>
      <end>1</end>
      <status>ignored</status>
      <modifiedWord/>
      <trackRevisions>false</trackRevisions>
    </reviewItem>
    <reviewItem>
      <errorID>e7a00c59-2f80-4dcb-bbfc-995f7a742bec</errorID>
      <errorWord>)</errorWord>
      <group>L1_Format</group>
      <groupName>格式问题</groupName>
      <ability>L2_HalfPunc_CN</ability>
      <abilityName>全半角检查</abilityName>
      <candidateList>
        <item>）</item>
      </candidateList>
      <explain>文本全半角错误。</explain>
      <paraID> 998E58E</paraID>
      <start>3</start>
      <end>4</end>
      <status>ignored</status>
      <modifiedWord/>
      <trackRevisions>false</trackRevisions>
    </reviewItem>
    <reviewItem>
      <errorID>02e9f381-df3e-4605-91c0-0fb756b2399f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998E58F</paraID>
      <start>0</start>
      <end>3</end>
      <status>ignored</status>
      <modifiedWord/>
      <trackRevisions>false</trackRevisions>
    </reviewItem>
    <reviewItem>
      <errorID>3a088464-90ac-4de6-9069-d8c5f860c9b9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998E590</paraID>
      <start>0</start>
      <end>3</end>
      <status>ignored</status>
      <modifiedWord/>
      <trackRevisions>false</trackRevisions>
    </reviewItem>
    <reviewItem>
      <errorID>f9abaf67-a5e3-488a-8c8f-c42388b875f3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998E591</paraID>
      <start>0</start>
      <end>3</end>
      <status>ignored</status>
      <modifiedWord/>
      <trackRevisions>false</trackRevisions>
    </reviewItem>
    <reviewItem>
      <errorID>b25c20c3-7788-443a-9712-675d2b779b01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998E592</paraID>
      <start>0</start>
      <end>3</end>
      <status>ignored</status>
      <modifiedWord/>
      <trackRevisions>false</trackRevisions>
    </reviewItem>
    <reviewItem>
      <errorID>9182c355-0c0b-4323-9af0-9ec699373345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998E593</paraID>
      <start>0</start>
      <end>3</end>
      <status>ignored</status>
      <modifiedWord/>
      <trackRevisions>false</trackRevisions>
    </reviewItem>
    <reviewItem>
      <errorID>176c3ac6-13b7-40db-a842-6954dde469f8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998E595</paraID>
      <start>0</start>
      <end>3</end>
      <status>ignored</status>
      <modifiedWord/>
      <trackRevisions>false</trackRevisions>
    </reviewItem>
    <reviewItem>
      <errorID>fa939c1c-a25e-4692-a759-c9f6d620ed39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998E596</paraID>
      <start>0</start>
      <end>3</end>
      <status>ignored</status>
      <modifiedWord/>
      <trackRevisions>false</trackRevisions>
    </reviewItem>
    <reviewItem>
      <errorID>08165ce2-9603-4af9-ba43-92dd762e0d86</errorID>
      <errorWord>件</errorWord>
      <group>L1_Word</group>
      <groupName>字词问题</groupName>
      <ability>L2_Typo</ability>
      <abilityName>字词错误</abilityName>
      <candidateList>
        <item>件下</item>
      </candidateList>
      <explain/>
      <paraID> 998E596</paraID>
      <start>49</start>
      <end>50</end>
      <status>unmodified</status>
      <modifiedWord/>
      <trackRevisions>false</trackRevisions>
    </reviewItem>
    <reviewItem>
      <errorID>5b6f305b-f369-46cc-bed7-953568457b8f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998E597</paraID>
      <start>0</start>
      <end>3</end>
      <status>ignored</status>
      <modifiedWord/>
      <trackRevisions>false</trackRevisions>
    </reviewItem>
    <reviewItem>
      <errorID>921dea3a-e5e3-4009-a9e1-c363eec9e6a6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998E598</paraID>
      <start>0</start>
      <end>3</end>
      <status>ignored</status>
      <modifiedWord/>
      <trackRevisions>false</trackRevisions>
    </reviewItem>
    <reviewItem>
      <errorID>ef639b3c-6894-49c5-af72-7390502f0035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998E599</paraID>
      <start>0</start>
      <end>3</end>
      <status>ignored</status>
      <modifiedWord/>
      <trackRevisions>false</trackRevisions>
    </reviewItem>
    <reviewItem>
      <errorID>b062e659-33de-4942-a724-00db4ea11c6f</errorID>
      <errorWord>(</errorWord>
      <group>L1_Format</group>
      <groupName>格式问题</groupName>
      <ability>L2_HalfPunc_CN</ability>
      <abilityName>全半角检查</abilityName>
      <candidateList>
        <item>（</item>
      </candidateList>
      <explain>文本全半角错误。</explain>
      <paraID> 998E599</paraID>
      <start>6</start>
      <end>7</end>
      <status>ignored</status>
      <modifiedWord/>
      <trackRevisions>false</trackRevisions>
    </reviewItem>
    <reviewItem>
      <errorID>583f3cc0-9524-476a-aaac-3261551c9046</errorID>
      <errorWord>)</errorWord>
      <group>L1_Format</group>
      <groupName>格式问题</groupName>
      <ability>L2_HalfPunc_CN</ability>
      <abilityName>全半角检查</abilityName>
      <candidateList>
        <item>）</item>
      </candidateList>
      <explain>文本全半角错误。</explain>
      <paraID> 998E599</paraID>
      <start>8</start>
      <end>9</end>
      <status>ignored</status>
      <modifiedWord/>
      <trackRevisions>false</trackRevisions>
    </reviewItem>
    <reviewItem>
      <errorID>70123099-96f1-44e3-9df0-83304f77458a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998E59A</paraID>
      <start>0</start>
      <end>3</end>
      <status>ignored</status>
      <modifiedWord/>
      <trackRevisions>false</trackRevisions>
    </reviewItem>
    <reviewItem>
      <errorID>86438454-d183-4b6c-aaaf-9c4dbb9b4a08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998E59B</paraID>
      <start>0</start>
      <end>3</end>
      <status>ignored</status>
      <modifiedWord/>
      <trackRevisions>false</trackRevisions>
    </reviewItem>
    <reviewItem>
      <errorID>194f3cee-701d-4bbf-a4a3-c09235cece03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998E59C</paraID>
      <start>0</start>
      <end>3</end>
      <status>ignored</status>
      <modifiedWord/>
      <trackRevisions>false</trackRevisions>
    </reviewItem>
    <reviewItem>
      <errorID>89143b60-740e-4eea-ac3c-836a9c2e3b42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998E59D</paraID>
      <start>0</start>
      <end>3</end>
      <status>ignored</status>
      <modifiedWord/>
      <trackRevisions>false</trackRevisions>
    </reviewItem>
    <reviewItem>
      <errorID>43ea6dd8-7fae-4307-8f26-bfeb8d965b8e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998E59E</paraID>
      <start>0</start>
      <end>3</end>
      <status>ignored</status>
      <modifiedWord/>
      <trackRevisions>false</trackRevisions>
    </reviewItem>
    <reviewItem>
      <errorID>0e636c63-8299-486c-8abe-23ffa471f1a1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998E59F</paraID>
      <start>0</start>
      <end>3</end>
      <status>ignored</status>
      <modifiedWord/>
      <trackRevisions>false</trackRevisions>
    </reviewItem>
    <reviewItem>
      <errorID>75d76d5a-5a90-4138-af06-92b65a782414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998E5A0</paraID>
      <start>0</start>
      <end>3</end>
      <status>ignored</status>
      <modifiedWord/>
      <trackRevisions>false</trackRevisions>
    </reviewItem>
    <reviewItem>
      <errorID>7f0560be-befc-4409-923f-8d4df9a61830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998E5A1</paraID>
      <start>0</start>
      <end>3</end>
      <status>ignored</status>
      <modifiedWord/>
      <trackRevisions>false</trackRevisions>
    </reviewItem>
    <reviewItem>
      <errorID>7f2a7f4c-3909-4200-8744-cc39056c3918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998E5A2</paraID>
      <start>0</start>
      <end>3</end>
      <status>ignored</status>
      <modifiedWord/>
      <trackRevisions>false</trackRevisions>
    </reviewItem>
    <reviewItem>
      <errorID>525724ca-5a02-4439-99d6-9c4a8cc5f9f8</errorID>
      <errorWord>(</errorWord>
      <group>L1_Format</group>
      <groupName>格式问题</groupName>
      <ability>L2_HalfPunc_CN</ability>
      <abilityName>全半角检查</abilityName>
      <candidateList>
        <item>（</item>
      </candidateList>
      <explain>文本全半角错误。</explain>
      <paraID> 998E5A2</paraID>
      <start>38</start>
      <end>39</end>
      <status>ignored</status>
      <modifiedWord/>
      <trackRevisions>false</trackRevisions>
    </reviewItem>
    <reviewItem>
      <errorID>b9766031-0b14-4159-9a95-0737911d18eb</errorID>
      <errorWord>)</errorWord>
      <group>L1_Format</group>
      <groupName>格式问题</groupName>
      <ability>L2_HalfPunc_CN</ability>
      <abilityName>全半角检查</abilityName>
      <candidateList>
        <item>）</item>
      </candidateList>
      <explain>文本全半角错误。</explain>
      <paraID> 998E5A2</paraID>
      <start>40</start>
      <end>41</end>
      <status>ignored</status>
      <modifiedWord/>
      <trackRevisions>false</trackRevisions>
    </reviewItem>
    <reviewItem>
      <errorID>63e8db88-1719-4153-bc5c-19571110be3d</errorID>
      <errorWord>(</errorWord>
      <group>L1_Format</group>
      <groupName>格式问题</groupName>
      <ability>L2_HalfPunc_CN</ability>
      <abilityName>全半角检查</abilityName>
      <candidateList>
        <item>（</item>
      </candidateList>
      <explain>文本全半角错误。</explain>
      <paraID> 998E5A2</paraID>
      <start>42</start>
      <end>43</end>
      <status>ignored</status>
      <modifiedWord/>
      <trackRevisions>false</trackRevisions>
    </reviewItem>
    <reviewItem>
      <errorID>57b5d615-6d33-48d5-9822-ecfb2228ba3d</errorID>
      <errorWord>)</errorWord>
      <group>L1_Format</group>
      <groupName>格式问题</groupName>
      <ability>L2_HalfPunc_CN</ability>
      <abilityName>全半角检查</abilityName>
      <candidateList>
        <item>）</item>
      </candidateList>
      <explain>文本全半角错误。</explain>
      <paraID> 998E5A2</paraID>
      <start>44</start>
      <end>45</end>
      <status>ignored</status>
      <modifiedWord/>
      <trackRevisions>false</trackRevisions>
    </reviewItem>
    <reviewItem>
      <errorID>a4988d1f-1438-4604-8c98-be691a09ecd7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998E5A3</paraID>
      <start>0</start>
      <end>3</end>
      <status>ignored</status>
      <modifiedWord/>
      <trackRevisions>false</trackRevisions>
    </reviewItem>
    <reviewItem>
      <errorID>9d970755-bb52-4b8b-ae5c-81ea894b7dcd</errorID>
      <errorWord>(</errorWord>
      <group>L1_Format</group>
      <groupName>格式问题</groupName>
      <ability>L2_HalfPunc_CN</ability>
      <abilityName>全半角检查</abilityName>
      <candidateList>
        <item>（</item>
      </candidateList>
      <explain>文本全半角错误。</explain>
      <paraID> 998E5A3</paraID>
      <start>73</start>
      <end>74</end>
      <status>ignored</status>
      <modifiedWord/>
      <trackRevisions>false</trackRevisions>
    </reviewItem>
    <reviewItem>
      <errorID>1aba7f55-8963-4440-990d-1ada690af24b</errorID>
      <errorWord>)</errorWord>
      <group>L1_Format</group>
      <groupName>格式问题</groupName>
      <ability>L2_HalfPunc_CN</ability>
      <abilityName>全半角检查</abilityName>
      <candidateList>
        <item>）</item>
      </candidateList>
      <explain>文本全半角错误。</explain>
      <paraID> 998E5A3</paraID>
      <start>75</start>
      <end>76</end>
      <status>ignored</status>
      <modifiedWord/>
      <trackRevisions>false</trackRevisions>
    </reviewItem>
    <reviewItem>
      <errorID>7a88f6e6-77ca-494b-8da2-ee8d010cdfa3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998E5A6</paraID>
      <start>0</start>
      <end>3</end>
      <status>ignored</status>
      <modifiedWord/>
      <trackRevisions>false</trackRevisions>
    </reviewItem>
    <reviewItem>
      <errorID>e7047830-0dc0-4ec1-ae00-3762a3e86eb4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998E5A7</paraID>
      <start>0</start>
      <end>3</end>
      <status>ignored</status>
      <modifiedWord/>
      <trackRevisions>false</trackRevisions>
    </reviewItem>
    <reviewItem>
      <errorID>8818b0cd-9cb1-44c6-9c7c-67e04860b00f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998E5A8</paraID>
      <start>0</start>
      <end>3</end>
      <status>ignored</status>
      <modifiedWord/>
      <trackRevisions>false</trackRevisions>
    </reviewItem>
    <reviewItem>
      <errorID>8a3e8d0b-7cb9-4d42-897a-b8e908a53cab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998E5A9</paraID>
      <start>0</start>
      <end>3</end>
      <status>ignored</status>
      <modifiedWord/>
      <trackRevisions>false</trackRevisions>
    </reviewItem>
    <reviewItem>
      <errorID>deb8b5f6-75b1-4d72-ad8f-a96615cf50ab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998E5AA</paraID>
      <start>0</start>
      <end>3</end>
      <status>ignored</status>
      <modifiedWord/>
      <trackRevisions>false</trackRevisions>
    </reviewItem>
    <reviewItem>
      <errorID>a60937bf-b219-4daa-8d99-a6356f93061a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998E5AB</paraID>
      <start>0</start>
      <end>3</end>
      <status>ignored</status>
      <modifiedWord/>
      <trackRevisions>false</trackRevisions>
    </reviewItem>
    <reviewItem>
      <errorID>7886f604-4f0b-4012-ac6e-c9550fc081a0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998E5AC</paraID>
      <start>0</start>
      <end>3</end>
      <status>ignored</status>
      <modifiedWord/>
      <trackRevisions>false</trackRevisions>
    </reviewItem>
    <reviewItem>
      <errorID>0ddcf44d-9df5-4466-a1b2-8f458d09b84b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998E5AD</paraID>
      <start>0</start>
      <end>3</end>
      <status>ignored</status>
      <modifiedWord/>
      <trackRevisions>false</trackRevisions>
    </reviewItem>
    <reviewItem>
      <errorID>15753726-4f68-4d6e-bd4f-3dff512389c9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998E5AE</paraID>
      <start>0</start>
      <end>3</end>
      <status>ignored</status>
      <modifiedWord/>
      <trackRevisions>false</trackRevisions>
    </reviewItem>
    <reviewItem>
      <errorID>463b3a3a-6c67-4057-b71f-db84cd2448d8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998E5AF</paraID>
      <start>0</start>
      <end>3</end>
      <status>ignored</status>
      <modifiedWord/>
      <trackRevisions>false</trackRevisions>
    </reviewItem>
    <reviewItem>
      <errorID>7cd9f1b9-bd3c-46ad-b185-b2b088d09af5</errorID>
      <errorWord>(</errorWord>
      <group>L1_Format</group>
      <groupName>格式问题</groupName>
      <ability>L2_HalfPunc_CN</ability>
      <abilityName>全半角检查</abilityName>
      <candidateList>
        <item>（</item>
      </candidateList>
      <explain>文本全半角错误。</explain>
      <paraID> 998E5AF</paraID>
      <start>61</start>
      <end>62</end>
      <status>ignored</status>
      <modifiedWord/>
      <trackRevisions>false</trackRevisions>
    </reviewItem>
    <reviewItem>
      <errorID>1be956ff-744d-4578-a995-8c94ffca0d85</errorID>
      <errorWord>)</errorWord>
      <group>L1_Format</group>
      <groupName>格式问题</groupName>
      <ability>L2_HalfPunc_CN</ability>
      <abilityName>全半角检查</abilityName>
      <candidateList>
        <item>）</item>
      </candidateList>
      <explain>文本全半角错误。</explain>
      <paraID> 998E5AF</paraID>
      <start>63</start>
      <end>64</end>
      <status>ignored</status>
      <modifiedWord/>
      <trackRevisions>false</trackRevisions>
    </reviewItem>
    <reviewItem>
      <errorID>7e2a1541-90a1-45fd-89c3-2a4f44726f13</errorID>
      <errorWord>(</errorWord>
      <group>L1_Format</group>
      <groupName>格式问题</groupName>
      <ability>L2_HalfPunc_CN</ability>
      <abilityName>全半角检查</abilityName>
      <candidateList>
        <item>（</item>
      </candidateList>
      <explain>文本全半角错误。</explain>
      <paraID> 998E5AF</paraID>
      <start>65</start>
      <end>66</end>
      <status>ignored</status>
      <modifiedWord/>
      <trackRevisions>false</trackRevisions>
    </reviewItem>
    <reviewItem>
      <errorID>de985587-572f-4f09-b7cb-982c7d5ebb44</errorID>
      <errorWord>)</errorWord>
      <group>L1_Format</group>
      <groupName>格式问题</groupName>
      <ability>L2_HalfPunc_CN</ability>
      <abilityName>全半角检查</abilityName>
      <candidateList>
        <item>）</item>
      </candidateList>
      <explain>文本全半角错误。</explain>
      <paraID> 998E5AF</paraID>
      <start>67</start>
      <end>68</end>
      <status>ignored</status>
      <modifiedWord/>
      <trackRevisions>false</trackRevisions>
    </reviewItem>
    <reviewItem>
      <errorID>4885fa12-02ef-47cd-89b5-355d35f32dfd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998E5B0</paraID>
      <start>0</start>
      <end>3</end>
      <status>ignored</status>
      <modifiedWord/>
      <trackRevisions>false</trackRevisions>
    </reviewItem>
    <reviewItem>
      <errorID>53c5797d-a360-4e97-b17d-6770bbc9a8a0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998E5B1</paraID>
      <start>0</start>
      <end>3</end>
      <status>ignored</status>
      <modifiedWord/>
      <trackRevisions>false</trackRevisions>
    </reviewItem>
    <reviewItem>
      <errorID>c8a0cc5d-99ce-4079-96e7-5ec446678779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998E5B2</paraID>
      <start>0</start>
      <end>3</end>
      <status>ignored</status>
      <modifiedWord/>
      <trackRevisions>false</trackRevisions>
    </reviewItem>
    <reviewItem>
      <errorID>8f25a78e-0d7d-415a-8b8d-0d53052ee5c2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998E5B3</paraID>
      <start>0</start>
      <end>3</end>
      <status>ignored</status>
      <modifiedWord/>
      <trackRevisions>false</trackRevisions>
    </reviewItem>
    <reviewItem>
      <errorID>da71151f-e3f9-4a5e-8469-31c3df71f58d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998E5B4</paraID>
      <start>0</start>
      <end>3</end>
      <status>ignored</status>
      <modifiedWord/>
      <trackRevisions>false</trackRevisions>
    </reviewItem>
    <reviewItem>
      <errorID>4861870f-8ff1-4225-be5f-96d3c4c95203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998E5B5</paraID>
      <start>0</start>
      <end>3</end>
      <status>ignored</status>
      <modifiedWord/>
      <trackRevisions>false</trackRevisions>
    </reviewItem>
    <reviewItem>
      <errorID>d0e3a618-a30c-4640-b0d2-45b8a6f7e9e8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998E5B6</paraID>
      <start>0</start>
      <end>3</end>
      <status>ignored</status>
      <modifiedWord/>
      <trackRevisions>false</trackRevisions>
    </reviewItem>
    <reviewItem>
      <errorID>8ebae6df-5415-4d3d-ac09-09f550529ad8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998E5B7</paraID>
      <start>0</start>
      <end>3</end>
      <status>ignored</status>
      <modifiedWord/>
      <trackRevisions>false</trackRevisions>
    </reviewItem>
    <reviewItem>
      <errorID>1e01c92d-5de0-4e24-8836-8f3bf9947231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998E5B8</paraID>
      <start>0</start>
      <end>3</end>
      <status>ignored</status>
      <modifiedWord/>
      <trackRevisions>false</trackRevisions>
    </reviewItem>
    <reviewItem>
      <errorID>3b68e576-22b2-4761-8aa7-cc23563b807a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998E5B9</paraID>
      <start>0</start>
      <end>3</end>
      <status>ignored</status>
      <modifiedWord/>
      <trackRevisions>false</trackRevisions>
    </reviewItem>
    <reviewItem>
      <errorID>ab7fa861-ef93-402b-8de3-34c0b5542bfd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998E5BA</paraID>
      <start>0</start>
      <end>3</end>
      <status>ignored</status>
      <modifiedWord/>
      <trackRevisions>false</trackRevisions>
    </reviewItem>
    <reviewItem>
      <errorID>2a71d55a-1f76-4f18-b5c1-01438ae7dd57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998E5BB</paraID>
      <start>0</start>
      <end>3</end>
      <status>ignored</status>
      <modifiedWord/>
      <trackRevisions>false</trackRevisions>
    </reviewItem>
    <reviewItem>
      <errorID>d745a495-99d0-4065-9310-806644362fcd</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998E5BC</paraID>
      <start>0</start>
      <end>3</end>
      <status>ignored</status>
      <modifiedWord/>
      <trackRevisions>false</trackRevisions>
    </reviewItem>
    <reviewItem>
      <errorID>3f7c974c-ee1e-40d9-8868-3a2f23501bc7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184B6C61</paraID>
      <start>0</start>
      <end>3</end>
      <status>ignored</status>
      <modifiedWord/>
      <trackRevisions>false</trackRevisions>
    </reviewItem>
    <reviewItem>
      <errorID>25850e26-48cc-4f1f-a6e0-dceeb935a81b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BB47289</paraID>
      <start>0</start>
      <end>3</end>
      <status>ignored</status>
      <modifiedWord/>
      <trackRevisions>false</trackRevisions>
    </reviewItem>
    <reviewItem>
      <errorID>1d78af50-2524-4838-ac31-a9ea7f19a2c7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55481FA6</paraID>
      <start>0</start>
      <end>3</end>
      <status>ignored</status>
      <modifiedWord/>
      <trackRevisions>false</trackRevisions>
    </reviewItem>
    <reviewItem>
      <errorID>33844d90-adff-4df6-ab1f-0c47845f924b</errorID>
      <errorWord>(</errorWord>
      <group>L1_Format</group>
      <groupName>格式问题</groupName>
      <ability>L2_HalfPunc_CN</ability>
      <abilityName>全半角检查</abilityName>
      <candidateList>
        <item>（</item>
      </candidateList>
      <explain>文本全半角错误。</explain>
      <paraID>55481FA6</paraID>
      <start>32</start>
      <end>33</end>
      <status>ignored</status>
      <modifiedWord/>
      <trackRevisions>false</trackRevisions>
    </reviewItem>
    <reviewItem>
      <errorID>a3c4fa45-dc81-449f-bac7-944f2a335e03</errorID>
      <errorWord>)</errorWord>
      <group>L1_Format</group>
      <groupName>格式问题</groupName>
      <ability>L2_HalfPunc_CN</ability>
      <abilityName>全半角检查</abilityName>
      <candidateList>
        <item>）</item>
      </candidateList>
      <explain>文本全半角错误。</explain>
      <paraID>55481FA6</paraID>
      <start>34</start>
      <end>35</end>
      <status>ignored</status>
      <modifiedWord/>
      <trackRevisions>false</trackRevisions>
    </reviewItem>
    <reviewItem>
      <errorID>3631c83f-b7f5-49b5-8a2f-0e803016d0c8</errorID>
      <errorWord>(</errorWord>
      <group>L1_Format</group>
      <groupName>格式问题</groupName>
      <ability>L2_HalfPunc_CN</ability>
      <abilityName>全半角检查</abilityName>
      <candidateList>
        <item>（</item>
      </candidateList>
      <explain>文本全半角错误。</explain>
      <paraID>55481FA6</paraID>
      <start>38</start>
      <end>39</end>
      <status>ignored</status>
      <modifiedWord/>
      <trackRevisions>false</trackRevisions>
    </reviewItem>
    <reviewItem>
      <errorID>15df4c90-0c87-4765-a6ab-d555c2d63cad</errorID>
      <errorWord>)</errorWord>
      <group>L1_Format</group>
      <groupName>格式问题</groupName>
      <ability>L2_HalfPunc_CN</ability>
      <abilityName>全半角检查</abilityName>
      <candidateList>
        <item>）</item>
      </candidateList>
      <explain>文本全半角错误。</explain>
      <paraID>55481FA6</paraID>
      <start>40</start>
      <end>41</end>
      <status>ignored</status>
      <modifiedWord/>
      <trackRevisions>false</trackRevisions>
    </reviewItem>
    <reviewItem>
      <errorID>cb4d220e-3eb6-401a-9686-7091553acb9c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998E5BF</paraID>
      <start>0</start>
      <end>3</end>
      <status>ignored</status>
      <modifiedWord/>
      <trackRevisions>false</trackRevisions>
    </reviewItem>
    <reviewItem>
      <errorID>b5a16c4e-2435-4b0c-a210-77b38f6bc04b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998E5C0</paraID>
      <start>0</start>
      <end>3</end>
      <status>ignored</status>
      <modifiedWord/>
      <trackRevisions>false</trackRevisions>
    </reviewItem>
    <reviewItem>
      <errorID>b80fe5b5-9c3c-4ea5-a974-e1e8eff01805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998E5C1</paraID>
      <start>0</start>
      <end>3</end>
      <status>ignored</status>
      <modifiedWord/>
      <trackRevisions>false</trackRevisions>
    </reviewItem>
    <reviewItem>
      <errorID>d2e5acda-fd99-4da8-b65f-ba2009428ae2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998E5C2</paraID>
      <start>0</start>
      <end>3</end>
      <status>ignored</status>
      <modifiedWord/>
      <trackRevisions>false</trackRevisions>
    </reviewItem>
    <reviewItem>
      <errorID>8bf5edc5-d517-4003-b364-ecc33043cb38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998E5C3</paraID>
      <start>0</start>
      <end>3</end>
      <status>ignored</status>
      <modifiedWord/>
      <trackRevisions>false</trackRevisions>
    </reviewItem>
    <reviewItem>
      <errorID>323d952d-1547-43df-af46-3a1ba4e91f7a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998E5C4</paraID>
      <start>0</start>
      <end>3</end>
      <status>ignored</status>
      <modifiedWord/>
      <trackRevisions>false</trackRevisions>
    </reviewItem>
    <reviewItem>
      <errorID>57b216d3-3df7-4441-af48-e9b2674fee31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998E5C5</paraID>
      <start>0</start>
      <end>3</end>
      <status>ignored</status>
      <modifiedWord/>
      <trackRevisions>false</trackRevisions>
    </reviewItem>
    <reviewItem>
      <errorID>4beeeea8-f2a3-47b5-8267-f56d0e7a679a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998E5C6</paraID>
      <start>0</start>
      <end>3</end>
      <status>ignored</status>
      <modifiedWord/>
      <trackRevisions>false</trackRevisions>
    </reviewItem>
    <reviewItem>
      <errorID>72964a6c-7db1-4c88-a128-6975a70897ce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998E5C8</paraID>
      <start>0</start>
      <end>3</end>
      <status>ignored</status>
      <modifiedWord/>
      <trackRevisions>false</trackRevisions>
    </reviewItem>
    <reviewItem>
      <errorID>8a0a4cb5-8e7d-409c-8558-d54930cbad87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998E5C9</paraID>
      <start>0</start>
      <end>3</end>
      <status>ignored</status>
      <modifiedWord/>
      <trackRevisions>false</trackRevisions>
    </reviewItem>
    <reviewItem>
      <errorID>ed2d96ca-dd9a-4768-b2b7-6ba9491a4ae1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998E5CA</paraID>
      <start>0</start>
      <end>3</end>
      <status>ignored</status>
      <modifiedWord/>
      <trackRevisions>false</trackRevisions>
    </reviewItem>
    <reviewItem>
      <errorID>77f16bfb-bf68-44bf-8e8e-0c131efbc1c1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998E5CB</paraID>
      <start>0</start>
      <end>3</end>
      <status>ignored</status>
      <modifiedWord/>
      <trackRevisions>false</trackRevisions>
    </reviewItem>
    <reviewItem>
      <errorID>2370c925-cc33-41c5-a2d6-6a4b6f1cfa6d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998E5CC</paraID>
      <start>0</start>
      <end>3</end>
      <status>ignored</status>
      <modifiedWord/>
      <trackRevisions>false</trackRevisions>
    </reviewItem>
    <reviewItem>
      <errorID>2e1205b4-20a2-41d0-b03a-dd89b56b6dc8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998E5CD</paraID>
      <start>0</start>
      <end>3</end>
      <status>ignored</status>
      <modifiedWord/>
      <trackRevisions>false</trackRevisions>
    </reviewItem>
    <reviewItem>
      <errorID>d133d5c7-ac24-464e-8742-25756ae9ce3d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998E5CE</paraID>
      <start>0</start>
      <end>3</end>
      <status>ignored</status>
      <modifiedWord/>
      <trackRevisions>false</trackRevisions>
    </reviewItem>
    <reviewItem>
      <errorID>7da4e8a2-d2a2-424d-b70e-9d06ec8936a4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998E5CF</paraID>
      <start>0</start>
      <end>3</end>
      <status>ignored</status>
      <modifiedWord/>
      <trackRevisions>false</trackRevisions>
    </reviewItem>
    <reviewItem>
      <errorID>2b3310dc-6742-4649-acc8-a1dffb41dbd2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998E5D0</paraID>
      <start>0</start>
      <end>3</end>
      <status>ignored</status>
      <modifiedWord/>
      <trackRevisions>false</trackRevisions>
    </reviewItem>
    <reviewItem>
      <errorID>414d940a-f9a2-4ae8-b740-05dbecaf81b8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998E5D1</paraID>
      <start>0</start>
      <end>3</end>
      <status>ignored</status>
      <modifiedWord/>
      <trackRevisions>false</trackRevisions>
    </reviewItem>
    <reviewItem>
      <errorID>471c4874-d67d-410a-956b-7dbc10744084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998E5D2</paraID>
      <start>0</start>
      <end>3</end>
      <status>ignored</status>
      <modifiedWord/>
      <trackRevisions>false</trackRevisions>
    </reviewItem>
    <reviewItem>
      <errorID>0da6b1c6-1371-43f2-a7c5-30025007bb5e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998E5D3</paraID>
      <start>0</start>
      <end>3</end>
      <status>ignored</status>
      <modifiedWord/>
      <trackRevisions>false</trackRevisions>
    </reviewItem>
    <reviewItem>
      <errorID>3a253d8d-ace8-4697-adcf-1d8187f95bfc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998E5D4</paraID>
      <start>0</start>
      <end>3</end>
      <status>ignored</status>
      <modifiedWord/>
      <trackRevisions>false</trackRevisions>
    </reviewItem>
    <reviewItem>
      <errorID>9dd63cae-866e-4859-bb2c-8ce23c517ef9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998E5D5</paraID>
      <start>0</start>
      <end>3</end>
      <status>ignored</status>
      <modifiedWord/>
      <trackRevisions>false</trackRevisions>
    </reviewItem>
    <reviewItem>
      <errorID>17f16245-8521-4258-8d80-69ca0f86dac4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998E5D6</paraID>
      <start>0</start>
      <end>3</end>
      <status>ignored</status>
      <modifiedWord/>
      <trackRevisions>false</trackRevisions>
    </reviewItem>
    <reviewItem>
      <errorID>7845eb3b-3d3d-4aa7-8617-3c1f2dff76cc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998E5D7</paraID>
      <start>0</start>
      <end>3</end>
      <status>ignored</status>
      <modifiedWord/>
      <trackRevisions>false</trackRevisions>
    </reviewItem>
    <reviewItem>
      <errorID>3d6e7622-6485-49e9-945c-e8979ae52c4d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998E5D8</paraID>
      <start>0</start>
      <end>3</end>
      <status>ignored</status>
      <modifiedWord/>
      <trackRevisions>false</trackRevisions>
    </reviewItem>
    <reviewItem>
      <errorID>03c5f060-5704-497e-b1f8-9d4470371a91</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998E5D9</paraID>
      <start>0</start>
      <end>3</end>
      <status>ignored</status>
      <modifiedWord/>
      <trackRevisions>false</trackRevisions>
    </reviewItem>
    <reviewItem>
      <errorID>8f6cfe7b-14ed-4beb-80ea-2c02be8c18f8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998E5DA</paraID>
      <start>0</start>
      <end>3</end>
      <status>ignored</status>
      <modifiedWord/>
      <trackRevisions>false</trackRevisions>
    </reviewItem>
    <reviewItem>
      <errorID>e2406e7a-a4dd-4ba8-bdf4-f97e5430c806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998E5DB</paraID>
      <start>0</start>
      <end>3</end>
      <status>ignored</status>
      <modifiedWord/>
      <trackRevisions>false</trackRevisions>
    </reviewItem>
    <reviewItem>
      <errorID>bb285d6e-6875-4e54-8bf2-501d41222299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998E5DC</paraID>
      <start>0</start>
      <end>3</end>
      <status>ignored</status>
      <modifiedWord/>
      <trackRevisions>false</trackRevisions>
    </reviewItem>
    <reviewItem>
      <errorID>4ebbe979-6a4e-4eb7-8b49-2ea551c06b8f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998E5DF</paraID>
      <start>0</start>
      <end>3</end>
      <status>ignored</status>
      <modifiedWord/>
      <trackRevisions>false</trackRevisions>
    </reviewItem>
    <reviewItem>
      <errorID>81f9847e-8839-4912-8e71-8b90d03c4bf8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998E5E0</paraID>
      <start>0</start>
      <end>3</end>
      <status>ignored</status>
      <modifiedWord/>
      <trackRevisions>false</trackRevisions>
    </reviewItem>
    <reviewItem>
      <errorID>d0e9c970-fe82-45d0-baab-d6fda528519a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998E5E1</paraID>
      <start>0</start>
      <end>3</end>
      <status>ignored</status>
      <modifiedWord/>
      <trackRevisions>false</trackRevisions>
    </reviewItem>
    <reviewItem>
      <errorID>4ddafdb6-e5f1-4d75-89de-bf47056d658f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998E5E3</paraID>
      <start>0</start>
      <end>3</end>
      <status>ignored</status>
      <modifiedWord/>
      <trackRevisions>false</trackRevisions>
    </reviewItem>
    <reviewItem>
      <errorID>df546671-4aad-4407-bd62-d66a8225f69c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998E5E4</paraID>
      <start>0</start>
      <end>3</end>
      <status>ignored</status>
      <modifiedWord/>
      <trackRevisions>false</trackRevisions>
    </reviewItem>
    <reviewItem>
      <errorID>4b24f8f2-d10e-4d2c-8886-a99952d57ae8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998E5E5</paraID>
      <start>0</start>
      <end>3</end>
      <status>ignored</status>
      <modifiedWord/>
      <trackRevisions>false</trackRevisions>
    </reviewItem>
    <reviewItem>
      <errorID>55e8f1af-8de7-4bff-97e3-316c5570a2de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998E5E6</paraID>
      <start>0</start>
      <end>3</end>
      <status>ignored</status>
      <modifiedWord/>
      <trackRevisions>false</trackRevisions>
    </reviewItem>
    <reviewItem>
      <errorID>c8bc3723-5c33-4ed8-bab4-f1ce60dd0dfa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998E5E8</paraID>
      <start>0</start>
      <end>3</end>
      <status>ignored</status>
      <modifiedWord/>
      <trackRevisions>false</trackRevisions>
    </reviewItem>
    <reviewItem>
      <errorID>c6332814-f5a6-4622-912f-6dd8d4cee633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998E5E9</paraID>
      <start>0</start>
      <end>3</end>
      <status>ignored</status>
      <modifiedWord/>
      <trackRevisions>false</trackRevisions>
    </reviewItem>
    <reviewItem>
      <errorID>b15c33b1-0356-4a9b-85c5-f60a4efdc50b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998E5EA</paraID>
      <start>0</start>
      <end>3</end>
      <status>ignored</status>
      <modifiedWord/>
      <trackRevisions>false</trackRevisions>
    </reviewItem>
    <reviewItem>
      <errorID>8d708b76-99e0-4ddc-a4d0-d145121bb64c</errorID>
      <errorWord>、也</errorWord>
      <group>L1_Punc</group>
      <groupName>标点问题</groupName>
      <ability>L2_Punc_CN</ability>
      <abilityName>标点符号检查</abilityName>
      <candidateList>
        <item>，也</item>
      </candidateList>
      <explain>连接词前后不宜使用顿号，建议使用逗号。</explain>
      <paraID> 998E5EA</paraID>
      <start>35</start>
      <end>37</end>
      <status>unmodified</status>
      <modifiedWord/>
      <trackRevisions>false</trackRevisions>
    </reviewItem>
    <reviewItem>
      <errorID>a3f8c4e1-413d-4a0b-8705-2b929fa459b3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998E5EB</paraID>
      <start>0</start>
      <end>3</end>
      <status>ignored</status>
      <modifiedWord/>
      <trackRevisions>false</trackRevisions>
    </reviewItem>
    <reviewItem>
      <errorID>863536d1-81ee-443a-8f76-8c786260e35f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998E5EC</paraID>
      <start>0</start>
      <end>3</end>
      <status>ignored</status>
      <modifiedWord/>
      <trackRevisions>false</trackRevisions>
    </reviewItem>
    <reviewItem>
      <errorID>aa616262-8f78-411b-930b-622345e28477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4DA6261C</paraID>
      <start>0</start>
      <end>3</end>
      <status>ignored</status>
      <modifiedWord/>
      <trackRevisions>false</trackRevisions>
    </reviewItem>
    <reviewItem>
      <errorID>18f50deb-57f2-47eb-8f8a-737ae9ada28f</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2ACFFFAF</paraID>
      <start>0</start>
      <end>3</end>
      <status>ignored</status>
      <modifiedWord/>
      <trackRevisions>false</trackRevisions>
    </reviewItem>
    <reviewItem>
      <errorID>6457d319-eb5f-48bf-b1ad-b9f9b78342d7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998E5EE</paraID>
      <start>0</start>
      <end>3</end>
      <status>ignored</status>
      <modifiedWord/>
      <trackRevisions>false</trackRevisions>
    </reviewItem>
    <reviewItem>
      <errorID>2c5d7038-2813-4f5c-a2d1-3a736f3aa062</errorID>
      <errorWord>(</errorWord>
      <group>L1_Format</group>
      <groupName>格式问题</groupName>
      <ability>L2_HalfPunc_CN</ability>
      <abilityName>全半角检查</abilityName>
      <candidateList>
        <item>（</item>
      </candidateList>
      <explain>文本全半角错误。</explain>
      <paraID> 998E5EE</paraID>
      <start>93</start>
      <end>94</end>
      <status>ignored</status>
      <modifiedWord/>
      <trackRevisions>false</trackRevisions>
    </reviewItem>
    <reviewItem>
      <errorID>12f669f2-7511-4d4f-90c6-e1267893d452</errorID>
      <errorWord>)</errorWord>
      <group>L1_Format</group>
      <groupName>格式问题</groupName>
      <ability>L2_HalfPunc_CN</ability>
      <abilityName>全半角检查</abilityName>
      <candidateList>
        <item>）</item>
      </candidateList>
      <explain>文本全半角错误。</explain>
      <paraID> 998E5EE</paraID>
      <start>95</start>
      <end>96</end>
      <status>ignored</status>
      <modifiedWord/>
      <trackRevisions>false</trackRevisions>
    </reviewItem>
    <reviewItem>
      <errorID>cc511ea6-bab4-49ac-9184-41d2fb8d89bb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998E5EF</paraID>
      <start>0</start>
      <end>3</end>
      <status>ignored</status>
      <modifiedWord/>
      <trackRevisions>false</trackRevisions>
    </reviewItem>
    <reviewItem>
      <errorID>4b3792cf-9b73-4f09-aa24-b19828e1e211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998E5F0</paraID>
      <start>0</start>
      <end>3</end>
      <status>ignored</status>
      <modifiedWord/>
      <trackRevisions>false</trackRevisions>
    </reviewItem>
    <reviewItem>
      <errorID>b5e3844e-6872-48bb-b0e4-a2b0a49a3375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998E5F1</paraID>
      <start>0</start>
      <end>3</end>
      <status>ignored</status>
      <modifiedWord/>
      <trackRevisions>false</trackRevisions>
    </reviewItem>
    <reviewItem>
      <errorID>536f3eb7-0d54-4fc6-84c8-4b19afa44e2a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998E5F2</paraID>
      <start>0</start>
      <end>3</end>
      <status>ignored</status>
      <modifiedWord/>
      <trackRevisions>false</trackRevisions>
    </reviewItem>
    <reviewItem>
      <errorID>f4b75784-8c72-4878-933e-83b20f48bb5e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998E5F3</paraID>
      <start>0</start>
      <end>3</end>
      <status>ignored</status>
      <modifiedWord/>
      <trackRevisions>false</trackRevisions>
    </reviewItem>
    <reviewItem>
      <errorID>98685410-63e1-4320-aab3-49c6ffe94ed5</errorID>
      <errorWord>包含有</errorWord>
      <group>L1_Word</group>
      <groupName>字词问题</groupName>
      <ability>L2_Typo</ability>
      <abilityName>字词错误</abilityName>
      <candidateList>
        <item>包含</item>
      </candidateList>
      <explain/>
      <paraID> 998E5F3</paraID>
      <start>12</start>
      <end>15</end>
      <status>unmodified</status>
      <modifiedWord/>
      <trackRevisions>false</trackRevisions>
    </reviewItem>
    <reviewItem>
      <errorID>cf728a21-d713-4f31-83d4-9d49f9331b08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998E5F4</paraID>
      <start>0</start>
      <end>3</end>
      <status>ignored</status>
      <modifiedWord/>
      <trackRevisions>false</trackRevisions>
    </reviewItem>
    <reviewItem>
      <errorID>e0585eee-19d1-43a7-910d-cf6587672bfb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998E5F5</paraID>
      <start>0</start>
      <end>3</end>
      <status>ignored</status>
      <modifiedWord/>
      <trackRevisions>false</trackRevisions>
    </reviewItem>
    <reviewItem>
      <errorID>92114715-1dd1-46c1-a251-108e9b527df9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998E5F6</paraID>
      <start>0</start>
      <end>3</end>
      <status>ignored</status>
      <modifiedWord/>
      <trackRevisions>false</trackRevisions>
    </reviewItem>
    <reviewItem>
      <errorID>4c722780-bcae-47d2-b61b-d96282c30a0f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998E5F7</paraID>
      <start>0</start>
      <end>3</end>
      <status>ignored</status>
      <modifiedWord/>
      <trackRevisions>false</trackRevisions>
    </reviewItem>
    <reviewItem>
      <errorID>c6789ee0-f3b9-4dc7-babb-07534874b432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998E5FB</paraID>
      <start>0</start>
      <end>3</end>
      <status>ignored</status>
      <modifiedWord/>
      <trackRevisions>false</trackRevisions>
    </reviewItem>
    <reviewItem>
      <errorID>b762aba1-584b-4e7f-b455-d63b4d586e9e</errorID>
      <errorWord>的</errorWord>
      <group>L1_Word</group>
      <groupName>字词问题</groupName>
      <ability>L2_DDD</ability>
      <abilityName>的地得用法</abilityName>
      <candidateList>
        <item>地</item>
      </candidateList>
      <explain/>
      <paraID> 998E5FB</paraID>
      <start>70</start>
      <end>71</end>
      <status>unmodified</status>
      <modifiedWord/>
      <trackRevisions>false</trackRevisions>
    </reviewItem>
    <reviewItem>
      <errorID>c3ef0f87-4e3f-49a7-9b1e-9a034071de94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998E5FC</paraID>
      <start>0</start>
      <end>3</end>
      <status>ignored</status>
      <modifiedWord/>
      <trackRevisions>false</trackRevisions>
    </reviewItem>
    <reviewItem>
      <errorID>302a0662-e418-4003-a258-4e25b65d835d</errorID>
      <errorWord>配备经</errorWord>
      <group>L1_Word</group>
      <groupName>字词问题</groupName>
      <ability>L2_Typo</ability>
      <abilityName>字词错误</abilityName>
      <candidateList>
        <item>配备</item>
      </candidateList>
      <explain/>
      <paraID> 998E5FC</paraID>
      <start>61</start>
      <end>64</end>
      <status>unmodified</status>
      <modifiedWord/>
      <trackRevisions>false</trackRevisions>
    </reviewItem>
    <reviewItem>
      <errorID>a87b6d7e-57f3-4016-b3f1-ebae2fe8b636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998E5FD</paraID>
      <start>0</start>
      <end>3</end>
      <status>ignored</status>
      <modifiedWord/>
      <trackRevisions>false</trackRevisions>
    </reviewItem>
    <reviewItem>
      <errorID>b877c2a7-f822-474f-a01a-13e562c42ba4</errorID>
      <errorWord>(</errorWord>
      <group>L1_Format</group>
      <groupName>格式问题</groupName>
      <ability>L2_HalfPunc_CN</ability>
      <abilityName>全半角检查</abilityName>
      <candidateList>
        <item>（</item>
      </candidateList>
      <explain>文本全半角错误。</explain>
      <paraID> 998E5FD</paraID>
      <start>7</start>
      <end>8</end>
      <status>ignored</status>
      <modifiedWord/>
      <trackRevisions>false</trackRevisions>
    </reviewItem>
    <reviewItem>
      <errorID>9b1680b7-5e6a-4b0e-8092-9b501ef51c78</errorID>
      <errorWord>)</errorWord>
      <group>L1_Format</group>
      <groupName>格式问题</groupName>
      <ability>L2_HalfPunc_CN</ability>
      <abilityName>全半角检查</abilityName>
      <candidateList>
        <item>）</item>
      </candidateList>
      <explain>文本全半角错误。</explain>
      <paraID> 998E5FD</paraID>
      <start>9</start>
      <end>10</end>
      <status>ignored</status>
      <modifiedWord/>
      <trackRevisions>false</trackRevisions>
    </reviewItem>
    <reviewItem>
      <errorID>d5233e15-bd11-4ff5-8a36-e7a00e0a8329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998E5FE</paraID>
      <start>0</start>
      <end>3</end>
      <status>ignored</status>
      <modifiedWord/>
      <trackRevisions>false</trackRevisions>
    </reviewItem>
    <reviewItem>
      <errorID>051bdb02-e345-43bf-a214-db0b1e928e38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998E5FF</paraID>
      <start>0</start>
      <end>3</end>
      <status>ignored</status>
      <modifiedWord/>
      <trackRevisions>false</trackRevisions>
    </reviewItem>
    <reviewItem>
      <errorID>dcdac1b3-32d1-43b5-87c9-acbd5d1fefc4</errorID>
      <errorWord>一</errorWord>
      <group>L1_Word</group>
      <groupName>字词问题</groupName>
      <ability>L2_Typo</ability>
      <abilityName>字词错误</abilityName>
      <candidateList>
        <item>一个</item>
      </candidateList>
      <explain/>
      <paraID> 998E5FF</paraID>
      <start>10</start>
      <end>11</end>
      <status>unmodified</status>
      <modifiedWord/>
      <trackRevisions>false</trackRevisions>
    </reviewItem>
    <reviewItem>
      <errorID>0be8fb76-661f-43ac-80c4-cbcb51250487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1BDCDE3E</paraID>
      <start>0</start>
      <end>3</end>
      <status>ignored</status>
      <modifiedWord/>
      <trackRevisions>false</trackRevisions>
    </reviewItem>
    <reviewItem>
      <errorID>eb69e088-ce06-4930-81d7-30194e50d676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7B609ECF</paraID>
      <start>0</start>
      <end>3</end>
      <status>ignored</status>
      <modifiedWord/>
      <trackRevisions>false</trackRevisions>
    </reviewItem>
    <reviewItem>
      <errorID>c1e7f84b-aebd-47f3-b088-738462489a42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54F21D58</paraID>
      <start>0</start>
      <end>3</end>
      <status>ignored</status>
      <modifiedWord/>
      <trackRevisions>false</trackRevisions>
    </reviewItem>
    <reviewItem>
      <errorID>69abb4a6-1f4e-4052-9d6e-a432176e6096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120193D4</paraID>
      <start>0</start>
      <end>3</end>
      <status>ignored</status>
      <modifiedWord/>
      <trackRevisions>false</trackRevisions>
    </reviewItem>
    <reviewItem>
      <errorID>c8f906fb-9cdc-4a12-b5bb-97fde77a3e81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6190E230</paraID>
      <start>0</start>
      <end>3</end>
      <status>ignored</status>
      <modifiedWord/>
      <trackRevisions>false</trackRevisions>
    </reviewItem>
    <reviewItem>
      <errorID>3b8bc19e-5613-4bf9-a555-792e0907391b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E4231CB</paraID>
      <start>0</start>
      <end>3</end>
      <status>ignored</status>
      <modifiedWord/>
      <trackRevisions>false</trackRevisions>
    </reviewItem>
    <reviewItem>
      <errorID>a18de254-fc61-4051-9372-3db42d97bec3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1C7CF0DF</paraID>
      <start>0</start>
      <end>3</end>
      <status>ignored</status>
      <modifiedWord/>
      <trackRevisions>false</trackRevisions>
    </reviewItem>
    <reviewItem>
      <errorID>3c277a74-a5aa-4723-ac43-9b55ad703d77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31505D</paraID>
      <start>0</start>
      <end>3</end>
      <status>ignored</status>
      <modifiedWord/>
      <trackRevisions>false</trackRevisions>
    </reviewItem>
    <reviewItem>
      <errorID>d10f1a9e-7ae9-4be0-9900-a91edb716a9f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217AB3FA</paraID>
      <start>0</start>
      <end>3</end>
      <status>ignored</status>
      <modifiedWord/>
      <trackRevisions>false</trackRevisions>
    </reviewItem>
    <reviewItem>
      <errorID>7af90c8b-b140-4b95-9aa5-c9b93f5fff77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42274E2A</paraID>
      <start>0</start>
      <end>3</end>
      <status>ignored</status>
      <modifiedWord/>
      <trackRevisions>false</trackRevisions>
    </reviewItem>
    <reviewItem>
      <errorID>7dd5eb79-59cc-4802-bd9d-418a2d290839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7A7AF037</paraID>
      <start>0</start>
      <end>3</end>
      <status>ignored</status>
      <modifiedWord/>
      <trackRevisions>false</trackRevisions>
    </reviewItem>
    <reviewItem>
      <errorID>84dfbccc-85e9-4110-a861-3f7164d919c8</errorID>
      <errorWord>(</errorWord>
      <group>L1_Format</group>
      <groupName>格式问题</groupName>
      <ability>L2_HalfPunc_CN</ability>
      <abilityName>全半角检查</abilityName>
      <candidateList>
        <item>（</item>
      </candidateList>
      <explain>文本全半角错误。</explain>
      <paraID>7A7AF037</paraID>
      <start>18</start>
      <end>19</end>
      <status>ignored</status>
      <modifiedWord/>
      <trackRevisions>false</trackRevisions>
    </reviewItem>
    <reviewItem>
      <errorID>fd7c16a2-dc89-4da3-b759-4a81fd941752</errorID>
      <errorWord>)</errorWord>
      <group>L1_Format</group>
      <groupName>格式问题</groupName>
      <ability>L2_HalfPunc_CN</ability>
      <abilityName>全半角检查</abilityName>
      <candidateList>
        <item>）</item>
      </candidateList>
      <explain>文本全半角错误。</explain>
      <paraID>7A7AF037</paraID>
      <start>20</start>
      <end>21</end>
      <status>ignored</status>
      <modifiedWord/>
      <trackRevisions>false</trackRevisions>
    </reviewItem>
    <reviewItem>
      <errorID>23e5e235-d433-425e-acf9-b989588a1b4d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3159A758</paraID>
      <start>0</start>
      <end>3</end>
      <status>ignored</status>
      <modifiedWord/>
      <trackRevisions>false</trackRevisions>
    </reviewItem>
    <reviewItem>
      <errorID>4138949d-ff17-42a7-ae17-2b541cb04c23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270C3169</paraID>
      <start>0</start>
      <end>3</end>
      <status>ignored</status>
      <modifiedWord/>
      <trackRevisions>false</trackRevisions>
    </reviewItem>
    <reviewItem>
      <errorID>3eb90e29-412b-40b3-9b43-643c8fbc359c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6FFF2828</paraID>
      <start>0</start>
      <end>3</end>
      <status>ignored</status>
      <modifiedWord/>
      <trackRevisions>false</trackRevisions>
    </reviewItem>
    <reviewItem>
      <errorID>adae5906-91bd-41e7-93af-f8e9cbf49870</errorID>
      <errorWord>(</errorWord>
      <group>L1_Format</group>
      <groupName>格式问题</groupName>
      <ability>L2_HalfPunc_CN</ability>
      <abilityName>全半角检查</abilityName>
      <candidateList>
        <item>（</item>
      </candidateList>
      <explain>文本全半角错误。</explain>
      <paraID>6FFF2828</paraID>
      <start>68</start>
      <end>69</end>
      <status>ignored</status>
      <modifiedWord/>
      <trackRevisions>false</trackRevisions>
    </reviewItem>
    <reviewItem>
      <errorID>71069c33-1981-4e47-ae28-3fa9acb32e99</errorID>
      <errorWord>)</errorWord>
      <group>L1_Format</group>
      <groupName>格式问题</groupName>
      <ability>L2_HalfPunc_CN</ability>
      <abilityName>全半角检查</abilityName>
      <candidateList>
        <item>）</item>
      </candidateList>
      <explain>文本全半角错误。</explain>
      <paraID>6FFF2828</paraID>
      <start>70</start>
      <end>71</end>
      <status>ignored</status>
      <modifiedWord/>
      <trackRevisions>false</trackRevisions>
    </reviewItem>
    <reviewItem>
      <errorID>a0b6c238-e554-47ca-870c-1f8ea2cba8d3</errorID>
      <errorWord>(</errorWord>
      <group>L1_Format</group>
      <groupName>格式问题</groupName>
      <ability>L2_HalfPunc_CN</ability>
      <abilityName>全半角检查</abilityName>
      <candidateList>
        <item>（</item>
      </candidateList>
      <explain>文本全半角错误。</explain>
      <paraID>6FFF2828</paraID>
      <start>72</start>
      <end>73</end>
      <status>ignored</status>
      <modifiedWord/>
      <trackRevisions>false</trackRevisions>
    </reviewItem>
    <reviewItem>
      <errorID>1a9a26e6-4657-46cb-af85-25ad474668a4</errorID>
      <errorWord>)</errorWord>
      <group>L1_Format</group>
      <groupName>格式问题</groupName>
      <ability>L2_HalfPunc_CN</ability>
      <abilityName>全半角检查</abilityName>
      <candidateList>
        <item>）</item>
      </candidateList>
      <explain>文本全半角错误。</explain>
      <paraID>6FFF2828</paraID>
      <start>74</start>
      <end>75</end>
      <status>ignored</status>
      <modifiedWord/>
      <trackRevisions>false</trackRevisions>
    </reviewItem>
    <reviewItem>
      <errorID>c9faecab-0833-4594-93df-3af044cb0e39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6B16A1A4</paraID>
      <start>0</start>
      <end>3</end>
      <status>ignored</status>
      <modifiedWord/>
      <trackRevisions>false</trackRevisions>
    </reviewItem>
    <reviewItem>
      <errorID>398fd927-7622-4c16-8fed-b25018ab16a7</errorID>
      <errorWord>(</errorWord>
      <group>L1_Format</group>
      <groupName>格式问题</groupName>
      <ability>L2_HalfPunc_CN</ability>
      <abilityName>全半角检查</abilityName>
      <candidateList>
        <item>（</item>
      </candidateList>
      <explain>文本全半角错误。</explain>
      <paraID>6B16A1A4</paraID>
      <start>25</start>
      <end>26</end>
      <status>ignored</status>
      <modifiedWord/>
      <trackRevisions>false</trackRevisions>
    </reviewItem>
    <reviewItem>
      <errorID>a00ce1f4-941f-4632-98c2-97741c5ea2ed</errorID>
      <errorWord>)</errorWord>
      <group>L1_Format</group>
      <groupName>格式问题</groupName>
      <ability>L2_HalfPunc_CN</ability>
      <abilityName>全半角检查</abilityName>
      <candidateList>
        <item>）</item>
      </candidateList>
      <explain>文本全半角错误。</explain>
      <paraID>6B16A1A4</paraID>
      <start>27</start>
      <end>28</end>
      <status>ignored</status>
      <modifiedWord/>
      <trackRevisions>false</trackRevisions>
    </reviewItem>
    <reviewItem>
      <errorID>2238b011-a7c1-49c7-9f34-41c4a5cb12d6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A4E3502</paraID>
      <start>0</start>
      <end>3</end>
      <status>ignored</status>
      <modifiedWord/>
      <trackRevisions>false</trackRevisions>
    </reviewItem>
    <reviewItem>
      <errorID>de2d5df6-ad79-4ed1-bbc1-f2201baad03e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75DE5500</paraID>
      <start>0</start>
      <end>3</end>
      <status>ignored</status>
      <modifiedWord/>
      <trackRevisions>false</trackRevisions>
    </reviewItem>
    <reviewItem>
      <errorID>c0f3b0b0-42c4-40dc-a98e-80f68001d711</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6655D118</paraID>
      <start>0</start>
      <end>3</end>
      <status>ignored</status>
      <modifiedWord/>
      <trackRevisions>false</trackRevisions>
    </reviewItem>
    <reviewItem>
      <errorID>b783cb7c-9a3c-45c9-b9cf-aa15e379ffb0</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5EE637DE</paraID>
      <start>0</start>
      <end>3</end>
      <status>unmodified</status>
      <modifiedWord/>
      <trackRevisions>false</trackRevisions>
    </reviewItem>
    <reviewItem>
      <errorID>745ea835-f64a-44ea-bb87-56f58e1da3cc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70095BD3</paraID>
      <start>0</start>
      <end>3</end>
      <status>ignored</status>
      <modifiedWord/>
      <trackRevisions>false</trackRevisions>
    </reviewItem>
    <reviewItem>
      <errorID>5fdc7870-d945-4ab8-8d92-9d5dd82ce912</errorID>
      <errorWord>(</errorWord>
      <group>L1_Format</group>
      <groupName>格式问题</groupName>
      <ability>L2_HalfPunc_CN</ability>
      <abilityName>全半角检查</abilityName>
      <candidateList>
        <item>（</item>
      </candidateList>
      <explain>文本全半角错误。</explain>
      <paraID>70095BD3</paraID>
      <start>40</start>
      <end>41</end>
      <status>ignored</status>
      <modifiedWord/>
      <trackRevisions>false</trackRevisions>
    </reviewItem>
    <reviewItem>
      <errorID>9daa132b-e533-4281-8eca-5ff393533301</errorID>
      <errorWord>)</errorWord>
      <group>L1_Format</group>
      <groupName>格式问题</groupName>
      <ability>L2_HalfPunc_CN</ability>
      <abilityName>全半角检查</abilityName>
      <candidateList>
        <item>）</item>
      </candidateList>
      <explain>文本全半角错误。</explain>
      <paraID>70095BD3</paraID>
      <start>42</start>
      <end>43</end>
      <status>ignored</status>
      <modifiedWord/>
      <trackRevisions>false</trackRevisions>
    </reviewItem>
    <reviewItem>
      <errorID>ded4e77f-2415-44d7-9c55-3ea367d7c6a4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7418300C</paraID>
      <start>0</start>
      <end>3</end>
      <status>ignored</status>
      <modifiedWord/>
      <trackRevisions>false</trackRevisions>
    </reviewItem>
    <reviewItem>
      <errorID>55258721-dfb9-4f8a-b9be-3c08593126b4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39CABADE</paraID>
      <start>0</start>
      <end>3</end>
      <status>ignored</status>
      <modifiedWord/>
      <trackRevisions>false</trackRevisions>
    </reviewItem>
    <reviewItem>
      <errorID>8f3eff74-3a93-4016-b3fa-3208313744ab</errorID>
      <errorWord>(</errorWord>
      <group>L1_Format</group>
      <groupName>格式问题</groupName>
      <ability>L2_HalfPunc_CN</ability>
      <abilityName>全半角检查</abilityName>
      <candidateList>
        <item>（</item>
      </candidateList>
      <explain>文本全半角错误。</explain>
      <paraID>39CABADE</paraID>
      <start>43</start>
      <end>44</end>
      <status>ignored</status>
      <modifiedWord/>
      <trackRevisions>false</trackRevisions>
    </reviewItem>
    <reviewItem>
      <errorID>8c14edbe-202a-4053-999e-5afbb503cb12</errorID>
      <errorWord>)</errorWord>
      <group>L1_Format</group>
      <groupName>格式问题</groupName>
      <ability>L2_HalfPunc_CN</ability>
      <abilityName>全半角检查</abilityName>
      <candidateList>
        <item>）</item>
      </candidateList>
      <explain>文本全半角错误。</explain>
      <paraID>39CABADE</paraID>
      <start>45</start>
      <end>46</end>
      <status>ignored</status>
      <modifiedWord/>
      <trackRevisions>false</trackRevisions>
    </reviewItem>
    <reviewItem>
      <errorID>0dc07981-237e-4d2e-bd16-2e4d4216711a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6E094683</paraID>
      <start>0</start>
      <end>3</end>
      <status>ignored</status>
      <modifiedWord/>
      <trackRevisions>false</trackRevisions>
    </reviewItem>
    <reviewItem>
      <errorID>9c3679eb-4291-4994-b8b2-4d03077dc58c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43C8E937</paraID>
      <start>0</start>
      <end>3</end>
      <status>ignored</status>
      <modifiedWord/>
      <trackRevisions>false</trackRevisions>
    </reviewItem>
    <reviewItem>
      <errorID>3660234e-ab85-434f-a054-5328a2e08f20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6103D9B5</paraID>
      <start>0</start>
      <end>3</end>
      <status>ignored</status>
      <modifiedWord/>
      <trackRevisions>false</trackRevisions>
    </reviewItem>
    <reviewItem>
      <errorID>b76abec0-4faf-45ee-8692-03f7f9e825f8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6C46E807</paraID>
      <start>0</start>
      <end>3</end>
      <status>ignored</status>
      <modifiedWord/>
      <trackRevisions>false</trackRevisions>
    </reviewItem>
    <reviewItem>
      <errorID>87df1d42-c4a2-4543-ac32-6772a9d40d4e</errorID>
      <errorWord>(</errorWord>
      <group>L1_Format</group>
      <groupName>格式问题</groupName>
      <ability>L2_HalfPunc_CN</ability>
      <abilityName>全半角检查</abilityName>
      <candidateList>
        <item>（</item>
      </candidateList>
      <explain>文本全半角错误。</explain>
      <paraID>6C46E807</paraID>
      <start>28</start>
      <end>29</end>
      <status>ignored</status>
      <modifiedWord/>
      <trackRevisions>false</trackRevisions>
    </reviewItem>
    <reviewItem>
      <errorID>e3a1bc6d-b7f1-4be9-82c1-1513bcb49416</errorID>
      <errorWord>)</errorWord>
      <group>L1_Format</group>
      <groupName>格式问题</groupName>
      <ability>L2_HalfPunc_CN</ability>
      <abilityName>全半角检查</abilityName>
      <candidateList>
        <item>）</item>
      </candidateList>
      <explain>文本全半角错误。</explain>
      <paraID>6C46E807</paraID>
      <start>30</start>
      <end>31</end>
      <status>ignored</status>
      <modifiedWord/>
      <trackRevisions>false</trackRevisions>
    </reviewItem>
    <reviewItem>
      <errorID>863a5fea-4738-4853-912f-22b1812d0142</errorID>
      <errorWord>况</errorWord>
      <group>L1_Word</group>
      <groupName>字词问题</groupName>
      <ability>L2_Typo</ability>
      <abilityName>字词错误</abilityName>
      <candidateList>
        <item>况下</item>
      </candidateList>
      <explain/>
      <paraID>4658A657</paraID>
      <start>8</start>
      <end>9</end>
      <status>unmodified</status>
      <modifiedWord/>
      <trackRevisions>false</trackRevisions>
    </reviewItem>
    <reviewItem>
      <errorID>0f21b838-d41c-4939-9bf6-34fc90d202d2</errorID>
      <errorWord>(</errorWord>
      <group>L1_Format</group>
      <groupName>格式问题</groupName>
      <ability>L2_HalfPunc_CN</ability>
      <abilityName>全半角检查</abilityName>
      <candidateList>
        <item>（</item>
      </candidateList>
      <explain>文本全半角错误。</explain>
      <paraID>4658A657</paraID>
      <start>17</start>
      <end>18</end>
      <status>ignored</status>
      <modifiedWord/>
      <trackRevisions>false</trackRevisions>
    </reviewItem>
    <reviewItem>
      <errorID>4266911f-915a-4d6a-b767-1e3d154704a4</errorID>
      <errorWord>)</errorWord>
      <group>L1_Format</group>
      <groupName>格式问题</groupName>
      <ability>L2_HalfPunc_CN</ability>
      <abilityName>全半角检查</abilityName>
      <candidateList>
        <item>）</item>
      </candidateList>
      <explain>文本全半角错误。</explain>
      <paraID>4658A657</paraID>
      <start>19</start>
      <end>20</end>
      <status>ignored</status>
      <modifiedWord/>
      <trackRevisions>false</trackRevisions>
    </reviewItem>
    <reviewItem>
      <errorID>0039006a-e39d-4f42-9170-7995102cde25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50B27F4D</paraID>
      <start>0</start>
      <end>3</end>
      <status>ignored</status>
      <modifiedWord/>
      <trackRevisions>false</trackRevisions>
    </reviewItem>
    <reviewItem>
      <errorID>2614c691-fbc5-4591-ab95-48f26b34e614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ADE9892</paraID>
      <start>0</start>
      <end>3</end>
      <status>ignored</status>
      <modifiedWord/>
      <trackRevisions>false</trackRevisions>
    </reviewItem>
    <reviewItem>
      <errorID>9c24588c-67a6-4f2e-9b7d-071e69004782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37BB014D</paraID>
      <start>0</start>
      <end>3</end>
      <status>ignored</status>
      <modifiedWord/>
      <trackRevisions>false</trackRevisions>
    </reviewItem>
    <reviewItem>
      <errorID>f49b5cee-afdd-4017-83d2-e7763b950aff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AE70706</paraID>
      <start>0</start>
      <end>3</end>
      <status>ignored</status>
      <modifiedWord/>
      <trackRevisions>false</trackRevisions>
    </reviewItem>
    <reviewItem>
      <errorID>aebfdce5-f194-4948-8d5b-44b1b678d7fb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3622A5D</paraID>
      <start>0</start>
      <end>3</end>
      <status>ignored</status>
      <modifiedWord/>
      <trackRevisions>false</trackRevisions>
    </reviewItem>
    <reviewItem>
      <errorID>bbfdc7e1-7194-43ce-8e63-765f075d7200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35553E4</paraID>
      <start>0</start>
      <end>3</end>
      <status>ignored</status>
      <modifiedWord/>
      <trackRevisions>false</trackRevisions>
    </reviewItem>
    <reviewItem>
      <errorID>2ed12a35-fd59-42f0-9572-604cd76562aa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2112A496</paraID>
      <start>0</start>
      <end>3</end>
      <status>ignored</status>
      <modifiedWord/>
      <trackRevisions>false</trackRevisions>
    </reviewItem>
    <reviewItem>
      <errorID>24b0cab5-eb57-4f6d-a1d5-7e99ff05e641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164A760E</paraID>
      <start>0</start>
      <end>3</end>
      <status>ignored</status>
      <modifiedWord/>
      <trackRevisions>false</trackRevisions>
    </reviewItem>
    <reviewItem>
      <errorID>af1217b6-66e5-438b-8062-51fad30d6352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CAA5440</paraID>
      <start>0</start>
      <end>3</end>
      <status>ignored</status>
      <modifiedWord/>
      <trackRevisions>false</trackRevisions>
    </reviewItem>
    <reviewItem>
      <errorID>8454243f-b70c-420a-95bc-ac0c73466cb1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788BD34B</paraID>
      <start>0</start>
      <end>3</end>
      <status>ignored</status>
      <modifiedWord/>
      <trackRevisions>false</trackRevisions>
    </reviewItem>
    <reviewItem>
      <errorID>c520562c-2bf4-4389-997f-22ab342a1a09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31DD54B5</paraID>
      <start>0</start>
      <end>3</end>
      <status>unmodified</status>
      <modifiedWord/>
      <trackRevisions>false</trackRevisions>
    </reviewItem>
    <reviewItem>
      <errorID>af407580-3895-4abd-ba45-7d5c27d45deb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D2EBC01</paraID>
      <start>0</start>
      <end>4</end>
      <status>ignored</status>
      <modifiedWord/>
      <trackRevisions>false</trackRevisions>
    </reviewItem>
    <reviewItem>
      <errorID>e351de43-de61-4008-9a30-f4dc41d5ed01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19B07888</paraID>
      <start>0</start>
      <end>3</end>
      <status>ignored</status>
      <modifiedWord/>
      <trackRevisions>false</trackRevisions>
    </reviewItem>
    <reviewItem>
      <errorID>29b5667c-43cc-47bf-8555-47150bd2a889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75980E3E</paraID>
      <start>0</start>
      <end>3</end>
      <status>ignored</status>
      <modifiedWord/>
      <trackRevisions>false</trackRevisions>
    </reviewItem>
    <reviewItem>
      <errorID>858305b6-d3d3-4dc0-a0d4-cdb84347ce0a</errorID>
      <errorWord>(</errorWord>
      <group>L1_Format</group>
      <groupName>格式问题</groupName>
      <ability>L2_HalfPunc_CN</ability>
      <abilityName>全半角检查</abilityName>
      <candidateList>
        <item>（</item>
      </candidateList>
      <explain>文本全半角错误。</explain>
      <paraID>75980E3E</paraID>
      <start>23</start>
      <end>24</end>
      <status>ignored</status>
      <modifiedWord/>
      <trackRevisions>false</trackRevisions>
    </reviewItem>
    <reviewItem>
      <errorID>5badb96c-58f3-4cf0-acec-bc4c3745b8f6</errorID>
      <errorWord>)</errorWord>
      <group>L1_Format</group>
      <groupName>格式问题</groupName>
      <ability>L2_HalfPunc_CN</ability>
      <abilityName>全半角检查</abilityName>
      <candidateList>
        <item>）</item>
      </candidateList>
      <explain>文本全半角错误。</explain>
      <paraID>75980E3E</paraID>
      <start>25</start>
      <end>26</end>
      <status>ignored</status>
      <modifiedWord/>
      <trackRevisions>false</trackRevisions>
    </reviewItem>
    <reviewItem>
      <errorID>47afb4fe-9245-4c10-98e0-9604e475b350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79261354</paraID>
      <start>0</start>
      <end>3</end>
      <status>ignored</status>
      <modifiedWord/>
      <trackRevisions>false</trackRevisions>
    </reviewItem>
    <reviewItem>
      <errorID>481b91c1-84c1-4f2e-aa7c-55a31be4397d</errorID>
      <errorWord>(</errorWord>
      <group>L1_Format</group>
      <groupName>格式问题</groupName>
      <ability>L2_HalfPunc_CN</ability>
      <abilityName>全半角检查</abilityName>
      <candidateList>
        <item>（</item>
      </candidateList>
      <explain>文本全半角错误。</explain>
      <paraID>79261354</paraID>
      <start>10</start>
      <end>11</end>
      <status>ignored</status>
      <modifiedWord/>
      <trackRevisions>false</trackRevisions>
    </reviewItem>
    <reviewItem>
      <errorID>b7728bc2-ce88-48d0-91b5-6aca67e1db79</errorID>
      <errorWord>)</errorWord>
      <group>L1_Format</group>
      <groupName>格式问题</groupName>
      <ability>L2_HalfPunc_CN</ability>
      <abilityName>全半角检查</abilityName>
      <candidateList>
        <item>）</item>
      </candidateList>
      <explain>文本全半角错误。</explain>
      <paraID>79261354</paraID>
      <start>12</start>
      <end>13</end>
      <status>ignored</status>
      <modifiedWord/>
      <trackRevisions>false</trackRevisions>
    </reviewItem>
    <reviewItem>
      <errorID>6b927df3-5eaf-4daa-a78f-19f8d19960df</errorID>
      <errorWord>(</errorWord>
      <group>L1_Format</group>
      <groupName>格式问题</groupName>
      <ability>L2_HalfPunc_CN</ability>
      <abilityName>全半角检查</abilityName>
      <candidateList>
        <item>（</item>
      </candidateList>
      <explain>文本全半角错误。</explain>
      <paraID>33A26452</paraID>
      <start>21</start>
      <end>22</end>
      <status>ignored</status>
      <modifiedWord/>
      <trackRevisions>false</trackRevisions>
    </reviewItem>
    <reviewItem>
      <errorID>d3512b8e-d3f2-498c-9822-fcde8a0b5584</errorID>
      <errorWord>)</errorWord>
      <group>L1_Format</group>
      <groupName>格式问题</groupName>
      <ability>L2_HalfPunc_CN</ability>
      <abilityName>全半角检查</abilityName>
      <candidateList>
        <item>）</item>
      </candidateList>
      <explain>文本全半角错误。</explain>
      <paraID>33A26452</paraID>
      <start>23</start>
      <end>24</end>
      <status>ignored</status>
      <modifiedWord/>
      <trackRevisions>false</trackRevisions>
    </reviewItem>
    <reviewItem>
      <errorID>e5ec996d-b28e-474f-8ed6-04a5f583339e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1DF7BB2</paraID>
      <start>0</start>
      <end>3</end>
      <status>ignored</status>
      <modifiedWord/>
      <trackRevisions>false</trackRevisions>
    </reviewItem>
    <reviewItem>
      <errorID>7a386315-2ada-4c86-911f-4af0573f7d79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6F07C725</paraID>
      <start>0</start>
      <end>3</end>
      <status>ignored</status>
      <modifiedWord/>
      <trackRevisions>false</trackRevisions>
    </reviewItem>
    <reviewItem>
      <errorID>f443e92a-a267-4467-a2c8-470b7a5f3a8c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2B3A7DB0</paraID>
      <start>0</start>
      <end>3</end>
      <status>ignored</status>
      <modifiedWord/>
      <trackRevisions>false</trackRevisions>
    </reviewItem>
    <reviewItem>
      <errorID>5cb075d7-0306-4234-bfe1-d8942b5fbfa7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44BEAC85</paraID>
      <start>0</start>
      <end>3</end>
      <status>ignored</status>
      <modifiedWord/>
      <trackRevisions>false</trackRevisions>
    </reviewItem>
    <reviewItem>
      <errorID>212744e0-7ccc-4e64-8763-69e9a3675a7a</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42B0BF2D</paraID>
      <start>0</start>
      <end>3</end>
      <status>ignored</status>
      <modifiedWord/>
      <trackRevisions>false</trackRevisions>
    </reviewItem>
    <reviewItem>
      <errorID>b10045f4-9abd-47aa-b6e4-96cc071d9440</errorID>
      <errorWord>(</errorWord>
      <group>L1_Format</group>
      <groupName>格式问题</groupName>
      <ability>L2_HalfPunc_CN</ability>
      <abilityName>全半角检查</abilityName>
      <candidateList>
        <item>（</item>
      </candidateList>
      <explain>文本全半角错误。</explain>
      <paraID>42B0BF2D</paraID>
      <start>40</start>
      <end>41</end>
      <status>ignored</status>
      <modifiedWord/>
      <trackRevisions>false</trackRevisions>
    </reviewItem>
    <reviewItem>
      <errorID>404939cd-7a03-4e7b-ab37-50c04705b217</errorID>
      <errorWord>)</errorWord>
      <group>L1_Format</group>
      <groupName>格式问题</groupName>
      <ability>L2_HalfPunc_CN</ability>
      <abilityName>全半角检查</abilityName>
      <candidateList>
        <item>）</item>
      </candidateList>
      <explain>文本全半角错误。</explain>
      <paraID>42B0BF2D</paraID>
      <start>42</start>
      <end>43</end>
      <status>ignored</status>
      <modifiedWord/>
      <trackRevisions>false</trackRevisions>
    </reviewItem>
    <reviewItem>
      <errorID>0ad14440-aef3-4480-b415-ac7f68625ba4</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7429D6CF</paraID>
      <start>0</start>
      <end>3</end>
      <status>ignored</status>
      <modifiedWord/>
      <trackRevisions>false</trackRevisions>
    </reviewItem>
    <reviewItem>
      <errorID>d24924cb-3455-44c3-90ce-3f60b0ca1141</errorID>
      <errorWord>(</errorWord>
      <group>L1_Format</group>
      <groupName>格式问题</groupName>
      <ability>L2_HalfPunc_CN</ability>
      <abilityName>全半角检查</abilityName>
      <candidateList>
        <item>（</item>
      </candidateList>
      <explain>文本全半角错误。</explain>
      <paraID>7429D6CF</paraID>
      <start>22</start>
      <end>23</end>
      <status>ignored</status>
      <modifiedWord/>
      <trackRevisions>false</trackRevisions>
    </reviewItem>
    <reviewItem>
      <errorID>c9a0f4aa-4194-4720-b06e-e7dfd295e820</errorID>
      <errorWord>)</errorWord>
      <group>L1_Format</group>
      <groupName>格式问题</groupName>
      <ability>L2_HalfPunc_CN</ability>
      <abilityName>全半角检查</abilityName>
      <candidateList>
        <item>）</item>
      </candidateList>
      <explain>文本全半角错误。</explain>
      <paraID>7429D6CF</paraID>
      <start>24</start>
      <end>25</end>
      <status>ignored</status>
      <modifiedWord/>
      <trackRevisions>false</trackRevisions>
    </reviewItem>
    <reviewItem>
      <errorID>69caa32a-079e-4f09-b8bf-bec549dd7bfd</errorID>
      <errorWord>(</errorWord>
      <group>L1_Format</group>
      <groupName>格式问题</groupName>
      <ability>L2_HalfPunc_CN</ability>
      <abilityName>全半角检查</abilityName>
      <candidateList>
        <item>（</item>
      </candidateList>
      <explain>文本全半角错误。</explain>
      <paraID>7429D6CF</paraID>
      <start>27</start>
      <end>28</end>
      <status>ignored</status>
      <modifiedWord/>
      <trackRevisions>false</trackRevisions>
    </reviewItem>
    <reviewItem>
      <errorID>03be3d76-bf87-4585-9cc3-9295471da7b2</errorID>
      <errorWord>)</errorWord>
      <group>L1_Format</group>
      <groupName>格式问题</groupName>
      <ability>L2_HalfPunc_CN</ability>
      <abilityName>全半角检查</abilityName>
      <candidateList>
        <item>）</item>
      </candidateList>
      <explain>文本全半角错误。</explain>
      <paraID>7429D6CF</paraID>
      <start>29</start>
      <end>30</end>
      <status>ignored</status>
      <modifiedWord/>
      <trackRevisions>false</trackRevisions>
    </reviewItem>
    <reviewItem>
      <errorID>f3102174-8baf-40ec-b397-5b8bfdea64ad</errorID>
      <errorWord>(</errorWord>
      <group>L1_Format</group>
      <groupName>格式问题</groupName>
      <ability>L2_HalfPunc_CN</ability>
      <abilityName>全半角检查</abilityName>
      <candidateList>
        <item>（</item>
      </candidateList>
      <explain>文本全半角错误。</explain>
      <paraID>7429D6CF</paraID>
      <start>40</start>
      <end>41</end>
      <status>ignored</status>
      <modifiedWord/>
      <trackRevisions>false</trackRevisions>
    </reviewItem>
    <reviewItem>
      <errorID>62ffeb20-4304-4925-8a84-4e67278cfdd7</errorID>
      <errorWord>)</errorWord>
      <group>L1_Format</group>
      <groupName>格式问题</groupName>
      <ability>L2_HalfPunc_CN</ability>
      <abilityName>全半角检查</abilityName>
      <candidateList>
        <item>）</item>
      </candidateList>
      <explain>文本全半角错误。</explain>
      <paraID>7429D6CF</paraID>
      <start>42</start>
      <end>43</end>
      <status>ignored</status>
      <modifiedWord/>
      <trackRevisions>false</trackRevisions>
    </reviewItem>
    <reviewItem>
      <errorID>6578878b-2330-4b91-8162-01873018ae30</errorID>
      <errorWord>(</errorWord>
      <group>L1_Format</group>
      <groupName>格式问题</groupName>
      <ability>L2_HalfPunc_CN</ability>
      <abilityName>全半角检查</abilityName>
      <candidateList>
        <item>（</item>
      </candidateList>
      <explain>文本全半角错误。</explain>
      <paraID>7429D6CF</paraID>
      <start>53</start>
      <end>54</end>
      <status>ignored</status>
      <modifiedWord/>
      <trackRevisions>false</trackRevisions>
    </reviewItem>
    <reviewItem>
      <errorID>05606673-7425-410b-b8a0-b00350208a60</errorID>
      <errorWord>)</errorWord>
      <group>L1_Format</group>
      <groupName>格式问题</groupName>
      <ability>L2_HalfPunc_CN</ability>
      <abilityName>全半角检查</abilityName>
      <candidateList>
        <item>）</item>
      </candidateList>
      <explain>文本全半角错误。</explain>
      <paraID>7429D6CF</paraID>
      <start>55</start>
      <end>56</end>
      <status>ignored</status>
      <modifiedWord/>
      <trackRevisions>false</trackRevisions>
    </reviewItem>
    <reviewItem>
      <errorID>2038f68f-6b9c-402c-b07d-fc0fc9ec6cea</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BD41D69</paraID>
      <start>0</start>
      <end>3</end>
      <status>ignored</status>
      <modifiedWord/>
      <trackRevisions>false</trackRevisions>
    </reviewItem>
    <reviewItem>
      <errorID>08b0786a-f71d-4790-a823-dba2a0c7771f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6EDEE094</paraID>
      <start>0</start>
      <end>3</end>
      <status>ignored</status>
      <modifiedWord/>
      <trackRevisions>false</trackRevisions>
    </reviewItem>
    <reviewItem>
      <errorID>22f15e80-a653-4df8-81ef-aa4fb510186f</errorID>
      <errorWord>(</errorWord>
      <group>L1_Format</group>
      <groupName>格式问题</groupName>
      <ability>L2_HalfPunc_CN</ability>
      <abilityName>全半角检查</abilityName>
      <candidateList>
        <item>（</item>
      </candidateList>
      <explain>文本全半角错误。</explain>
      <paraID>6EDEE094</paraID>
      <start>10</start>
      <end>11</end>
      <status>ignored</status>
      <modifiedWord/>
      <trackRevisions>false</trackRevisions>
    </reviewItem>
    <reviewItem>
      <errorID>0cd24f3c-3488-400e-bbc2-1bbff7ad0ec5</errorID>
      <errorWord>)</errorWord>
      <group>L1_Format</group>
      <groupName>格式问题</groupName>
      <ability>L2_HalfPunc_CN</ability>
      <abilityName>全半角检查</abilityName>
      <candidateList>
        <item>）</item>
      </candidateList>
      <explain>文本全半角错误。</explain>
      <paraID>6EDEE094</paraID>
      <start>12</start>
      <end>13</end>
      <status>ignored</status>
      <modifiedWord/>
      <trackRevisions>false</trackRevisions>
    </reviewItem>
    <reviewItem>
      <errorID>76850817-bf71-49a7-9468-d4f00407e56d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4970978E</paraID>
      <start>0</start>
      <end>3</end>
      <status>ignored</status>
      <modifiedWord/>
      <trackRevisions>false</trackRevisions>
    </reviewItem>
    <reviewItem>
      <errorID>6693a8f2-e164-4d95-8b14-fa11f2f48e7a</errorID>
      <errorWord>(</errorWord>
      <group>L1_Format</group>
      <groupName>格式问题</groupName>
      <ability>L2_HalfPunc_CN</ability>
      <abilityName>全半角检查</abilityName>
      <candidateList>
        <item>（</item>
      </candidateList>
      <explain>文本全半角错误。</explain>
      <paraID>4970978E</paraID>
      <start>20</start>
      <end>21</end>
      <status>ignored</status>
      <modifiedWord/>
      <trackRevisions>false</trackRevisions>
    </reviewItem>
    <reviewItem>
      <errorID>753a9c40-439a-4f6a-b84c-53aa6bb7e3e6</errorID>
      <errorWord>)</errorWord>
      <group>L1_Format</group>
      <groupName>格式问题</groupName>
      <ability>L2_HalfPunc_CN</ability>
      <abilityName>全半角检查</abilityName>
      <candidateList>
        <item>）</item>
      </candidateList>
      <explain>文本全半角错误。</explain>
      <paraID>4970978E</paraID>
      <start>22</start>
      <end>23</end>
      <status>ignored</status>
      <modifiedWord/>
      <trackRevisions>false</trackRevisions>
    </reviewItem>
    <reviewItem>
      <errorID>38f90ebd-0814-4572-841b-5862270f2607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42735DDB</paraID>
      <start>0</start>
      <end>3</end>
      <status>ignored</status>
      <modifiedWord/>
      <trackRevisions>false</trackRevisions>
    </reviewItem>
    <reviewItem>
      <errorID>355979bd-7417-4f3e-b5c7-06531c945e3a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4762B70</paraID>
      <start>0</start>
      <end>3</end>
      <status>ignored</status>
      <modifiedWord/>
      <trackRevisions>false</trackRevisions>
    </reviewItem>
    <reviewItem>
      <errorID>1f383c63-44cb-46e9-b13d-5f0dce385058</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1C2FA875</paraID>
      <start>0</start>
      <end>3</end>
      <status>unmodified</status>
      <modifiedWord/>
      <trackRevisions>false</trackRevisions>
    </reviewItem>
    <reviewItem>
      <errorID>fb5c2ccf-9229-47d9-abaf-d96800edfcea</errorID>
      <errorWord>(</errorWord>
      <group>L1_Format</group>
      <groupName>格式问题</groupName>
      <ability>L2_HalfPunc_CN</ability>
      <abilityName>全半角检查</abilityName>
      <candidateList>
        <item>（</item>
      </candidateList>
      <explain>文本全半角错误。</explain>
      <paraID>1C2FA875</paraID>
      <start>39</start>
      <end>40</end>
      <status>ignored</status>
      <modifiedWord/>
      <trackRevisions>false</trackRevisions>
    </reviewItem>
    <reviewItem>
      <errorID>52b5be07-2118-4b0c-9d75-a55c77d35807</errorID>
      <errorWord>)</errorWord>
      <group>L1_Format</group>
      <groupName>格式问题</groupName>
      <ability>L2_HalfPunc_CN</ability>
      <abilityName>全半角检查</abilityName>
      <candidateList>
        <item>）</item>
      </candidateList>
      <explain>文本全半角错误。</explain>
      <paraID>1C2FA875</paraID>
      <start>41</start>
      <end>42</end>
      <status>ignored</status>
      <modifiedWord/>
      <trackRevisions>false</trackRevisions>
    </reviewItem>
    <reviewItem>
      <errorID>7ff64fa2-5f66-46b8-afa9-3792ebcb9da7</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37005E1A</paraID>
      <start>0</start>
      <end>3</end>
      <status>unmodified</status>
      <modifiedWord/>
      <trackRevisions>false</trackRevisions>
    </reviewItem>
    <reviewItem>
      <errorID>2d5b7a70-cc8c-41d5-a210-69cc08573afc</errorID>
      <errorWord>应将</errorWord>
      <group>L1_Word</group>
      <groupName>字词问题</groupName>
      <ability>L2_Typo</ability>
      <abilityName>字词错误</abilityName>
      <candidateList>
        <item>应</item>
      </candidateList>
      <explain/>
      <paraID>37005E1A</paraID>
      <start>43</start>
      <end>45</end>
      <status>unmodified</status>
      <modifiedWord/>
      <trackRevisions>false</trackRevisions>
    </reviewItem>
    <reviewItem>
      <errorID>14475351-2a42-4832-b0bf-53d93b0ea9f7</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67E10E90</paraID>
      <start>0</start>
      <end>3</end>
      <status>unmodified</status>
      <modifiedWord/>
      <trackRevisions>false</trackRevisions>
    </reviewItem>
    <reviewItem>
      <errorID>2f360d59-679d-480a-a332-09c36950a91f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4D626A06</paraID>
      <start>0</start>
      <end>3</end>
      <status>ignored</status>
      <modifiedWord/>
      <trackRevisions>false</trackRevisions>
    </reviewItem>
    <reviewItem>
      <errorID>e82d6e94-977e-4051-bd30-237945b797f0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2548B27C</paraID>
      <start>0</start>
      <end>3</end>
      <status>ignored</status>
      <modifiedWord/>
      <trackRevisions>false</trackRevisions>
    </reviewItem>
    <reviewItem>
      <errorID>87bb89d3-f1ef-4794-a675-08db69fb0e39</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504F20B9</paraID>
      <start>0</start>
      <end>3</end>
      <status>unmodified</status>
      <modifiedWord/>
      <trackRevisions>false</trackRevisions>
    </reviewItem>
    <reviewItem>
      <errorID>f165b8d2-ed46-4b93-b8f5-0c591e9e753c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114FDB8D</paraID>
      <start>0</start>
      <end>3</end>
      <status>ignored</status>
      <modifiedWord/>
      <trackRevisions>false</trackRevisions>
    </reviewItem>
    <reviewItem>
      <errorID>d5ac1817-bc86-416f-9178-35724b91610b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198C3DB9</paraID>
      <start>0</start>
      <end>3</end>
      <status>ignored</status>
      <modifiedWord/>
      <trackRevisions>false</trackRevisions>
    </reviewItem>
    <reviewItem>
      <errorID>97903ae0-927e-4bac-b6c0-aa57ef65dcda</errorID>
      <errorWord>(</errorWord>
      <group>L1_Format</group>
      <groupName>格式问题</groupName>
      <ability>L2_HalfPunc_CN</ability>
      <abilityName>全半角检查</abilityName>
      <candidateList>
        <item>（</item>
      </candidateList>
      <explain>文本全半角错误。</explain>
      <paraID>198C3DB9</paraID>
      <start>6</start>
      <end>7</end>
      <status>ignored</status>
      <modifiedWord/>
      <trackRevisions>false</trackRevisions>
    </reviewItem>
    <reviewItem>
      <errorID>04e6e2b6-0f9e-4e3b-8c5e-e29d918aa11a</errorID>
      <errorWord>)</errorWord>
      <group>L1_Format</group>
      <groupName>格式问题</groupName>
      <ability>L2_HalfPunc_CN</ability>
      <abilityName>全半角检查</abilityName>
      <candidateList>
        <item>）</item>
      </candidateList>
      <explain>文本全半角错误。</explain>
      <paraID>198C3DB9</paraID>
      <start>8</start>
      <end>9</end>
      <status>ignored</status>
      <modifiedWord/>
      <trackRevisions>false</trackRevisions>
    </reviewItem>
    <reviewItem>
      <errorID>a56d2704-5413-4cab-8b61-dcb14670ea2b</errorID>
      <errorWord>(</errorWord>
      <group>L1_Format</group>
      <groupName>格式问题</groupName>
      <ability>L2_HalfPunc_CN</ability>
      <abilityName>全半角检查</abilityName>
      <candidateList>
        <item>（</item>
      </candidateList>
      <explain>文本全半角错误。</explain>
      <paraID>62F2F773</paraID>
      <start>7</start>
      <end>8</end>
      <status>ignored</status>
      <modifiedWord/>
      <trackRevisions>false</trackRevisions>
    </reviewItem>
    <reviewItem>
      <errorID>f7a5c9dc-6097-4f84-8986-ce7069b39403</errorID>
      <errorWord>)</errorWord>
      <group>L1_Format</group>
      <groupName>格式问题</groupName>
      <ability>L2_HalfPunc_CN</ability>
      <abilityName>全半角检查</abilityName>
      <candidateList>
        <item>）</item>
      </candidateList>
      <explain>文本全半角错误。</explain>
      <paraID>62F2F773</paraID>
      <start>9</start>
      <end>10</end>
      <status>ignored</status>
      <modifiedWord/>
      <trackRevisions>false</trackRevisions>
    </reviewItem>
    <reviewItem>
      <errorID>a7e0ace3-3a47-44b4-bef1-76aaf9b6067a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1A159FF9</paraID>
      <start>0</start>
      <end>3</end>
      <status>ignored</status>
      <modifiedWord/>
      <trackRevisions>false</trackRevisions>
    </reviewItem>
    <reviewItem>
      <errorID>50a52f3d-dc0c-4001-b737-aba2e17404b1</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7E2F5C3A</paraID>
      <start>0</start>
      <end>3</end>
      <status>unmodified</status>
      <modifiedWord/>
      <trackRevisions>false</trackRevisions>
    </reviewItem>
    <reviewItem>
      <errorID>cd636923-dbde-4696-bcd0-1affa16b1ec8</errorID>
      <errorWord>(</errorWord>
      <group>L1_Format</group>
      <groupName>格式问题</groupName>
      <ability>L2_HalfPunc_CN</ability>
      <abilityName>全半角检查</abilityName>
      <candidateList>
        <item>（</item>
      </candidateList>
      <explain>文本全半角错误。</explain>
      <paraID>7E2F5C3A</paraID>
      <start>29</start>
      <end>30</end>
      <status>ignored</status>
      <modifiedWord/>
      <trackRevisions>false</trackRevisions>
    </reviewItem>
    <reviewItem>
      <errorID>53ae054f-d924-40a8-965f-c04bbaf373a0</errorID>
      <errorWord>)</errorWord>
      <group>L1_Format</group>
      <groupName>格式问题</groupName>
      <ability>L2_HalfPunc_CN</ability>
      <abilityName>全半角检查</abilityName>
      <candidateList>
        <item>）</item>
      </candidateList>
      <explain>文本全半角错误。</explain>
      <paraID>7E2F5C3A</paraID>
      <start>31</start>
      <end>32</end>
      <status>ignored</status>
      <modifiedWord/>
      <trackRevisions>false</trackRevisions>
    </reviewItem>
    <reviewItem>
      <errorID>e9d72c2e-a0f3-4af1-b1fc-4ca582c8c403</errorID>
      <errorWord>(</errorWord>
      <group>L1_Format</group>
      <groupName>格式问题</groupName>
      <ability>L2_HalfPunc_CN</ability>
      <abilityName>全半角检查</abilityName>
      <candidateList>
        <item>（</item>
      </candidateList>
      <explain>文本全半角错误。</explain>
      <paraID>7E2F5C3A</paraID>
      <start>39</start>
      <end>40</end>
      <status>ignored</status>
      <modifiedWord/>
      <trackRevisions>false</trackRevisions>
    </reviewItem>
    <reviewItem>
      <errorID>9af20fbb-0805-49b8-a9c0-f62bb77a5e0e</errorID>
      <errorWord>)</errorWord>
      <group>L1_Format</group>
      <groupName>格式问题</groupName>
      <ability>L2_HalfPunc_CN</ability>
      <abilityName>全半角检查</abilityName>
      <candidateList>
        <item>）</item>
      </candidateList>
      <explain>文本全半角错误。</explain>
      <paraID>7E2F5C3A</paraID>
      <start>41</start>
      <end>42</end>
      <status>ignored</status>
      <modifiedWord/>
      <trackRevisions>false</trackRevisions>
    </reviewItem>
    <reviewItem>
      <errorID>77cb24ff-ad77-42ff-a26c-6ed90b8be7ae</errorID>
      <errorWord>(o)</errorWord>
      <group>L1_Format</group>
      <groupName>格式问题</groupName>
      <ability>L2_Ordinal</ability>
      <abilityName>序号格式</abilityName>
      <candidateList>
        <item>（o）</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59914564</paraID>
      <start>0</start>
      <end>3</end>
      <status>unmodified</status>
      <modifiedWord/>
      <trackRevisions>false</trackRevisions>
    </reviewItem>
    <reviewItem>
      <errorID>010f9c31-7ae3-4fe6-a0a7-265522ba1c43</errorID>
      <errorWord>(</errorWord>
      <group>L1_Format</group>
      <groupName>格式问题</groupName>
      <ability>L2_HalfPunc_CN</ability>
      <abilityName>全半角检查</abilityName>
      <candidateList>
        <item>（</item>
      </candidateList>
      <explain>文本全半角错误。</explain>
      <paraID>59914564</paraID>
      <start>6</start>
      <end>7</end>
      <status>ignored</status>
      <modifiedWord/>
      <trackRevisions>false</trackRevisions>
    </reviewItem>
    <reviewItem>
      <errorID>33f9d1fd-160c-479a-8825-ee743f823a10</errorID>
      <errorWord>)</errorWord>
      <group>L1_Format</group>
      <groupName>格式问题</groupName>
      <ability>L2_HalfPunc_CN</ability>
      <abilityName>全半角检查</abilityName>
      <candidateList>
        <item>）</item>
      </candidateList>
      <explain>文本全半角错误。</explain>
      <paraID>59914564</paraID>
      <start>8</start>
      <end>9</end>
      <status>ignored</status>
      <modifiedWord/>
      <trackRevisions>false</trackRevisions>
    </reviewItem>
    <reviewItem>
      <errorID>1fa748e9-ce41-4b9a-bae8-0a397613f538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1A49EF74</paraID>
      <start>0</start>
      <end>3</end>
      <status>ignored</status>
      <modifiedWord/>
      <trackRevisions>false</trackRevisions>
    </reviewItem>
    <reviewItem>
      <errorID>5da6caae-9336-4e51-af35-98badbe89f5a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7EE076DE</paraID>
      <start>0</start>
      <end>3</end>
      <status>ignored</status>
      <modifiedWord/>
      <trackRevisions>false</trackRevisions>
    </reviewItem>
    <reviewItem>
      <errorID>1c56977f-cd7d-47cb-8c6a-b047ebe52a0f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6906126A</paraID>
      <start>0</start>
      <end>3</end>
      <status>ignored</status>
      <modifiedWord/>
      <trackRevisions>false</trackRevisions>
    </reviewItem>
    <reviewItem>
      <errorID>0d9c3c00-0bbe-4db6-adfc-61b9634fc0a1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20B0327A</paraID>
      <start>0</start>
      <end>3</end>
      <status>ignored</status>
      <modifiedWord/>
      <trackRevisions>false</trackRevisions>
    </reviewItem>
    <reviewItem>
      <errorID>ba48d85e-59d1-4e3b-852c-fa968bf1bdf0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132F9730</paraID>
      <start>0</start>
      <end>3</end>
      <status>ignored</status>
      <modifiedWord/>
      <trackRevisions>false</trackRevisions>
    </reviewItem>
    <reviewItem>
      <errorID>3b114320-4c44-40c4-980d-3d859311f09b</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AC607EE</paraID>
      <start>0</start>
      <end>3</end>
      <status>ignored</status>
      <modifiedWord/>
      <trackRevisions>false</trackRevisions>
    </reviewItem>
    <reviewItem>
      <errorID>520641a7-6f15-4a4a-bef9-52d70c48993c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4E14F1FA</paraID>
      <start>0</start>
      <end>3</end>
      <status>ignored</status>
      <modifiedWord/>
      <trackRevisions>false</trackRevisions>
    </reviewItem>
    <reviewItem>
      <errorID>86f6943b-45b5-46de-895a-42343acff4ee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998E61E</paraID>
      <start>0</start>
      <end>3</end>
      <status>ignored</status>
      <modifiedWord/>
      <trackRevisions>false</trackRevisions>
    </reviewItem>
    <reviewItem>
      <errorID>7d2591f6-4cb8-432a-ab0f-8a9bb5d72b7e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998E61F</paraID>
      <start>0</start>
      <end>3</end>
      <status>ignored</status>
      <modifiedWord/>
      <trackRevisions>false</trackRevisions>
    </reviewItem>
    <reviewItem>
      <errorID>de1d2aee-4842-4017-adee-ff3cc6fa4b40</errorID>
      <errorWord>(</errorWord>
      <group>L1_Format</group>
      <groupName>格式问题</groupName>
      <ability>L2_HalfPunc_CN</ability>
      <abilityName>全半角检查</abilityName>
      <candidateList>
        <item>（</item>
      </candidateList>
      <explain>文本全半角错误。</explain>
      <paraID> 998E61F</paraID>
      <start>71</start>
      <end>72</end>
      <status>ignored</status>
      <modifiedWord/>
      <trackRevisions>false</trackRevisions>
    </reviewItem>
    <reviewItem>
      <errorID>ba536640-3ac1-4bcd-b76e-e4905ad2cf70</errorID>
      <errorWord>)</errorWord>
      <group>L1_Format</group>
      <groupName>格式问题</groupName>
      <ability>L2_HalfPunc_CN</ability>
      <abilityName>全半角检查</abilityName>
      <candidateList>
        <item>）</item>
      </candidateList>
      <explain>文本全半角错误。</explain>
      <paraID> 998E61F</paraID>
      <start>73</start>
      <end>74</end>
      <status>ignored</status>
      <modifiedWord/>
      <trackRevisions>false</trackRevisions>
    </reviewItem>
    <reviewItem>
      <errorID>92f06501-1d56-4de2-80a0-147e26463e8b</errorID>
      <errorWord>(</errorWord>
      <group>L1_Format</group>
      <groupName>格式问题</groupName>
      <ability>L2_HalfPunc_CN</ability>
      <abilityName>全半角检查</abilityName>
      <candidateList>
        <item>（</item>
      </candidateList>
      <explain>文本全半角错误。</explain>
      <paraID> 998E61F</paraID>
      <start>76</start>
      <end>77</end>
      <status>ignored</status>
      <modifiedWord/>
      <trackRevisions>false</trackRevisions>
    </reviewItem>
    <reviewItem>
      <errorID>7b32ae28-b898-4d6f-bfe6-1674bba94dcf</errorID>
      <errorWord>)</errorWord>
      <group>L1_Format</group>
      <groupName>格式问题</groupName>
      <ability>L2_HalfPunc_CN</ability>
      <abilityName>全半角检查</abilityName>
      <candidateList>
        <item>）</item>
      </candidateList>
      <explain>文本全半角错误。</explain>
      <paraID> 998E61F</paraID>
      <start>78</start>
      <end>79</end>
      <status>ignored</status>
      <modifiedWord/>
      <trackRevisions>false</trackRevisions>
    </reviewItem>
    <reviewItem>
      <errorID>c42213a2-cf68-4c6b-b750-db3adfd8654c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998E620</paraID>
      <start>0</start>
      <end>3</end>
      <status>ignored</status>
      <modifiedWord/>
      <trackRevisions>false</trackRevisions>
    </reviewItem>
    <reviewItem>
      <errorID>bab3b7fd-11ed-425f-a648-f2578ac272a5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998E621</paraID>
      <start>0</start>
      <end>3</end>
      <status>ignored</status>
      <modifiedWord/>
      <trackRevisions>false</trackRevisions>
    </reviewItem>
    <reviewItem>
      <errorID>10fe69fa-7fa5-4c91-95fe-b1cec79c2554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998E622</paraID>
      <start>0</start>
      <end>3</end>
      <status>ignored</status>
      <modifiedWord/>
      <trackRevisions>false</trackRevisions>
    </reviewItem>
    <reviewItem>
      <errorID>ad099cc7-5193-4f7a-b007-7539ad77b9aa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998E623</paraID>
      <start>0</start>
      <end>3</end>
      <status>ignored</status>
      <modifiedWord/>
      <trackRevisions>false</trackRevisions>
    </reviewItem>
    <reviewItem>
      <errorID>1428dbc6-03b9-460c-b74a-256a350a1746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998E624</paraID>
      <start>0</start>
      <end>3</end>
      <status>ignored</status>
      <modifiedWord/>
      <trackRevisions>false</trackRevisions>
    </reviewItem>
    <reviewItem>
      <errorID>abf68e09-ef6b-451a-aead-0f9602492168</errorID>
      <errorWord>(</errorWord>
      <group>L1_Format</group>
      <groupName>格式问题</groupName>
      <ability>L2_HalfPunc_CN</ability>
      <abilityName>全半角检查</abilityName>
      <candidateList>
        <item>（</item>
      </candidateList>
      <explain>文本全半角错误。</explain>
      <paraID> 998E624</paraID>
      <start>13</start>
      <end>14</end>
      <status>ignored</status>
      <modifiedWord/>
      <trackRevisions>false</trackRevisions>
    </reviewItem>
    <reviewItem>
      <errorID>28d70acc-8a83-4f78-a6e8-93ba3c69611b</errorID>
      <errorWord>)</errorWord>
      <group>L1_Format</group>
      <groupName>格式问题</groupName>
      <ability>L2_HalfPunc_CN</ability>
      <abilityName>全半角检查</abilityName>
      <candidateList>
        <item>）</item>
      </candidateList>
      <explain>文本全半角错误。</explain>
      <paraID> 998E624</paraID>
      <start>15</start>
      <end>16</end>
      <status>ignored</status>
      <modifiedWord/>
      <trackRevisions>false</trackRevisions>
    </reviewItem>
    <reviewItem>
      <errorID>007b921e-a441-45b3-8a6f-99feea14e961</errorID>
      <errorWord>(</errorWord>
      <group>L1_Format</group>
      <groupName>格式问题</groupName>
      <ability>L2_HalfPunc_CN</ability>
      <abilityName>全半角检查</abilityName>
      <candidateList>
        <item>（</item>
      </candidateList>
      <explain>文本全半角错误。</explain>
      <paraID> 998E624</paraID>
      <start>18</start>
      <end>19</end>
      <status>ignored</status>
      <modifiedWord/>
      <trackRevisions>false</trackRevisions>
    </reviewItem>
    <reviewItem>
      <errorID>38ec2a3c-f2e0-45b5-ab25-ef9c21020af5</errorID>
      <errorWord>)</errorWord>
      <group>L1_Format</group>
      <groupName>格式问题</groupName>
      <ability>L2_HalfPunc_CN</ability>
      <abilityName>全半角检查</abilityName>
      <candidateList>
        <item>）</item>
      </candidateList>
      <explain>文本全半角错误。</explain>
      <paraID> 998E624</paraID>
      <start>20</start>
      <end>21</end>
      <status>ignored</status>
      <modifiedWord/>
      <trackRevisions>false</trackRevisions>
    </reviewItem>
    <reviewItem>
      <errorID>1b6a37d5-900e-4fee-9e2f-121aedf7004f</errorID>
      <errorWord>(</errorWord>
      <group>L1_Format</group>
      <groupName>格式问题</groupName>
      <ability>L2_HalfPunc_CN</ability>
      <abilityName>全半角检查</abilityName>
      <candidateList>
        <item>（</item>
      </candidateList>
      <explain>文本全半角错误。</explain>
      <paraID> 998E624</paraID>
      <start>50</start>
      <end>51</end>
      <status>ignored</status>
      <modifiedWord/>
      <trackRevisions>false</trackRevisions>
    </reviewItem>
    <reviewItem>
      <errorID>62184d0c-a338-4c5f-93a3-6a9b4b89be8d</errorID>
      <errorWord>)</errorWord>
      <group>L1_Format</group>
      <groupName>格式问题</groupName>
      <ability>L2_HalfPunc_CN</ability>
      <abilityName>全半角检查</abilityName>
      <candidateList>
        <item>）</item>
      </candidateList>
      <explain>文本全半角错误。</explain>
      <paraID> 998E624</paraID>
      <start>52</start>
      <end>53</end>
      <status>ignored</status>
      <modifiedWord/>
      <trackRevisions>false</trackRevisions>
    </reviewItem>
    <reviewItem>
      <errorID>e42c49a5-c058-4bbe-a3d1-1da96331c3ce</errorID>
      <errorWord>(</errorWord>
      <group>L1_Format</group>
      <groupName>格式问题</groupName>
      <ability>L2_HalfPunc_CN</ability>
      <abilityName>全半角检查</abilityName>
      <candidateList>
        <item>（</item>
      </candidateList>
      <explain>文本全半角错误。</explain>
      <paraID> 998E624</paraID>
      <start>55</start>
      <end>56</end>
      <status>ignored</status>
      <modifiedWord/>
      <trackRevisions>false</trackRevisions>
    </reviewItem>
    <reviewItem>
      <errorID>1bb21200-5d91-4008-966e-8dc264246691</errorID>
      <errorWord>)</errorWord>
      <group>L1_Format</group>
      <groupName>格式问题</groupName>
      <ability>L2_HalfPunc_CN</ability>
      <abilityName>全半角检查</abilityName>
      <candidateList>
        <item>）</item>
      </candidateList>
      <explain>文本全半角错误。</explain>
      <paraID> 998E624</paraID>
      <start>57</start>
      <end>58</end>
      <status>ignored</status>
      <modifiedWord/>
      <trackRevisions>false</trackRevisions>
    </reviewItem>
    <reviewItem>
      <errorID>f47f81d1-7aa7-45dc-a739-5a249617c177</errorID>
      <errorWord>(</errorWord>
      <group>L1_Format</group>
      <groupName>格式问题</groupName>
      <ability>L2_HalfPunc_CN</ability>
      <abilityName>全半角检查</abilityName>
      <candidateList>
        <item>（</item>
      </candidateList>
      <explain>文本全半角错误。</explain>
      <paraID> 998E624</paraID>
      <start>76</start>
      <end>77</end>
      <status>ignored</status>
      <modifiedWord/>
      <trackRevisions>false</trackRevisions>
    </reviewItem>
    <reviewItem>
      <errorID>b2d37f3d-8921-4427-ab51-729b956cea61</errorID>
      <errorWord>)</errorWord>
      <group>L1_Format</group>
      <groupName>格式问题</groupName>
      <ability>L2_HalfPunc_CN</ability>
      <abilityName>全半角检查</abilityName>
      <candidateList>
        <item>）</item>
      </candidateList>
      <explain>文本全半角错误。</explain>
      <paraID> 998E624</paraID>
      <start>78</start>
      <end>79</end>
      <status>ignored</status>
      <modifiedWord/>
      <trackRevisions>false</trackRevisions>
    </reviewItem>
    <reviewItem>
      <errorID>0e03d42f-2532-49a4-b892-bcd92356e149</errorID>
      <errorWord>(</errorWord>
      <group>L1_Format</group>
      <groupName>格式问题</groupName>
      <ability>L2_HalfPunc_CN</ability>
      <abilityName>全半角检查</abilityName>
      <candidateList>
        <item>（</item>
      </candidateList>
      <explain>文本全半角错误。</explain>
      <paraID> 998E624</paraID>
      <start>81</start>
      <end>82</end>
      <status>ignored</status>
      <modifiedWord/>
      <trackRevisions>false</trackRevisions>
    </reviewItem>
    <reviewItem>
      <errorID>f63b36e2-bad7-4936-9fe4-12aaa3e09c3f</errorID>
      <errorWord>)</errorWord>
      <group>L1_Format</group>
      <groupName>格式问题</groupName>
      <ability>L2_HalfPunc_CN</ability>
      <abilityName>全半角检查</abilityName>
      <candidateList>
        <item>）</item>
      </candidateList>
      <explain>文本全半角错误。</explain>
      <paraID> 998E624</paraID>
      <start>83</start>
      <end>84</end>
      <status>ignored</status>
      <modifiedWord/>
      <trackRevisions>false</trackRevisions>
    </reviewItem>
    <reviewItem>
      <errorID>d0c3b34a-5795-440d-8e69-b17eed546e1c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998E625</paraID>
      <start>0</start>
      <end>3</end>
      <status>ignored</status>
      <modifiedWord/>
      <trackRevisions>false</trackRevisions>
    </reviewItem>
    <reviewItem>
      <errorID>f88dceda-58ee-426f-8cfd-fb7bf4569eab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998E626</paraID>
      <start>0</start>
      <end>3</end>
      <status>ignored</status>
      <modifiedWord/>
      <trackRevisions>false</trackRevisions>
    </reviewItem>
    <reviewItem>
      <errorID>0f00c661-0984-490e-8fed-797250ba966b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998E627</paraID>
      <start>0</start>
      <end>3</end>
      <status>ignored</status>
      <modifiedWord/>
      <trackRevisions>false</trackRevisions>
    </reviewItem>
    <reviewItem>
      <errorID>b2204330-e84e-4d3b-8a44-7e3231532533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998E628</paraID>
      <start>0</start>
      <end>3</end>
      <status>ignored</status>
      <modifiedWord/>
      <trackRevisions>false</trackRevisions>
    </reviewItem>
    <reviewItem>
      <errorID>3e717b07-2bef-4d76-8126-2c449d4dead7</errorID>
      <errorWord>(</errorWord>
      <group>L1_Format</group>
      <groupName>格式问题</groupName>
      <ability>L2_HalfPunc_CN</ability>
      <abilityName>全半角检查</abilityName>
      <candidateList>
        <item>（</item>
      </candidateList>
      <explain>文本全半角错误。</explain>
      <paraID> 998E628</paraID>
      <start>86</start>
      <end>87</end>
      <status>ignored</status>
      <modifiedWord/>
      <trackRevisions>false</trackRevisions>
    </reviewItem>
    <reviewItem>
      <errorID>c43f5c8f-beb6-47ba-b292-11c75ae03a3c</errorID>
      <errorWord>)</errorWord>
      <group>L1_Format</group>
      <groupName>格式问题</groupName>
      <ability>L2_HalfPunc_CN</ability>
      <abilityName>全半角检查</abilityName>
      <candidateList>
        <item>）</item>
      </candidateList>
      <explain>文本全半角错误。</explain>
      <paraID> 998E628</paraID>
      <start>88</start>
      <end>89</end>
      <status>ignored</status>
      <modifiedWord/>
      <trackRevisions>false</trackRevisions>
    </reviewItem>
    <reviewItem>
      <errorID>88595479-c36b-408e-be6e-498da2e0ec8f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998E629</paraID>
      <start>0</start>
      <end>3</end>
      <status>ignored</status>
      <modifiedWord/>
      <trackRevisions>false</trackRevisions>
    </reviewItem>
    <reviewItem>
      <errorID>5613e0cd-304c-45f6-bf6e-a8871478a9fe</errorID>
      <errorWord>(</errorWord>
      <group>L1_Format</group>
      <groupName>格式问题</groupName>
      <ability>L2_HalfPunc_CN</ability>
      <abilityName>全半角检查</abilityName>
      <candidateList>
        <item>（</item>
      </candidateList>
      <explain>文本全半角错误。</explain>
      <paraID> 998E629</paraID>
      <start>57</start>
      <end>58</end>
      <status>ignored</status>
      <modifiedWord/>
      <trackRevisions>false</trackRevisions>
    </reviewItem>
    <reviewItem>
      <errorID>851dbaae-b0b2-4507-80d2-3e6680dffcb4</errorID>
      <errorWord>)</errorWord>
      <group>L1_Format</group>
      <groupName>格式问题</groupName>
      <ability>L2_HalfPunc_CN</ability>
      <abilityName>全半角检查</abilityName>
      <candidateList>
        <item>）</item>
      </candidateList>
      <explain>文本全半角错误。</explain>
      <paraID> 998E629</paraID>
      <start>59</start>
      <end>60</end>
      <status>ignored</status>
      <modifiedWord/>
      <trackRevisions>false</trackRevisions>
    </reviewItem>
    <reviewItem>
      <errorID>d065b844-a527-4069-aeb2-5f0671446bf6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998E62A</paraID>
      <start>0</start>
      <end>3</end>
      <status>ignored</status>
      <modifiedWord/>
      <trackRevisions>false</trackRevisions>
    </reviewItem>
    <reviewItem>
      <errorID>9606fff1-ef06-4195-9314-3d8b20fd2372</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998E62B</paraID>
      <start>0</start>
      <end>3</end>
      <status>ignored</status>
      <modifiedWord/>
      <trackRevisions>false</trackRevisions>
    </reviewItem>
    <reviewItem>
      <errorID>682a5e59-fa97-4c89-97ed-102e86bc4d7c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998E62C</paraID>
      <start>0</start>
      <end>3</end>
      <status>ignored</status>
      <modifiedWord/>
      <trackRevisions>false</trackRevisions>
    </reviewItem>
    <reviewItem>
      <errorID>ecae2d2c-245f-4c67-8b0a-1fbe3a4b0d78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998E62E</paraID>
      <start>0</start>
      <end>3</end>
      <status>ignored</status>
      <modifiedWord/>
      <trackRevisions>false</trackRevisions>
    </reviewItem>
    <reviewItem>
      <errorID>6bccb7b4-c52d-4065-8ff3-df140962d0aa</errorID>
      <errorWord>(</errorWord>
      <group>L1_Format</group>
      <groupName>格式问题</groupName>
      <ability>L2_HalfPunc_CN</ability>
      <abilityName>全半角检查</abilityName>
      <candidateList>
        <item>（</item>
      </candidateList>
      <explain>文本全半角错误。</explain>
      <paraID> 998E62E</paraID>
      <start>35</start>
      <end>36</end>
      <status>ignored</status>
      <modifiedWord/>
      <trackRevisions>false</trackRevisions>
    </reviewItem>
    <reviewItem>
      <errorID>5a8331f9-d5d7-4845-9711-8b1a18201a62</errorID>
      <errorWord>)</errorWord>
      <group>L1_Format</group>
      <groupName>格式问题</groupName>
      <ability>L2_HalfPunc_CN</ability>
      <abilityName>全半角检查</abilityName>
      <candidateList>
        <item>）</item>
      </candidateList>
      <explain>文本全半角错误。</explain>
      <paraID> 998E62E</paraID>
      <start>37</start>
      <end>38</end>
      <status>ignored</status>
      <modifiedWord/>
      <trackRevisions>false</trackRevisions>
    </reviewItem>
    <reviewItem>
      <errorID>3f995e55-1a1d-4ca4-a77d-ea72e23bf7d9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998E62F</paraID>
      <start>0</start>
      <end>3</end>
      <status>ignored</status>
      <modifiedWord/>
      <trackRevisions>false</trackRevisions>
    </reviewItem>
    <reviewItem>
      <errorID>8d2bb170-5f46-4ba1-9490-70e3094144ae</errorID>
      <errorWord>(</errorWord>
      <group>L1_Format</group>
      <groupName>格式问题</groupName>
      <ability>L2_HalfPunc_CN</ability>
      <abilityName>全半角检查</abilityName>
      <candidateList>
        <item>（</item>
      </candidateList>
      <explain>文本全半角错误。</explain>
      <paraID> 998E62F</paraID>
      <start>25</start>
      <end>26</end>
      <status>ignored</status>
      <modifiedWord/>
      <trackRevisions>false</trackRevisions>
    </reviewItem>
    <reviewItem>
      <errorID>4bc1191c-4b99-479b-a4f3-384173e8f762</errorID>
      <errorWord>)</errorWord>
      <group>L1_Format</group>
      <groupName>格式问题</groupName>
      <ability>L2_HalfPunc_CN</ability>
      <abilityName>全半角检查</abilityName>
      <candidateList>
        <item>）</item>
      </candidateList>
      <explain>文本全半角错误。</explain>
      <paraID> 998E62F</paraID>
      <start>27</start>
      <end>28</end>
      <status>ignored</status>
      <modifiedWord/>
      <trackRevisions>false</trackRevisions>
    </reviewItem>
    <reviewItem>
      <errorID>6dd0251d-8406-4f33-a595-b55ac284a309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335C31F9</paraID>
      <start>0</start>
      <end>3</end>
      <status>ignored</status>
      <modifiedWord/>
      <trackRevisions>false</trackRevisions>
    </reviewItem>
    <reviewItem>
      <errorID>19247bd6-24cd-44e6-b650-5c60ed6867f3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3D87BA78</paraID>
      <start>0</start>
      <end>3</end>
      <status>ignored</status>
      <modifiedWord/>
      <trackRevisions>false</trackRevisions>
    </reviewItem>
    <reviewItem>
      <errorID>e08ee32e-3b89-41cc-ac11-f17fee7f0897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41021E48</paraID>
      <start>0</start>
      <end>3</end>
      <status>ignored</status>
      <modifiedWord/>
      <trackRevisions>false</trackRevisions>
    </reviewItem>
    <reviewItem>
      <errorID>3113c480-5059-49c2-8d37-43f87cf468b9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6FB61AA2</paraID>
      <start>0</start>
      <end>3</end>
      <status>ignored</status>
      <modifiedWord/>
      <trackRevisions>false</trackRevisions>
    </reviewItem>
    <reviewItem>
      <errorID>8f88cb32-6222-4a4a-91e3-6f8fd3cd458e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998E632</paraID>
      <start>0</start>
      <end>3</end>
      <status>ignored</status>
      <modifiedWord/>
      <trackRevisions>false</trackRevisions>
    </reviewItem>
    <reviewItem>
      <errorID>b14001d9-431a-4d66-b7ce-cc76e0d5a06f</errorID>
      <errorWord>(</errorWord>
      <group>L1_Format</group>
      <groupName>格式问题</groupName>
      <ability>L2_HalfPunc_CN</ability>
      <abilityName>全半角检查</abilityName>
      <candidateList>
        <item>（</item>
      </candidateList>
      <explain>文本全半角错误。</explain>
      <paraID> 998E633</paraID>
      <start>0</start>
      <end>1</end>
      <status>ignored</status>
      <modifiedWord/>
      <trackRevisions>false</trackRevisions>
    </reviewItem>
    <reviewItem>
      <errorID>efe1e1dd-a2b2-4c2e-95a7-7b794ecd8d6b</errorID>
      <errorWord>)在</errorWord>
      <group>L1_Word</group>
      <groupName>字词问题</groupName>
      <ability>L2_Typo</ability>
      <abilityName>字词错误</abilityName>
      <candidateList>
        <item>)</item>
      </candidateList>
      <explain/>
      <paraID> 998E633</paraID>
      <start>2</start>
      <end>4</end>
      <status>unmodified</status>
      <modifiedWord/>
      <trackRevisions>false</trackRevisions>
    </reviewItem>
    <reviewItem>
      <errorID>7c566e60-4e5b-4556-b238-253056d61608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998E634</paraID>
      <start>0</start>
      <end>3</end>
      <status>ignored</status>
      <modifiedWord/>
      <trackRevisions>false</trackRevisions>
    </reviewItem>
    <reviewItem>
      <errorID>cdd748ec-651d-4623-9c9e-6aaffbd9c87d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998E635</paraID>
      <start>0</start>
      <end>3</end>
      <status>ignored</status>
      <modifiedWord/>
      <trackRevisions>false</trackRevisions>
    </reviewItem>
    <reviewItem>
      <errorID>b255b689-0968-41a7-b8b3-1eff88f9799e</errorID>
      <errorWord>(</errorWord>
      <group>L1_Format</group>
      <groupName>格式问题</groupName>
      <ability>L2_HalfPunc_CN</ability>
      <abilityName>全半角检查</abilityName>
      <candidateList>
        <item>（</item>
      </candidateList>
      <explain>文本全半角错误。</explain>
      <paraID> 998E635</paraID>
      <start>5</start>
      <end>6</end>
      <status>ignored</status>
      <modifiedWord/>
      <trackRevisions>false</trackRevisions>
    </reviewItem>
    <reviewItem>
      <errorID>3d7d7ee0-de78-47e2-9dda-504576658dd0</errorID>
      <errorWord>)</errorWord>
      <group>L1_Format</group>
      <groupName>格式问题</groupName>
      <ability>L2_HalfPunc_CN</ability>
      <abilityName>全半角检查</abilityName>
      <candidateList>
        <item>）</item>
      </candidateList>
      <explain>文本全半角错误。</explain>
      <paraID> 998E635</paraID>
      <start>7</start>
      <end>8</end>
      <status>ignored</status>
      <modifiedWord/>
      <trackRevisions>false</trackRevisions>
    </reviewItem>
    <reviewItem>
      <errorID>a83a6ff2-346a-4bbe-be1d-9da2bdafda48</errorID>
      <errorWord>(</errorWord>
      <group>L1_Format</group>
      <groupName>格式问题</groupName>
      <ability>L2_HalfPunc_CN</ability>
      <abilityName>全半角检查</abilityName>
      <candidateList>
        <item>（</item>
      </candidateList>
      <explain>文本全半角错误。</explain>
      <paraID> 998E635</paraID>
      <start>9</start>
      <end>10</end>
      <status>ignored</status>
      <modifiedWord/>
      <trackRevisions>false</trackRevisions>
    </reviewItem>
    <reviewItem>
      <errorID>51d28a18-00e9-4457-ba3d-285667cebcdc</errorID>
      <errorWord>)</errorWord>
      <group>L1_Format</group>
      <groupName>格式问题</groupName>
      <ability>L2_HalfPunc_CN</ability>
      <abilityName>全半角检查</abilityName>
      <candidateList>
        <item>）</item>
      </candidateList>
      <explain>文本全半角错误。</explain>
      <paraID> 998E635</paraID>
      <start>11</start>
      <end>12</end>
      <status>ignored</status>
      <modifiedWord/>
      <trackRevisions>false</trackRevisions>
    </reviewItem>
    <reviewItem>
      <errorID>e50d24b9-8e07-4322-a436-c9c3ae5e19f0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998E636</paraID>
      <start>0</start>
      <end>3</end>
      <status>ignored</status>
      <modifiedWord/>
      <trackRevisions>false</trackRevisions>
    </reviewItem>
    <reviewItem>
      <errorID>2c636e91-0c54-4881-8723-e39c103d7b1e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998E637</paraID>
      <start>0</start>
      <end>3</end>
      <status>ignored</status>
      <modifiedWord/>
      <trackRevisions>false</trackRevisions>
    </reviewItem>
    <reviewItem>
      <errorID>5d634648-6668-47dc-8c90-6b815073377b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998E639</paraID>
      <start>0</start>
      <end>3</end>
      <status>ignored</status>
      <modifiedWord/>
      <trackRevisions>false</trackRevisions>
    </reviewItem>
    <reviewItem>
      <errorID>d8ecb551-3599-4831-ae85-f9b1e0fc134c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998E63A</paraID>
      <start>0</start>
      <end>3</end>
      <status>ignored</status>
      <modifiedWord/>
      <trackRevisions>false</trackRevisions>
    </reviewItem>
    <reviewItem>
      <errorID>6bb59b20-0adc-47d3-88a4-1906d0fb2a79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998E63B</paraID>
      <start>0</start>
      <end>3</end>
      <status>ignored</status>
      <modifiedWord/>
      <trackRevisions>false</trackRevisions>
    </reviewItem>
    <reviewItem>
      <errorID>3895a56c-f809-4b4a-a93d-d64e26abbd76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998E63C</paraID>
      <start>0</start>
      <end>3</end>
      <status>ignored</status>
      <modifiedWord/>
      <trackRevisions>false</trackRevisions>
    </reviewItem>
    <reviewItem>
      <errorID>e175bc7c-b4a7-462d-a692-c36567847cb6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998E63D</paraID>
      <start>0</start>
      <end>3</end>
      <status>ignored</status>
      <modifiedWord/>
      <trackRevisions>false</trackRevisions>
    </reviewItem>
    <reviewItem>
      <errorID>96c4e480-ef75-48c1-83f1-aa946d1e9915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998E63E</paraID>
      <start>0</start>
      <end>3</end>
      <status>ignored</status>
      <modifiedWord/>
      <trackRevisions>false</trackRevisions>
    </reviewItem>
    <reviewItem>
      <errorID>99a3b388-5c5f-4dc2-a19b-f5a7b27636a9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998E63F</paraID>
      <start>0</start>
      <end>3</end>
      <status>ignored</status>
      <modifiedWord/>
      <trackRevisions>false</trackRevisions>
    </reviewItem>
    <reviewItem>
      <errorID>53d69093-9edd-4be3-8a4f-da15a44364a0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998E640</paraID>
      <start>0</start>
      <end>3</end>
      <status>ignored</status>
      <modifiedWord/>
      <trackRevisions>false</trackRevisions>
    </reviewItem>
    <reviewItem>
      <errorID>d575f06a-d67c-4e6e-9a6a-7e2e5578d96b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998E641</paraID>
      <start>0</start>
      <end>3</end>
      <status>ignored</status>
      <modifiedWord/>
      <trackRevisions>false</trackRevisions>
    </reviewItem>
    <reviewItem>
      <errorID>f8bb6fa7-6594-4c6c-aabf-5f6b46ba7262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998E643</paraID>
      <start>0</start>
      <end>3</end>
      <status>ignored</status>
      <modifiedWord/>
      <trackRevisions>false</trackRevisions>
    </reviewItem>
    <reviewItem>
      <errorID>b28ad557-9272-41c2-b7df-3b78e37fa2ea</errorID>
      <errorWord>(</errorWord>
      <group>L1_Format</group>
      <groupName>格式问题</groupName>
      <ability>L2_HalfPunc_CN</ability>
      <abilityName>全半角检查</abilityName>
      <candidateList>
        <item>（</item>
      </candidateList>
      <explain>文本全半角错误。</explain>
      <paraID> 998E643</paraID>
      <start>25</start>
      <end>26</end>
      <status>ignored</status>
      <modifiedWord/>
      <trackRevisions>false</trackRevisions>
    </reviewItem>
    <reviewItem>
      <errorID>bd608756-a6ac-4adf-b60c-01177434b1b0</errorID>
      <errorWord>)</errorWord>
      <group>L1_Format</group>
      <groupName>格式问题</groupName>
      <ability>L2_HalfPunc_CN</ability>
      <abilityName>全半角检查</abilityName>
      <candidateList>
        <item>）</item>
      </candidateList>
      <explain>文本全半角错误。</explain>
      <paraID> 998E643</paraID>
      <start>27</start>
      <end>28</end>
      <status>ignored</status>
      <modifiedWord/>
      <trackRevisions>false</trackRevisions>
    </reviewItem>
    <reviewItem>
      <errorID>973b32a5-862e-4fad-a0bc-e2a6a17011ea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998E644</paraID>
      <start>0</start>
      <end>3</end>
      <status>ignored</status>
      <modifiedWord/>
      <trackRevisions>false</trackRevisions>
    </reviewItem>
    <reviewItem>
      <errorID>bd4e102a-1051-497c-8119-126177a9f2aa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998E645</paraID>
      <start>0</start>
      <end>3</end>
      <status>ignored</status>
      <modifiedWord/>
      <trackRevisions>false</trackRevisions>
    </reviewItem>
    <reviewItem>
      <errorID>590d7baf-ba05-41ad-8c27-8be10bdb9862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998E646</paraID>
      <start>0</start>
      <end>3</end>
      <status>ignored</status>
      <modifiedWord/>
      <trackRevisions>false</trackRevisions>
    </reviewItem>
    <reviewItem>
      <errorID>ab910bb0-0ab7-4f3d-9737-146da528cfc1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998E647</paraID>
      <start>0</start>
      <end>3</end>
      <status>ignored</status>
      <modifiedWord/>
      <trackRevisions>false</trackRevisions>
    </reviewItem>
    <reviewItem>
      <errorID>cd422ee7-58b1-490d-b96b-f47d24dfc715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998E648</paraID>
      <start>0</start>
      <end>3</end>
      <status>ignored</status>
      <modifiedWord/>
      <trackRevisions>false</trackRevisions>
    </reviewItem>
    <reviewItem>
      <errorID>8a6b64b4-3b6c-4a5f-bcef-c5e35ce812aa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998E649</paraID>
      <start>0</start>
      <end>3</end>
      <status>ignored</status>
      <modifiedWord/>
      <trackRevisions>false</trackRevisions>
    </reviewItem>
    <reviewItem>
      <errorID>e21a08fe-ab37-42ad-9456-c2d03ea2e21b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998E64A</paraID>
      <start>0</start>
      <end>3</end>
      <status>ignored</status>
      <modifiedWord/>
      <trackRevisions>false</trackRevisions>
    </reviewItem>
    <reviewItem>
      <errorID>d5284c3f-0c4a-4a8e-9d30-f9738259b7ed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998E64B</paraID>
      <start>0</start>
      <end>3</end>
      <status>ignored</status>
      <modifiedWord/>
      <trackRevisions>false</trackRevisions>
    </reviewItem>
    <reviewItem>
      <errorID>4814446b-53a7-43cf-903c-82e7893d0aef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998E64C</paraID>
      <start>0</start>
      <end>3</end>
      <status>ignored</status>
      <modifiedWord/>
      <trackRevisions>false</trackRevisions>
    </reviewItem>
    <reviewItem>
      <errorID>5e14c9c3-50ea-4fa0-9f0c-cea67c7338af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998E64D</paraID>
      <start>0</start>
      <end>3</end>
      <status>ignored</status>
      <modifiedWord/>
      <trackRevisions>false</trackRevisions>
    </reviewItem>
    <reviewItem>
      <errorID>d627411d-106e-48de-9e50-4f79126bce7e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998E64E</paraID>
      <start>0</start>
      <end>3</end>
      <status>ignored</status>
      <modifiedWord/>
      <trackRevisions>false</trackRevisions>
    </reviewItem>
    <reviewItem>
      <errorID>50cb2d19-46e4-4f34-bad8-db86ad592997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998E64F</paraID>
      <start>0</start>
      <end>3</end>
      <status>ignored</status>
      <modifiedWord/>
      <trackRevisions>false</trackRevisions>
    </reviewItem>
    <reviewItem>
      <errorID>24f8b872-b1eb-476b-8944-c346779ea429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998E650</paraID>
      <start>0</start>
      <end>3</end>
      <status>ignored</status>
      <modifiedWord/>
      <trackRevisions>false</trackRevisions>
    </reviewItem>
    <reviewItem>
      <errorID>fef883df-d4a3-4544-9f89-58aea6674f15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998E651</paraID>
      <start>0</start>
      <end>3</end>
      <status>ignored</status>
      <modifiedWord/>
      <trackRevisions>false</trackRevisions>
    </reviewItem>
    <reviewItem>
      <errorID>94b0f121-d527-449a-9048-989717d0f050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998E652</paraID>
      <start>0</start>
      <end>3</end>
      <status>ignored</status>
      <modifiedWord/>
      <trackRevisions>false</trackRevisions>
    </reviewItem>
    <reviewItem>
      <errorID>43b126f9-62ed-447f-936c-7ebde382fbe4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998E653</paraID>
      <start>0</start>
      <end>3</end>
      <status>ignored</status>
      <modifiedWord/>
      <trackRevisions>false</trackRevisions>
    </reviewItem>
    <reviewItem>
      <errorID>2069d15a-a811-46bc-8a79-5652819cf6a0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17A5D68A</paraID>
      <start>0</start>
      <end>3</end>
      <status>ignored</status>
      <modifiedWord/>
      <trackRevisions>false</trackRevisions>
    </reviewItem>
    <reviewItem>
      <errorID>5030568b-6a38-4cdd-ac1b-24dc9e7db2bf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7EC5DD80</paraID>
      <start>0</start>
      <end>3</end>
      <status>ignored</status>
      <modifiedWord/>
      <trackRevisions>false</trackRevisions>
    </reviewItem>
    <reviewItem>
      <errorID>b7a85dab-4f7e-42f2-bca3-02efd937b4fb</errorID>
      <errorWord>(</errorWord>
      <group>L1_Format</group>
      <groupName>格式问题</groupName>
      <ability>L2_HalfPunc_CN</ability>
      <abilityName>全半角检查</abilityName>
      <candidateList>
        <item>（</item>
      </candidateList>
      <explain>文本全半角错误。</explain>
      <paraID>772CB8C3</paraID>
      <start>0</start>
      <end>1</end>
      <status>ignored</status>
      <modifiedWord/>
      <trackRevisions>false</trackRevisions>
    </reviewItem>
    <reviewItem>
      <errorID>d8888be5-d24f-44a6-aa25-b317b645de3a</errorID>
      <errorWord>)</errorWord>
      <group>L1_Format</group>
      <groupName>格式问题</groupName>
      <ability>L2_HalfPunc_CN</ability>
      <abilityName>全半角检查</abilityName>
      <candidateList>
        <item>）</item>
      </candidateList>
      <explain>文本全半角错误。</explain>
      <paraID>772CB8C3</paraID>
      <start>3</start>
      <end>4</end>
      <status>ignored</status>
      <modifiedWord/>
      <trackRevisions>false</trackRevisions>
    </reviewItem>
    <reviewItem>
      <errorID>68f8373d-a58e-4487-900a-391645173fa7</errorID>
      <errorWord>(</errorWord>
      <group>L1_Format</group>
      <groupName>格式问题</groupName>
      <ability>L2_HalfPunc_CN</ability>
      <abilityName>全半角检查</abilityName>
      <candidateList>
        <item>（</item>
      </candidateList>
      <explain>文本全半角错误。</explain>
      <paraID>671C706E</paraID>
      <start>0</start>
      <end>1</end>
      <status>ignored</status>
      <modifiedWord/>
      <trackRevisions>false</trackRevisions>
    </reviewItem>
    <reviewItem>
      <errorID>42940f10-0043-40ab-af0d-70aff25fd8a7</errorID>
      <errorWord>)</errorWord>
      <group>L1_Format</group>
      <groupName>格式问题</groupName>
      <ability>L2_HalfPunc_CN</ability>
      <abilityName>全半角检查</abilityName>
      <candidateList>
        <item>）</item>
      </candidateList>
      <explain>文本全半角错误。</explain>
      <paraID>671C706E</paraID>
      <start>4</start>
      <end>5</end>
      <status>ignored</status>
      <modifiedWord/>
      <trackRevisions>false</trackRevisions>
    </reviewItem>
    <reviewItem>
      <errorID>2f0f694e-69a6-484e-bb75-01787640ff44</errorID>
      <errorWord>(</errorWord>
      <group>L1_Format</group>
      <groupName>格式问题</groupName>
      <ability>L2_HalfPunc_CN</ability>
      <abilityName>全半角检查</abilityName>
      <candidateList>
        <item>（</item>
      </candidateList>
      <explain>文本全半角错误。</explain>
      <paraID>671C706E</paraID>
      <start>28</start>
      <end>29</end>
      <status>ignored</status>
      <modifiedWord/>
      <trackRevisions>false</trackRevisions>
    </reviewItem>
    <reviewItem>
      <errorID>5407186c-f6ef-49aa-9d9b-b872c10b36db</errorID>
      <errorWord>)</errorWord>
      <group>L1_Format</group>
      <groupName>格式问题</groupName>
      <ability>L2_HalfPunc_CN</ability>
      <abilityName>全半角检查</abilityName>
      <candidateList>
        <item>）</item>
      </candidateList>
      <explain>文本全半角错误。</explain>
      <paraID>671C706E</paraID>
      <start>32</start>
      <end>33</end>
      <status>ignored</status>
      <modifiedWord/>
      <trackRevisions>false</trackRevisions>
    </reviewItem>
    <reviewItem>
      <errorID>3831b605-59e1-497d-b0b2-8aa2b305a37e</errorID>
      <errorWord>(</errorWord>
      <group>L1_Format</group>
      <groupName>格式问题</groupName>
      <ability>L2_HalfPunc_CN</ability>
      <abilityName>全半角检查</abilityName>
      <candidateList>
        <item>（</item>
      </candidateList>
      <explain>文本全半角错误。</explain>
      <paraID>19BE42F6</paraID>
      <start>0</start>
      <end>1</end>
      <status>ignored</status>
      <modifiedWord/>
      <trackRevisions>false</trackRevisions>
    </reviewItem>
    <reviewItem>
      <errorID>8bade04a-728f-45ca-a640-2e4ea8f9337e</errorID>
      <errorWord>)</errorWord>
      <group>L1_Format</group>
      <groupName>格式问题</groupName>
      <ability>L2_HalfPunc_CN</ability>
      <abilityName>全半角检查</abilityName>
      <candidateList>
        <item>）</item>
      </candidateList>
      <explain>文本全半角错误。</explain>
      <paraID>19BE42F6</paraID>
      <start>3</start>
      <end>4</end>
      <status>ignored</status>
      <modifiedWord/>
      <trackRevisions>false</trackRevisions>
    </reviewItem>
    <reviewItem>
      <errorID>61520182-a404-4fd1-b292-d25d8a1effd2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998E654</paraID>
      <start>0</start>
      <end>3</end>
      <status>ignored</status>
      <modifiedWord/>
      <trackRevisions>false</trackRevisions>
    </reviewItem>
    <reviewItem>
      <errorID>0036fb84-ca12-4bd1-a939-606894332dec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998E655</paraID>
      <start>0</start>
      <end>3</end>
      <status>ignored</status>
      <modifiedWord/>
      <trackRevisions>false</trackRevisions>
    </reviewItem>
    <reviewItem>
      <errorID>000cd90c-7ff8-4f20-956f-b9f740d9abf1</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998E656</paraID>
      <start>0</start>
      <end>3</end>
      <status>ignored</status>
      <modifiedWord/>
      <trackRevisions>false</trackRevisions>
    </reviewItem>
    <reviewItem>
      <errorID>8e3b44c0-0fd7-4d73-bf98-4146d585f28b</errorID>
      <errorWord>(</errorWord>
      <group>L1_Format</group>
      <groupName>格式问题</groupName>
      <ability>L2_HalfPunc_CN</ability>
      <abilityName>全半角检查</abilityName>
      <candidateList>
        <item>（</item>
      </candidateList>
      <explain>文本全半角错误。</explain>
      <paraID> 998E656</paraID>
      <start>6</start>
      <end>7</end>
      <status>ignored</status>
      <modifiedWord/>
      <trackRevisions>false</trackRevisions>
    </reviewItem>
    <reviewItem>
      <errorID>a56ac7ac-b4d8-4034-bd43-a8935eb7fe49</errorID>
      <errorWord>)</errorWord>
      <group>L1_Format</group>
      <groupName>格式问题</groupName>
      <ability>L2_HalfPunc_CN</ability>
      <abilityName>全半角检查</abilityName>
      <candidateList>
        <item>）</item>
      </candidateList>
      <explain>文本全半角错误。</explain>
      <paraID> 998E656</paraID>
      <start>8</start>
      <end>9</end>
      <status>ignored</status>
      <modifiedWord/>
      <trackRevisions>false</trackRevisions>
    </reviewItem>
    <reviewItem>
      <errorID>522922bb-819e-4e50-97f4-82ceebb12088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998E658</paraID>
      <start>0</start>
      <end>3</end>
      <status>ignored</status>
      <modifiedWord/>
      <trackRevisions>false</trackRevisions>
    </reviewItem>
    <reviewItem>
      <errorID>f6191800-7bda-4565-9cc9-2c1d2af2d153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998E659</paraID>
      <start>0</start>
      <end>3</end>
      <status>ignored</status>
      <modifiedWord/>
      <trackRevisions>false</trackRevisions>
    </reviewItem>
    <reviewItem>
      <errorID>da767238-0f5f-4786-a335-0630dfd78ba3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998E65A</paraID>
      <start>0</start>
      <end>3</end>
      <status>ignored</status>
      <modifiedWord/>
      <trackRevisions>false</trackRevisions>
    </reviewItem>
    <reviewItem>
      <errorID>a933fab4-40d0-4716-9f07-d12ea8108ae4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998E65B</paraID>
      <start>0</start>
      <end>3</end>
      <status>ignored</status>
      <modifiedWord/>
      <trackRevisions>false</trackRevisions>
    </reviewItem>
    <reviewItem>
      <errorID>f4ab2df0-551b-465d-8bb9-a1b2c01c3bc5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998E65C</paraID>
      <start>0</start>
      <end>3</end>
      <status>ignored</status>
      <modifiedWord/>
      <trackRevisions>false</trackRevisions>
    </reviewItem>
    <reviewItem>
      <errorID>5173d130-3b31-4f3d-b3e1-6e3bf7a7cbc7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998E65D</paraID>
      <start>0</start>
      <end>3</end>
      <status>ignored</status>
      <modifiedWord/>
      <trackRevisions>false</trackRevisions>
    </reviewItem>
    <reviewItem>
      <errorID>0f7d885f-3c2e-459c-996c-9a38682450cc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998E65E</paraID>
      <start>0</start>
      <end>3</end>
      <status>ignored</status>
      <modifiedWord/>
      <trackRevisions>false</trackRevisions>
    </reviewItem>
    <reviewItem>
      <errorID>53633f16-2261-40d3-b29a-fbe2fd432bea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998E65F</paraID>
      <start>0</start>
      <end>3</end>
      <status>ignored</status>
      <modifiedWord/>
      <trackRevisions>false</trackRevisions>
    </reviewItem>
    <reviewItem>
      <errorID>2fb5cedc-c5f7-4223-8a21-43ccf04d6f7f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5E151A02</paraID>
      <start>0</start>
      <end>3</end>
      <status>ignored</status>
      <modifiedWord/>
      <trackRevisions>false</trackRevisions>
    </reviewItem>
    <reviewItem>
      <errorID>3c43b3a6-fc81-4013-9864-23bbc00a82ec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998E660</paraID>
      <start>0</start>
      <end>3</end>
      <status>ignored</status>
      <modifiedWord/>
      <trackRevisions>false</trackRevisions>
    </reviewItem>
    <reviewItem>
      <errorID>97c2a5c2-aa7a-4545-b233-ff2b9b42788c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998E662</paraID>
      <start>0</start>
      <end>3</end>
      <status>ignored</status>
      <modifiedWord/>
      <trackRevisions>false</trackRevisions>
    </reviewItem>
    <reviewItem>
      <errorID>92e4ffff-a9ae-4e6f-a2a7-32fa184b4876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998E663</paraID>
      <start>0</start>
      <end>3</end>
      <status>ignored</status>
      <modifiedWord/>
      <trackRevisions>false</trackRevisions>
    </reviewItem>
    <reviewItem>
      <errorID>6943252d-7c82-41bc-89d5-f264b522b9cb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998E664</paraID>
      <start>0</start>
      <end>3</end>
      <status>ignored</status>
      <modifiedWord/>
      <trackRevisions>false</trackRevisions>
    </reviewItem>
    <reviewItem>
      <errorID>177938be-3108-4d62-b227-cdb914056e01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998E665</paraID>
      <start>0</start>
      <end>3</end>
      <status>ignored</status>
      <modifiedWord/>
      <trackRevisions>false</trackRevisions>
    </reviewItem>
    <reviewItem>
      <errorID>b6cfb409-b085-47bc-8a67-cb053237aafc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998E666</paraID>
      <start>0</start>
      <end>3</end>
      <status>ignored</status>
      <modifiedWord/>
      <trackRevisions>false</trackRevisions>
    </reviewItem>
    <reviewItem>
      <errorID>d7001e97-09e4-4bb7-bf10-ab76cfc5fddc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998E667</paraID>
      <start>0</start>
      <end>3</end>
      <status>ignored</status>
      <modifiedWord/>
      <trackRevisions>false</trackRevisions>
    </reviewItem>
    <reviewItem>
      <errorID>2e766889-468b-46f3-a9df-55adb3d857cd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998E668</paraID>
      <start>0</start>
      <end>3</end>
      <status>ignored</status>
      <modifiedWord/>
      <trackRevisions>false</trackRevisions>
    </reviewItem>
    <reviewItem>
      <errorID>89b0ed89-f179-40a0-acba-ab5ee61a640c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998E669</paraID>
      <start>0</start>
      <end>3</end>
      <status>ignored</status>
      <modifiedWord/>
      <trackRevisions>false</trackRevisions>
    </reviewItem>
    <reviewItem>
      <errorID>eaf2189d-b85f-4979-bcb9-cf8d39a39de3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998E66A</paraID>
      <start>0</start>
      <end>3</end>
      <status>ignored</status>
      <modifiedWord/>
      <trackRevisions>false</trackRevisions>
    </reviewItem>
    <reviewItem>
      <errorID>2e30de85-655a-4ad3-9168-68d37f8f3d06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998E66C</paraID>
      <start>0</start>
      <end>3</end>
      <status>ignored</status>
      <modifiedWord/>
      <trackRevisions>false</trackRevisions>
    </reviewItem>
    <reviewItem>
      <errorID>f8d3fa7a-8e00-474e-8bc0-0a44b65577c4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998E66D</paraID>
      <start>0</start>
      <end>3</end>
      <status>ignored</status>
      <modifiedWord/>
      <trackRevisions>false</trackRevisions>
    </reviewItem>
    <reviewItem>
      <errorID>24fff2ac-5093-43ed-b43d-660b9aa6e7c9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998E66E</paraID>
      <start>0</start>
      <end>3</end>
      <status>ignored</status>
      <modifiedWord/>
      <trackRevisions>false</trackRevisions>
    </reviewItem>
    <reviewItem>
      <errorID>8baa5ae5-64a9-40b0-a8b9-7a0736946843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998E66F</paraID>
      <start>0</start>
      <end>3</end>
      <status>ignored</status>
      <modifiedWord/>
      <trackRevisions>false</trackRevisions>
    </reviewItem>
    <reviewItem>
      <errorID>9e592383-df98-4be5-b6cf-dae533a758b4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998E670</paraID>
      <start>0</start>
      <end>3</end>
      <status>ignored</status>
      <modifiedWord/>
      <trackRevisions>false</trackRevisions>
    </reviewItem>
    <reviewItem>
      <errorID>32e6bbdd-83a6-471c-85d9-a6b6305a8f8e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998E671</paraID>
      <start>0</start>
      <end>3</end>
      <status>ignored</status>
      <modifiedWord/>
      <trackRevisions>false</trackRevisions>
    </reviewItem>
    <reviewItem>
      <errorID>c85ecd74-fa07-4d88-9fb5-42538f062372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998E672</paraID>
      <start>0</start>
      <end>3</end>
      <status>ignored</status>
      <modifiedWord/>
      <trackRevisions>false</trackRevisions>
    </reviewItem>
    <reviewItem>
      <errorID>429941d6-e4f2-482d-b07d-e3c138b5f779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998E673</paraID>
      <start>0</start>
      <end>3</end>
      <status>ignored</status>
      <modifiedWord/>
      <trackRevisions>false</trackRevisions>
    </reviewItem>
    <reviewItem>
      <errorID>298d0eac-f00f-4a2d-aae5-ee6cee19e52e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998E674</paraID>
      <start>0</start>
      <end>3</end>
      <status>ignored</status>
      <modifiedWord/>
      <trackRevisions>false</trackRevisions>
    </reviewItem>
    <reviewItem>
      <errorID>c2ee664a-08a3-42c1-a144-eb1238940f6b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998E675</paraID>
      <start>0</start>
      <end>3</end>
      <status>ignored</status>
      <modifiedWord/>
      <trackRevisions>false</trackRevisions>
    </reviewItem>
    <reviewItem>
      <errorID>5b09d86e-d9b3-476e-88c0-631fde4bcad3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2487FDE7</paraID>
      <start>0</start>
      <end>3</end>
      <status>ignored</status>
      <modifiedWord/>
      <trackRevisions>false</trackRevisions>
    </reviewItem>
    <reviewItem>
      <errorID>3d66031e-22d1-40e8-b6ce-c613f75ec497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998E676</paraID>
      <start>0</start>
      <end>3</end>
      <status>ignored</status>
      <modifiedWord/>
      <trackRevisions>false</trackRevisions>
    </reviewItem>
    <reviewItem>
      <errorID>013fbdf4-8e66-4074-81ec-af0f7c28063a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998E679</paraID>
      <start>0</start>
      <end>3</end>
      <status>ignored</status>
      <modifiedWord/>
      <trackRevisions>false</trackRevisions>
    </reviewItem>
    <reviewItem>
      <errorID>aed6e292-d8ea-458d-bba5-21d446f60ed2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998E67A</paraID>
      <start>0</start>
      <end>3</end>
      <status>ignored</status>
      <modifiedWord/>
      <trackRevisions>false</trackRevisions>
    </reviewItem>
    <reviewItem>
      <errorID>6bc1ac13-ee7b-44fd-b0ae-a71631108f04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998E67B</paraID>
      <start>0</start>
      <end>3</end>
      <status>ignored</status>
      <modifiedWord/>
      <trackRevisions>false</trackRevisions>
    </reviewItem>
    <reviewItem>
      <errorID>a806cb80-6a8a-4074-bf21-5479f0a252b9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998E67C</paraID>
      <start>0</start>
      <end>3</end>
      <status>ignored</status>
      <modifiedWord/>
      <trackRevisions>false</trackRevisions>
    </reviewItem>
    <reviewItem>
      <errorID>95b6d8ea-d920-488c-be65-26bfe88c7c9e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998E67D</paraID>
      <start>0</start>
      <end>3</end>
      <status>ignored</status>
      <modifiedWord/>
      <trackRevisions>false</trackRevisions>
    </reviewItem>
    <reviewItem>
      <errorID>7d38836f-04c1-4d07-bfcc-84a9b26ba977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998E67E</paraID>
      <start>0</start>
      <end>19</end>
      <status>ignored</status>
      <modifiedWord/>
      <trackRevisions>false</trackRevisions>
    </reviewItem>
    <reviewItem>
      <errorID>732688ec-ba58-4c38-b923-8093e83bf93d</errorID>
      <errorWord>(</errorWord>
      <group>L1_Format</group>
      <groupName>格式问题</groupName>
      <ability>L2_HalfPunc_CN</ability>
      <abilityName>全半角检查</abilityName>
      <candidateList>
        <item>（</item>
      </candidateList>
      <explain>文本全半角错误。</explain>
      <paraID> 998E67F</paraID>
      <start>0</start>
      <end>1</end>
      <status>ignored</status>
      <modifiedWord/>
      <trackRevisions>false</trackRevisions>
    </reviewItem>
    <reviewItem>
      <errorID>97edf6c8-d183-4e68-b4e9-90248524308c</errorID>
      <errorWord>)</errorWord>
      <group>L1_Format</group>
      <groupName>格式问题</groupName>
      <ability>L2_HalfPunc_CN</ability>
      <abilityName>全半角检查</abilityName>
      <candidateList>
        <item>）</item>
      </candidateList>
      <explain>文本全半角错误。</explain>
      <paraID> 998E67F</paraID>
      <start>19</start>
      <end>20</end>
      <status>ignored</status>
      <modifiedWord/>
      <trackRevisions>false</trackRevisions>
    </reviewItem>
    <reviewItem>
      <errorID>de20c7c0-30b4-445d-90ac-959f8b0eaf1d</errorID>
      <errorWord>(</errorWord>
      <group>L1_Format</group>
      <groupName>格式问题</groupName>
      <ability>L2_HalfPunc_CN</ability>
      <abilityName>全半角检查</abilityName>
      <candidateList>
        <item>（</item>
      </candidateList>
      <explain>文本全半角错误。</explain>
      <paraID> 998E680</paraID>
      <start>0</start>
      <end>1</end>
      <status>ignored</status>
      <modifiedWord/>
      <trackRevisions>false</trackRevisions>
    </reviewItem>
    <reviewItem>
      <errorID>cf8f4c49-af10-4d88-9332-ccc6e1601b32</errorID>
      <errorWord>)</errorWord>
      <group>L1_Format</group>
      <groupName>格式问题</groupName>
      <ability>L2_HalfPunc_CN</ability>
      <abilityName>全半角检查</abilityName>
      <candidateList>
        <item>）</item>
      </candidateList>
      <explain>文本全半角错误。</explain>
      <paraID> 998E680</paraID>
      <start>20</start>
      <end>21</end>
      <status>ignored</status>
      <modifiedWord/>
      <trackRevisions>false</trackRevisions>
    </reviewItem>
    <reviewItem>
      <errorID>54b7009d-9d6c-407e-b0a7-0c176f90e996</errorID>
      <errorWord>(</errorWord>
      <group>L1_Format</group>
      <groupName>格式问题</groupName>
      <ability>L2_HalfPunc_CN</ability>
      <abilityName>全半角检查</abilityName>
      <candidateList>
        <item>（</item>
      </candidateList>
      <explain>文本全半角错误。</explain>
      <paraID> 998E681</paraID>
      <start>0</start>
      <end>1</end>
      <status>ignored</status>
      <modifiedWord/>
      <trackRevisions>false</trackRevisions>
    </reviewItem>
    <reviewItem>
      <errorID>369fc31f-9f81-4ce0-bcd4-201926b55099</errorID>
      <errorWord>)</errorWord>
      <group>L1_Format</group>
      <groupName>格式问题</groupName>
      <ability>L2_HalfPunc_CN</ability>
      <abilityName>全半角检查</abilityName>
      <candidateList>
        <item>）</item>
      </candidateList>
      <explain>文本全半角错误。</explain>
      <paraID> 998E681</paraID>
      <start>19</start>
      <end>20</end>
      <status>ignored</status>
      <modifiedWord/>
      <trackRevisions>false</trackRevisions>
    </reviewItem>
    <reviewItem>
      <errorID>342c97d4-7069-44fd-a193-3c7031031734</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998E682</paraID>
      <start>0</start>
      <end>3</end>
      <status>ignored</status>
      <modifiedWord/>
      <trackRevisions>false</trackRevisions>
    </reviewItem>
    <reviewItem>
      <errorID>3b8bbd85-675f-4652-a8e1-4ac94323051a</errorID>
      <errorWord>(</errorWord>
      <group>L1_Format</group>
      <groupName>格式问题</groupName>
      <ability>L2_HalfPunc_CN</ability>
      <abilityName>全半角检查</abilityName>
      <candidateList>
        <item>（</item>
      </candidateList>
      <explain>文本全半角错误。</explain>
      <paraID> 998E683</paraID>
      <start>0</start>
      <end>1</end>
      <status>ignored</status>
      <modifiedWord/>
      <trackRevisions>false</trackRevisions>
    </reviewItem>
    <reviewItem>
      <errorID>7eaa36ec-e119-4562-b920-43e630b22366</errorID>
      <errorWord>)</errorWord>
      <group>L1_Format</group>
      <groupName>格式问题</groupName>
      <ability>L2_HalfPunc_CN</ability>
      <abilityName>全半角检查</abilityName>
      <candidateList>
        <item>）</item>
      </candidateList>
      <explain>文本全半角错误。</explain>
      <paraID> 998E683</paraID>
      <start>3</start>
      <end>4</end>
      <status>ignored</status>
      <modifiedWord/>
      <trackRevisions>false</trackRevisions>
    </reviewItem>
    <reviewItem>
      <errorID>1428994b-e155-4d8b-b01f-deedea58befc</errorID>
      <errorWord>(</errorWord>
      <group>L1_Format</group>
      <groupName>格式问题</groupName>
      <ability>L2_HalfPunc_CN</ability>
      <abilityName>全半角检查</abilityName>
      <candidateList>
        <item>（</item>
      </candidateList>
      <explain>文本全半角错误。</explain>
      <paraID> 998E684</paraID>
      <start>0</start>
      <end>1</end>
      <status>ignored</status>
      <modifiedWord/>
      <trackRevisions>false</trackRevisions>
    </reviewItem>
    <reviewItem>
      <errorID>48b72aec-1980-4b17-b756-891645ff4f98</errorID>
      <errorWord>)</errorWord>
      <group>L1_Format</group>
      <groupName>格式问题</groupName>
      <ability>L2_HalfPunc_CN</ability>
      <abilityName>全半角检查</abilityName>
      <candidateList>
        <item>）</item>
      </candidateList>
      <explain>文本全半角错误。</explain>
      <paraID> 998E684</paraID>
      <start>4</start>
      <end>5</end>
      <status>ignored</status>
      <modifiedWord/>
      <trackRevisions>false</trackRevisions>
    </reviewItem>
    <reviewItem>
      <errorID>500e1251-a408-44ae-9647-bd07200f5463</errorID>
      <errorWord>)</errorWord>
      <group>L1_Format</group>
      <groupName>格式问题</groupName>
      <ability>L2_HalfPunc_CN</ability>
      <abilityName>全半角检查</abilityName>
      <candidateList>
        <item>）</item>
      </candidateList>
      <explain>文本全半角错误。</explain>
      <paraID> 998E685</paraID>
      <start>5</start>
      <end>6</end>
      <status>ignored</status>
      <modifiedWord/>
      <trackRevisions>false</trackRevisions>
    </reviewItem>
    <reviewItem>
      <errorID>6ca87068-56eb-45ca-abb8-5a503d8d5edd</errorID>
      <errorWord>(</errorWord>
      <group>L1_Format</group>
      <groupName>格式问题</groupName>
      <ability>L2_HalfPunc_CN</ability>
      <abilityName>全半角检查</abilityName>
      <candidateList>
        <item>（</item>
      </candidateList>
      <explain>文本全半角错误。</explain>
      <paraID> 998E686</paraID>
      <start>0</start>
      <end>1</end>
      <status>ignored</status>
      <modifiedWord/>
      <trackRevisions>false</trackRevisions>
    </reviewItem>
    <reviewItem>
      <errorID>aea71004-9bb2-4ceb-ad88-6c66d73a4f7f</errorID>
      <errorWord>)</errorWord>
      <group>L1_Format</group>
      <groupName>格式问题</groupName>
      <ability>L2_HalfPunc_CN</ability>
      <abilityName>全半角检查</abilityName>
      <candidateList>
        <item>）</item>
      </candidateList>
      <explain>文本全半角错误。</explain>
      <paraID> 998E686</paraID>
      <start>3</start>
      <end>4</end>
      <status>ignored</status>
      <modifiedWord/>
      <trackRevisions>false</trackRevisions>
    </reviewItem>
    <reviewItem>
      <errorID>16e80cbe-bad6-45a2-957a-fbad4c203aac</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998E687</paraID>
      <start>0</start>
      <end>3</end>
      <status>unmodified</status>
      <modifiedWord/>
      <trackRevisions>false</trackRevisions>
    </reviewItem>
    <reviewItem>
      <errorID>0708a3d8-15f4-4ada-bf1a-fa0864532ce0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998E688</paraID>
      <start>0</start>
      <end>3</end>
      <status>ignored</status>
      <modifiedWord/>
      <trackRevisions>false</trackRevisions>
    </reviewItem>
    <reviewItem>
      <errorID>2f836181-e281-47c7-ba05-593b2bbc41f8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998E689</paraID>
      <start>0</start>
      <end>3</end>
      <status>ignored</status>
      <modifiedWord/>
      <trackRevisions>false</trackRevisions>
    </reviewItem>
    <reviewItem>
      <errorID>2ff3982c-7ff5-4c5c-bf00-866a23758f2e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998E68A</paraID>
      <start>0</start>
      <end>3</end>
      <status>ignored</status>
      <modifiedWord/>
      <trackRevisions>false</trackRevisions>
    </reviewItem>
    <reviewItem>
      <errorID>b5bf44a4-6535-457a-958f-26303880d59e</errorID>
      <errorWord>(</errorWord>
      <group>L1_Format</group>
      <groupName>格式问题</groupName>
      <ability>L2_HalfPunc_CN</ability>
      <abilityName>全半角检查</abilityName>
      <candidateList>
        <item>（</item>
      </candidateList>
      <explain>文本全半角错误。</explain>
      <paraID> 998E68A</paraID>
      <start>14</start>
      <end>15</end>
      <status>ignored</status>
      <modifiedWord/>
      <trackRevisions>false</trackRevisions>
    </reviewItem>
    <reviewItem>
      <errorID>77a1af67-056d-48df-bcbc-095175476e1c</errorID>
      <errorWord>)</errorWord>
      <group>L1_Format</group>
      <groupName>格式问题</groupName>
      <ability>L2_HalfPunc_CN</ability>
      <abilityName>全半角检查</abilityName>
      <candidateList>
        <item>）</item>
      </candidateList>
      <explain>文本全半角错误。</explain>
      <paraID> 998E68A</paraID>
      <start>16</start>
      <end>17</end>
      <status>ignored</status>
      <modifiedWord/>
      <trackRevisions>false</trackRevisions>
    </reviewItem>
    <reviewItem>
      <errorID>5d4fd945-0e9e-40e1-9cd3-000c897f43f8</errorID>
      <errorWord>(</errorWord>
      <group>L1_Format</group>
      <groupName>格式问题</groupName>
      <ability>L2_HalfPunc_CN</ability>
      <abilityName>全半角检查</abilityName>
      <candidateList>
        <item>（</item>
      </candidateList>
      <explain>文本全半角错误。</explain>
      <paraID> 998E68A</paraID>
      <start>18</start>
      <end>19</end>
      <status>ignored</status>
      <modifiedWord/>
      <trackRevisions>false</trackRevisions>
    </reviewItem>
    <reviewItem>
      <errorID>1223832b-f5fd-45b5-a2fb-5889e5ab47ab</errorID>
      <errorWord>)</errorWord>
      <group>L1_Format</group>
      <groupName>格式问题</groupName>
      <ability>L2_HalfPunc_CN</ability>
      <abilityName>全半角检查</abilityName>
      <candidateList>
        <item>）</item>
      </candidateList>
      <explain>文本全半角错误。</explain>
      <paraID> 998E68A</paraID>
      <start>20</start>
      <end>21</end>
      <status>ignored</status>
      <modifiedWord/>
      <trackRevisions>false</trackRevisions>
    </reviewItem>
    <reviewItem>
      <errorID>dac3067b-82ac-44e5-871b-e6ce8e503080</errorID>
      <errorWord>(</errorWord>
      <group>L1_Format</group>
      <groupName>格式问题</groupName>
      <ability>L2_HalfPunc_CN</ability>
      <abilityName>全半角检查</abilityName>
      <candidateList>
        <item>（</item>
      </candidateList>
      <explain>文本全半角错误。</explain>
      <paraID> 998E68A</paraID>
      <start>73</start>
      <end>74</end>
      <status>ignored</status>
      <modifiedWord/>
      <trackRevisions>false</trackRevisions>
    </reviewItem>
    <reviewItem>
      <errorID>87dffd53-0696-49a4-a80a-66120e53d4e3</errorID>
      <errorWord>)</errorWord>
      <group>L1_Format</group>
      <groupName>格式问题</groupName>
      <ability>L2_HalfPunc_CN</ability>
      <abilityName>全半角检查</abilityName>
      <candidateList>
        <item>）</item>
      </candidateList>
      <explain>文本全半角错误。</explain>
      <paraID> 998E68A</paraID>
      <start>75</start>
      <end>76</end>
      <status>ignored</status>
      <modifiedWord/>
      <trackRevisions>false</trackRevisions>
    </reviewItem>
    <reviewItem>
      <errorID>f0b6bac4-ff5e-4f46-b3ca-603f813100fd</errorID>
      <errorWord>(</errorWord>
      <group>L1_Format</group>
      <groupName>格式问题</groupName>
      <ability>L2_HalfPunc_CN</ability>
      <abilityName>全半角检查</abilityName>
      <candidateList>
        <item>（</item>
      </candidateList>
      <explain>文本全半角错误。</explain>
      <paraID> 998E68A</paraID>
      <start>77</start>
      <end>78</end>
      <status>ignored</status>
      <modifiedWord/>
      <trackRevisions>false</trackRevisions>
    </reviewItem>
    <reviewItem>
      <errorID>a79dfd2f-1f74-40fd-933a-e2c3f7db1ceb</errorID>
      <errorWord>)</errorWord>
      <group>L1_Format</group>
      <groupName>格式问题</groupName>
      <ability>L2_HalfPunc_CN</ability>
      <abilityName>全半角检查</abilityName>
      <candidateList>
        <item>）</item>
      </candidateList>
      <explain>文本全半角错误。</explain>
      <paraID> 998E68A</paraID>
      <start>79</start>
      <end>80</end>
      <status>ignored</status>
      <modifiedWord/>
      <trackRevisions>false</trackRevisions>
    </reviewItem>
    <reviewItem>
      <errorID>a680e6a8-be76-4f04-b70f-b0cfc79ef3ac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998E68B</paraID>
      <start>0</start>
      <end>3</end>
      <status>ignored</status>
      <modifiedWord/>
      <trackRevisions>false</trackRevisions>
    </reviewItem>
    <reviewItem>
      <errorID>689618bc-3da4-4259-b72c-8fcc39038466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998E68C</paraID>
      <start>0</start>
      <end>3</end>
      <status>ignored</status>
      <modifiedWord/>
      <trackRevisions>false</trackRevisions>
    </reviewItem>
    <reviewItem>
      <errorID>90b5ebda-4ffb-4a5d-b4a8-220da0fa5efe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998E68D</paraID>
      <start>0</start>
      <end>3</end>
      <status>ignored</status>
      <modifiedWord/>
      <trackRevisions>false</trackRevisions>
    </reviewItem>
    <reviewItem>
      <errorID>5f88dca6-8b7c-4bfd-a5de-c641643afbae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998E68E</paraID>
      <start>0</start>
      <end>3</end>
      <status>ignored</status>
      <modifiedWord/>
      <trackRevisions>false</trackRevisions>
    </reviewItem>
    <reviewItem>
      <errorID>6306ed9c-97bf-49c8-9eea-35ca675c9ff9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998E68F</paraID>
      <start>0</start>
      <end>3</end>
      <status>ignored</status>
      <modifiedWord/>
      <trackRevisions>false</trackRevisions>
    </reviewItem>
    <reviewItem>
      <errorID>46989d8e-525f-4476-aafb-141659d435e1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998E690</paraID>
      <start>0</start>
      <end>3</end>
      <status>ignored</status>
      <modifiedWord/>
      <trackRevisions>false</trackRevisions>
    </reviewItem>
    <reviewItem>
      <errorID>d2b7f25c-e918-4c4b-aade-717db64455fc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998E691</paraID>
      <start>0</start>
      <end>3</end>
      <status>ignored</status>
      <modifiedWord/>
      <trackRevisions>false</trackRevisions>
    </reviewItem>
    <reviewItem>
      <errorID>77b8ab3e-1572-435a-9589-ec20c09166cb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998E692</paraID>
      <start>0</start>
      <end>3</end>
      <status>ignored</status>
      <modifiedWord/>
      <trackRevisions>false</trackRevisions>
    </reviewItem>
    <reviewItem>
      <errorID>f0007869-e551-4120-a90a-d0a9ac1ee816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998E693</paraID>
      <start>0</start>
      <end>3</end>
      <status>ignored</status>
      <modifiedWord/>
      <trackRevisions>false</trackRevisions>
    </reviewItem>
    <reviewItem>
      <errorID>1354898b-a15f-4311-8208-fedd3fa7ec45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998E694</paraID>
      <start>0</start>
      <end>3</end>
      <status>ignored</status>
      <modifiedWord/>
      <trackRevisions>false</trackRevisions>
    </reviewItem>
    <reviewItem>
      <errorID>b80d97bb-ba4f-4328-805b-2e21408e3904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998E695</paraID>
      <start>0</start>
      <end>3</end>
      <status>ignored</status>
      <modifiedWord/>
      <trackRevisions>false</trackRevisions>
    </reviewItem>
    <reviewItem>
      <errorID>cbb70962-fd91-46c4-811f-2ec04170bff0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998E696</paraID>
      <start>0</start>
      <end>3</end>
      <status>ignored</status>
      <modifiedWord/>
      <trackRevisions>false</trackRevisions>
    </reviewItem>
    <reviewItem>
      <errorID>7b6e63af-8630-439d-a3e7-cb9a7f411226</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998E697</paraID>
      <start>0</start>
      <end>3</end>
      <status>ignored</status>
      <modifiedWord/>
      <trackRevisions>false</trackRevisions>
    </reviewItem>
    <reviewItem>
      <errorID>eeb82f3c-44a7-4ecf-a075-b651b5aad463</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998E698</paraID>
      <start>0</start>
      <end>3</end>
      <status>ignored</status>
      <modifiedWord/>
      <trackRevisions>false</trackRevisions>
    </reviewItem>
    <reviewItem>
      <errorID>651a50de-36ff-4255-b4a9-b6d0aa94580b</errorID>
      <errorWord>以便能</errorWord>
      <group>L1_Word</group>
      <groupName>字词问题</groupName>
      <ability>L2_Typo</ability>
      <abilityName>字词错误</abilityName>
      <candidateList>
        <item>以便</item>
      </candidateList>
      <explain/>
      <paraID> 998E698</paraID>
      <start>40</start>
      <end>43</end>
      <status>unmodified</status>
      <modifiedWord/>
      <trackRevisions>false</trackRevisions>
    </reviewItem>
    <reviewItem>
      <errorID>06715264-810c-4584-915e-a9ba5a1335c4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998E69A</paraID>
      <start>0</start>
      <end>3</end>
      <status>ignored</status>
      <modifiedWord/>
      <trackRevisions>false</trackRevisions>
    </reviewItem>
    <reviewItem>
      <errorID>f7f3a27b-6eda-41c2-9074-8daa55d3ff39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998E69B</paraID>
      <start>0</start>
      <end>3</end>
      <status>ignored</status>
      <modifiedWord/>
      <trackRevisions>false</trackRevisions>
    </reviewItem>
    <reviewItem>
      <errorID>7207d35b-c774-494b-a3b8-2ffcffba5d6c</errorID>
      <errorWord>可以</errorWord>
      <group>L1_Word</group>
      <groupName>字词问题</groupName>
      <ability>L2_Typo</ability>
      <abilityName>字词错误</abilityName>
      <candidateList>
        <item>可</item>
      </candidateList>
      <explain/>
      <paraID> 998E69B</paraID>
      <start>41</start>
      <end>43</end>
      <status>unmodified</status>
      <modifiedWord/>
      <trackRevisions>false</trackRevisions>
    </reviewItem>
    <reviewItem>
      <errorID>9d2dd608-a52d-4c5f-8fd7-3e473e09a3b5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998E69C</paraID>
      <start>0</start>
      <end>3</end>
      <status>ignored</status>
      <modifiedWord/>
      <trackRevisions>false</trackRevisions>
    </reviewItem>
    <reviewItem>
      <errorID>7d58c6aa-807b-4ade-ac2b-a7c33a7ab505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998E69E</paraID>
      <start>0</start>
      <end>3</end>
      <status>ignored</status>
      <modifiedWord/>
      <trackRevisions>false</trackRevisions>
    </reviewItem>
    <reviewItem>
      <errorID>cf002adb-efbb-4bed-8adf-d25fdd5216e0</errorID>
      <errorWord>(</errorWord>
      <group>L1_Format</group>
      <groupName>格式问题</groupName>
      <ability>L2_HalfPunc_CN</ability>
      <abilityName>全半角检查</abilityName>
      <candidateList>
        <item>（</item>
      </candidateList>
      <explain>文本全半角错误。</explain>
      <paraID> 998E69E</paraID>
      <start>15</start>
      <end>16</end>
      <status>ignored</status>
      <modifiedWord/>
      <trackRevisions>false</trackRevisions>
    </reviewItem>
    <reviewItem>
      <errorID>cb3ea0e6-36a4-472e-8d85-2fc6d33a7edd</errorID>
      <errorWord>)</errorWord>
      <group>L1_Format</group>
      <groupName>格式问题</groupName>
      <ability>L2_HalfPunc_CN</ability>
      <abilityName>全半角检查</abilityName>
      <candidateList>
        <item>）</item>
      </candidateList>
      <explain>文本全半角错误。</explain>
      <paraID> 998E69E</paraID>
      <start>17</start>
      <end>18</end>
      <status>ignored</status>
      <modifiedWord/>
      <trackRevisions>false</trackRevisions>
    </reviewItem>
    <reviewItem>
      <errorID>4f07e664-15fe-4f3d-aab8-ed006e30ff4e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998E69F</paraID>
      <start>0</start>
      <end>3</end>
      <status>ignored</status>
      <modifiedWord/>
      <trackRevisions>false</trackRevisions>
    </reviewItem>
    <reviewItem>
      <errorID>32405b51-dbe2-4eef-922f-54eaf8539bf6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998E6A0</paraID>
      <start>0</start>
      <end>3</end>
      <status>ignored</status>
      <modifiedWord/>
      <trackRevisions>false</trackRevisions>
    </reviewItem>
    <reviewItem>
      <errorID>f01833b8-2f8f-46a2-9784-1af8af89e867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998E6A1</paraID>
      <start>0</start>
      <end>3</end>
      <status>ignored</status>
      <modifiedWord/>
      <trackRevisions>false</trackRevisions>
    </reviewItem>
    <reviewItem>
      <errorID>e3aec6bd-c517-488d-a54c-565118963dc4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998E6A2</paraID>
      <start>0</start>
      <end>3</end>
      <status>ignored</status>
      <modifiedWord/>
      <trackRevisions>false</trackRevisions>
    </reviewItem>
    <reviewItem>
      <errorID>2160f46b-dc90-4fcb-8e95-af3c0264981a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998E6A3</paraID>
      <start>0</start>
      <end>3</end>
      <status>ignored</status>
      <modifiedWord/>
      <trackRevisions>false</trackRevisions>
    </reviewItem>
    <reviewItem>
      <errorID>ac2f6137-69ef-4465-a84e-293e47cb1d21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998E6A4</paraID>
      <start>0</start>
      <end>3</end>
      <status>ignored</status>
      <modifiedWord/>
      <trackRevisions>false</trackRevisions>
    </reviewItem>
    <reviewItem>
      <errorID>db3ab35a-2617-478d-b991-8a752bb67018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998E6A5</paraID>
      <start>0</start>
      <end>3</end>
      <status>ignored</status>
      <modifiedWord/>
      <trackRevisions>false</trackRevisions>
    </reviewItem>
    <reviewItem>
      <errorID>e1c36dfd-a69e-40f3-9571-8af822fe0d07</errorID>
      <errorWord>受</errorWord>
      <group>L1_Word</group>
      <groupName>字词问题</groupName>
      <ability>L2_Typo</ability>
      <abilityName>字词错误</abilityName>
      <candidateList>
        <item>受到</item>
      </candidateList>
      <explain/>
      <paraID> 998E6A5</paraID>
      <start>27</start>
      <end>28</end>
      <status>unmodified</status>
      <modifiedWord/>
      <trackRevisions>false</trackRevisions>
    </reviewItem>
    <reviewItem>
      <errorID>995085b0-a95b-47d2-b2bc-ecd192557c17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998E6A6</paraID>
      <start>0</start>
      <end>3</end>
      <status>ignored</status>
      <modifiedWord/>
      <trackRevisions>false</trackRevisions>
    </reviewItem>
    <reviewItem>
      <errorID>b206a35c-da2f-4495-ac52-10fce6612cdd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998E6A7</paraID>
      <start>0</start>
      <end>3</end>
      <status>unmodified</status>
      <modifiedWord/>
      <trackRevisions>false</trackRevisions>
    </reviewItem>
    <reviewItem>
      <errorID>f9bd8c07-f475-4d60-b639-a164f664da02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998E6A8</paraID>
      <start>0</start>
      <end>4</end>
      <status>ignored</status>
      <modifiedWord/>
      <trackRevisions>false</trackRevisions>
    </reviewItem>
    <reviewItem>
      <errorID>22f34555-d945-4584-a07a-16eabbdc6b7e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998E6A9</paraID>
      <start>0</start>
      <end>4</end>
      <status>ignored</status>
      <modifiedWord/>
      <trackRevisions>false</trackRevisions>
    </reviewItem>
    <reviewItem>
      <errorID>2188739d-80fd-4231-a6d5-4f1309924905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998E6AA</paraID>
      <start>0</start>
      <end>4</end>
      <status>ignored</status>
      <modifiedWord/>
      <trackRevisions>false</trackRevisions>
    </reviewItem>
    <reviewItem>
      <errorID>80abde85-c62c-440f-9559-4623d8869a15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998E6AB</paraID>
      <start>0</start>
      <end>4</end>
      <status>unmodified</status>
      <modifiedWord/>
      <trackRevisions>false</trackRevisions>
    </reviewItem>
    <reviewItem>
      <errorID>7e708da0-769f-4184-a83a-0100e0bf2d9a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998E6AC</paraID>
      <start>0</start>
      <end>4</end>
      <status>unmodified</status>
      <modifiedWord/>
      <trackRevisions>false</trackRevisions>
    </reviewItem>
    <reviewItem>
      <errorID>5e3e162e-a39d-459f-9741-47fbc4986ff4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998E6AD</paraID>
      <start>0</start>
      <end>3</end>
      <status>ignored</status>
      <modifiedWord/>
      <trackRevisions>false</trackRevisions>
    </reviewItem>
    <reviewItem>
      <errorID>55b67d8e-2ef9-49a4-9e36-221243d36f4a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998E6AE</paraID>
      <start>0</start>
      <end>3</end>
      <status>ignored</status>
      <modifiedWord/>
      <trackRevisions>false</trackRevisions>
    </reviewItem>
    <reviewItem>
      <errorID>2fd06920-a038-4aaa-8468-10a5de663752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998E6AF</paraID>
      <start>0</start>
      <end>3</end>
      <status>ignored</status>
      <modifiedWord/>
      <trackRevisions>false</trackRevisions>
    </reviewItem>
    <reviewItem>
      <errorID>1b22143d-028a-4fe0-8bcf-43f45af140fd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998E6B0</paraID>
      <start>0</start>
      <end>3</end>
      <status>ignored</status>
      <modifiedWord/>
      <trackRevisions>false</trackRevisions>
    </reviewItem>
    <reviewItem>
      <errorID>96c7daa4-efe2-45a2-bb9b-ec97951ea414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998E6B1</paraID>
      <start>0</start>
      <end>3</end>
      <status>ignored</status>
      <modifiedWord/>
      <trackRevisions>false</trackRevisions>
    </reviewItem>
    <reviewItem>
      <errorID>76536689-f086-437d-97b1-7a6fdc8c53c2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998E6B2</paraID>
      <start>0</start>
      <end>3</end>
      <status>ignored</status>
      <modifiedWord/>
      <trackRevisions>false</trackRevisions>
    </reviewItem>
    <reviewItem>
      <errorID>ee25badc-2ede-4301-97fb-3f240688ac3f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998E6B3</paraID>
      <start>0</start>
      <end>3</end>
      <status>ignored</status>
      <modifiedWord/>
      <trackRevisions>false</trackRevisions>
    </reviewItem>
    <reviewItem>
      <errorID>77c6b941-9257-4bb0-ac4c-56f8cdec1a8e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998E6B4</paraID>
      <start>0</start>
      <end>3</end>
      <status>ignored</status>
      <modifiedWord/>
      <trackRevisions>false</trackRevisions>
    </reviewItem>
    <reviewItem>
      <errorID>371face3-2ed5-4c1a-b59c-83974c9d6dfe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998E6B5</paraID>
      <start>0</start>
      <end>3</end>
      <status>ignored</status>
      <modifiedWord/>
      <trackRevisions>false</trackRevisions>
    </reviewItem>
    <reviewItem>
      <errorID>f8c3ec3c-8b23-4b06-a635-ab8b1c943ccb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998E6B6</paraID>
      <start>0</start>
      <end>3</end>
      <status>unmodified</status>
      <modifiedWord/>
      <trackRevisions>false</trackRevisions>
    </reviewItem>
    <reviewItem>
      <errorID>1dab64ff-18b2-4c4d-be97-afc0c951a0ec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998E6B7</paraID>
      <start>0</start>
      <end>3</end>
      <status>ignored</status>
      <modifiedWord/>
      <trackRevisions>false</trackRevisions>
    </reviewItem>
    <reviewItem>
      <errorID>65b08880-f8ed-46b9-9827-85db72ba1478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998E6B7</paraID>
      <start>68</start>
      <end>71</end>
      <status>unmodified</status>
      <modifiedWord/>
      <trackRevisions>false</trackRevisions>
    </reviewItem>
    <reviewItem>
      <errorID>2941232d-278f-4e6d-bb5f-454afdb6f255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70D94A4C</paraID>
      <start>0</start>
      <end>3</end>
      <status>ignored</status>
      <modifiedWord/>
      <trackRevisions>false</trackRevisions>
    </reviewItem>
    <reviewItem>
      <errorID>76230dfb-27e8-43ad-9629-aa5bbcebe400</errorID>
      <errorWord>当</errorWord>
      <group>L1_Word</group>
      <groupName>字词问题</groupName>
      <ability>L2_Typo</ability>
      <abilityName>字词错误</abilityName>
      <candidateList>
        <item>当在</item>
      </candidateList>
      <explain/>
      <paraID>70D94A4C</paraID>
      <start>10</start>
      <end>11</end>
      <status>unmodified</status>
      <modifiedWord/>
      <trackRevisions>false</trackRevisions>
    </reviewItem>
    <reviewItem>
      <errorID>a210ae14-fe45-4158-abfc-f23648e1af5b</errorID>
      <errorWord>等的</errorWord>
      <group>L1_Word</group>
      <groupName>字词问题</groupName>
      <ability>L2_Typo</ability>
      <abilityName>字词错误</abilityName>
      <candidateList>
        <item>等</item>
      </candidateList>
      <explain/>
      <paraID> 998E6B9</paraID>
      <start>111</start>
      <end>113</end>
      <status>unmodified</status>
      <modifiedWord/>
      <trackRevisions>false</trackRevisions>
    </reviewItem>
    <reviewItem>
      <errorID>d56a6f22-e35d-46bc-bbaa-4368d8de45e1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998E6BD</paraID>
      <start>0</start>
      <end>3</end>
      <status>ignored</status>
      <modifiedWord/>
      <trackRevisions>false</trackRevisions>
    </reviewItem>
    <reviewItem>
      <errorID>766e7338-37c7-4dde-8475-84e40f39261a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998E6BE</paraID>
      <start>0</start>
      <end>3</end>
      <status>ignored</status>
      <modifiedWord/>
      <trackRevisions>false</trackRevisions>
    </reviewItem>
    <reviewItem>
      <errorID>3cbf7063-0092-42da-ab01-d31e5d9d4ecc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998E6BF</paraID>
      <start>0</start>
      <end>3</end>
      <status>ignored</status>
      <modifiedWord/>
      <trackRevisions>false</trackRevisions>
    </reviewItem>
    <reviewItem>
      <errorID>14991cec-5fc8-4e79-9623-cfa9dc09b073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998E6C8</paraID>
      <start>0</start>
      <end>3</end>
      <status>ignored</status>
      <modifiedWord/>
      <trackRevisions>false</trackRevisions>
    </reviewItem>
    <reviewItem>
      <errorID>82597f92-56bc-4735-a8b8-3a05ba43c9fc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998E6C9</paraID>
      <start>0</start>
      <end>3</end>
      <status>ignored</status>
      <modifiedWord/>
      <trackRevisions>false</trackRevisions>
    </reviewItem>
    <reviewItem>
      <errorID>bb748f01-c9a3-4414-afa1-167d9fd3ca44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998E6CA</paraID>
      <start>0</start>
      <end>3</end>
      <status>ignored</status>
      <modifiedWord/>
      <trackRevisions>false</trackRevisions>
    </reviewItem>
    <reviewItem>
      <errorID>5cceddcc-ad5e-4075-9ed7-ef81d42ea615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998E6CC</paraID>
      <start>0</start>
      <end>3</end>
      <status>ignored</status>
      <modifiedWord/>
      <trackRevisions>false</trackRevisions>
    </reviewItem>
    <reviewItem>
      <errorID>39de3b77-be72-4f7f-8586-58a7ffb797d1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998E6CD</paraID>
      <start>0</start>
      <end>3</end>
      <status>ignored</status>
      <modifiedWord/>
      <trackRevisions>false</trackRevisions>
    </reviewItem>
    <reviewItem>
      <errorID>8a90a0bb-76d2-4c91-a4e4-4fdf6abc00af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998E6CE</paraID>
      <start>0</start>
      <end>3</end>
      <status>ignored</status>
      <modifiedWord/>
      <trackRevisions>false</trackRevisions>
    </reviewItem>
    <reviewItem>
      <errorID>b2495402-2b27-4999-8248-f0a595a07794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998E6CF</paraID>
      <start>0</start>
      <end>3</end>
      <status>ignored</status>
      <modifiedWord/>
      <trackRevisions>false</trackRevisions>
    </reviewItem>
    <reviewItem>
      <errorID>69d2896f-3fd9-4187-9c0d-bce8331ecf6b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998E6D0</paraID>
      <start>0</start>
      <end>3</end>
      <status>ignored</status>
      <modifiedWord/>
      <trackRevisions>false</trackRevisions>
    </reviewItem>
    <reviewItem>
      <errorID>1de2a6d2-688f-4ebd-bcf2-674e882aa9ac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998E6D1</paraID>
      <start>0</start>
      <end>3</end>
      <status>ignored</status>
      <modifiedWord/>
      <trackRevisions>false</trackRevisions>
    </reviewItem>
    <reviewItem>
      <errorID>6d000c65-8633-4bc5-8918-ca45614f6c11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998E6D2</paraID>
      <start>0</start>
      <end>3</end>
      <status>ignored</status>
      <modifiedWord/>
      <trackRevisions>false</trackRevisions>
    </reviewItem>
    <reviewItem>
      <errorID>9e4401e0-3ebf-4355-b700-eb1ed5d6c3b0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301EE6DE</paraID>
      <start>0</start>
      <end>3</end>
      <status>ignored</status>
      <modifiedWord/>
      <trackRevisions>false</trackRevisions>
    </reviewItem>
    <reviewItem>
      <errorID>438ee3b2-ac6f-4a69-b09a-ae9eaad20e43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6C4CE460</paraID>
      <start>0</start>
      <end>3</end>
      <status>ignored</status>
      <modifiedWord/>
      <trackRevisions>false</trackRevisions>
    </reviewItem>
    <reviewItem>
      <errorID>962043d5-63a8-4502-8f28-f74b8b3b4fd9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3F3AD552</paraID>
      <start>0</start>
      <end>3</end>
      <status>ignored</status>
      <modifiedWord/>
      <trackRevisions>false</trackRevisions>
    </reviewItem>
    <reviewItem>
      <errorID>40b01fe6-4579-4a6d-aae4-49d1a7db7de1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998E6D7</paraID>
      <start>0</start>
      <end>3</end>
      <status>ignored</status>
      <modifiedWord/>
      <trackRevisions>false</trackRevisions>
    </reviewItem>
    <reviewItem>
      <errorID>e8a1e12a-cc7b-4b28-80b1-5366fbdd80a4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998E6D8</paraID>
      <start>0</start>
      <end>3</end>
      <status>ignored</status>
      <modifiedWord/>
      <trackRevisions>false</trackRevisions>
    </reviewItem>
    <reviewItem>
      <errorID>931be97a-0a99-4dcf-bfd3-a66b88eba246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3DAE3D8</paraID>
      <start>0</start>
      <end>3</end>
      <status>ignored</status>
      <modifiedWord/>
      <trackRevisions>false</trackRevisions>
    </reviewItem>
    <reviewItem>
      <errorID>9867a64b-83f5-4459-8be7-a2f390f894d8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998E6DA</paraID>
      <start>0</start>
      <end>3</end>
      <status>ignored</status>
      <modifiedWord/>
      <trackRevisions>false</trackRevisions>
    </reviewItem>
    <reviewItem>
      <errorID>9c8329e2-de5c-4711-9062-c9b085b96e85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998E6DB</paraID>
      <start>0</start>
      <end>3</end>
      <status>ignored</status>
      <modifiedWord/>
      <trackRevisions>false</trackRevisions>
    </reviewItem>
    <reviewItem>
      <errorID>f3220a36-e78e-4478-a4fb-325f7b912277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998E6DC</paraID>
      <start>0</start>
      <end>3</end>
      <status>ignored</status>
      <modifiedWord/>
      <trackRevisions>false</trackRevisions>
    </reviewItem>
    <reviewItem>
      <errorID>d47cae6b-c8aa-4833-a1ed-b9b47d136e37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998E6DD</paraID>
      <start>0</start>
      <end>3</end>
      <status>ignored</status>
      <modifiedWord/>
      <trackRevisions>false</trackRevisions>
    </reviewItem>
    <reviewItem>
      <errorID>5c12504c-1bfe-4a8c-adb2-5f5f6c7ce4b8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998E6DE</paraID>
      <start>0</start>
      <end>3</end>
      <status>ignored</status>
      <modifiedWord/>
      <trackRevisions>false</trackRevisions>
    </reviewItem>
    <reviewItem>
      <errorID>4717240d-ca60-4aaf-9488-fabe0b73b4b5</errorID>
      <errorWord>II类</errorWord>
      <group>L1_Knowledge</group>
      <groupName>知识性问题</groupName>
      <ability>L2_Knowledge</ability>
      <abilityName>其他知识</abilityName>
      <candidateList>
        <item>Ⅱ类</item>
      </candidateList>
      <explain>中文环境下罗马数字格式错误。</explain>
      <paraID> 998E6DE</paraID>
      <start>32</start>
      <end>35</end>
      <status>unmodified</status>
      <modifiedWord/>
      <trackRevisions>false</trackRevisions>
    </reviewItem>
    <reviewItem>
      <errorID>ea046928-c10e-43bd-823a-be9dc48ba2a4</errorID>
      <errorWord>III类</errorWord>
      <group>L1_Knowledge</group>
      <groupName>知识性问题</groupName>
      <ability>L2_Knowledge</ability>
      <abilityName>其他知识</abilityName>
      <candidateList>
        <item>Ⅲ类</item>
      </candidateList>
      <explain>中文环境下罗马数字格式错误。</explain>
      <paraID> 998E6DE</paraID>
      <start>54</start>
      <end>58</end>
      <status>unmodified</status>
      <modifiedWord/>
      <trackRevisions>false</trackRevisions>
    </reviewItem>
    <reviewItem>
      <errorID>8f1383c0-65b5-418a-ac45-486653ee33f4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998E6DF</paraID>
      <start>0</start>
      <end>3</end>
      <status>ignored</status>
      <modifiedWord/>
      <trackRevisions>false</trackRevisions>
    </reviewItem>
    <reviewItem>
      <errorID>3ce4a23d-0811-4850-9c5c-a3c4f8b0283d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998E6E1</paraID>
      <start>0</start>
      <end>3</end>
      <status>ignored</status>
      <modifiedWord/>
      <trackRevisions>false</trackRevisions>
    </reviewItem>
    <reviewItem>
      <errorID>560be4da-15bc-47c7-8582-9769066ce377</errorID>
      <errorWord>(</errorWord>
      <group>L1_Format</group>
      <groupName>格式问题</groupName>
      <ability>L2_HalfPunc_CN</ability>
      <abilityName>全半角检查</abilityName>
      <candidateList>
        <item>（</item>
      </candidateList>
      <explain>文本全半角错误。</explain>
      <paraID> 998E6E1</paraID>
      <start>6</start>
      <end>7</end>
      <status>ignored</status>
      <modifiedWord/>
      <trackRevisions>false</trackRevisions>
    </reviewItem>
    <reviewItem>
      <errorID>bf67e103-f7b7-4b24-b7e6-68afb8e635f6</errorID>
      <errorWord>)</errorWord>
      <group>L1_Format</group>
      <groupName>格式问题</groupName>
      <ability>L2_HalfPunc_CN</ability>
      <abilityName>全半角检查</abilityName>
      <candidateList>
        <item>）</item>
      </candidateList>
      <explain>文本全半角错误。</explain>
      <paraID> 998E6E1</paraID>
      <start>8</start>
      <end>9</end>
      <status>ignored</status>
      <modifiedWord/>
      <trackRevisions>false</trackRevisions>
    </reviewItem>
    <reviewItem>
      <errorID>9b65b8cb-896c-4b5c-9ec1-e3613e6c3547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998E6E2</paraID>
      <start>0</start>
      <end>3</end>
      <status>ignored</status>
      <modifiedWord/>
      <trackRevisions>false</trackRevisions>
    </reviewItem>
    <reviewItem>
      <errorID>de0f8dd5-1151-4e99-9e25-4b35e314bf08</errorID>
      <errorWord>(</errorWord>
      <group>L1_Format</group>
      <groupName>格式问题</groupName>
      <ability>L2_HalfPunc_CN</ability>
      <abilityName>全半角检查</abilityName>
      <candidateList>
        <item>（</item>
      </candidateList>
      <explain>文本全半角错误。</explain>
      <paraID> 998E6E2</paraID>
      <start>28</start>
      <end>29</end>
      <status>ignored</status>
      <modifiedWord/>
      <trackRevisions>false</trackRevisions>
    </reviewItem>
    <reviewItem>
      <errorID>56bab540-486e-42d8-a6e5-e30c8432c579</errorID>
      <errorWord>)</errorWord>
      <group>L1_Format</group>
      <groupName>格式问题</groupName>
      <ability>L2_HalfPunc_CN</ability>
      <abilityName>全半角检查</abilityName>
      <candidateList>
        <item>）</item>
      </candidateList>
      <explain>文本全半角错误。</explain>
      <paraID> 998E6E2</paraID>
      <start>30</start>
      <end>31</end>
      <status>ignored</status>
      <modifiedWord/>
      <trackRevisions>false</trackRevisions>
    </reviewItem>
    <reviewItem>
      <errorID>d07c0ecc-83d2-4117-8980-a1cf2c8b0897</errorID>
      <errorWord>(</errorWord>
      <group>L1_Format</group>
      <groupName>格式问题</groupName>
      <ability>L2_HalfPunc_CN</ability>
      <abilityName>全半角检查</abilityName>
      <candidateList>
        <item>（</item>
      </candidateList>
      <explain>文本全半角错误。</explain>
      <paraID> 998E6E2</paraID>
      <start>32</start>
      <end>33</end>
      <status>ignored</status>
      <modifiedWord/>
      <trackRevisions>false</trackRevisions>
    </reviewItem>
    <reviewItem>
      <errorID>8d4ac686-58dd-4810-9f05-aa79bc6cc016</errorID>
      <errorWord>)</errorWord>
      <group>L1_Format</group>
      <groupName>格式问题</groupName>
      <ability>L2_HalfPunc_CN</ability>
      <abilityName>全半角检查</abilityName>
      <candidateList>
        <item>）</item>
      </candidateList>
      <explain>文本全半角错误。</explain>
      <paraID> 998E6E2</paraID>
      <start>34</start>
      <end>35</end>
      <status>ignored</status>
      <modifiedWord/>
      <trackRevisions>false</trackRevisions>
    </reviewItem>
    <reviewItem>
      <errorID>89c86e70-512a-40c8-bb17-77cae4d33acb</errorID>
      <errorWord>且</errorWord>
      <group>L1_Word</group>
      <groupName>字词问题</groupName>
      <ability>L2_Typo</ability>
      <abilityName>字词错误</abilityName>
      <candidateList>
        <item>且在</item>
      </candidateList>
      <explain/>
      <paraID> 998E6E2</paraID>
      <start>65</start>
      <end>66</end>
      <status>unmodified</status>
      <modifiedWord/>
      <trackRevisions>false</trackRevisions>
    </reviewItem>
    <reviewItem>
      <errorID>b2da5389-d4cd-4b69-9825-16607a385425</errorID>
      <errorWord>(</errorWord>
      <group>L1_Format</group>
      <groupName>格式问题</groupName>
      <ability>L2_HalfPunc_CN</ability>
      <abilityName>全半角检查</abilityName>
      <candidateList>
        <item>（</item>
      </candidateList>
      <explain>文本全半角错误。</explain>
      <paraID> 998E6E2</paraID>
      <start>91</start>
      <end>92</end>
      <status>ignored</status>
      <modifiedWord/>
      <trackRevisions>false</trackRevisions>
    </reviewItem>
    <reviewItem>
      <errorID>c3994290-3838-4333-b33f-64dbb2e5e150</errorID>
      <errorWord>)</errorWord>
      <group>L1_Format</group>
      <groupName>格式问题</groupName>
      <ability>L2_HalfPunc_CN</ability>
      <abilityName>全半角检查</abilityName>
      <candidateList>
        <item>）</item>
      </candidateList>
      <explain>文本全半角错误。</explain>
      <paraID> 998E6E2</paraID>
      <start>93</start>
      <end>94</end>
      <status>ignored</status>
      <modifiedWord/>
      <trackRevisions>false</trackRevisions>
    </reviewItem>
    <reviewItem>
      <errorID>dd8b59a0-9690-4d8d-99b2-f9eb19da69c8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998E6E3</paraID>
      <start>0</start>
      <end>3</end>
      <status>ignored</status>
      <modifiedWord/>
      <trackRevisions>false</trackRevisions>
    </reviewItem>
    <reviewItem>
      <errorID>b6831f6d-4792-4ae9-996a-eaea8c7548e5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998E6E4</paraID>
      <start>0</start>
      <end>3</end>
      <status>ignored</status>
      <modifiedWord/>
      <trackRevisions>false</trackRevisions>
    </reviewItem>
    <reviewItem>
      <errorID>68e4d6b9-e282-4807-b100-3a8fef179617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998E6E5</paraID>
      <start>0</start>
      <end>3</end>
      <status>ignored</status>
      <modifiedWord/>
      <trackRevisions>false</trackRevisions>
    </reviewItem>
    <reviewItem>
      <errorID>6c2f4e5f-6224-4c34-8ba4-78fdb449017d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998E6E6</paraID>
      <start>0</start>
      <end>3</end>
      <status>ignored</status>
      <modifiedWord/>
      <trackRevisions>false</trackRevisions>
    </reviewItem>
    <reviewItem>
      <errorID>08c6127d-3c1d-4f42-b9dd-90ddea24824a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998E6E8</paraID>
      <start>0</start>
      <end>3</end>
      <status>ignored</status>
      <modifiedWord/>
      <trackRevisions>false</trackRevisions>
    </reviewItem>
    <reviewItem>
      <errorID>66adfc45-b08c-4f49-b7f1-0e8eb4ad5df5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998E6E9</paraID>
      <start>0</start>
      <end>3</end>
      <status>ignored</status>
      <modifiedWord/>
      <trackRevisions>false</trackRevisions>
    </reviewItem>
    <reviewItem>
      <errorID>755aff1d-0d96-4dda-9c06-fa86363d44a3</errorID>
      <errorWord>(</errorWord>
      <group>L1_Format</group>
      <groupName>格式问题</groupName>
      <ability>L2_HalfPunc_CN</ability>
      <abilityName>全半角检查</abilityName>
      <candidateList>
        <item>（</item>
      </candidateList>
      <explain>文本全半角错误。</explain>
      <paraID> 998E6E9</paraID>
      <start>35</start>
      <end>36</end>
      <status>ignored</status>
      <modifiedWord/>
      <trackRevisions>false</trackRevisions>
    </reviewItem>
    <reviewItem>
      <errorID>7ea7d770-92e1-4a62-a071-9e7279f0c590</errorID>
      <errorWord>)</errorWord>
      <group>L1_Format</group>
      <groupName>格式问题</groupName>
      <ability>L2_HalfPunc_CN</ability>
      <abilityName>全半角检查</abilityName>
      <candidateList>
        <item>）</item>
      </candidateList>
      <explain>文本全半角错误。</explain>
      <paraID> 998E6E9</paraID>
      <start>37</start>
      <end>38</end>
      <status>ignored</status>
      <modifiedWord/>
      <trackRevisions>false</trackRevisions>
    </reviewItem>
    <reviewItem>
      <errorID>3ddee7e3-022b-48e8-b19c-74bb0c3e11dc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998E6EB</paraID>
      <start>0</start>
      <end>3</end>
      <status>ignored</status>
      <modifiedWord/>
      <trackRevisions>false</trackRevisions>
    </reviewItem>
    <reviewItem>
      <errorID>0ee88343-e976-42c2-b64f-2ca76e78c12c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998E6EC</paraID>
      <start>0</start>
      <end>3</end>
      <status>ignored</status>
      <modifiedWord/>
      <trackRevisions>false</trackRevisions>
    </reviewItem>
    <reviewItem>
      <errorID>5be9c9cd-6add-4a6d-8f42-4fe3bd615d6d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998E6ED</paraID>
      <start>0</start>
      <end>3</end>
      <status>ignored</status>
      <modifiedWord/>
      <trackRevisions>false</trackRevisions>
    </reviewItem>
    <reviewItem>
      <errorID>ed34babf-7fe4-4ede-b58d-e05a2216f1d6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998E6EE</paraID>
      <start>0</start>
      <end>3</end>
      <status>ignored</status>
      <modifiedWord/>
      <trackRevisions>false</trackRevisions>
    </reviewItem>
    <reviewItem>
      <errorID>e8dd9556-a86e-48c5-ae58-489063246c5d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998E6EF</paraID>
      <start>0</start>
      <end>3</end>
      <status>ignored</status>
      <modifiedWord/>
      <trackRevisions>false</trackRevisions>
    </reviewItem>
    <reviewItem>
      <errorID>67990299-f3b5-4ca5-9686-54eb649425a5</errorID>
      <errorWord>可卡因</errorWord>
      <group>L1_Word</group>
      <groupName>字词问题</groupName>
      <ability>L2_Typo</ability>
      <abilityName>字词错误</abilityName>
      <candidateList/>
      <explain>【违禁内容】句中涉及国家法律明令禁止的违禁内容，请注意甄别。</explain>
      <paraID> 998E6EF</paraID>
      <start>9</start>
      <end>12</end>
      <status>unmodified</status>
      <modifiedWord/>
      <trackRevisions>false</trackRevisions>
    </reviewItem>
    <reviewItem>
      <errorID>6136c7c5-71f7-4f6c-9ed1-186b2261e219</errorID>
      <errorWord>鸦片</errorWord>
      <group>L1_Word</group>
      <groupName>字词问题</groupName>
      <ability>L2_Typo</ability>
      <abilityName>字词错误</abilityName>
      <candidateList/>
      <explain>【违禁内容】句中涉及国家法律明令禁止的违禁内容，请注意甄别。</explain>
      <paraID> 998E6EF</paraID>
      <start>13</start>
      <end>15</end>
      <status>unmodified</status>
      <modifiedWord/>
      <trackRevisions>false</trackRevisions>
    </reviewItem>
    <reviewItem>
      <errorID>f789922a-df67-4e01-b6bb-a6684a4391ce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998E6F0</paraID>
      <start>0</start>
      <end>3</end>
      <status>ignored</status>
      <modifiedWord/>
      <trackRevisions>false</trackRevisions>
    </reviewItem>
    <reviewItem>
      <errorID>085547d9-67cc-42dd-b180-9a7c9144840e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998E6F1</paraID>
      <start>0</start>
      <end>3</end>
      <status>ignored</status>
      <modifiedWord/>
      <trackRevisions>false</trackRevisions>
    </reviewItem>
    <reviewItem>
      <errorID>5179414d-3d69-4707-a539-1712af0d08bb</errorID>
      <errorWord>(</errorWord>
      <group>L1_Format</group>
      <groupName>格式问题</groupName>
      <ability>L2_HalfPunc_CN</ability>
      <abilityName>全半角检查</abilityName>
      <candidateList>
        <item>（</item>
      </candidateList>
      <explain>文本全半角错误。</explain>
      <paraID> 998E6F1</paraID>
      <start>59</start>
      <end>60</end>
      <status>ignored</status>
      <modifiedWord/>
      <trackRevisions>false</trackRevisions>
    </reviewItem>
    <reviewItem>
      <errorID>ff6f3b31-d1e4-48c2-a371-21833ac832df</errorID>
      <errorWord>)</errorWord>
      <group>L1_Format</group>
      <groupName>格式问题</groupName>
      <ability>L2_HalfPunc_CN</ability>
      <abilityName>全半角检查</abilityName>
      <candidateList>
        <item>）</item>
      </candidateList>
      <explain>文本全半角错误。</explain>
      <paraID> 998E6F1</paraID>
      <start>61</start>
      <end>62</end>
      <status>ignored</status>
      <modifiedWord/>
      <trackRevisions>false</trackRevisions>
    </reviewItem>
    <reviewItem>
      <errorID>e7723252-4dba-4eab-9d95-51c43bcc2f47</errorID>
      <errorWord>(</errorWord>
      <group>L1_Format</group>
      <groupName>格式问题</groupName>
      <ability>L2_HalfPunc_CN</ability>
      <abilityName>全半角检查</abilityName>
      <candidateList>
        <item>（</item>
      </candidateList>
      <explain>文本全半角错误。</explain>
      <paraID> 998E6F1</paraID>
      <start>63</start>
      <end>64</end>
      <status>ignored</status>
      <modifiedWord/>
      <trackRevisions>false</trackRevisions>
    </reviewItem>
    <reviewItem>
      <errorID>f242e87a-e38b-4852-ad37-57b53f047ab3</errorID>
      <errorWord>)</errorWord>
      <group>L1_Format</group>
      <groupName>格式问题</groupName>
      <ability>L2_HalfPunc_CN</ability>
      <abilityName>全半角检查</abilityName>
      <candidateList>
        <item>）</item>
      </candidateList>
      <explain>文本全半角错误。</explain>
      <paraID> 998E6F1</paraID>
      <start>65</start>
      <end>66</end>
      <status>ignored</status>
      <modifiedWord/>
      <trackRevisions>false</trackRevisions>
    </reviewItem>
    <reviewItem>
      <errorID>0dfec4ed-67b3-4499-abb1-f24be84f5906</errorID>
      <errorWord>(</errorWord>
      <group>L1_Format</group>
      <groupName>格式问题</groupName>
      <ability>L2_HalfPunc_CN</ability>
      <abilityName>全半角检查</abilityName>
      <candidateList>
        <item>（</item>
      </candidateList>
      <explain>文本全半角错误。</explain>
      <paraID> 998E6F1</paraID>
      <start>69</start>
      <end>70</end>
      <status>ignored</status>
      <modifiedWord/>
      <trackRevisions>false</trackRevisions>
    </reviewItem>
    <reviewItem>
      <errorID>2d6c4dd5-fa35-4300-b74d-5757f8ee75f6</errorID>
      <errorWord>)</errorWord>
      <group>L1_Format</group>
      <groupName>格式问题</groupName>
      <ability>L2_HalfPunc_CN</ability>
      <abilityName>全半角检查</abilityName>
      <candidateList>
        <item>）</item>
      </candidateList>
      <explain>文本全半角错误。</explain>
      <paraID> 998E6F1</paraID>
      <start>71</start>
      <end>72</end>
      <status>ignored</status>
      <modifiedWord/>
      <trackRevisions>false</trackRevisions>
    </reviewItem>
    <reviewItem>
      <errorID>152693cb-7e11-4a51-a3ee-7fe9eb561f4a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998E6F2</paraID>
      <start>0</start>
      <end>3</end>
      <status>ignored</status>
      <modifiedWord/>
      <trackRevisions>false</trackRevisions>
    </reviewItem>
    <reviewItem>
      <errorID>5f9f6030-d7ae-49ae-8f5e-3e6e1be04048</errorID>
      <errorWord>(</errorWord>
      <group>L1_Format</group>
      <groupName>格式问题</groupName>
      <ability>L2_HalfPunc_CN</ability>
      <abilityName>全半角检查</abilityName>
      <candidateList>
        <item>（</item>
      </candidateList>
      <explain>文本全半角错误。</explain>
      <paraID> 998E6F2</paraID>
      <start>18</start>
      <end>19</end>
      <status>ignored</status>
      <modifiedWord/>
      <trackRevisions>false</trackRevisions>
    </reviewItem>
    <reviewItem>
      <errorID>c5a8fc2e-7968-46ae-b185-ad2725b5173a</errorID>
      <errorWord>)</errorWord>
      <group>L1_Format</group>
      <groupName>格式问题</groupName>
      <ability>L2_HalfPunc_CN</ability>
      <abilityName>全半角检查</abilityName>
      <candidateList>
        <item>）</item>
      </candidateList>
      <explain>文本全半角错误。</explain>
      <paraID> 998E6F2</paraID>
      <start>20</start>
      <end>21</end>
      <status>ignored</status>
      <modifiedWord/>
      <trackRevisions>false</trackRevisions>
    </reviewItem>
    <reviewItem>
      <errorID>827fdb03-b827-4226-a653-b504929eda21</errorID>
      <errorWord>(</errorWord>
      <group>L1_Format</group>
      <groupName>格式问题</groupName>
      <ability>L2_HalfPunc_CN</ability>
      <abilityName>全半角检查</abilityName>
      <candidateList>
        <item>（</item>
      </candidateList>
      <explain>文本全半角错误。</explain>
      <paraID> 998E6F2</paraID>
      <start>22</start>
      <end>23</end>
      <status>ignored</status>
      <modifiedWord/>
      <trackRevisions>false</trackRevisions>
    </reviewItem>
    <reviewItem>
      <errorID>754482b5-b309-45cb-b1a8-84e86e5748dd</errorID>
      <errorWord>)</errorWord>
      <group>L1_Format</group>
      <groupName>格式问题</groupName>
      <ability>L2_HalfPunc_CN</ability>
      <abilityName>全半角检查</abilityName>
      <candidateList>
        <item>）</item>
      </candidateList>
      <explain>文本全半角错误。</explain>
      <paraID> 998E6F2</paraID>
      <start>24</start>
      <end>25</end>
      <status>ignored</status>
      <modifiedWord/>
      <trackRevisions>false</trackRevisions>
    </reviewItem>
    <reviewItem>
      <errorID>fd3bcd9f-53c0-44e8-8582-0e2fceeaa577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998E6F3</paraID>
      <start>0</start>
      <end>3</end>
      <status>ignored</status>
      <modifiedWord/>
      <trackRevisions>false</trackRevisions>
    </reviewItem>
    <reviewItem>
      <errorID>ad14e053-9c51-4685-bd98-9b28bcafe145</errorID>
      <errorWord>(</errorWord>
      <group>L1_Format</group>
      <groupName>格式问题</groupName>
      <ability>L2_HalfPunc_CN</ability>
      <abilityName>全半角检查</abilityName>
      <candidateList>
        <item>（</item>
      </candidateList>
      <explain>文本全半角错误。</explain>
      <paraID> 998E6F3</paraID>
      <start>9</start>
      <end>10</end>
      <status>ignored</status>
      <modifiedWord/>
      <trackRevisions>false</trackRevisions>
    </reviewItem>
    <reviewItem>
      <errorID>327b1093-6ac2-47a4-9803-631cf5ad8dec</errorID>
      <errorWord>)</errorWord>
      <group>L1_Format</group>
      <groupName>格式问题</groupName>
      <ability>L2_HalfPunc_CN</ability>
      <abilityName>全半角检查</abilityName>
      <candidateList>
        <item>）</item>
      </candidateList>
      <explain>文本全半角错误。</explain>
      <paraID> 998E6F3</paraID>
      <start>11</start>
      <end>12</end>
      <status>ignored</status>
      <modifiedWord/>
      <trackRevisions>false</trackRevisions>
    </reviewItem>
    <reviewItem>
      <errorID>49f01792-7adc-48bd-9ec6-7df16bfd6e2b</errorID>
      <errorWord>(</errorWord>
      <group>L1_Format</group>
      <groupName>格式问题</groupName>
      <ability>L2_HalfPunc_CN</ability>
      <abilityName>全半角检查</abilityName>
      <candidateList>
        <item>（</item>
      </candidateList>
      <explain>文本全半角错误。</explain>
      <paraID> 998E6F3</paraID>
      <start>15</start>
      <end>16</end>
      <status>ignored</status>
      <modifiedWord/>
      <trackRevisions>false</trackRevisions>
    </reviewItem>
    <reviewItem>
      <errorID>89b22fa3-c509-4309-89c8-c750426b4789</errorID>
      <errorWord>)</errorWord>
      <group>L1_Format</group>
      <groupName>格式问题</groupName>
      <ability>L2_HalfPunc_CN</ability>
      <abilityName>全半角检查</abilityName>
      <candidateList>
        <item>）</item>
      </candidateList>
      <explain>文本全半角错误。</explain>
      <paraID> 998E6F3</paraID>
      <start>17</start>
      <end>18</end>
      <status>ignored</status>
      <modifiedWord/>
      <trackRevisions>false</trackRevisions>
    </reviewItem>
    <reviewItem>
      <errorID>4497c2b8-64cc-4f10-a14f-bf7cdaca4c3a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998E6F5</paraID>
      <start>0</start>
      <end>3</end>
      <status>ignored</status>
      <modifiedWord/>
      <trackRevisions>false</trackRevisions>
    </reviewItem>
    <reviewItem>
      <errorID>e44a9ed5-0b86-4cfe-826a-5edaf80f1950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998E6F6</paraID>
      <start>0</start>
      <end>3</end>
      <status>ignored</status>
      <modifiedWord/>
      <trackRevisions>false</trackRevisions>
    </reviewItem>
    <reviewItem>
      <errorID>2748d655-ad78-425c-afb5-4ec0c53c6a49</errorID>
      <errorWord>(</errorWord>
      <group>L1_Format</group>
      <groupName>格式问题</groupName>
      <ability>L2_HalfPunc_CN</ability>
      <abilityName>全半角检查</abilityName>
      <candidateList>
        <item>（</item>
      </candidateList>
      <explain>文本全半角错误。</explain>
      <paraID> 998E6F6</paraID>
      <start>23</start>
      <end>24</end>
      <status>ignored</status>
      <modifiedWord/>
      <trackRevisions>false</trackRevisions>
    </reviewItem>
    <reviewItem>
      <errorID>422c868d-183d-4d78-ad54-bd85b83d1c96</errorID>
      <errorWord>)</errorWord>
      <group>L1_Format</group>
      <groupName>格式问题</groupName>
      <ability>L2_HalfPunc_CN</ability>
      <abilityName>全半角检查</abilityName>
      <candidateList>
        <item>）</item>
      </candidateList>
      <explain>文本全半角错误。</explain>
      <paraID> 998E6F6</paraID>
      <start>25</start>
      <end>26</end>
      <status>ignored</status>
      <modifiedWord/>
      <trackRevisions>false</trackRevisions>
    </reviewItem>
    <reviewItem>
      <errorID>198ff369-b1f4-4614-96e7-2ea1c3199719</errorID>
      <errorWord>(</errorWord>
      <group>L1_Format</group>
      <groupName>格式问题</groupName>
      <ability>L2_HalfPunc_CN</ability>
      <abilityName>全半角检查</abilityName>
      <candidateList>
        <item>（</item>
      </candidateList>
      <explain>文本全半角错误。</explain>
      <paraID> 998E6F6</paraID>
      <start>28</start>
      <end>29</end>
      <status>ignored</status>
      <modifiedWord/>
      <trackRevisions>false</trackRevisions>
    </reviewItem>
    <reviewItem>
      <errorID>1f737e60-38f0-4780-a969-59dc8e53781e</errorID>
      <errorWord>)</errorWord>
      <group>L1_Format</group>
      <groupName>格式问题</groupName>
      <ability>L2_HalfPunc_CN</ability>
      <abilityName>全半角检查</abilityName>
      <candidateList>
        <item>）</item>
      </candidateList>
      <explain>文本全半角错误。</explain>
      <paraID> 998E6F6</paraID>
      <start>30</start>
      <end>31</end>
      <status>ignored</status>
      <modifiedWord/>
      <trackRevisions>false</trackRevisions>
    </reviewItem>
    <reviewItem>
      <errorID>fbc006cd-b54e-4db5-9901-1fb6dbe40100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998E6F7</paraID>
      <start>0</start>
      <end>3</end>
      <status>ignored</status>
      <modifiedWord/>
      <trackRevisions>false</trackRevisions>
    </reviewItem>
    <reviewItem>
      <errorID>aa73a426-9c6a-4a06-accb-fff3859d2a91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998E6F8</paraID>
      <start>0</start>
      <end>3</end>
      <status>ignored</status>
      <modifiedWord/>
      <trackRevisions>false</trackRevisions>
    </reviewItem>
    <reviewItem>
      <errorID>ded38d31-09c3-4831-85a0-d52779c1620b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998E6F9</paraID>
      <start>0</start>
      <end>3</end>
      <status>ignored</status>
      <modifiedWord/>
      <trackRevisions>false</trackRevisions>
    </reviewItem>
    <reviewItem>
      <errorID>478e4861-359d-4ac2-a2bc-574eec6ce6e1</errorID>
      <errorWord>(</errorWord>
      <group>L1_Format</group>
      <groupName>格式问题</groupName>
      <ability>L2_HalfPunc_CN</ability>
      <abilityName>全半角检查</abilityName>
      <candidateList>
        <item>（</item>
      </candidateList>
      <explain>文本全半角错误。</explain>
      <paraID> 998E6FA</paraID>
      <start>0</start>
      <end>1</end>
      <status>ignored</status>
      <modifiedWord/>
      <trackRevisions>false</trackRevisions>
    </reviewItem>
    <reviewItem>
      <errorID>36f0b861-e56e-45f2-bc47-a9e3dd586aae</errorID>
      <errorWord>)</errorWord>
      <group>L1_Format</group>
      <groupName>格式问题</groupName>
      <ability>L2_HalfPunc_CN</ability>
      <abilityName>全半角检查</abilityName>
      <candidateList>
        <item>）</item>
      </candidateList>
      <explain>文本全半角错误。</explain>
      <paraID> 998E6FA</paraID>
      <start>3</start>
      <end>4</end>
      <status>ignored</status>
      <modifiedWord/>
      <trackRevisions>false</trackRevisions>
    </reviewItem>
    <reviewItem>
      <errorID>06f57f71-0bb8-4da0-ac01-46c402a0af22</errorID>
      <errorWord>(</errorWord>
      <group>L1_Format</group>
      <groupName>格式问题</groupName>
      <ability>L2_HalfPunc_CN</ability>
      <abilityName>全半角检查</abilityName>
      <candidateList>
        <item>（</item>
      </candidateList>
      <explain>文本全半角错误。</explain>
      <paraID> 998E6FB</paraID>
      <start>0</start>
      <end>1</end>
      <status>ignored</status>
      <modifiedWord/>
      <trackRevisions>false</trackRevisions>
    </reviewItem>
    <reviewItem>
      <errorID>cc93d39d-68ad-4bd8-804b-fc2829e62c32</errorID>
      <errorWord>)</errorWord>
      <group>L1_Format</group>
      <groupName>格式问题</groupName>
      <ability>L2_HalfPunc_CN</ability>
      <abilityName>全半角检查</abilityName>
      <candidateList>
        <item>）</item>
      </candidateList>
      <explain>文本全半角错误。</explain>
      <paraID> 998E6FB</paraID>
      <start>4</start>
      <end>5</end>
      <status>ignored</status>
      <modifiedWord/>
      <trackRevisions>false</trackRevisions>
    </reviewItem>
    <reviewItem>
      <errorID>10728033-48f1-405a-8dad-a2e22fde0fa6</errorID>
      <errorWord>(</errorWord>
      <group>L1_Format</group>
      <groupName>格式问题</groupName>
      <ability>L2_HalfPunc_CN</ability>
      <abilityName>全半角检查</abilityName>
      <candidateList>
        <item>（</item>
      </candidateList>
      <explain>文本全半角错误。</explain>
      <paraID> 998E6FC</paraID>
      <start>0</start>
      <end>1</end>
      <status>ignored</status>
      <modifiedWord/>
      <trackRevisions>false</trackRevisions>
    </reviewItem>
    <reviewItem>
      <errorID>6cbe338b-a03f-411d-b657-d75503e06387</errorID>
      <errorWord>)</errorWord>
      <group>L1_Format</group>
      <groupName>格式问题</groupName>
      <ability>L2_HalfPunc_CN</ability>
      <abilityName>全半角检查</abilityName>
      <candidateList>
        <item>）</item>
      </candidateList>
      <explain>文本全半角错误。</explain>
      <paraID> 998E6FC</paraID>
      <start>3</start>
      <end>4</end>
      <status>ignored</status>
      <modifiedWord/>
      <trackRevisions>false</trackRevisions>
    </reviewItem>
    <reviewItem>
      <errorID>f01c3c38-b797-40e4-92a4-692061ea3c2a</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998E6FD</paraID>
      <start>0</start>
      <end>3</end>
      <status>ignored</status>
      <modifiedWord/>
      <trackRevisions>false</trackRevisions>
    </reviewItem>
    <reviewItem>
      <errorID>4e80a25a-97d9-4a0d-add1-eef2f5f44153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998E6FE</paraID>
      <start>0</start>
      <end>3</end>
      <status>ignored</status>
      <modifiedWord/>
      <trackRevisions>false</trackRevisions>
    </reviewItem>
    <reviewItem>
      <errorID>80156d0d-8b11-416a-a890-b76df0530da2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998E6FF</paraID>
      <start>0</start>
      <end>3</end>
      <status>ignored</status>
      <modifiedWord/>
      <trackRevisions>false</trackRevisions>
    </reviewItem>
    <reviewItem>
      <errorID>4c35460e-3100-40f9-aaba-5a313a25f7f8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998E700</paraID>
      <start>0</start>
      <end>3</end>
      <status>ignored</status>
      <modifiedWord/>
      <trackRevisions>false</trackRevisions>
    </reviewItem>
    <reviewItem>
      <errorID>56003a51-807b-4a8f-9929-880469255bcd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998E701</paraID>
      <start>0</start>
      <end>3</end>
      <status>ignored</status>
      <modifiedWord/>
      <trackRevisions>false</trackRevisions>
    </reviewItem>
    <reviewItem>
      <errorID>7545c467-e339-4f75-8fdb-b71341da0bab</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998E702</paraID>
      <start>0</start>
      <end>3</end>
      <status>ignored</status>
      <modifiedWord/>
      <trackRevisions>false</trackRevisions>
    </reviewItem>
    <reviewItem>
      <errorID>569473a6-239c-424b-a00c-3889cc86995f</errorID>
      <errorWord>(</errorWord>
      <group>L1_Format</group>
      <groupName>格式问题</groupName>
      <ability>L2_HalfPunc_CN</ability>
      <abilityName>全半角检查</abilityName>
      <candidateList>
        <item>（</item>
      </candidateList>
      <explain>文本全半角错误。</explain>
      <paraID> 998E702</paraID>
      <start>60</start>
      <end>61</end>
      <status>ignored</status>
      <modifiedWord/>
      <trackRevisions>false</trackRevisions>
    </reviewItem>
    <reviewItem>
      <errorID>65802313-82be-4832-938e-9e89766d2d28</errorID>
      <errorWord>)</errorWord>
      <group>L1_Format</group>
      <groupName>格式问题</groupName>
      <ability>L2_HalfPunc_CN</ability>
      <abilityName>全半角检查</abilityName>
      <candidateList>
        <item>）</item>
      </candidateList>
      <explain>文本全半角错误。</explain>
      <paraID> 998E702</paraID>
      <start>62</start>
      <end>63</end>
      <status>ignored</status>
      <modifiedWord/>
      <trackRevisions>false</trackRevisions>
    </reviewItem>
    <reviewItem>
      <errorID>a193ec01-ff27-490f-8d56-a37aea0836f4</errorID>
      <errorWord>(</errorWord>
      <group>L1_Format</group>
      <groupName>格式问题</groupName>
      <ability>L2_HalfPunc_CN</ability>
      <abilityName>全半角检查</abilityName>
      <candidateList>
        <item>（</item>
      </candidateList>
      <explain>文本全半角错误。</explain>
      <paraID> 998E702</paraID>
      <start>65</start>
      <end>66</end>
      <status>ignored</status>
      <modifiedWord/>
      <trackRevisions>false</trackRevisions>
    </reviewItem>
    <reviewItem>
      <errorID>0d87b673-6df3-48c1-ad73-86771e74e0a1</errorID>
      <errorWord>)</errorWord>
      <group>L1_Format</group>
      <groupName>格式问题</groupName>
      <ability>L2_HalfPunc_CN</ability>
      <abilityName>全半角检查</abilityName>
      <candidateList>
        <item>）</item>
      </candidateList>
      <explain>文本全半角错误。</explain>
      <paraID> 998E702</paraID>
      <start>67</start>
      <end>68</end>
      <status>ignored</status>
      <modifiedWord/>
      <trackRevisions>false</trackRevisions>
    </reviewItem>
    <reviewItem>
      <errorID>fe970ed5-0ce1-4364-92f1-f7b67f06c1e7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998E704</paraID>
      <start>0</start>
      <end>3</end>
      <status>ignored</status>
      <modifiedWord/>
      <trackRevisions>false</trackRevisions>
    </reviewItem>
    <reviewItem>
      <errorID>9861d4e7-59b4-463a-a5a5-fc5ee8b617e2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998E705</paraID>
      <start>0</start>
      <end>3</end>
      <status>ignored</status>
      <modifiedWord/>
      <trackRevisions>false</trackRevisions>
    </reviewItem>
    <reviewItem>
      <errorID>b1804eb5-fed1-485c-98b3-4d11911c0aad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998E706</paraID>
      <start>0</start>
      <end>3</end>
      <status>ignored</status>
      <modifiedWord/>
      <trackRevisions>false</trackRevisions>
    </reviewItem>
    <reviewItem>
      <errorID>df144b04-4fd6-4b28-b1e4-c8c034740dd8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998E708</paraID>
      <start>0</start>
      <end>3</end>
      <status>ignored</status>
      <modifiedWord/>
      <trackRevisions>false</trackRevisions>
    </reviewItem>
    <reviewItem>
      <errorID>73e9e9df-0b33-4f4e-9f2f-cbb9966e9aa2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998E709</paraID>
      <start>0</start>
      <end>3</end>
      <status>ignored</status>
      <modifiedWord/>
      <trackRevisions>false</trackRevisions>
    </reviewItem>
    <reviewItem>
      <errorID>87dcdb69-4986-4fe3-90b2-938c852f76df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998E70A</paraID>
      <start>0</start>
      <end>3</end>
      <status>ignored</status>
      <modifiedWord/>
      <trackRevisions>false</trackRevisions>
    </reviewItem>
    <reviewItem>
      <errorID>0f3ad2cc-c079-4668-aad7-1c9d92887928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998E70B</paraID>
      <start>0</start>
      <end>3</end>
      <status>ignored</status>
      <modifiedWord/>
      <trackRevisions>false</trackRevisions>
    </reviewItem>
    <reviewItem>
      <errorID>9524a756-5fc8-4a1d-9a0e-a5812341c178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998E70C</paraID>
      <start>0</start>
      <end>3</end>
      <status>ignored</status>
      <modifiedWord/>
      <trackRevisions>false</trackRevisions>
    </reviewItem>
    <reviewItem>
      <errorID>0f076b3f-dd14-403c-800e-1da7293a45ef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998E70D</paraID>
      <start>0</start>
      <end>3</end>
      <status>ignored</status>
      <modifiedWord/>
      <trackRevisions>false</trackRevisions>
    </reviewItem>
    <reviewItem>
      <errorID>c051448e-50ad-4923-81a7-c770d36763d5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998E70E</paraID>
      <start>0</start>
      <end>3</end>
      <status>ignored</status>
      <modifiedWord/>
      <trackRevisions>false</trackRevisions>
    </reviewItem>
    <reviewItem>
      <errorID>cc94fea1-6c7a-4d79-be7e-7f1658ec668a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998E70F</paraID>
      <start>0</start>
      <end>3</end>
      <status>ignored</status>
      <modifiedWord/>
      <trackRevisions>false</trackRevisions>
    </reviewItem>
    <reviewItem>
      <errorID>ab88a4db-791c-4569-8dda-de81bfabab55</errorID>
      <errorWord>(</errorWord>
      <group>L1_Format</group>
      <groupName>格式问题</groupName>
      <ability>L2_HalfPunc_CN</ability>
      <abilityName>全半角检查</abilityName>
      <candidateList>
        <item>（</item>
      </candidateList>
      <explain>文本全半角错误。</explain>
      <paraID> 998E70F</paraID>
      <start>70</start>
      <end>71</end>
      <status>ignored</status>
      <modifiedWord/>
      <trackRevisions>false</trackRevisions>
    </reviewItem>
    <reviewItem>
      <errorID>1fc2aa99-9b94-4ca6-800d-d0c34a4baef3</errorID>
      <errorWord>)</errorWord>
      <group>L1_Format</group>
      <groupName>格式问题</groupName>
      <ability>L2_HalfPunc_CN</ability>
      <abilityName>全半角检查</abilityName>
      <candidateList>
        <item>）</item>
      </candidateList>
      <explain>文本全半角错误。</explain>
      <paraID> 998E70F</paraID>
      <start>72</start>
      <end>73</end>
      <status>ignored</status>
      <modifiedWord/>
      <trackRevisions>false</trackRevisions>
    </reviewItem>
    <reviewItem>
      <errorID>9cfbf561-32f5-4b96-bb22-2e7cf5baa472</errorID>
      <errorWord>(</errorWord>
      <group>L1_Format</group>
      <groupName>格式问题</groupName>
      <ability>L2_HalfPunc_CN</ability>
      <abilityName>全半角检查</abilityName>
      <candidateList>
        <item>（</item>
      </candidateList>
      <explain>文本全半角错误。</explain>
      <paraID> 998E70F</paraID>
      <start>105</start>
      <end>106</end>
      <status>ignored</status>
      <modifiedWord/>
      <trackRevisions>false</trackRevisions>
    </reviewItem>
    <reviewItem>
      <errorID>6b3bb74a-cb10-43d7-a462-a184ae22419e</errorID>
      <errorWord>)</errorWord>
      <group>L1_Format</group>
      <groupName>格式问题</groupName>
      <ability>L2_HalfPunc_CN</ability>
      <abilityName>全半角检查</abilityName>
      <candidateList>
        <item>）</item>
      </candidateList>
      <explain>文本全半角错误。</explain>
      <paraID> 998E70F</paraID>
      <start>107</start>
      <end>108</end>
      <status>ignored</status>
      <modifiedWord/>
      <trackRevisions>false</trackRevisions>
    </reviewItem>
    <reviewItem>
      <errorID>e0764df0-849e-4bf6-944b-6d3601fd3f2a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998E717</paraID>
      <start>0</start>
      <end>3</end>
      <status>ignored</status>
      <modifiedWord/>
      <trackRevisions>false</trackRevisions>
    </reviewItem>
    <reviewItem>
      <errorID>64e87bb5-8447-40f4-852d-8142a32506cb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998E718</paraID>
      <start>0</start>
      <end>3</end>
      <status>ignored</status>
      <modifiedWord/>
      <trackRevisions>false</trackRevisions>
    </reviewItem>
    <reviewItem>
      <errorID>c6c21339-e449-4ae2-b4f9-feb9861342e7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998E719</paraID>
      <start>0</start>
      <end>3</end>
      <status>ignored</status>
      <modifiedWord/>
      <trackRevisions>false</trackRevisions>
    </reviewItem>
    <reviewItem>
      <errorID>eef66035-6768-4640-95d9-cc37b4c4eb7b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7C6E8FB0</paraID>
      <start>0</start>
      <end>3</end>
      <status>ignored</status>
      <modifiedWord/>
      <trackRevisions>false</trackRevisions>
    </reviewItem>
    <reviewItem>
      <errorID>2cfea9af-9640-4211-a244-27173fc46201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998E71B</paraID>
      <start>0</start>
      <end>3</end>
      <status>ignored</status>
      <modifiedWord/>
      <trackRevisions>false</trackRevisions>
    </reviewItem>
    <reviewItem>
      <errorID>9a78e19d-e66f-4113-84cc-85c4e4fb7f0e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998E71C</paraID>
      <start>0</start>
      <end>3</end>
      <status>ignored</status>
      <modifiedWord/>
      <trackRevisions>false</trackRevisions>
    </reviewItem>
    <reviewItem>
      <errorID>7be772f8-6a65-4c10-9096-61dd3a38ebf2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998E71D</paraID>
      <start>0</start>
      <end>3</end>
      <status>ignored</status>
      <modifiedWord/>
      <trackRevisions>false</trackRevisions>
    </reviewItem>
    <reviewItem>
      <errorID>12a92dde-1e25-4e37-983d-88b7b73c55a2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998E71E</paraID>
      <start>0</start>
      <end>3</end>
      <status>ignored</status>
      <modifiedWord/>
      <trackRevisions>false</trackRevisions>
    </reviewItem>
    <reviewItem>
      <errorID>23e12db0-49b4-49bf-acda-2d23a5d62dfa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998E71F</paraID>
      <start>0</start>
      <end>3</end>
      <status>ignored</status>
      <modifiedWord/>
      <trackRevisions>false</trackRevisions>
    </reviewItem>
    <reviewItem>
      <errorID>f742d810-0833-4eef-9d3c-feb571d7efd0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998E720</paraID>
      <start>0</start>
      <end>3</end>
      <status>ignored</status>
      <modifiedWord/>
      <trackRevisions>false</trackRevisions>
    </reviewItem>
    <reviewItem>
      <errorID>5482cd5f-32c5-4d9b-af5e-37e1a67a72c7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998E722</paraID>
      <start>0</start>
      <end>3</end>
      <status>ignored</status>
      <modifiedWord/>
      <trackRevisions>false</trackRevisions>
    </reviewItem>
    <reviewItem>
      <errorID>e8575922-0732-419c-aa2f-1c78ce4ff1df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998E723</paraID>
      <start>0</start>
      <end>3</end>
      <status>ignored</status>
      <modifiedWord/>
      <trackRevisions>false</trackRevisions>
    </reviewItem>
    <reviewItem>
      <errorID>4cf06689-3635-49bc-93fd-e7433bac3a64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998E725</paraID>
      <start>0</start>
      <end>3</end>
      <status>ignored</status>
      <modifiedWord/>
      <trackRevisions>false</trackRevisions>
    </reviewItem>
    <reviewItem>
      <errorID>49e0eb49-f589-4827-b42e-98852b948968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998E726</paraID>
      <start>0</start>
      <end>3</end>
      <status>ignored</status>
      <modifiedWord/>
      <trackRevisions>false</trackRevisions>
    </reviewItem>
    <reviewItem>
      <errorID>e5284c7d-9e15-411b-a77f-1be95affea3c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998E727</paraID>
      <start>0</start>
      <end>3</end>
      <status>ignored</status>
      <modifiedWord/>
      <trackRevisions>false</trackRevisions>
    </reviewItem>
    <reviewItem>
      <errorID>9e8e1348-221e-4a76-8550-f108eb9306a1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998E728</paraID>
      <start>0</start>
      <end>3</end>
      <status>ignored</status>
      <modifiedWord/>
      <trackRevisions>false</trackRevisions>
    </reviewItem>
    <reviewItem>
      <errorID>a466217e-b0b9-47ed-80da-6f262d5a1fdd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7045C7CB</paraID>
      <start>0</start>
      <end>3</end>
      <status>ignored</status>
      <modifiedWord/>
      <trackRevisions>false</trackRevisions>
    </reviewItem>
    <reviewItem>
      <errorID>112e6878-6877-496d-a9ec-3b33c4827999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5CEED649</paraID>
      <start>0</start>
      <end>3</end>
      <status>ignored</status>
      <modifiedWord/>
      <trackRevisions>false</trackRevisions>
    </reviewItem>
    <reviewItem>
      <errorID>e250aed9-2288-49e5-b14d-6b54d1c9794e</errorID>
      <errorWord>(</errorWord>
      <group>L1_Format</group>
      <groupName>格式问题</groupName>
      <ability>L2_HalfPunc_CN</ability>
      <abilityName>全半角检查</abilityName>
      <candidateList>
        <item>（</item>
      </candidateList>
      <explain>文本全半角错误。</explain>
      <paraID>5CEED649</paraID>
      <start>21</start>
      <end>22</end>
      <status>ignored</status>
      <modifiedWord/>
      <trackRevisions>false</trackRevisions>
    </reviewItem>
    <reviewItem>
      <errorID>7af958ba-42db-4d5d-a9d2-2bb3af207b80</errorID>
      <errorWord>)</errorWord>
      <group>L1_Format</group>
      <groupName>格式问题</groupName>
      <ability>L2_HalfPunc_CN</ability>
      <abilityName>全半角检查</abilityName>
      <candidateList>
        <item>）</item>
      </candidateList>
      <explain>文本全半角错误。</explain>
      <paraID>5CEED649</paraID>
      <start>30</start>
      <end>31</end>
      <status>ignored</status>
      <modifiedWord/>
      <trackRevisions>false</trackRevisions>
    </reviewItem>
    <reviewItem>
      <errorID>b87eedab-3338-45c8-926e-add7642cab23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7E93CDBF</paraID>
      <start>0</start>
      <end>3</end>
      <status>ignored</status>
      <modifiedWord/>
      <trackRevisions>false</trackRevisions>
    </reviewItem>
    <reviewItem>
      <errorID>dd6e2ffa-6510-467c-bc1b-18513bf2a1aa</errorID>
      <errorWord>(</errorWord>
      <group>L1_Format</group>
      <groupName>格式问题</groupName>
      <ability>L2_HalfPunc_CN</ability>
      <abilityName>全半角检查</abilityName>
      <candidateList>
        <item>（</item>
      </candidateList>
      <explain>文本全半角错误。</explain>
      <paraID>7E93CDBF</paraID>
      <start>20</start>
      <end>21</end>
      <status>ignored</status>
      <modifiedWord/>
      <trackRevisions>false</trackRevisions>
    </reviewItem>
    <reviewItem>
      <errorID>bf1ff4b6-bf81-4fab-baec-d64301acc6ae</errorID>
      <errorWord>)</errorWord>
      <group>L1_Format</group>
      <groupName>格式问题</groupName>
      <ability>L2_HalfPunc_CN</ability>
      <abilityName>全半角检查</abilityName>
      <candidateList>
        <item>）</item>
      </candidateList>
      <explain>文本全半角错误。</explain>
      <paraID>7E93CDBF</paraID>
      <start>29</start>
      <end>30</end>
      <status>ignored</status>
      <modifiedWord/>
      <trackRevisions>false</trackRevisions>
    </reviewItem>
    <reviewItem>
      <errorID>a25e7573-bb9d-45d3-b14f-844e9aca2db9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25E32EA8</paraID>
      <start>0</start>
      <end>3</end>
      <status>ignored</status>
      <modifiedWord/>
      <trackRevisions>false</trackRevisions>
    </reviewItem>
    <reviewItem>
      <errorID>71f31d17-0c5e-41d2-a898-6831dd8de768</errorID>
      <errorWord>符合于</errorWord>
      <group>L1_Word</group>
      <groupName>字词问题</groupName>
      <ability>L2_Typo</ability>
      <abilityName>字词错误</abilityName>
      <candidateList>
        <item>符合</item>
      </candidateList>
      <explain/>
      <paraID>25E32EA8</paraID>
      <start>7</start>
      <end>10</end>
      <status>unmodified</status>
      <modifiedWord/>
      <trackRevisions>false</trackRevisions>
    </reviewItem>
    <reviewItem>
      <errorID>fd744711-da06-4c5a-9fa5-1165959f6346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998E729</paraID>
      <start>0</start>
      <end>3</end>
      <status>ignored</status>
      <modifiedWord/>
      <trackRevisions>false</trackRevisions>
    </reviewItem>
    <reviewItem>
      <errorID>813a875b-0a60-4837-84af-ba838dd314ab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998E72A</paraID>
      <start>0</start>
      <end>3</end>
      <status>ignored</status>
      <modifiedWord/>
      <trackRevisions>false</trackRevisions>
    </reviewItem>
    <reviewItem>
      <errorID>0fb99e46-9463-463d-be80-8bafce27330e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998E72B</paraID>
      <start>0</start>
      <end>3</end>
      <status>ignored</status>
      <modifiedWord/>
      <trackRevisions>false</trackRevisions>
    </reviewItem>
    <reviewItem>
      <errorID>3b7a38f5-bc5f-4eae-80d1-671ecf004e14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998E72C</paraID>
      <start>0</start>
      <end>3</end>
      <status>ignored</status>
      <modifiedWord/>
      <trackRevisions>false</trackRevisions>
    </reviewItem>
    <reviewItem>
      <errorID>fd2e1967-b916-415c-a4ec-2cdaffb1c9b0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998E72D</paraID>
      <start>0</start>
      <end>3</end>
      <status>ignored</status>
      <modifiedWord/>
      <trackRevisions>false</trackRevisions>
    </reviewItem>
    <reviewItem>
      <errorID>925e84ce-382d-440c-a5fa-75acf2b9a1ff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33407BA1</paraID>
      <start>0</start>
      <end>3</end>
      <status>ignored</status>
      <modifiedWord/>
      <trackRevisions>false</trackRevisions>
    </reviewItem>
    <reviewItem>
      <errorID>28acd1ae-e8af-4977-8f9b-e519917169d9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998E72E</paraID>
      <start>0</start>
      <end>3</end>
      <status>ignored</status>
      <modifiedWord/>
      <trackRevisions>false</trackRevisions>
    </reviewItem>
    <reviewItem>
      <errorID>e85f7434-134c-4c73-98d7-9244a3803842</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998E72F</paraID>
      <start>0</start>
      <end>3</end>
      <status>ignored</status>
      <modifiedWord/>
      <trackRevisions>false</trackRevisions>
    </reviewItem>
    <reviewItem>
      <errorID>7a6d4058-48d8-4815-8c15-9542dcd9fbc6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998E730</paraID>
      <start>0</start>
      <end>3</end>
      <status>ignored</status>
      <modifiedWord/>
      <trackRevisions>false</trackRevisions>
    </reviewItem>
    <reviewItem>
      <errorID>470cec53-0705-4a85-a9b8-78c8e4b223e7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998E731</paraID>
      <start>0</start>
      <end>3</end>
      <status>ignored</status>
      <modifiedWord/>
      <trackRevisions>false</trackRevisions>
    </reviewItem>
    <reviewItem>
      <errorID>9dc7d85e-3e68-4fe3-a7d2-47ca1b358a03</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998E732</paraID>
      <start>0</start>
      <end>3</end>
      <status>ignored</status>
      <modifiedWord/>
      <trackRevisions>false</trackRevisions>
    </reviewItem>
    <reviewItem>
      <errorID>b20fe16e-fb43-425c-a8b2-30a920cc54b2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998E734</paraID>
      <start>0</start>
      <end>3</end>
      <status>ignored</status>
      <modifiedWord/>
      <trackRevisions>false</trackRevisions>
    </reviewItem>
    <reviewItem>
      <errorID>e1bd0f25-6443-4864-b970-fda7ecc3c701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998E735</paraID>
      <start>0</start>
      <end>3</end>
      <status>ignored</status>
      <modifiedWord/>
      <trackRevisions>false</trackRevisions>
    </reviewItem>
    <reviewItem>
      <errorID>42b24cab-17d6-427d-ab4c-d9caf819e2f7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998E736</paraID>
      <start>0</start>
      <end>3</end>
      <status>ignored</status>
      <modifiedWord/>
      <trackRevisions>false</trackRevisions>
    </reviewItem>
    <reviewItem>
      <errorID>1fea236f-4fef-4c14-80c9-02356a19a551</errorID>
      <errorWord>(</errorWord>
      <group>L1_Format</group>
      <groupName>格式问题</groupName>
      <ability>L2_HalfPunc_CN</ability>
      <abilityName>全半角检查</abilityName>
      <candidateList>
        <item>（</item>
      </candidateList>
      <explain>文本全半角错误。</explain>
      <paraID> 998E737</paraID>
      <start>0</start>
      <end>1</end>
      <status>ignored</status>
      <modifiedWord/>
      <trackRevisions>false</trackRevisions>
    </reviewItem>
    <reviewItem>
      <errorID>57fea08e-a4f0-4d6c-acff-2338481eecd6</errorID>
      <errorWord>)</errorWord>
      <group>L1_Format</group>
      <groupName>格式问题</groupName>
      <ability>L2_HalfPunc_CN</ability>
      <abilityName>全半角检查</abilityName>
      <candidateList>
        <item>）</item>
      </candidateList>
      <explain>文本全半角错误。</explain>
      <paraID> 998E737</paraID>
      <start>3</start>
      <end>4</end>
      <status>ignored</status>
      <modifiedWord/>
      <trackRevisions>false</trackRevisions>
    </reviewItem>
    <reviewItem>
      <errorID>7c75194a-71d2-4699-adc0-1a95080fc62e</errorID>
      <errorWord>(</errorWord>
      <group>L1_Format</group>
      <groupName>格式问题</groupName>
      <ability>L2_HalfPunc_CN</ability>
      <abilityName>全半角检查</abilityName>
      <candidateList>
        <item>（</item>
      </candidateList>
      <explain>文本全半角错误。</explain>
      <paraID> 998E738</paraID>
      <start>0</start>
      <end>1</end>
      <status>ignored</status>
      <modifiedWord/>
      <trackRevisions>false</trackRevisions>
    </reviewItem>
    <reviewItem>
      <errorID>0609dcd3-b458-4767-bdc5-bc57d042720d</errorID>
      <errorWord>)</errorWord>
      <group>L1_Format</group>
      <groupName>格式问题</groupName>
      <ability>L2_HalfPunc_CN</ability>
      <abilityName>全半角检查</abilityName>
      <candidateList>
        <item>）</item>
      </candidateList>
      <explain>文本全半角错误。</explain>
      <paraID> 998E738</paraID>
      <start>4</start>
      <end>5</end>
      <status>ignored</status>
      <modifiedWord/>
      <trackRevisions>false</trackRevisions>
    </reviewItem>
    <reviewItem>
      <errorID>4b8e5c80-5998-46d4-bd76-e5c7ed09ab79</errorID>
      <errorWord>(</errorWord>
      <group>L1_Format</group>
      <groupName>格式问题</groupName>
      <ability>L2_HalfPunc_CN</ability>
      <abilityName>全半角检查</abilityName>
      <candidateList>
        <item>（</item>
      </candidateList>
      <explain>文本全半角错误。</explain>
      <paraID> 998E739</paraID>
      <start>0</start>
      <end>1</end>
      <status>ignored</status>
      <modifiedWord/>
      <trackRevisions>false</trackRevisions>
    </reviewItem>
    <reviewItem>
      <errorID>c9994db7-be2d-48fb-bd3c-d47ae0d36bbf</errorID>
      <errorWord>)</errorWord>
      <group>L1_Format</group>
      <groupName>格式问题</groupName>
      <ability>L2_HalfPunc_CN</ability>
      <abilityName>全半角检查</abilityName>
      <candidateList>
        <item>）</item>
      </candidateList>
      <explain>文本全半角错误。</explain>
      <paraID> 998E739</paraID>
      <start>3</start>
      <end>4</end>
      <status>ignored</status>
      <modifiedWord/>
      <trackRevisions>false</trackRevisions>
    </reviewItem>
    <reviewItem>
      <errorID>ad218d87-fb67-4642-9327-eba367e9a1ea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998E73A</paraID>
      <start>0</start>
      <end>3</end>
      <status>ignored</status>
      <modifiedWord/>
      <trackRevisions>false</trackRevisions>
    </reviewItem>
    <reviewItem>
      <errorID>02b291d5-d154-4af9-98b2-cdc4e1d87e42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998E73B</paraID>
      <start>0</start>
      <end>3</end>
      <status>ignored</status>
      <modifiedWord/>
      <trackRevisions>false</trackRevisions>
    </reviewItem>
    <reviewItem>
      <errorID>19d2f00a-f49b-4b24-9587-1691adb6a066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752AD44C</paraID>
      <start>0</start>
      <end>3</end>
      <status>ignored</status>
      <modifiedWord/>
      <trackRevisions>false</trackRevisions>
    </reviewItem>
    <reviewItem>
      <errorID>6408577c-c476-4a83-ba2a-7ff85b0b87fb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30805CB</paraID>
      <start>0</start>
      <end>3</end>
      <status>ignored</status>
      <modifiedWord/>
      <trackRevisions>false</trackRevisions>
    </reviewItem>
    <reviewItem>
      <errorID>88ee60d1-8f8b-44b0-b4a9-e2ded07f9d02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998E73C</paraID>
      <start>0</start>
      <end>3</end>
      <status>ignored</status>
      <modifiedWord/>
      <trackRevisions>false</trackRevisions>
    </reviewItem>
    <reviewItem>
      <errorID>9b155977-017f-4150-a609-28819a2ceb8e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998E73D</paraID>
      <start>0</start>
      <end>3</end>
      <status>ignored</status>
      <modifiedWord/>
      <trackRevisions>false</trackRevisions>
    </reviewItem>
    <reviewItem>
      <errorID>d285570b-d832-4ba6-aae6-77a652ffc496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998E73E</paraID>
      <start>0</start>
      <end>3</end>
      <status>ignored</status>
      <modifiedWord/>
      <trackRevisions>false</trackRevisions>
    </reviewItem>
    <reviewItem>
      <errorID>14a06ed7-8003-429e-a752-18298f4cad50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998E73F</paraID>
      <start>0</start>
      <end>3</end>
      <status>ignored</status>
      <modifiedWord/>
      <trackRevisions>false</trackRevisions>
    </reviewItem>
    <reviewItem>
      <errorID>b129d2e9-7738-449a-8d28-7fdf98fd5ed5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998E740</paraID>
      <start>0</start>
      <end>3</end>
      <status>ignored</status>
      <modifiedWord/>
      <trackRevisions>false</trackRevisions>
    </reviewItem>
    <reviewItem>
      <errorID>48bffb95-7a2b-4bc1-afd9-4b0d9e94486f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998E741</paraID>
      <start>0</start>
      <end>3</end>
      <status>ignored</status>
      <modifiedWord/>
      <trackRevisions>false</trackRevisions>
    </reviewItem>
    <reviewItem>
      <errorID>1d978c1f-09c8-4872-9d57-60437226adb3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998E742</paraID>
      <start>0</start>
      <end>3</end>
      <status>ignored</status>
      <modifiedWord/>
      <trackRevisions>false</trackRevisions>
    </reviewItem>
    <reviewItem>
      <errorID>2300cc8c-3fe7-4b4f-bf4b-025cb22644f8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998E743</paraID>
      <start>0</start>
      <end>3</end>
      <status>ignored</status>
      <modifiedWord/>
      <trackRevisions>false</trackRevisions>
    </reviewItem>
    <reviewItem>
      <errorID>c87e1659-32fe-4ad5-84c3-dfa6ab19b7a2</errorID>
      <errorWord>(</errorWord>
      <group>L1_Format</group>
      <groupName>格式问题</groupName>
      <ability>L2_HalfPunc_CN</ability>
      <abilityName>全半角检查</abilityName>
      <candidateList>
        <item>（</item>
      </candidateList>
      <explain>文本全半角错误。</explain>
      <paraID> 998E744</paraID>
      <start>0</start>
      <end>1</end>
      <status>ignored</status>
      <modifiedWord/>
      <trackRevisions>false</trackRevisions>
    </reviewItem>
    <reviewItem>
      <errorID>bae28d03-77e4-4a3b-baac-f61fd0788bad</errorID>
      <errorWord>)</errorWord>
      <group>L1_Format</group>
      <groupName>格式问题</groupName>
      <ability>L2_HalfPunc_CN</ability>
      <abilityName>全半角检查</abilityName>
      <candidateList>
        <item>）</item>
      </candidateList>
      <explain>文本全半角错误。</explain>
      <paraID> 998E744</paraID>
      <start>3</start>
      <end>4</end>
      <status>ignored</status>
      <modifiedWord/>
      <trackRevisions>false</trackRevisions>
    </reviewItem>
    <reviewItem>
      <errorID>53e370ea-2ee8-412d-81bc-321feccc55c7</errorID>
      <errorWord>(</errorWord>
      <group>L1_Format</group>
      <groupName>格式问题</groupName>
      <ability>L2_HalfPunc_CN</ability>
      <abilityName>全半角检查</abilityName>
      <candidateList>
        <item>（</item>
      </candidateList>
      <explain>文本全半角错误。</explain>
      <paraID>18276771</paraID>
      <start>0</start>
      <end>1</end>
      <status>ignored</status>
      <modifiedWord/>
      <trackRevisions>false</trackRevisions>
    </reviewItem>
    <reviewItem>
      <errorID>1c0600a2-5b71-4f36-a945-ec5bd78c339e</errorID>
      <errorWord>)</errorWord>
      <group>L1_Format</group>
      <groupName>格式问题</groupName>
      <ability>L2_HalfPunc_CN</ability>
      <abilityName>全半角检查</abilityName>
      <candidateList>
        <item>）</item>
      </candidateList>
      <explain>文本全半角错误。</explain>
      <paraID>18276771</paraID>
      <start>4</start>
      <end>5</end>
      <status>ignored</status>
      <modifiedWord/>
      <trackRevisions>false</trackRevisions>
    </reviewItem>
    <reviewItem>
      <errorID>7227518b-5b73-46e0-b598-77cf11941bce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998E745</paraID>
      <start>0</start>
      <end>3</end>
      <status>ignored</status>
      <modifiedWord/>
      <trackRevisions>false</trackRevisions>
    </reviewItem>
    <reviewItem>
      <errorID>9bb6ad7b-e0c5-45cd-bbef-1a9f983cc790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998E747</paraID>
      <start>0</start>
      <end>3</end>
      <status>ignored</status>
      <modifiedWord/>
      <trackRevisions>false</trackRevisions>
    </reviewItem>
    <reviewItem>
      <errorID>321d1952-12fd-4a74-aa56-b0a40b070884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998E748</paraID>
      <start>0</start>
      <end>3</end>
      <status>ignored</status>
      <modifiedWord/>
      <trackRevisions>false</trackRevisions>
    </reviewItem>
    <reviewItem>
      <errorID>32e0f014-4ffc-4390-b663-fd22cdced5cb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998E749</paraID>
      <start>0</start>
      <end>3</end>
      <status>ignored</status>
      <modifiedWord/>
      <trackRevisions>false</trackRevisions>
    </reviewItem>
    <reviewItem>
      <errorID>6fcedcb8-43ef-4f72-82e0-ddfae9a02b85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998E74A</paraID>
      <start>0</start>
      <end>3</end>
      <status>ignored</status>
      <modifiedWord/>
      <trackRevisions>false</trackRevisions>
    </reviewItem>
    <reviewItem>
      <errorID>4a94b06b-4327-435c-ba72-02eff77d008e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998E74B</paraID>
      <start>0</start>
      <end>3</end>
      <status>ignored</status>
      <modifiedWord/>
      <trackRevisions>false</trackRevisions>
    </reviewItem>
    <reviewItem>
      <errorID>a42c435f-1965-42e5-bd9a-c281dfb97a99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998E74C</paraID>
      <start>0</start>
      <end>3</end>
      <status>ignored</status>
      <modifiedWord/>
      <trackRevisions>false</trackRevisions>
    </reviewItem>
    <reviewItem>
      <errorID>3420b524-b0fc-4423-a268-23e33d6f2ab1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998E74D</paraID>
      <start>0</start>
      <end>3</end>
      <status>ignored</status>
      <modifiedWord/>
      <trackRevisions>false</trackRevisions>
    </reviewItem>
    <reviewItem>
      <errorID>afc66614-21e4-440e-ba18-06df5a9bcd1f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998E74E</paraID>
      <start>0</start>
      <end>3</end>
      <status>ignored</status>
      <modifiedWord/>
      <trackRevisions>false</trackRevisions>
    </reviewItem>
    <reviewItem>
      <errorID>4087be01-5961-4144-a342-89b08b66ddaa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998E74F</paraID>
      <start>0</start>
      <end>3</end>
      <status>ignored</status>
      <modifiedWord/>
      <trackRevisions>false</trackRevisions>
    </reviewItem>
    <reviewItem>
      <errorID>91d38000-97aa-4e26-972f-7bd5b66911ce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998E750</paraID>
      <start>0</start>
      <end>3</end>
      <status>ignored</status>
      <modifiedWord/>
      <trackRevisions>false</trackRevisions>
    </reviewItem>
    <reviewItem>
      <errorID>22c390bc-b1d7-4c53-a7db-b9677bd721bd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998E751</paraID>
      <start>0</start>
      <end>3</end>
      <status>ignored</status>
      <modifiedWord/>
      <trackRevisions>false</trackRevisions>
    </reviewItem>
    <reviewItem>
      <errorID>5abe30bd-b0f7-4d29-95a9-31f93b41f964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998E752</paraID>
      <start>0</start>
      <end>3</end>
      <status>ignored</status>
      <modifiedWord/>
      <trackRevisions>false</trackRevisions>
    </reviewItem>
    <reviewItem>
      <errorID>4bd725b6-83cf-43df-969c-e52bb41a9f75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998E753</paraID>
      <start>0</start>
      <end>3</end>
      <status>ignored</status>
      <modifiedWord/>
      <trackRevisions>false</trackRevisions>
    </reviewItem>
    <reviewItem>
      <errorID>89470e99-bbef-4244-9b30-43435a0b5dd1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998E754</paraID>
      <start>0</start>
      <end>3</end>
      <status>ignored</status>
      <modifiedWord/>
      <trackRevisions>false</trackRevisions>
    </reviewItem>
    <reviewItem>
      <errorID>09d3504a-946b-4c5a-8d22-6c3e4b189f41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998E755</paraID>
      <start>0</start>
      <end>3</end>
      <status>ignored</status>
      <modifiedWord/>
      <trackRevisions>false</trackRevisions>
    </reviewItem>
    <reviewItem>
      <errorID>f35308f4-ec1c-421a-8b00-fb32b704fcd3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998E756</paraID>
      <start>0</start>
      <end>3</end>
      <status>ignored</status>
      <modifiedWord/>
      <trackRevisions>false</trackRevisions>
    </reviewItem>
    <reviewItem>
      <errorID>686586a6-e646-4b1f-a57f-9fe811a557a1</errorID>
      <errorWord>(</errorWord>
      <group>L1_Format</group>
      <groupName>格式问题</groupName>
      <ability>L2_HalfPunc_CN</ability>
      <abilityName>全半角检查</abilityName>
      <candidateList>
        <item>（</item>
      </candidateList>
      <explain>文本全半角错误。</explain>
      <paraID> 998E756</paraID>
      <start>9</start>
      <end>10</end>
      <status>ignored</status>
      <modifiedWord/>
      <trackRevisions>false</trackRevisions>
    </reviewItem>
    <reviewItem>
      <errorID>a9edfa6d-5fca-48c1-874d-1d06739b843c</errorID>
      <errorWord>)</errorWord>
      <group>L1_Format</group>
      <groupName>格式问题</groupName>
      <ability>L2_HalfPunc_CN</ability>
      <abilityName>全半角检查</abilityName>
      <candidateList>
        <item>）</item>
      </candidateList>
      <explain>文本全半角错误。</explain>
      <paraID> 998E756</paraID>
      <start>11</start>
      <end>12</end>
      <status>ignored</status>
      <modifiedWord/>
      <trackRevisions>false</trackRevisions>
    </reviewItem>
    <reviewItem>
      <errorID>f5476d6a-fe5c-4089-b7e8-f5581a3f2786</errorID>
      <errorWord>必需</errorWord>
      <group>L1_Word</group>
      <groupName>字词问题</groupName>
      <ability>L2_Typo</ability>
      <abilityName>字词错误</abilityName>
      <candidateList>
        <item>必须</item>
      </candidateList>
      <explain/>
      <paraID> 998E756</paraID>
      <start>35</start>
      <end>37</end>
      <status>unmodified</status>
      <modifiedWord/>
      <trackRevisions>false</trackRevisions>
    </reviewItem>
    <reviewItem>
      <errorID>f05ab483-01b0-43c1-a6a9-240713118dbc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998E757</paraID>
      <start>0</start>
      <end>3</end>
      <status>ignored</status>
      <modifiedWord/>
      <trackRevisions>false</trackRevisions>
    </reviewItem>
    <reviewItem>
      <errorID>c6041351-8539-4b24-a050-da15b0b25ef3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998E759</paraID>
      <start>0</start>
      <end>3</end>
      <status>ignored</status>
      <modifiedWord/>
      <trackRevisions>false</trackRevisions>
    </reviewItem>
    <reviewItem>
      <errorID>3b282feb-f219-4fb0-865d-b838ed6c481d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998E75A</paraID>
      <start>0</start>
      <end>3</end>
      <status>ignored</status>
      <modifiedWord/>
      <trackRevisions>false</trackRevisions>
    </reviewItem>
    <reviewItem>
      <errorID>57287a3d-416b-4de6-b160-16266bc988ae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998E75B</paraID>
      <start>0</start>
      <end>3</end>
      <status>ignored</status>
      <modifiedWord/>
      <trackRevisions>false</trackRevisions>
    </reviewItem>
    <reviewItem>
      <errorID>b697242d-4086-4dbf-bd99-9c8b9ccc401e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998E75C</paraID>
      <start>0</start>
      <end>3</end>
      <status>ignored</status>
      <modifiedWord/>
      <trackRevisions>false</trackRevisions>
    </reviewItem>
    <reviewItem>
      <errorID>e5d8ad29-9e65-4124-ab8b-e981220d3135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998E75D</paraID>
      <start>0</start>
      <end>3</end>
      <status>ignored</status>
      <modifiedWord/>
      <trackRevisions>false</trackRevisions>
    </reviewItem>
    <reviewItem>
      <errorID>aec0c429-05fd-4fdc-b55c-45da0ba34b50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998E75E</paraID>
      <start>0</start>
      <end>3</end>
      <status>ignored</status>
      <modifiedWord/>
      <trackRevisions>false</trackRevisions>
    </reviewItem>
    <reviewItem>
      <errorID>1860b661-4c72-4116-939f-cd0200439ca7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998E75F</paraID>
      <start>0</start>
      <end>3</end>
      <status>ignored</status>
      <modifiedWord/>
      <trackRevisions>false</trackRevisions>
    </reviewItem>
    <reviewItem>
      <errorID>57d1e8f1-9143-4291-8296-714e09bf8a2f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998E760</paraID>
      <start>0</start>
      <end>3</end>
      <status>ignored</status>
      <modifiedWord/>
      <trackRevisions>false</trackRevisions>
    </reviewItem>
    <reviewItem>
      <errorID>c260e94e-dae8-4b0b-8a84-7f5c7854752d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998E761</paraID>
      <start>0</start>
      <end>3</end>
      <status>ignored</status>
      <modifiedWord/>
      <trackRevisions>false</trackRevisions>
    </reviewItem>
    <reviewItem>
      <errorID>22556ac9-e713-4aee-8eb2-7eee1a5ac877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998E762</paraID>
      <start>0</start>
      <end>3</end>
      <status>ignored</status>
      <modifiedWord/>
      <trackRevisions>false</trackRevisions>
    </reviewItem>
    <reviewItem>
      <errorID>ac27e9ae-c5e8-42e1-8351-2cdd348bbc7f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998E764</paraID>
      <start>0</start>
      <end>3</end>
      <status>ignored</status>
      <modifiedWord/>
      <trackRevisions>false</trackRevisions>
    </reviewItem>
    <reviewItem>
      <errorID>c0ae1e47-4ab4-4d7d-b938-0cadfac7a468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998E765</paraID>
      <start>0</start>
      <end>3</end>
      <status>ignored</status>
      <modifiedWord/>
      <trackRevisions>false</trackRevisions>
    </reviewItem>
    <reviewItem>
      <errorID>215401a2-9c03-416d-b4da-d7870fb337f1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998E766</paraID>
      <start>0</start>
      <end>3</end>
      <status>ignored</status>
      <modifiedWord/>
      <trackRevisions>false</trackRevisions>
    </reviewItem>
    <reviewItem>
      <errorID>38597ca3-cdec-40a2-9269-d84bc98fdfee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998E767</paraID>
      <start>0</start>
      <end>3</end>
      <status>ignored</status>
      <modifiedWord/>
      <trackRevisions>false</trackRevisions>
    </reviewItem>
    <reviewItem>
      <errorID>84063e92-aef4-481c-a934-95a011a29602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998E768</paraID>
      <start>0</start>
      <end>3</end>
      <status>ignored</status>
      <modifiedWord/>
      <trackRevisions>false</trackRevisions>
    </reviewItem>
    <reviewItem>
      <errorID>34ce4aad-f2be-40e1-b5e6-77a9dbff791f</errorID>
      <errorWord>(</errorWord>
      <group>L1_Format</group>
      <groupName>格式问题</groupName>
      <ability>L2_HalfPunc_CN</ability>
      <abilityName>全半角检查</abilityName>
      <candidateList>
        <item>（</item>
      </candidateList>
      <explain>文本全半角错误。</explain>
      <paraID> 998E768</paraID>
      <start>19</start>
      <end>20</end>
      <status>ignored</status>
      <modifiedWord/>
      <trackRevisions>false</trackRevisions>
    </reviewItem>
    <reviewItem>
      <errorID>94ddda95-5c2e-40ab-8ffc-c58c29c72b99</errorID>
      <errorWord>)</errorWord>
      <group>L1_Format</group>
      <groupName>格式问题</groupName>
      <ability>L2_HalfPunc_CN</ability>
      <abilityName>全半角检查</abilityName>
      <candidateList>
        <item>）</item>
      </candidateList>
      <explain>文本全半角错误。</explain>
      <paraID> 998E768</paraID>
      <start>21</start>
      <end>22</end>
      <status>ignored</status>
      <modifiedWord/>
      <trackRevisions>false</trackRevisions>
    </reviewItem>
    <reviewItem>
      <errorID>e15975cb-dd8c-4650-93a6-078297d4ddba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998E769</paraID>
      <start>0</start>
      <end>3</end>
      <status>ignored</status>
      <modifiedWord/>
      <trackRevisions>false</trackRevisions>
    </reviewItem>
    <reviewItem>
      <errorID>cf517829-14cd-4842-b2a7-70fb8e1ca6fb</errorID>
      <errorWord>人</errorWord>
      <group>L1_Word</group>
      <groupName>字词问题</groupName>
      <ability>L2_Typo</ability>
      <abilityName>字词错误</abilityName>
      <candidateList>
        <item>人在</item>
      </candidateList>
      <explain/>
      <paraID> 998E769</paraID>
      <start>38</start>
      <end>39</end>
      <status>unmodified</status>
      <modifiedWord/>
      <trackRevisions>false</trackRevisions>
    </reviewItem>
    <reviewItem>
      <errorID>df922b6f-817b-416b-9958-070cd061f1be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998E76A</paraID>
      <start>0</start>
      <end>3</end>
      <status>ignored</status>
      <modifiedWord/>
      <trackRevisions>false</trackRevisions>
    </reviewItem>
    <reviewItem>
      <errorID>db884fbc-d5d0-404d-9358-f0e19b20b28b</errorID>
      <errorWord>(</errorWord>
      <group>L1_Format</group>
      <groupName>格式问题</groupName>
      <ability>L2_HalfPunc_CN</ability>
      <abilityName>全半角检查</abilityName>
      <candidateList>
        <item>（</item>
      </candidateList>
      <explain>文本全半角错误。</explain>
      <paraID> 998E76C</paraID>
      <start>100</start>
      <end>101</end>
      <status>ignored</status>
      <modifiedWord/>
      <trackRevisions>false</trackRevisions>
    </reviewItem>
    <reviewItem>
      <errorID>7f12b912-b286-4145-a071-74a012dbfb65</errorID>
      <errorWord>)</errorWord>
      <group>L1_Format</group>
      <groupName>格式问题</groupName>
      <ability>L2_HalfPunc_CN</ability>
      <abilityName>全半角检查</abilityName>
      <candidateList>
        <item>）</item>
      </candidateList>
      <explain>文本全半角错误。</explain>
      <paraID> 998E76C</paraID>
      <start>102</start>
      <end>103</end>
      <status>ignored</status>
      <modifiedWord/>
      <trackRevisions>false</trackRevisions>
    </reviewItem>
    <reviewItem>
      <errorID>c80eb5c5-6612-4a20-b0b7-05207f6cd440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998E76D</paraID>
      <start>0</start>
      <end>3</end>
      <status>ignored</status>
      <modifiedWord/>
      <trackRevisions>false</trackRevisions>
    </reviewItem>
    <reviewItem>
      <errorID>a1ec0b33-f78d-42b5-b8bf-8b6d6f2c2945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998E76E</paraID>
      <start>0</start>
      <end>3</end>
      <status>ignored</status>
      <modifiedWord/>
      <trackRevisions>false</trackRevisions>
    </reviewItem>
    <reviewItem>
      <errorID>feb4740e-8f9b-4479-9fa8-4d92a3890cb4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998E76F</paraID>
      <start>0</start>
      <end>3</end>
      <status>ignored</status>
      <modifiedWord/>
      <trackRevisions>false</trackRevisions>
    </reviewItem>
    <reviewItem>
      <errorID>57f49358-5000-4b49-a35e-0daee24eb573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998E770</paraID>
      <start>0</start>
      <end>3</end>
      <status>ignored</status>
      <modifiedWord/>
      <trackRevisions>false</trackRevisions>
    </reviewItem>
    <reviewItem>
      <errorID>43332bcc-0ad8-4206-ba0f-add9f5ccfd68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998E771</paraID>
      <start>0</start>
      <end>3</end>
      <status>ignored</status>
      <modifiedWord/>
      <trackRevisions>false</trackRevisions>
    </reviewItem>
    <reviewItem>
      <errorID>18e5ccc0-8a56-42b0-94a0-5ea2f7e66f05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998E772</paraID>
      <start>0</start>
      <end>3</end>
      <status>ignored</status>
      <modifiedWord/>
      <trackRevisions>false</trackRevisions>
    </reviewItem>
    <reviewItem>
      <errorID>b539e70f-a767-4788-af7a-a87ffc32f1d1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998E773</paraID>
      <start>0</start>
      <end>3</end>
      <status>ignored</status>
      <modifiedWord/>
      <trackRevisions>false</trackRevisions>
    </reviewItem>
    <reviewItem>
      <errorID>df6c3f24-52ff-46bf-a780-bd392a85d36c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998E774</paraID>
      <start>0</start>
      <end>3</end>
      <status>ignored</status>
      <modifiedWord/>
      <trackRevisions>false</trackRevisions>
    </reviewItem>
    <reviewItem>
      <errorID>ce8731c0-8ff4-4256-b1e1-e6759417478a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998E775</paraID>
      <start>0</start>
      <end>3</end>
      <status>ignored</status>
      <modifiedWord/>
      <trackRevisions>false</trackRevisions>
    </reviewItem>
    <reviewItem>
      <errorID>a6679573-6b3d-490a-9710-9d8cbda417a7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998E776</paraID>
      <start>0</start>
      <end>3</end>
      <status>ignored</status>
      <modifiedWord/>
      <trackRevisions>false</trackRevisions>
    </reviewItem>
    <reviewItem>
      <errorID>8cc1ef1d-7991-4ee8-b197-09568af08a2b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998E777</paraID>
      <start>0</start>
      <end>3</end>
      <status>ignored</status>
      <modifiedWord/>
      <trackRevisions>false</trackRevisions>
    </reviewItem>
    <reviewItem>
      <errorID>35405881-90ee-4f0c-ab43-e302cdfb721e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998E778</paraID>
      <start>0</start>
      <end>3</end>
      <status>ignored</status>
      <modifiedWord/>
      <trackRevisions>false</trackRevisions>
    </reviewItem>
    <reviewItem>
      <errorID>79d6b481-17c8-4f67-a258-b5e765b7e8f6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998E779</paraID>
      <start>0</start>
      <end>3</end>
      <status>ignored</status>
      <modifiedWord/>
      <trackRevisions>false</trackRevisions>
    </reviewItem>
    <reviewItem>
      <errorID>1e8cc7ab-9da5-4d77-836b-4d3c1a115ef7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998E77A</paraID>
      <start>0</start>
      <end>3</end>
      <status>ignored</status>
      <modifiedWord/>
      <trackRevisions>false</trackRevisions>
    </reviewItem>
    <reviewItem>
      <errorID>3a4b4045-e293-430a-a294-0f4d6ff7d2e9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998E77B</paraID>
      <start>0</start>
      <end>3</end>
      <status>ignored</status>
      <modifiedWord/>
      <trackRevisions>false</trackRevisions>
    </reviewItem>
    <reviewItem>
      <errorID>b92ab588-3f6c-4edf-a6af-07e750809627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998E77C</paraID>
      <start>0</start>
      <end>3</end>
      <status>ignored</status>
      <modifiedWord/>
      <trackRevisions>false</trackRevisions>
    </reviewItem>
    <reviewItem>
      <errorID>f46c434b-1d8e-4e97-a8ea-ac638c3b6b6e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998E77D</paraID>
      <start>0</start>
      <end>3</end>
      <status>ignored</status>
      <modifiedWord/>
      <trackRevisions>false</trackRevisions>
    </reviewItem>
    <reviewItem>
      <errorID>07384fc4-22f0-4687-b9ac-45a5ff95b8dc</errorID>
      <errorWord>(</errorWord>
      <group>L1_Format</group>
      <groupName>格式问题</groupName>
      <ability>L2_HalfPunc_CN</ability>
      <abilityName>全半角检查</abilityName>
      <candidateList>
        <item>（</item>
      </candidateList>
      <explain>文本全半角错误。</explain>
      <paraID> 998E77E</paraID>
      <start>0</start>
      <end>1</end>
      <status>ignored</status>
      <modifiedWord/>
      <trackRevisions>false</trackRevisions>
    </reviewItem>
    <reviewItem>
      <errorID>88b7db85-869a-4ad5-a1d0-6f0a758f8beb</errorID>
      <errorWord>)</errorWord>
      <group>L1_Format</group>
      <groupName>格式问题</groupName>
      <ability>L2_HalfPunc_CN</ability>
      <abilityName>全半角检查</abilityName>
      <candidateList>
        <item>）</item>
      </candidateList>
      <explain>文本全半角错误。</explain>
      <paraID> 998E77E</paraID>
      <start>3</start>
      <end>4</end>
      <status>ignored</status>
      <modifiedWord/>
      <trackRevisions>false</trackRevisions>
    </reviewItem>
    <reviewItem>
      <errorID>c5d483c5-7aed-452d-80dc-2bead75bef74</errorID>
      <errorWord>(</errorWord>
      <group>L1_Format</group>
      <groupName>格式问题</groupName>
      <ability>L2_HalfPunc_CN</ability>
      <abilityName>全半角检查</abilityName>
      <candidateList>
        <item>（</item>
      </candidateList>
      <explain>文本全半角错误。</explain>
      <paraID> 998E77F</paraID>
      <start>0</start>
      <end>1</end>
      <status>ignored</status>
      <modifiedWord/>
      <trackRevisions>false</trackRevisions>
    </reviewItem>
    <reviewItem>
      <errorID>47368ced-f2db-414b-8921-4f53e39b4018</errorID>
      <errorWord>)</errorWord>
      <group>L1_Format</group>
      <groupName>格式问题</groupName>
      <ability>L2_HalfPunc_CN</ability>
      <abilityName>全半角检查</abilityName>
      <candidateList>
        <item>）</item>
      </candidateList>
      <explain>文本全半角错误。</explain>
      <paraID> 998E77F</paraID>
      <start>4</start>
      <end>5</end>
      <status>ignored</status>
      <modifiedWord/>
      <trackRevisions>false</trackRevisions>
    </reviewItem>
    <reviewItem>
      <errorID>6a140375-dc09-4fa2-87cf-1df3080d035c</errorID>
      <errorWord>(</errorWord>
      <group>L1_Format</group>
      <groupName>格式问题</groupName>
      <ability>L2_HalfPunc_CN</ability>
      <abilityName>全半角检查</abilityName>
      <candidateList>
        <item>（</item>
      </candidateList>
      <explain>文本全半角错误。</explain>
      <paraID> 998E780</paraID>
      <start>0</start>
      <end>1</end>
      <status>ignored</status>
      <modifiedWord/>
      <trackRevisions>false</trackRevisions>
    </reviewItem>
    <reviewItem>
      <errorID>001f66a6-d4ad-4a15-98c3-ff2aa9a41ad2</errorID>
      <errorWord>)</errorWord>
      <group>L1_Format</group>
      <groupName>格式问题</groupName>
      <ability>L2_HalfPunc_CN</ability>
      <abilityName>全半角检查</abilityName>
      <candidateList>
        <item>）</item>
      </candidateList>
      <explain>文本全半角错误。</explain>
      <paraID> 998E780</paraID>
      <start>3</start>
      <end>4</end>
      <status>ignored</status>
      <modifiedWord/>
      <trackRevisions>false</trackRevisions>
    </reviewItem>
    <reviewItem>
      <errorID>a2406f7d-5f88-4c65-bf88-d3aa912db5f4</errorID>
      <errorWord>(</errorWord>
      <group>L1_Format</group>
      <groupName>格式问题</groupName>
      <ability>L2_HalfPunc_CN</ability>
      <abilityName>全半角检查</abilityName>
      <candidateList>
        <item>（</item>
      </candidateList>
      <explain>文本全半角错误。</explain>
      <paraID> 998E781</paraID>
      <start>0</start>
      <end>1</end>
      <status>ignored</status>
      <modifiedWord/>
      <trackRevisions>false</trackRevisions>
    </reviewItem>
    <reviewItem>
      <errorID>0468969b-8aa2-431e-9818-a13aa55e6a83</errorID>
      <errorWord>)</errorWord>
      <group>L1_Format</group>
      <groupName>格式问题</groupName>
      <ability>L2_HalfPunc_CN</ability>
      <abilityName>全半角检查</abilityName>
      <candidateList>
        <item>）</item>
      </candidateList>
      <explain>文本全半角错误。</explain>
      <paraID> 998E781</paraID>
      <start>2</start>
      <end>3</end>
      <status>ignored</status>
      <modifiedWord/>
      <trackRevisions>false</trackRevisions>
    </reviewItem>
    <reviewItem>
      <errorID>3a9b7d0c-8830-4664-996d-583cf2e2c747</errorID>
      <errorWord>(</errorWord>
      <group>L1_Format</group>
      <groupName>格式问题</groupName>
      <ability>L2_HalfPunc_CN</ability>
      <abilityName>全半角检查</abilityName>
      <candidateList>
        <item>（</item>
      </candidateList>
      <explain>文本全半角错误。</explain>
      <paraID> 998E782</paraID>
      <start>0</start>
      <end>1</end>
      <status>ignored</status>
      <modifiedWord/>
      <trackRevisions>false</trackRevisions>
    </reviewItem>
    <reviewItem>
      <errorID>fa112416-334c-42fb-a0d2-e26fc27ffb95</errorID>
      <errorWord>)</errorWord>
      <group>L1_Format</group>
      <groupName>格式问题</groupName>
      <ability>L2_HalfPunc_CN</ability>
      <abilityName>全半角检查</abilityName>
      <candidateList>
        <item>）</item>
      </candidateList>
      <explain>文本全半角错误。</explain>
      <paraID> 998E782</paraID>
      <start>2</start>
      <end>3</end>
      <status>ignored</status>
      <modifiedWord/>
      <trackRevisions>false</trackRevisions>
    </reviewItem>
    <reviewItem>
      <errorID>4e76393b-65d9-42f0-8edb-7bdf33690194</errorID>
      <errorWord>(</errorWord>
      <group>L1_Format</group>
      <groupName>格式问题</groupName>
      <ability>L2_HalfPunc_CN</ability>
      <abilityName>全半角检查</abilityName>
      <candidateList>
        <item>（</item>
      </candidateList>
      <explain>文本全半角错误。</explain>
      <paraID> 998E783</paraID>
      <start>0</start>
      <end>1</end>
      <status>ignored</status>
      <modifiedWord/>
      <trackRevisions>false</trackRevisions>
    </reviewItem>
    <reviewItem>
      <errorID>45eff89e-51ff-41d1-a7ef-750cab6e4846</errorID>
      <errorWord>)</errorWord>
      <group>L1_Format</group>
      <groupName>格式问题</groupName>
      <ability>L2_HalfPunc_CN</ability>
      <abilityName>全半角检查</abilityName>
      <candidateList>
        <item>）</item>
      </candidateList>
      <explain>文本全半角错误。</explain>
      <paraID> 998E783</paraID>
      <start>2</start>
      <end>3</end>
      <status>ignored</status>
      <modifiedWord/>
      <trackRevisions>false</trackRevisions>
    </reviewItem>
    <reviewItem>
      <errorID>ecd77ff1-8e3f-45ea-a9cc-b952de4d2566</errorID>
      <errorWord>(</errorWord>
      <group>L1_Format</group>
      <groupName>格式问题</groupName>
      <ability>L2_HalfPunc_CN</ability>
      <abilityName>全半角检查</abilityName>
      <candidateList>
        <item>（</item>
      </candidateList>
      <explain>文本全半角错误。</explain>
      <paraID> 998E784</paraID>
      <start>0</start>
      <end>1</end>
      <status>ignored</status>
      <modifiedWord/>
      <trackRevisions>false</trackRevisions>
    </reviewItem>
    <reviewItem>
      <errorID>47ef0c7c-641d-4805-8506-83b55bb2c55d</errorID>
      <errorWord>)</errorWord>
      <group>L1_Format</group>
      <groupName>格式问题</groupName>
      <ability>L2_HalfPunc_CN</ability>
      <abilityName>全半角检查</abilityName>
      <candidateList>
        <item>）</item>
      </candidateList>
      <explain>文本全半角错误。</explain>
      <paraID> 998E784</paraID>
      <start>2</start>
      <end>3</end>
      <status>ignored</status>
      <modifiedWord/>
      <trackRevisions>false</trackRevisions>
    </reviewItem>
    <reviewItem>
      <errorID>c9b32b53-b3d9-4ff3-84e4-03243ea80bc7</errorID>
      <errorWord>(</errorWord>
      <group>L1_Format</group>
      <groupName>格式问题</groupName>
      <ability>L2_HalfPunc_CN</ability>
      <abilityName>全半角检查</abilityName>
      <candidateList>
        <item>（</item>
      </candidateList>
      <explain>文本全半角错误。</explain>
      <paraID> 998E785</paraID>
      <start>0</start>
      <end>1</end>
      <status>ignored</status>
      <modifiedWord/>
      <trackRevisions>false</trackRevisions>
    </reviewItem>
    <reviewItem>
      <errorID>ebf6a435-4758-468c-b211-2e7e3b38c6cf</errorID>
      <errorWord>)</errorWord>
      <group>L1_Format</group>
      <groupName>格式问题</groupName>
      <ability>L2_HalfPunc_CN</ability>
      <abilityName>全半角检查</abilityName>
      <candidateList>
        <item>）</item>
      </candidateList>
      <explain>文本全半角错误。</explain>
      <paraID> 998E785</paraID>
      <start>2</start>
      <end>3</end>
      <status>ignored</status>
      <modifiedWord/>
      <trackRevisions>false</trackRevisions>
    </reviewItem>
    <reviewItem>
      <errorID>8a40a609-593e-473d-b547-b74c6a10a477</errorID>
      <errorWord>(</errorWord>
      <group>L1_Format</group>
      <groupName>格式问题</groupName>
      <ability>L2_HalfPunc_CN</ability>
      <abilityName>全半角检查</abilityName>
      <candidateList>
        <item>（</item>
      </candidateList>
      <explain>文本全半角错误。</explain>
      <paraID> 998E786</paraID>
      <start>0</start>
      <end>1</end>
      <status>ignored</status>
      <modifiedWord/>
      <trackRevisions>false</trackRevisions>
    </reviewItem>
    <reviewItem>
      <errorID>f3fd4be1-2306-4a08-b5f1-9296e06ecda3</errorID>
      <errorWord>)</errorWord>
      <group>L1_Format</group>
      <groupName>格式问题</groupName>
      <ability>L2_HalfPunc_CN</ability>
      <abilityName>全半角检查</abilityName>
      <candidateList>
        <item>）</item>
      </candidateList>
      <explain>文本全半角错误。</explain>
      <paraID> 998E786</paraID>
      <start>2</start>
      <end>3</end>
      <status>ignored</status>
      <modifiedWord/>
      <trackRevisions>false</trackRevisions>
    </reviewItem>
    <reviewItem>
      <errorID>1f288e85-0967-4e43-90d8-5c2b2a3d9de1</errorID>
      <errorWord>(</errorWord>
      <group>L1_Format</group>
      <groupName>格式问题</groupName>
      <ability>L2_HalfPunc_CN</ability>
      <abilityName>全半角检查</abilityName>
      <candidateList>
        <item>（</item>
      </candidateList>
      <explain>文本全半角错误。</explain>
      <paraID> 998E787</paraID>
      <start>0</start>
      <end>1</end>
      <status>ignored</status>
      <modifiedWord/>
      <trackRevisions>false</trackRevisions>
    </reviewItem>
    <reviewItem>
      <errorID>eaaaef62-0063-48ac-bc64-65a45623e459</errorID>
      <errorWord>)</errorWord>
      <group>L1_Format</group>
      <groupName>格式问题</groupName>
      <ability>L2_HalfPunc_CN</ability>
      <abilityName>全半角检查</abilityName>
      <candidateList>
        <item>）</item>
      </candidateList>
      <explain>文本全半角错误。</explain>
      <paraID> 998E787</paraID>
      <start>2</start>
      <end>3</end>
      <status>ignored</status>
      <modifiedWord/>
      <trackRevisions>false</trackRevisions>
    </reviewItem>
    <reviewItem>
      <errorID>f4be6b5a-f467-4862-8e96-79a294974c9e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998E788</paraID>
      <start>0</start>
      <end>3</end>
      <status>ignored</status>
      <modifiedWord/>
      <trackRevisions>false</trackRevisions>
    </reviewItem>
    <reviewItem>
      <errorID>34a75196-64f8-478e-9a9e-04c01d217024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998E789</paraID>
      <start>0</start>
      <end>3</end>
      <status>ignored</status>
      <modifiedWord/>
      <trackRevisions>false</trackRevisions>
    </reviewItem>
    <reviewItem>
      <errorID>4f3d87f4-7b23-45e3-8f0b-c3b49215683c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998E78A</paraID>
      <start>0</start>
      <end>3</end>
      <status>unmodified</status>
      <modifiedWord/>
      <trackRevisions>false</trackRevisions>
    </reviewItem>
    <reviewItem>
      <errorID>47a23b21-7775-4bce-95a9-62477522f404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998E78B</paraID>
      <start>0</start>
      <end>4</end>
      <status>ignored</status>
      <modifiedWord/>
      <trackRevisions>false</trackRevisions>
    </reviewItem>
    <reviewItem>
      <errorID>5e643489-3fe1-4a87-9bbc-6f89dd88433b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998E78C</paraID>
      <start>0</start>
      <end>4</end>
      <status>ignored</status>
      <modifiedWord/>
      <trackRevisions>false</trackRevisions>
    </reviewItem>
    <reviewItem>
      <errorID>2bb385ea-bf07-41e0-a2de-9445cc8294ca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998E78D</paraID>
      <start>0</start>
      <end>4</end>
      <status>ignored</status>
      <modifiedWord/>
      <trackRevisions>false</trackRevisions>
    </reviewItem>
    <reviewItem>
      <errorID>cd8c99f6-2bca-413e-a773-e42559178105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998E78F</paraID>
      <start>0</start>
      <end>3</end>
      <status>ignored</status>
      <modifiedWord/>
      <trackRevisions>false</trackRevisions>
    </reviewItem>
    <reviewItem>
      <errorID>f72f44e8-2f62-4d14-a282-bad4a37d54f2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998E790</paraID>
      <start>0</start>
      <end>3</end>
      <status>ignored</status>
      <modifiedWord/>
      <trackRevisions>false</trackRevisions>
    </reviewItem>
    <reviewItem>
      <errorID>41cfa0b5-f24f-47cd-8037-93890ac7b56e</errorID>
      <errorWord>(</errorWord>
      <group>L1_Format</group>
      <groupName>格式问题</groupName>
      <ability>L2_HalfPunc_CN</ability>
      <abilityName>全半角检查</abilityName>
      <candidateList>
        <item>（</item>
      </candidateList>
      <explain>文本全半角错误。</explain>
      <paraID> 998E790</paraID>
      <start>44</start>
      <end>45</end>
      <status>ignored</status>
      <modifiedWord/>
      <trackRevisions>false</trackRevisions>
    </reviewItem>
    <reviewItem>
      <errorID>7079f665-b24c-47a1-97c6-6a4901aa9d24</errorID>
      <errorWord>)</errorWord>
      <group>L1_Format</group>
      <groupName>格式问题</groupName>
      <ability>L2_HalfPunc_CN</ability>
      <abilityName>全半角检查</abilityName>
      <candidateList>
        <item>）</item>
      </candidateList>
      <explain>文本全半角错误。</explain>
      <paraID> 998E790</paraID>
      <start>46</start>
      <end>47</end>
      <status>ignored</status>
      <modifiedWord/>
      <trackRevisions>false</trackRevisions>
    </reviewItem>
    <reviewItem>
      <errorID>7059004a-cce7-4414-ad16-a1fdd297d561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998E791</paraID>
      <start>0</start>
      <end>3</end>
      <status>ignored</status>
      <modifiedWord/>
      <trackRevisions>false</trackRevisions>
    </reviewItem>
    <reviewItem>
      <errorID>370f36b5-5426-4bed-b831-fe5f535d27ba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998E792</paraID>
      <start>0</start>
      <end>3</end>
      <status>ignored</status>
      <modifiedWord/>
      <trackRevisions>false</trackRevisions>
    </reviewItem>
    <reviewItem>
      <errorID>73b93f5b-6989-4355-8c4d-aa09eb81cab0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998E793</paraID>
      <start>0</start>
      <end>3</end>
      <status>ignored</status>
      <modifiedWord/>
      <trackRevisions>false</trackRevisions>
    </reviewItem>
    <reviewItem>
      <errorID>fe039608-1c25-4613-aabe-c1fff4c64a76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998E795</paraID>
      <start>0</start>
      <end>3</end>
      <status>ignored</status>
      <modifiedWord/>
      <trackRevisions>false</trackRevisions>
    </reviewItem>
    <reviewItem>
      <errorID>9d03e606-d986-4ed3-bb79-aab7ce669ac1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998E796</paraID>
      <start>0</start>
      <end>3</end>
      <status>ignored</status>
      <modifiedWord/>
      <trackRevisions>false</trackRevisions>
    </reviewItem>
    <reviewItem>
      <errorID>3f29863c-2625-49a4-ad2c-58b35f495726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998E797</paraID>
      <start>0</start>
      <end>3</end>
      <status>ignored</status>
      <modifiedWord/>
      <trackRevisions>false</trackRevisions>
    </reviewItem>
    <reviewItem>
      <errorID>4bf728b9-1c3e-493b-a167-9fa2b2065d38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998E798</paraID>
      <start>0</start>
      <end>3</end>
      <status>ignored</status>
      <modifiedWord/>
      <trackRevisions>false</trackRevisions>
    </reviewItem>
    <reviewItem>
      <errorID>61380da2-df2b-47fd-a122-22a9da04bfba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998E799</paraID>
      <start>0</start>
      <end>3</end>
      <status>ignored</status>
      <modifiedWord/>
      <trackRevisions>false</trackRevisions>
    </reviewItem>
    <reviewItem>
      <errorID>be6421f2-12c1-4f0c-bb15-3f4564d85391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998E79B</paraID>
      <start>0</start>
      <end>3</end>
      <status>ignored</status>
      <modifiedWord/>
      <trackRevisions>false</trackRevisions>
    </reviewItem>
    <reviewItem>
      <errorID>26c7e2bf-ed31-4fec-a915-2234886d4560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998E79C</paraID>
      <start>0</start>
      <end>3</end>
      <status>ignored</status>
      <modifiedWord/>
      <trackRevisions>false</trackRevisions>
    </reviewItem>
    <reviewItem>
      <errorID>d8c8aae3-5de7-40d5-87c2-cc202408ddd2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998E79D</paraID>
      <start>0</start>
      <end>3</end>
      <status>ignored</status>
      <modifiedWord/>
      <trackRevisions>false</trackRevisions>
    </reviewItem>
    <reviewItem>
      <errorID>780939e8-b4b8-4918-be02-7484a2fbf193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998E79E</paraID>
      <start>0</start>
      <end>3</end>
      <status>ignored</status>
      <modifiedWord/>
      <trackRevisions>false</trackRevisions>
    </reviewItem>
    <reviewItem>
      <errorID>126f6388-eb51-403f-8581-9b934e26a7c6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998E79F</paraID>
      <start>0</start>
      <end>3</end>
      <status>ignored</status>
      <modifiedWord/>
      <trackRevisions>false</trackRevisions>
    </reviewItem>
    <reviewItem>
      <errorID>d6e6f54c-ebd9-46ac-9072-ae04ba867272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998E7A0</paraID>
      <start>0</start>
      <end>3</end>
      <status>ignored</status>
      <modifiedWord/>
      <trackRevisions>false</trackRevisions>
    </reviewItem>
    <reviewItem>
      <errorID>15da7c46-c613-4cc7-968c-56c2a6fdc626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998E7A1</paraID>
      <start>0</start>
      <end>3</end>
      <status>ignored</status>
      <modifiedWord/>
      <trackRevisions>false</trackRevisions>
    </reviewItem>
    <reviewItem>
      <errorID>8bf38dde-a596-41ee-801c-76c051cd044c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998E7A2</paraID>
      <start>0</start>
      <end>3</end>
      <status>ignored</status>
      <modifiedWord/>
      <trackRevisions>false</trackRevisions>
    </reviewItem>
    <reviewItem>
      <errorID>3b95b1bd-f548-4f50-b091-111924aa4c13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998E7A3</paraID>
      <start>0</start>
      <end>3</end>
      <status>ignored</status>
      <modifiedWord/>
      <trackRevisions>false</trackRevisions>
    </reviewItem>
    <reviewItem>
      <errorID>3d9fe920-e531-48b3-a010-2cd836f543cc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998E7A4</paraID>
      <start>0</start>
      <end>3</end>
      <status>ignored</status>
      <modifiedWord/>
      <trackRevisions>false</trackRevisions>
    </reviewItem>
    <reviewItem>
      <errorID>df06ef6d-3239-4579-b2b1-2ad35e81e974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998E7A5</paraID>
      <start>0</start>
      <end>3</end>
      <status>ignored</status>
      <modifiedWord/>
      <trackRevisions>false</trackRevisions>
    </reviewItem>
    <reviewItem>
      <errorID>ff45ded8-52bc-42b2-a528-485cba9b97d9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998E7A6</paraID>
      <start>0</start>
      <end>3</end>
      <status>ignored</status>
      <modifiedWord/>
      <trackRevisions>false</trackRevisions>
    </reviewItem>
    <reviewItem>
      <errorID>70dc883c-6192-48b5-a1bc-3fa8f9b6583a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998E7A7</paraID>
      <start>0</start>
      <end>3</end>
      <status>ignored</status>
      <modifiedWord/>
      <trackRevisions>false</trackRevisions>
    </reviewItem>
    <reviewItem>
      <errorID>0e666f4e-1523-4060-aa17-9ff350b4f74e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998E7A8</paraID>
      <start>0</start>
      <end>3</end>
      <status>ignored</status>
      <modifiedWord/>
      <trackRevisions>false</trackRevisions>
    </reviewItem>
    <reviewItem>
      <errorID>ba153203-66b2-44df-8877-f9e1486529a0</errorID>
      <errorWord>(</errorWord>
      <group>L1_Format</group>
      <groupName>格式问题</groupName>
      <ability>L2_HalfPunc_CN</ability>
      <abilityName>全半角检查</abilityName>
      <candidateList>
        <item>（</item>
      </candidateList>
      <explain>文本全半角错误。</explain>
      <paraID> 998E7A9</paraID>
      <start>0</start>
      <end>1</end>
      <status>ignored</status>
      <modifiedWord/>
      <trackRevisions>false</trackRevisions>
    </reviewItem>
    <reviewItem>
      <errorID>20272571-3bc2-42b2-9c52-460a26aab164</errorID>
      <errorWord>)</errorWord>
      <group>L1_Format</group>
      <groupName>格式问题</groupName>
      <ability>L2_HalfPunc_CN</ability>
      <abilityName>全半角检查</abilityName>
      <candidateList>
        <item>）</item>
      </candidateList>
      <explain>文本全半角错误。</explain>
      <paraID> 998E7A9</paraID>
      <start>3</start>
      <end>4</end>
      <status>ignored</status>
      <modifiedWord/>
      <trackRevisions>false</trackRevisions>
    </reviewItem>
    <reviewItem>
      <errorID>3f7699fd-640c-43fa-817d-a4fb11e69d5e</errorID>
      <errorWord>(</errorWord>
      <group>L1_Format</group>
      <groupName>格式问题</groupName>
      <ability>L2_HalfPunc_CN</ability>
      <abilityName>全半角检查</abilityName>
      <candidateList>
        <item>（</item>
      </candidateList>
      <explain>文本全半角错误。</explain>
      <paraID> 998E7AA</paraID>
      <start>0</start>
      <end>1</end>
      <status>ignored</status>
      <modifiedWord/>
      <trackRevisions>false</trackRevisions>
    </reviewItem>
    <reviewItem>
      <errorID>2103ae06-e37a-41c2-8e49-0c23efa991dd</errorID>
      <errorWord>)</errorWord>
      <group>L1_Format</group>
      <groupName>格式问题</groupName>
      <ability>L2_HalfPunc_CN</ability>
      <abilityName>全半角检查</abilityName>
      <candidateList>
        <item>）</item>
      </candidateList>
      <explain>文本全半角错误。</explain>
      <paraID> 998E7AA</paraID>
      <start>4</start>
      <end>5</end>
      <status>ignored</status>
      <modifiedWord/>
      <trackRevisions>false</trackRevisions>
    </reviewItem>
    <reviewItem>
      <errorID>da4afc68-b905-47a7-ad2a-af72d3e9fdf9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998E7AB</paraID>
      <start>0</start>
      <end>3</end>
      <status>ignored</status>
      <modifiedWord/>
      <trackRevisions>false</trackRevisions>
    </reviewItem>
    <reviewItem>
      <errorID>da69c041-9ee5-4139-844a-35bfd54f0845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998E7AC</paraID>
      <start>0</start>
      <end>3</end>
      <status>ignored</status>
      <modifiedWord/>
      <trackRevisions>false</trackRevisions>
    </reviewItem>
    <reviewItem>
      <errorID>6d4e5434-b4fe-45ef-95d5-705cbaca52e5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998E7AD</paraID>
      <start>0</start>
      <end>3</end>
      <status>ignored</status>
      <modifiedWord/>
      <trackRevisions>false</trackRevisions>
    </reviewItem>
    <reviewItem>
      <errorID>584cef0a-6691-4efd-82f7-499d5e87e1ab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7AE6FE10</paraID>
      <start>0</start>
      <end>3</end>
      <status>ignored</status>
      <modifiedWord/>
      <trackRevisions>false</trackRevisions>
    </reviewItem>
    <reviewItem>
      <errorID>86d228dd-29ba-4c93-8235-3e8c9bfb7813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5C735FB1</paraID>
      <start>0</start>
      <end>3</end>
      <status>ignored</status>
      <modifiedWord/>
      <trackRevisions>false</trackRevisions>
    </reviewItem>
    <reviewItem>
      <errorID>8f4a4da5-9207-4cc3-9d89-ee3532ebe665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7A0CF3FA</paraID>
      <start>0</start>
      <end>3</end>
      <status>ignored</status>
      <modifiedWord/>
      <trackRevisions>false</trackRevisions>
    </reviewItem>
    <reviewItem>
      <errorID>a0dac74e-9a34-4c51-8b98-f884a5321698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1FDB23DB</paraID>
      <start>0</start>
      <end>3</end>
      <status>ignored</status>
      <modifiedWord/>
      <trackRevisions>false</trackRevisions>
    </reviewItem>
    <reviewItem>
      <errorID>7536e771-810a-4041-91c8-6fc2621151ec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766E7040</paraID>
      <start>0</start>
      <end>3</end>
      <status>ignored</status>
      <modifiedWord/>
      <trackRevisions>false</trackRevisions>
    </reviewItem>
    <reviewItem>
      <errorID>b9b2025a-e14f-4dd2-8ac1-525797027d97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32C5B9A3</paraID>
      <start>0</start>
      <end>3</end>
      <status>ignored</status>
      <modifiedWord/>
      <trackRevisions>false</trackRevisions>
    </reviewItem>
    <reviewItem>
      <errorID>051bd44a-c145-4284-ad49-78e0418e9041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3DF9297C</paraID>
      <start>0</start>
      <end>3</end>
      <status>ignored</status>
      <modifiedWord/>
      <trackRevisions>false</trackRevisions>
    </reviewItem>
    <reviewItem>
      <errorID>67e8bba3-cd72-401a-b10c-2d0dd0c6c701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378B0C3E</paraID>
      <start>0</start>
      <end>3</end>
      <status>ignored</status>
      <modifiedWord/>
      <trackRevisions>false</trackRevisions>
    </reviewItem>
    <reviewItem>
      <errorID>4124df0f-d715-4f92-ad08-0549536a2265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2B3C6502</paraID>
      <start>0</start>
      <end>3</end>
      <status>ignored</status>
      <modifiedWord/>
      <trackRevisions>false</trackRevisions>
    </reviewItem>
    <reviewItem>
      <errorID>b71b855b-d935-44a7-ba71-d638b68bd686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13B0DE93</paraID>
      <start>0</start>
      <end>3</end>
      <status>unmodified</status>
      <modifiedWord/>
      <trackRevisions>false</trackRevisions>
    </reviewItem>
    <reviewItem>
      <errorID>72051e52-699f-49df-8d41-c0c1d9afe290</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998E7AE</paraID>
      <start>0</start>
      <end>3</end>
      <status>ignored</status>
      <modifiedWord/>
      <trackRevisions>false</trackRevisions>
    </reviewItem>
    <reviewItem>
      <errorID>f24d7bf9-bf67-4072-af2c-cd1954f011c5</errorID>
      <errorWord>(</errorWord>
      <group>L1_Format</group>
      <groupName>格式问题</groupName>
      <ability>L2_HalfPunc_CN</ability>
      <abilityName>全半角检查</abilityName>
      <candidateList>
        <item>（</item>
      </candidateList>
      <explain>文本全半角错误。</explain>
      <paraID> 998E7AE</paraID>
      <start>32</start>
      <end>33</end>
      <status>ignored</status>
      <modifiedWord/>
      <trackRevisions>false</trackRevisions>
    </reviewItem>
    <reviewItem>
      <errorID>63b22a1a-006a-4c8d-9561-3f2d9ef9d07a</errorID>
      <errorWord>)</errorWord>
      <group>L1_Format</group>
      <groupName>格式问题</groupName>
      <ability>L2_HalfPunc_CN</ability>
      <abilityName>全半角检查</abilityName>
      <candidateList>
        <item>）</item>
      </candidateList>
      <explain>文本全半角错误。</explain>
      <paraID> 998E7AE</paraID>
      <start>34</start>
      <end>35</end>
      <status>ignored</status>
      <modifiedWord/>
      <trackRevisions>false</trackRevisions>
    </reviewItem>
    <reviewItem>
      <errorID>595beef0-833c-490c-8818-ed39e7374a10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998E7B0</paraID>
      <start>0</start>
      <end>3</end>
      <status>ignored</status>
      <modifiedWord/>
      <trackRevisions>false</trackRevisions>
    </reviewItem>
    <reviewItem>
      <errorID>8c2767fb-ba26-4bcc-bf3a-6a8902086526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998E7B1</paraID>
      <start>0</start>
      <end>3</end>
      <status>ignored</status>
      <modifiedWord/>
      <trackRevisions>false</trackRevisions>
    </reviewItem>
    <reviewItem>
      <errorID>621bff44-6d36-4c13-8435-df8530c65174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998E7B2</paraID>
      <start>0</start>
      <end>3</end>
      <status>ignored</status>
      <modifiedWord/>
      <trackRevisions>false</trackRevisions>
    </reviewItem>
    <reviewItem>
      <errorID>500dfa00-d353-44f8-be58-aae5e12b51e0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998E7B3</paraID>
      <start>0</start>
      <end>3</end>
      <status>ignored</status>
      <modifiedWord/>
      <trackRevisions>false</trackRevisions>
    </reviewItem>
    <reviewItem>
      <errorID>d728636e-8034-4191-9df8-7125b6b5172d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998E7B4</paraID>
      <start>0</start>
      <end>3</end>
      <status>ignored</status>
      <modifiedWord/>
      <trackRevisions>false</trackRevisions>
    </reviewItem>
    <reviewItem>
      <errorID>c4ec95e3-7690-45b7-932f-ea5a3a0d021d</errorID>
      <errorWord>(</errorWord>
      <group>L1_Format</group>
      <groupName>格式问题</groupName>
      <ability>L2_HalfPunc_CN</ability>
      <abilityName>全半角检查</abilityName>
      <candidateList>
        <item>（</item>
      </candidateList>
      <explain>文本全半角错误。</explain>
      <paraID> 998E7B5</paraID>
      <start>0</start>
      <end>1</end>
      <status>ignored</status>
      <modifiedWord/>
      <trackRevisions>false</trackRevisions>
    </reviewItem>
    <reviewItem>
      <errorID>1f417834-476e-416a-b1f9-3696aebdecda</errorID>
      <errorWord>)</errorWord>
      <group>L1_Format</group>
      <groupName>格式问题</groupName>
      <ability>L2_HalfPunc_CN</ability>
      <abilityName>全半角检查</abilityName>
      <candidateList>
        <item>）</item>
      </candidateList>
      <explain>文本全半角错误。</explain>
      <paraID> 998E7B5</paraID>
      <start>3</start>
      <end>4</end>
      <status>ignored</status>
      <modifiedWord/>
      <trackRevisions>false</trackRevisions>
    </reviewItem>
    <reviewItem>
      <errorID>1d5b29b0-3968-48fe-9bbd-deb90663daee</errorID>
      <errorWord>(</errorWord>
      <group>L1_Format</group>
      <groupName>格式问题</groupName>
      <ability>L2_HalfPunc_CN</ability>
      <abilityName>全半角检查</abilityName>
      <candidateList>
        <item>（</item>
      </candidateList>
      <explain>文本全半角错误。</explain>
      <paraID> 998E7B6</paraID>
      <start>0</start>
      <end>1</end>
      <status>ignored</status>
      <modifiedWord/>
      <trackRevisions>false</trackRevisions>
    </reviewItem>
    <reviewItem>
      <errorID>1765893a-7879-48b3-847e-342868153240</errorID>
      <errorWord>)</errorWord>
      <group>L1_Format</group>
      <groupName>格式问题</groupName>
      <ability>L2_HalfPunc_CN</ability>
      <abilityName>全半角检查</abilityName>
      <candidateList>
        <item>）</item>
      </candidateList>
      <explain>文本全半角错误。</explain>
      <paraID> 998E7B6</paraID>
      <start>4</start>
      <end>5</end>
      <status>ignored</status>
      <modifiedWord/>
      <trackRevisions>false</trackRevisions>
    </reviewItem>
    <reviewItem>
      <errorID>3b241afc-401b-41a7-a3d6-1344fef73873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998E7B7</paraID>
      <start>0</start>
      <end>3</end>
      <status>ignored</status>
      <modifiedWord/>
      <trackRevisions>false</trackRevisions>
    </reviewItem>
    <reviewItem>
      <errorID>c0b26334-b594-4858-8201-67c34a2b7190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998E7B8</paraID>
      <start>0</start>
      <end>3</end>
      <status>ignored</status>
      <modifiedWord/>
      <trackRevisions>false</trackRevisions>
    </reviewItem>
    <reviewItem>
      <errorID>d62848c0-c2ab-48c8-8b3a-f49575072a39</errorID>
      <errorWord>(</errorWord>
      <group>L1_Format</group>
      <groupName>格式问题</groupName>
      <ability>L2_HalfPunc_CN</ability>
      <abilityName>全半角检查</abilityName>
      <candidateList>
        <item>（</item>
      </candidateList>
      <explain>文本全半角错误。</explain>
      <paraID> 998E7B9</paraID>
      <start>0</start>
      <end>1</end>
      <status>ignored</status>
      <modifiedWord/>
      <trackRevisions>false</trackRevisions>
    </reviewItem>
    <reviewItem>
      <errorID>239377a8-f7b4-4fff-97a9-1aa1cff7e519</errorID>
      <errorWord>)</errorWord>
      <group>L1_Format</group>
      <groupName>格式问题</groupName>
      <ability>L2_HalfPunc_CN</ability>
      <abilityName>全半角检查</abilityName>
      <candidateList>
        <item>）</item>
      </candidateList>
      <explain>文本全半角错误。</explain>
      <paraID> 998E7B9</paraID>
      <start>19</start>
      <end>20</end>
      <status>ignored</status>
      <modifiedWord/>
      <trackRevisions>false</trackRevisions>
    </reviewItem>
    <reviewItem>
      <errorID>a1e12d55-741a-404a-82d5-0ca32ea79129</errorID>
      <errorWord>(</errorWord>
      <group>L1_Format</group>
      <groupName>格式问题</groupName>
      <ability>L2_HalfPunc_CN</ability>
      <abilityName>全半角检查</abilityName>
      <candidateList>
        <item>（</item>
      </candidateList>
      <explain>文本全半角错误。</explain>
      <paraID> 998E7BA</paraID>
      <start>0</start>
      <end>1</end>
      <status>ignored</status>
      <modifiedWord/>
      <trackRevisions>false</trackRevisions>
    </reviewItem>
    <reviewItem>
      <errorID>53196e86-2697-46a9-9770-5a7d7d30040d</errorID>
      <errorWord>)</errorWord>
      <group>L1_Format</group>
      <groupName>格式问题</groupName>
      <ability>L2_HalfPunc_CN</ability>
      <abilityName>全半角检查</abilityName>
      <candidateList>
        <item>）</item>
      </candidateList>
      <explain>文本全半角错误。</explain>
      <paraID> 998E7BA</paraID>
      <start>20</start>
      <end>21</end>
      <status>ignored</status>
      <modifiedWord/>
      <trackRevisions>false</trackRevisions>
    </reviewItem>
    <reviewItem>
      <errorID>716838a8-0897-44d3-9aaa-a221c384443f</errorID>
      <errorWord>(</errorWord>
      <group>L1_Format</group>
      <groupName>格式问题</groupName>
      <ability>L2_HalfPunc_CN</ability>
      <abilityName>全半角检查</abilityName>
      <candidateList>
        <item>（</item>
      </candidateList>
      <explain>文本全半角错误。</explain>
      <paraID> 998E7BB</paraID>
      <start>0</start>
      <end>1</end>
      <status>ignored</status>
      <modifiedWord/>
      <trackRevisions>false</trackRevisions>
    </reviewItem>
    <reviewItem>
      <errorID>88a5ee03-e040-4e8f-9a16-14b1f06c969d</errorID>
      <errorWord>)</errorWord>
      <group>L1_Format</group>
      <groupName>格式问题</groupName>
      <ability>L2_HalfPunc_CN</ability>
      <abilityName>全半角检查</abilityName>
      <candidateList>
        <item>）</item>
      </candidateList>
      <explain>文本全半角错误。</explain>
      <paraID> 998E7BB</paraID>
      <start>19</start>
      <end>20</end>
      <status>ignored</status>
      <modifiedWord/>
      <trackRevisions>false</trackRevisions>
    </reviewItem>
    <reviewItem>
      <errorID>cd7ced55-9cda-4bf5-b067-a85b19153c67</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998E7BC</paraID>
      <start>0</start>
      <end>19</end>
      <status>ignored</status>
      <modifiedWord/>
      <trackRevisions>false</trackRevisions>
    </reviewItem>
    <reviewItem>
      <errorID>f10399be-89c4-48c9-9811-148d260e7049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998E7BD</paraID>
      <start>0</start>
      <end>3</end>
      <status>ignored</status>
      <modifiedWord/>
      <trackRevisions>false</trackRevisions>
    </reviewItem>
    <reviewItem>
      <errorID>63714b20-d1b3-4c8c-af0a-f5d8bf7e0119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998E7BE</paraID>
      <start>0</start>
      <end>3</end>
      <status>ignored</status>
      <modifiedWord/>
      <trackRevisions>false</trackRevisions>
    </reviewItem>
    <reviewItem>
      <errorID>dc8410af-2c82-405e-9a60-ee6155a75c43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998E7BF</paraID>
      <start>0</start>
      <end>3</end>
      <status>ignored</status>
      <modifiedWord/>
      <trackRevisions>false</trackRevisions>
    </reviewItem>
    <reviewItem>
      <errorID>fde484c4-f444-478f-a9ae-2cc83ca28b4c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998E7C0</paraID>
      <start>0</start>
      <end>3</end>
      <status>ignored</status>
      <modifiedWord/>
      <trackRevisions>false</trackRevisions>
    </reviewItem>
    <reviewItem>
      <errorID>e69ed152-9ada-42f3-9d24-f3891d8ad7c1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998E7C1</paraID>
      <start>0</start>
      <end>3</end>
      <status>ignored</status>
      <modifiedWord/>
      <trackRevisions>false</trackRevisions>
    </reviewItem>
    <reviewItem>
      <errorID>9dc99765-8135-48ea-bd0c-cf053a60e15f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998E7C2</paraID>
      <start>0</start>
      <end>3</end>
      <status>ignored</status>
      <modifiedWord/>
      <trackRevisions>false</trackRevisions>
    </reviewItem>
    <reviewItem>
      <errorID>02296aae-df13-4d5b-b885-b466299f47b2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998E7C3</paraID>
      <start>0</start>
      <end>3</end>
      <status>ignored</status>
      <modifiedWord/>
      <trackRevisions>false</trackRevisions>
    </reviewItem>
    <reviewItem>
      <errorID>0a58a125-f3fe-47cf-91a0-e40dff6ae2ab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998E7C4</paraID>
      <start>0</start>
      <end>3</end>
      <status>ignored</status>
      <modifiedWord/>
      <trackRevisions>false</trackRevisions>
    </reviewItem>
    <reviewItem>
      <errorID>48fe0c7a-f9cd-42ee-b7d8-b5ab55cb9182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998E7C5</paraID>
      <start>0</start>
      <end>3</end>
      <status>ignored</status>
      <modifiedWord/>
      <trackRevisions>false</trackRevisions>
    </reviewItem>
    <reviewItem>
      <errorID>946e68b4-98e5-4059-8cb5-e6b1d835580f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998E7C6</paraID>
      <start>0</start>
      <end>3</end>
      <status>ignored</status>
      <modifiedWord/>
      <trackRevisions>false</trackRevisions>
    </reviewItem>
    <reviewItem>
      <errorID>34ba3796-f228-4885-81d3-4edb3f58fa55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998E7C7</paraID>
      <start>0</start>
      <end>3</end>
      <status>ignored</status>
      <modifiedWord/>
      <trackRevisions>false</trackRevisions>
    </reviewItem>
    <reviewItem>
      <errorID>b3cce232-03d7-43a6-93c1-940530a6bc87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998E7C8</paraID>
      <start>0</start>
      <end>3</end>
      <status>ignored</status>
      <modifiedWord/>
      <trackRevisions>false</trackRevisions>
    </reviewItem>
    <reviewItem>
      <errorID>ff608463-72f2-4593-b3e1-11fe2c3845a8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998E7C9</paraID>
      <start>0</start>
      <end>3</end>
      <status>ignored</status>
      <modifiedWord/>
      <trackRevisions>false</trackRevisions>
    </reviewItem>
    <reviewItem>
      <errorID>9f2686d8-d6a1-4d46-bc73-39b429782cb5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998E7CA</paraID>
      <start>0</start>
      <end>3</end>
      <status>ignored</status>
      <modifiedWord/>
      <trackRevisions>false</trackRevisions>
    </reviewItem>
    <reviewItem>
      <errorID>8922ee1b-8ce8-4e00-a89c-15bfeecc69c7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998E7CB</paraID>
      <start>0</start>
      <end>3</end>
      <status>ignored</status>
      <modifiedWord/>
      <trackRevisions>false</trackRevisions>
    </reviewItem>
    <reviewItem>
      <errorID>84b16794-ef4e-4682-be2d-03dc7f8f2455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998E7CC</paraID>
      <start>0</start>
      <end>3</end>
      <status>ignored</status>
      <modifiedWord/>
      <trackRevisions>false</trackRevisions>
    </reviewItem>
    <reviewItem>
      <errorID>ea3a5e7b-5a82-45a6-8187-e276ef5b69c4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5EED293</paraID>
      <start>0</start>
      <end>3</end>
      <status>ignored</status>
      <modifiedWord/>
      <trackRevisions>false</trackRevisions>
    </reviewItem>
    <reviewItem>
      <errorID>120eceb4-6397-4e8d-bd80-7742f1cb1e3d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3B633E77</paraID>
      <start>0</start>
      <end>3</end>
      <status>ignored</status>
      <modifiedWord/>
      <trackRevisions>false</trackRevisions>
    </reviewItem>
    <reviewItem>
      <errorID>82131d33-202a-4795-ae60-3be6991d775d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60C85BCB</paraID>
      <start>0</start>
      <end>3</end>
      <status>ignored</status>
      <modifiedWord/>
      <trackRevisions>false</trackRevisions>
    </reviewItem>
    <reviewItem>
      <errorID>51c32b99-4722-4b8c-819e-23c3d86909de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11E06A6B</paraID>
      <start>0</start>
      <end>3</end>
      <status>ignored</status>
      <modifiedWord/>
      <trackRevisions>false</trackRevisions>
    </reviewItem>
    <reviewItem>
      <errorID>134eba84-a432-49f1-bbad-182e2315d4b4</errorID>
      <errorWord>(</errorWord>
      <group>L1_Format</group>
      <groupName>格式问题</groupName>
      <ability>L2_HalfPunc_CN</ability>
      <abilityName>全半角检查</abilityName>
      <candidateList>
        <item>（</item>
      </candidateList>
      <explain>文本全半角错误。</explain>
      <paraID>2F56282D</paraID>
      <start>0</start>
      <end>1</end>
      <status>ignored</status>
      <modifiedWord/>
      <trackRevisions>false</trackRevisions>
    </reviewItem>
    <reviewItem>
      <errorID>e2e0a845-f159-4310-8076-bf43f9b9e219</errorID>
      <errorWord>)</errorWord>
      <group>L1_Format</group>
      <groupName>格式问题</groupName>
      <ability>L2_HalfPunc_CN</ability>
      <abilityName>全半角检查</abilityName>
      <candidateList>
        <item>）</item>
      </candidateList>
      <explain>文本全半角错误。</explain>
      <paraID>2F56282D</paraID>
      <start>3</start>
      <end>4</end>
      <status>ignored</status>
      <modifiedWord/>
      <trackRevisions>false</trackRevisions>
    </reviewItem>
    <reviewItem>
      <errorID>7951dcac-75ce-4298-b8a3-620dae8fbe92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3E219079</paraID>
      <start>0</start>
      <end>3</end>
      <status>ignored</status>
      <modifiedWord/>
      <trackRevisions>false</trackRevisions>
    </reviewItem>
    <reviewItem>
      <errorID>31e735d6-ed4e-454c-a95e-c6a129545d5f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699257DC</paraID>
      <start>0</start>
      <end>3</end>
      <status>ignored</status>
      <modifiedWord/>
      <trackRevisions>false</trackRevisions>
    </reviewItem>
    <reviewItem>
      <errorID>8b8c2ca0-a1bc-42f6-87f7-a2c6d4b096a9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9259D74</paraID>
      <start>0</start>
      <end>3</end>
      <status>ignored</status>
      <modifiedWord/>
      <trackRevisions>false</trackRevisions>
    </reviewItem>
    <reviewItem>
      <errorID>fa97e37a-178c-4257-b7d0-c7d12b36bbb2</errorID>
      <errorWord>(</errorWord>
      <group>L1_Format</group>
      <groupName>格式问题</groupName>
      <ability>L2_HalfPunc_CN</ability>
      <abilityName>全半角检查</abilityName>
      <candidateList>
        <item>（</item>
      </candidateList>
      <explain>文本全半角错误。</explain>
      <paraID>2A902E97</paraID>
      <start>0</start>
      <end>1</end>
      <status>ignored</status>
      <modifiedWord/>
      <trackRevisions>false</trackRevisions>
    </reviewItem>
    <reviewItem>
      <errorID>57208a14-0e4b-40c8-900f-c76a9ec3835a</errorID>
      <errorWord>)</errorWord>
      <group>L1_Format</group>
      <groupName>格式问题</groupName>
      <ability>L2_HalfPunc_CN</ability>
      <abilityName>全半角检查</abilityName>
      <candidateList>
        <item>）</item>
      </candidateList>
      <explain>文本全半角错误。</explain>
      <paraID>2A902E97</paraID>
      <start>3</start>
      <end>4</end>
      <status>ignored</status>
      <modifiedWord/>
      <trackRevisions>false</trackRevisions>
    </reviewItem>
    <reviewItem>
      <errorID>c3678dce-626e-4e73-860e-e66872af0597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622429A7</paraID>
      <start>0</start>
      <end>3</end>
      <status>ignored</status>
      <modifiedWord/>
      <trackRevisions>false</trackRevisions>
    </reviewItem>
    <reviewItem>
      <errorID>f91f08c7-c9e1-4353-b965-2645a7436390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1EEF7CCD</paraID>
      <start>0</start>
      <end>3</end>
      <status>ignored</status>
      <modifiedWord/>
      <trackRevisions>false</trackRevisions>
    </reviewItem>
    <reviewItem>
      <errorID>2e86c785-9a5d-49bd-8b91-8d6a3016e623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998E7CE</paraID>
      <start>0</start>
      <end>3</end>
      <status>ignored</status>
      <modifiedWord/>
      <trackRevisions>false</trackRevisions>
    </reviewItem>
    <reviewItem>
      <errorID>48fe9d86-7633-4e6c-86a9-fdd818fd4a82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998E7CF</paraID>
      <start>0</start>
      <end>3</end>
      <status>ignored</status>
      <modifiedWord/>
      <trackRevisions>false</trackRevisions>
    </reviewItem>
    <reviewItem>
      <errorID>e484da2c-9f56-4a06-8351-3c3ce7a28adf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998E7D0</paraID>
      <start>0</start>
      <end>3</end>
      <status>ignored</status>
      <modifiedWord/>
      <trackRevisions>false</trackRevisions>
    </reviewItem>
    <reviewItem>
      <errorID>fc24a765-6a62-424c-8a6e-0ba069c3ac70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998E7D1</paraID>
      <start>0</start>
      <end>3</end>
      <status>ignored</status>
      <modifiedWord/>
      <trackRevisions>false</trackRevisions>
    </reviewItem>
    <reviewItem>
      <errorID>affb8ddf-cfe7-4817-b7b9-4d9d43d6189d</errorID>
      <errorWord>(</errorWord>
      <group>L1_Format</group>
      <groupName>格式问题</groupName>
      <ability>L2_HalfPunc_CN</ability>
      <abilityName>全半角检查</abilityName>
      <candidateList>
        <item>（</item>
      </candidateList>
      <explain>文本全半角错误。</explain>
      <paraID> 998E7D1</paraID>
      <start>36</start>
      <end>37</end>
      <status>ignored</status>
      <modifiedWord/>
      <trackRevisions>false</trackRevisions>
    </reviewItem>
    <reviewItem>
      <errorID>0de32222-26ae-4751-bf1f-e45a78161580</errorID>
      <errorWord>)</errorWord>
      <group>L1_Format</group>
      <groupName>格式问题</groupName>
      <ability>L2_HalfPunc_CN</ability>
      <abilityName>全半角检查</abilityName>
      <candidateList>
        <item>）</item>
      </candidateList>
      <explain>文本全半角错误。</explain>
      <paraID> 998E7D1</paraID>
      <start>38</start>
      <end>39</end>
      <status>ignored</status>
      <modifiedWord/>
      <trackRevisions>false</trackRevisions>
    </reviewItem>
    <reviewItem>
      <errorID>19d0bab9-03cc-4817-b314-8296cddda06e</errorID>
      <errorWord>(</errorWord>
      <group>L1_Format</group>
      <groupName>格式问题</groupName>
      <ability>L2_HalfPunc_CN</ability>
      <abilityName>全半角检查</abilityName>
      <candidateList>
        <item>（</item>
      </candidateList>
      <explain>文本全半角错误。</explain>
      <paraID> 998E7D1</paraID>
      <start>40</start>
      <end>41</end>
      <status>ignored</status>
      <modifiedWord/>
      <trackRevisions>false</trackRevisions>
    </reviewItem>
    <reviewItem>
      <errorID>2647cbbe-111a-4fa5-adae-cf92a03187e0</errorID>
      <errorWord>)</errorWord>
      <group>L1_Format</group>
      <groupName>格式问题</groupName>
      <ability>L2_HalfPunc_CN</ability>
      <abilityName>全半角检查</abilityName>
      <candidateList>
        <item>）</item>
      </candidateList>
      <explain>文本全半角错误。</explain>
      <paraID> 998E7D1</paraID>
      <start>42</start>
      <end>43</end>
      <status>ignored</status>
      <modifiedWord/>
      <trackRevisions>false</trackRevisions>
    </reviewItem>
    <reviewItem>
      <errorID>6777d4ea-17c3-41a4-890f-80e27805b440</errorID>
      <errorWord>(</errorWord>
      <group>L1_Format</group>
      <groupName>格式问题</groupName>
      <ability>L2_HalfPunc_CN</ability>
      <abilityName>全半角检查</abilityName>
      <candidateList>
        <item>（</item>
      </candidateList>
      <explain>文本全半角错误。</explain>
      <paraID> 998E7D1</paraID>
      <start>45</start>
      <end>46</end>
      <status>ignored</status>
      <modifiedWord/>
      <trackRevisions>false</trackRevisions>
    </reviewItem>
    <reviewItem>
      <errorID>34d2450e-a68b-419a-afb4-d8549be21949</errorID>
      <errorWord>)</errorWord>
      <group>L1_Format</group>
      <groupName>格式问题</groupName>
      <ability>L2_HalfPunc_CN</ability>
      <abilityName>全半角检查</abilityName>
      <candidateList>
        <item>）</item>
      </candidateList>
      <explain>文本全半角错误。</explain>
      <paraID> 998E7D1</paraID>
      <start>47</start>
      <end>48</end>
      <status>ignored</status>
      <modifiedWord/>
      <trackRevisions>false</trackRevisions>
    </reviewItem>
    <reviewItem>
      <errorID>b71c72ef-9a01-4c65-b245-29ad1616a122</errorID>
      <errorWord>(</errorWord>
      <group>L1_Format</group>
      <groupName>格式问题</groupName>
      <ability>L2_HalfPunc_CN</ability>
      <abilityName>全半角检查</abilityName>
      <candidateList>
        <item>（</item>
      </candidateList>
      <explain>文本全半角错误。</explain>
      <paraID> 998E7D1</paraID>
      <start>49</start>
      <end>50</end>
      <status>ignored</status>
      <modifiedWord/>
      <trackRevisions>false</trackRevisions>
    </reviewItem>
    <reviewItem>
      <errorID>9f34ba96-292d-4fae-aaa3-fad3315d3af7</errorID>
      <errorWord>)</errorWord>
      <group>L1_Format</group>
      <groupName>格式问题</groupName>
      <ability>L2_HalfPunc_CN</ability>
      <abilityName>全半角检查</abilityName>
      <candidateList>
        <item>）</item>
      </candidateList>
      <explain>文本全半角错误。</explain>
      <paraID> 998E7D1</paraID>
      <start>51</start>
      <end>52</end>
      <status>ignored</status>
      <modifiedWord/>
      <trackRevisions>false</trackRevisions>
    </reviewItem>
    <reviewItem>
      <errorID>17ab1e46-66fc-4eca-9cdc-3d185bf7665d</errorID>
      <errorWord>(</errorWord>
      <group>L1_Format</group>
      <groupName>格式问题</groupName>
      <ability>L2_HalfPunc_CN</ability>
      <abilityName>全半角检查</abilityName>
      <candidateList>
        <item>（</item>
      </candidateList>
      <explain>文本全半角错误。</explain>
      <paraID> 998E7D1</paraID>
      <start>55</start>
      <end>56</end>
      <status>ignored</status>
      <modifiedWord/>
      <trackRevisions>false</trackRevisions>
    </reviewItem>
    <reviewItem>
      <errorID>e2891adb-de60-4f44-b1e4-6ca37eaff8a5</errorID>
      <errorWord>)</errorWord>
      <group>L1_Format</group>
      <groupName>格式问题</groupName>
      <ability>L2_HalfPunc_CN</ability>
      <abilityName>全半角检查</abilityName>
      <candidateList>
        <item>）</item>
      </candidateList>
      <explain>文本全半角错误。</explain>
      <paraID> 998E7D1</paraID>
      <start>57</start>
      <end>58</end>
      <status>ignored</status>
      <modifiedWord/>
      <trackRevisions>false</trackRevisions>
    </reviewItem>
    <reviewItem>
      <errorID>87e53f14-6047-419c-b79e-e1e62da5d36b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998E7D2</paraID>
      <start>0</start>
      <end>3</end>
      <status>ignored</status>
      <modifiedWord/>
      <trackRevisions>false</trackRevisions>
    </reviewItem>
    <reviewItem>
      <errorID>714b0681-2a15-467f-80e3-dc9e00312088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998E7D3</paraID>
      <start>0</start>
      <end>3</end>
      <status>ignored</status>
      <modifiedWord/>
      <trackRevisions>false</trackRevisions>
    </reviewItem>
    <reviewItem>
      <errorID>a86e9ab2-1b9b-4400-b7b6-9499e18826f0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998E7D4</paraID>
      <start>0</start>
      <end>3</end>
      <status>ignored</status>
      <modifiedWord/>
      <trackRevisions>false</trackRevisions>
    </reviewItem>
    <reviewItem>
      <errorID>1fb29a92-2a45-4fa2-8f2e-23806b4a586e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998E7D5</paraID>
      <start>0</start>
      <end>3</end>
      <status>ignored</status>
      <modifiedWord/>
      <trackRevisions>false</trackRevisions>
    </reviewItem>
    <reviewItem>
      <errorID>ec00fe85-0b28-42a8-b23f-e5d333c120b2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998E7D6</paraID>
      <start>0</start>
      <end>3</end>
      <status>ignored</status>
      <modifiedWord/>
      <trackRevisions>false</trackRevisions>
    </reviewItem>
    <reviewItem>
      <errorID>e16a3c6f-3035-47f5-9f94-b20d6d19b813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998E7D7</paraID>
      <start>0</start>
      <end>3</end>
      <status>ignored</status>
      <modifiedWord/>
      <trackRevisions>false</trackRevisions>
    </reviewItem>
    <reviewItem>
      <errorID>5cd3c2cb-2fb0-44b4-8cb5-0a05835fbb07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998E7D8</paraID>
      <start>0</start>
      <end>3</end>
      <status>ignored</status>
      <modifiedWord/>
      <trackRevisions>false</trackRevisions>
    </reviewItem>
    <reviewItem>
      <errorID>1a6477d6-d513-4570-88fa-5fd8dc22389b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998E7D9</paraID>
      <start>0</start>
      <end>3</end>
      <status>ignored</status>
      <modifiedWord/>
      <trackRevisions>false</trackRevisions>
    </reviewItem>
    <reviewItem>
      <errorID>3fcd97ae-ae0f-4398-9e0a-c465e675c2f2</errorID>
      <errorWord>(</errorWord>
      <group>L1_Format</group>
      <groupName>格式问题</groupName>
      <ability>L2_HalfPunc_CN</ability>
      <abilityName>全半角检查</abilityName>
      <candidateList>
        <item>（</item>
      </candidateList>
      <explain>文本全半角错误。</explain>
      <paraID> 998E7D9</paraID>
      <start>24</start>
      <end>25</end>
      <status>ignored</status>
      <modifiedWord/>
      <trackRevisions>false</trackRevisions>
    </reviewItem>
    <reviewItem>
      <errorID>deda2a6e-bdf6-4d03-a311-95703128db4a</errorID>
      <errorWord>)</errorWord>
      <group>L1_Format</group>
      <groupName>格式问题</groupName>
      <ability>L2_HalfPunc_CN</ability>
      <abilityName>全半角检查</abilityName>
      <candidateList>
        <item>）</item>
      </candidateList>
      <explain>文本全半角错误。</explain>
      <paraID> 998E7D9</paraID>
      <start>26</start>
      <end>27</end>
      <status>ignored</status>
      <modifiedWord/>
      <trackRevisions>false</trackRevisions>
    </reviewItem>
    <reviewItem>
      <errorID>09eb4489-301c-46bd-8e8a-190f0dba09a6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998E7DA</paraID>
      <start>0</start>
      <end>3</end>
      <status>ignored</status>
      <modifiedWord/>
      <trackRevisions>false</trackRevisions>
    </reviewItem>
    <reviewItem>
      <errorID>36460de6-a36f-4090-9821-c9fb8e8a957a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998E7DB</paraID>
      <start>0</start>
      <end>3</end>
      <status>ignored</status>
      <modifiedWord/>
      <trackRevisions>false</trackRevisions>
    </reviewItem>
    <reviewItem>
      <errorID>9225823b-b9ba-4402-9848-485cb8bc169b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998E7DC</paraID>
      <start>0</start>
      <end>3</end>
      <status>ignored</status>
      <modifiedWord/>
      <trackRevisions>false</trackRevisions>
    </reviewItem>
    <reviewItem>
      <errorID>79e4a7f9-c8cb-4b9d-8fea-a1db43a34089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998E7DD</paraID>
      <start>0</start>
      <end>3</end>
      <status>ignored</status>
      <modifiedWord/>
      <trackRevisions>false</trackRevisions>
    </reviewItem>
    <reviewItem>
      <errorID>446066b1-bd75-4556-b378-9b53edafdc67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998E7DE</paraID>
      <start>0</start>
      <end>3</end>
      <status>ignored</status>
      <modifiedWord/>
      <trackRevisions>false</trackRevisions>
    </reviewItem>
    <reviewItem>
      <errorID>508017c8-bf69-4640-bb30-15e768487d4d</errorID>
      <errorWord>(</errorWord>
      <group>L1_Format</group>
      <groupName>格式问题</groupName>
      <ability>L2_HalfPunc_CN</ability>
      <abilityName>全半角检查</abilityName>
      <candidateList>
        <item>（</item>
      </candidateList>
      <explain>文本全半角错误。</explain>
      <paraID> 998E7DE</paraID>
      <start>40</start>
      <end>41</end>
      <status>ignored</status>
      <modifiedWord/>
      <trackRevisions>false</trackRevisions>
    </reviewItem>
    <reviewItem>
      <errorID>4052c52d-aaa5-4d94-9dc7-a9e15cd71867</errorID>
      <errorWord>)</errorWord>
      <group>L1_Format</group>
      <groupName>格式问题</groupName>
      <ability>L2_HalfPunc_CN</ability>
      <abilityName>全半角检查</abilityName>
      <candidateList>
        <item>）</item>
      </candidateList>
      <explain>文本全半角错误。</explain>
      <paraID> 998E7DE</paraID>
      <start>42</start>
      <end>43</end>
      <status>ignored</status>
      <modifiedWord/>
      <trackRevisions>false</trackRevisions>
    </reviewItem>
    <reviewItem>
      <errorID>c34fcbcf-93b3-4f92-b6bc-4c530eb3bc1a</errorID>
      <errorWord>(</errorWord>
      <group>L1_Format</group>
      <groupName>格式问题</groupName>
      <ability>L2_HalfPunc_CN</ability>
      <abilityName>全半角检查</abilityName>
      <candidateList>
        <item>（</item>
      </candidateList>
      <explain>文本全半角错误。</explain>
      <paraID> 998E7DE</paraID>
      <start>44</start>
      <end>45</end>
      <status>ignored</status>
      <modifiedWord/>
      <trackRevisions>false</trackRevisions>
    </reviewItem>
    <reviewItem>
      <errorID>6b18f1df-0af4-4c93-9e32-7351ce40d912</errorID>
      <errorWord>)</errorWord>
      <group>L1_Format</group>
      <groupName>格式问题</groupName>
      <ability>L2_HalfPunc_CN</ability>
      <abilityName>全半角检查</abilityName>
      <candidateList>
        <item>）</item>
      </candidateList>
      <explain>文本全半角错误。</explain>
      <paraID> 998E7DE</paraID>
      <start>46</start>
      <end>47</end>
      <status>ignored</status>
      <modifiedWord/>
      <trackRevisions>false</trackRevisions>
    </reviewItem>
    <reviewItem>
      <errorID>c2f8c942-8a73-4d44-89b9-8e72441d3c85</errorID>
      <errorWord>(</errorWord>
      <group>L1_Format</group>
      <groupName>格式问题</groupName>
      <ability>L2_HalfPunc_CN</ability>
      <abilityName>全半角检查</abilityName>
      <candidateList>
        <item>（</item>
      </candidateList>
      <explain>文本全半角错误。</explain>
      <paraID> 998E7DE</paraID>
      <start>48</start>
      <end>49</end>
      <status>ignored</status>
      <modifiedWord/>
      <trackRevisions>false</trackRevisions>
    </reviewItem>
    <reviewItem>
      <errorID>a860c386-22c6-417d-83a4-b9b57ab4a226</errorID>
      <errorWord>)</errorWord>
      <group>L1_Format</group>
      <groupName>格式问题</groupName>
      <ability>L2_HalfPunc_CN</ability>
      <abilityName>全半角检查</abilityName>
      <candidateList>
        <item>）</item>
      </candidateList>
      <explain>文本全半角错误。</explain>
      <paraID> 998E7DE</paraID>
      <start>50</start>
      <end>51</end>
      <status>ignored</status>
      <modifiedWord/>
      <trackRevisions>false</trackRevisions>
    </reviewItem>
    <reviewItem>
      <errorID>2f625b8c-f245-4257-9869-274b88e6cd2f</errorID>
      <errorWord>(</errorWord>
      <group>L1_Format</group>
      <groupName>格式问题</groupName>
      <ability>L2_HalfPunc_CN</ability>
      <abilityName>全半角检查</abilityName>
      <candidateList>
        <item>（</item>
      </candidateList>
      <explain>文本全半角错误。</explain>
      <paraID> 998E7DE</paraID>
      <start>52</start>
      <end>53</end>
      <status>ignored</status>
      <modifiedWord/>
      <trackRevisions>false</trackRevisions>
    </reviewItem>
    <reviewItem>
      <errorID>02449a1f-f1d0-44bf-9560-88daad3d390c</errorID>
      <errorWord>)</errorWord>
      <group>L1_Format</group>
      <groupName>格式问题</groupName>
      <ability>L2_HalfPunc_CN</ability>
      <abilityName>全半角检查</abilityName>
      <candidateList>
        <item>）</item>
      </candidateList>
      <explain>文本全半角错误。</explain>
      <paraID> 998E7DE</paraID>
      <start>54</start>
      <end>55</end>
      <status>ignored</status>
      <modifiedWord/>
      <trackRevisions>false</trackRevisions>
    </reviewItem>
    <reviewItem>
      <errorID>52395d2f-4b5b-4fc7-92ea-3e52ecd9a945</errorID>
      <errorWord>(</errorWord>
      <group>L1_Format</group>
      <groupName>格式问题</groupName>
      <ability>L2_HalfPunc_CN</ability>
      <abilityName>全半角检查</abilityName>
      <candidateList>
        <item>（</item>
      </candidateList>
      <explain>文本全半角错误。</explain>
      <paraID> 998E7DE</paraID>
      <start>58</start>
      <end>59</end>
      <status>ignored</status>
      <modifiedWord/>
      <trackRevisions>false</trackRevisions>
    </reviewItem>
    <reviewItem>
      <errorID>b7ec4103-f772-455e-aae7-8f24bf71d3f3</errorID>
      <errorWord>)</errorWord>
      <group>L1_Format</group>
      <groupName>格式问题</groupName>
      <ability>L2_HalfPunc_CN</ability>
      <abilityName>全半角检查</abilityName>
      <candidateList>
        <item>）</item>
      </candidateList>
      <explain>文本全半角错误。</explain>
      <paraID> 998E7DE</paraID>
      <start>60</start>
      <end>61</end>
      <status>ignored</status>
      <modifiedWord/>
      <trackRevisions>false</trackRevisions>
    </reviewItem>
    <reviewItem>
      <errorID>f425cd2f-efba-4a27-8929-72fd174cd0a6</errorID>
      <errorWord>(</errorWord>
      <group>L1_Format</group>
      <groupName>格式问题</groupName>
      <ability>L2_HalfPunc_CN</ability>
      <abilityName>全半角检查</abilityName>
      <candidateList>
        <item>（</item>
      </candidateList>
      <explain>文本全半角错误。</explain>
      <paraID> 998E7DE</paraID>
      <start>62</start>
      <end>63</end>
      <status>ignored</status>
      <modifiedWord/>
      <trackRevisions>false</trackRevisions>
    </reviewItem>
    <reviewItem>
      <errorID>19485907-f8e3-46cd-afc9-f49693c48e2d</errorID>
      <errorWord>)</errorWord>
      <group>L1_Format</group>
      <groupName>格式问题</groupName>
      <ability>L2_HalfPunc_CN</ability>
      <abilityName>全半角检查</abilityName>
      <candidateList>
        <item>）</item>
      </candidateList>
      <explain>文本全半角错误。</explain>
      <paraID> 998E7DE</paraID>
      <start>64</start>
      <end>65</end>
      <status>ignored</status>
      <modifiedWord/>
      <trackRevisions>false</trackRevisions>
    </reviewItem>
    <reviewItem>
      <errorID>9036db3c-f513-4696-9504-4a828dabb855</errorID>
      <errorWord>(</errorWord>
      <group>L1_Format</group>
      <groupName>格式问题</groupName>
      <ability>L2_HalfPunc_CN</ability>
      <abilityName>全半角检查</abilityName>
      <candidateList>
        <item>（</item>
      </candidateList>
      <explain>文本全半角错误。</explain>
      <paraID> 998E7DE</paraID>
      <start>66</start>
      <end>67</end>
      <status>ignored</status>
      <modifiedWord/>
      <trackRevisions>false</trackRevisions>
    </reviewItem>
    <reviewItem>
      <errorID>d9f60279-eff8-429d-bbf7-d5411e8ed6d1</errorID>
      <errorWord>)</errorWord>
      <group>L1_Format</group>
      <groupName>格式问题</groupName>
      <ability>L2_HalfPunc_CN</ability>
      <abilityName>全半角检查</abilityName>
      <candidateList>
        <item>）</item>
      </candidateList>
      <explain>文本全半角错误。</explain>
      <paraID> 998E7DE</paraID>
      <start>68</start>
      <end>69</end>
      <status>ignored</status>
      <modifiedWord/>
      <trackRevisions>false</trackRevisions>
    </reviewItem>
    <reviewItem>
      <errorID>c2953a36-a3c2-400e-af44-614802213e58</errorID>
      <errorWord>(</errorWord>
      <group>L1_Format</group>
      <groupName>格式问题</groupName>
      <ability>L2_HalfPunc_CN</ability>
      <abilityName>全半角检查</abilityName>
      <candidateList>
        <item>（</item>
      </candidateList>
      <explain>文本全半角错误。</explain>
      <paraID> 998E7DE</paraID>
      <start>70</start>
      <end>71</end>
      <status>ignored</status>
      <modifiedWord/>
      <trackRevisions>false</trackRevisions>
    </reviewItem>
    <reviewItem>
      <errorID>566f17de-3236-4fb6-97c9-e921be1d29c0</errorID>
      <errorWord>)</errorWord>
      <group>L1_Format</group>
      <groupName>格式问题</groupName>
      <ability>L2_HalfPunc_CN</ability>
      <abilityName>全半角检查</abilityName>
      <candidateList>
        <item>）</item>
      </candidateList>
      <explain>文本全半角错误。</explain>
      <paraID> 998E7DE</paraID>
      <start>72</start>
      <end>73</end>
      <status>ignored</status>
      <modifiedWord/>
      <trackRevisions>false</trackRevisions>
    </reviewItem>
    <reviewItem>
      <errorID>f53c4a1c-556a-4276-a0e7-345f73d015b7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998E7DF</paraID>
      <start>0</start>
      <end>3</end>
      <status>ignored</status>
      <modifiedWord/>
      <trackRevisions>false</trackRevisions>
    </reviewItem>
    <reviewItem>
      <errorID>bac3fdee-4822-4630-b972-63d8c8711fe7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998E7E0</paraID>
      <start>0</start>
      <end>3</end>
      <status>ignored</status>
      <modifiedWord/>
      <trackRevisions>false</trackRevisions>
    </reviewItem>
    <reviewItem>
      <errorID>ed7837c5-5551-4dca-bab1-ece4be65514f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998E7E1</paraID>
      <start>0</start>
      <end>3</end>
      <status>ignored</status>
      <modifiedWord/>
      <trackRevisions>false</trackRevisions>
    </reviewItem>
    <reviewItem>
      <errorID>fe62f550-cdef-475f-95d6-3160465521a7</errorID>
      <errorWord>必需</errorWord>
      <group>L1_Word</group>
      <groupName>字词问题</groupName>
      <ability>L2_Typo</ability>
      <abilityName>字词错误</abilityName>
      <candidateList>
        <item>必须</item>
      </candidateList>
      <explain/>
      <paraID> 998E7E1</paraID>
      <start>40</start>
      <end>42</end>
      <status>unmodified</status>
      <modifiedWord/>
      <trackRevisions>false</trackRevisions>
    </reviewItem>
    <reviewItem>
      <errorID>b0fa0b57-e169-4fb4-b210-4d593b2071bb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998E7E2</paraID>
      <start>0</start>
      <end>3</end>
      <status>ignored</status>
      <modifiedWord/>
      <trackRevisions>false</trackRevisions>
    </reviewItem>
    <reviewItem>
      <errorID>37829ac6-0fc7-4030-9e5e-83718d17458c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998E7E3</paraID>
      <start>0</start>
      <end>3</end>
      <status>ignored</status>
      <modifiedWord/>
      <trackRevisions>false</trackRevisions>
    </reviewItem>
    <reviewItem>
      <errorID>4ddfe824-e6a9-473e-9780-bba5715d1caa</errorID>
      <errorWord>(</errorWord>
      <group>L1_Format</group>
      <groupName>格式问题</groupName>
      <ability>L2_HalfPunc_CN</ability>
      <abilityName>全半角检查</abilityName>
      <candidateList>
        <item>（</item>
      </candidateList>
      <explain>文本全半角错误。</explain>
      <paraID> 998E7E3</paraID>
      <start>5</start>
      <end>6</end>
      <status>ignored</status>
      <modifiedWord/>
      <trackRevisions>false</trackRevisions>
    </reviewItem>
    <reviewItem>
      <errorID>65509ace-658e-4ec2-bc51-ced4e8a02bca</errorID>
      <errorWord>)</errorWord>
      <group>L1_Format</group>
      <groupName>格式问题</groupName>
      <ability>L2_HalfPunc_CN</ability>
      <abilityName>全半角检查</abilityName>
      <candidateList>
        <item>）</item>
      </candidateList>
      <explain>文本全半角错误。</explain>
      <paraID> 998E7E3</paraID>
      <start>7</start>
      <end>8</end>
      <status>ignored</status>
      <modifiedWord/>
      <trackRevisions>false</trackRevisions>
    </reviewItem>
    <reviewItem>
      <errorID>4db8f73d-394b-4c6d-938d-5bc3cf36b966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998E7E6</paraID>
      <start>0</start>
      <end>3</end>
      <status>ignored</status>
      <modifiedWord/>
      <trackRevisions>false</trackRevisions>
    </reviewItem>
    <reviewItem>
      <errorID>9172dcac-f314-4a21-abe7-48a0e54efe50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998E7E7</paraID>
      <start>0</start>
      <end>3</end>
      <status>ignored</status>
      <modifiedWord/>
      <trackRevisions>false</trackRevisions>
    </reviewItem>
    <reviewItem>
      <errorID>973f0390-3e12-4683-b2d9-a8b9ee525a72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998E7E8</paraID>
      <start>0</start>
      <end>3</end>
      <status>ignored</status>
      <modifiedWord/>
      <trackRevisions>false</trackRevisions>
    </reviewItem>
    <reviewItem>
      <errorID>7f2667a2-7caa-402a-afb6-16d1338fa115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998E7E9</paraID>
      <start>0</start>
      <end>3</end>
      <status>ignored</status>
      <modifiedWord/>
      <trackRevisions>false</trackRevisions>
    </reviewItem>
    <reviewItem>
      <errorID>986bbeda-9767-47fd-bc8b-fda40ab6bb23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998E7EA</paraID>
      <start>0</start>
      <end>3</end>
      <status>ignored</status>
      <modifiedWord/>
      <trackRevisions>false</trackRevisions>
    </reviewItem>
    <reviewItem>
      <errorID>5567966b-5e3a-4ece-b038-ccabf11cf8f6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998E7EB</paraID>
      <start>0</start>
      <end>3</end>
      <status>ignored</status>
      <modifiedWord/>
      <trackRevisions>false</trackRevisions>
    </reviewItem>
    <reviewItem>
      <errorID>d4abe5a6-8302-4d1f-a576-729705813497</errorID>
      <errorWord>(</errorWord>
      <group>L1_Format</group>
      <groupName>格式问题</groupName>
      <ability>L2_HalfPunc_CN</ability>
      <abilityName>全半角检查</abilityName>
      <candidateList>
        <item>（</item>
      </candidateList>
      <explain>文本全半角错误。</explain>
      <paraID> 998E7EC</paraID>
      <start>0</start>
      <end>1</end>
      <status>ignored</status>
      <modifiedWord/>
      <trackRevisions>false</trackRevisions>
    </reviewItem>
    <reviewItem>
      <errorID>004b85ec-1fce-4229-b6ae-acef1c6f8826</errorID>
      <errorWord>)</errorWord>
      <group>L1_Format</group>
      <groupName>格式问题</groupName>
      <ability>L2_HalfPunc_CN</ability>
      <abilityName>全半角检查</abilityName>
      <candidateList>
        <item>）</item>
      </candidateList>
      <explain>文本全半角错误。</explain>
      <paraID> 998E7EC</paraID>
      <start>3</start>
      <end>4</end>
      <status>ignored</status>
      <modifiedWord/>
      <trackRevisions>false</trackRevisions>
    </reviewItem>
    <reviewItem>
      <errorID>8a2efac1-713f-4e19-94eb-721dd5657f5a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998E7ED</paraID>
      <start>0</start>
      <end>3</end>
      <status>ignored</status>
      <modifiedWord/>
      <trackRevisions>false</trackRevisions>
    </reviewItem>
    <reviewItem>
      <errorID>ba130c55-8d90-4331-9dbd-6c342f01b6bd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998E7EE</paraID>
      <start>0</start>
      <end>3</end>
      <status>ignored</status>
      <modifiedWord/>
      <trackRevisions>false</trackRevisions>
    </reviewItem>
    <reviewItem>
      <errorID>2ec9ee52-1aea-4e45-b863-2eddd37160b5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998E7EF</paraID>
      <start>0</start>
      <end>3</end>
      <status>ignored</status>
      <modifiedWord/>
      <trackRevisions>false</trackRevisions>
    </reviewItem>
    <reviewItem>
      <errorID>0afaa74a-e180-495e-9275-9b0ab0107d74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998E7F0</paraID>
      <start>0</start>
      <end>3</end>
      <status>ignored</status>
      <modifiedWord/>
      <trackRevisions>false</trackRevisions>
    </reviewItem>
    <reviewItem>
      <errorID>d478a056-dd0d-4c14-8ae8-27ddf1e1cc37</errorID>
      <errorWord>(</errorWord>
      <group>L1_Format</group>
      <groupName>格式问题</groupName>
      <ability>L2_HalfPunc_CN</ability>
      <abilityName>全半角检查</abilityName>
      <candidateList>
        <item>（</item>
      </candidateList>
      <explain>文本全半角错误。</explain>
      <paraID> 998E7F1</paraID>
      <start>0</start>
      <end>1</end>
      <status>ignored</status>
      <modifiedWord/>
      <trackRevisions>false</trackRevisions>
    </reviewItem>
    <reviewItem>
      <errorID>cad1081b-ff65-4980-8ba4-bc3978d84bba</errorID>
      <errorWord>)</errorWord>
      <group>L1_Format</group>
      <groupName>格式问题</groupName>
      <ability>L2_HalfPunc_CN</ability>
      <abilityName>全半角检查</abilityName>
      <candidateList>
        <item>）</item>
      </candidateList>
      <explain>文本全半角错误。</explain>
      <paraID> 998E7F1</paraID>
      <start>3</start>
      <end>4</end>
      <status>ignored</status>
      <modifiedWord/>
      <trackRevisions>false</trackRevisions>
    </reviewItem>
    <reviewItem>
      <errorID>e5008d3f-1fb2-4fd2-bc69-84ad6de8b2bd</errorID>
      <errorWord>(</errorWord>
      <group>L1_Format</group>
      <groupName>格式问题</groupName>
      <ability>L2_HalfPunc_CN</ability>
      <abilityName>全半角检查</abilityName>
      <candidateList>
        <item>（</item>
      </candidateList>
      <explain>文本全半角错误。</explain>
      <paraID> 998E7F2</paraID>
      <start>0</start>
      <end>1</end>
      <status>ignored</status>
      <modifiedWord/>
      <trackRevisions>false</trackRevisions>
    </reviewItem>
    <reviewItem>
      <errorID>269713c1-73c9-4af4-9b38-d05238ab87e9</errorID>
      <errorWord>)</errorWord>
      <group>L1_Format</group>
      <groupName>格式问题</groupName>
      <ability>L2_HalfPunc_CN</ability>
      <abilityName>全半角检查</abilityName>
      <candidateList>
        <item>）</item>
      </candidateList>
      <explain>文本全半角错误。</explain>
      <paraID> 998E7F2</paraID>
      <start>4</start>
      <end>5</end>
      <status>ignored</status>
      <modifiedWord/>
      <trackRevisions>false</trackRevisions>
    </reviewItem>
    <reviewItem>
      <errorID>9f0a8538-4392-4907-a6db-e0d6b62125a8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998E7F3</paraID>
      <start>0</start>
      <end>3</end>
      <status>ignored</status>
      <modifiedWord/>
      <trackRevisions>false</trackRevisions>
    </reviewItem>
    <reviewItem>
      <errorID>c23f9731-7283-49a0-954b-c917c6f7a21c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998E7F4</paraID>
      <start>0</start>
      <end>3</end>
      <status>ignored</status>
      <modifiedWord/>
      <trackRevisions>false</trackRevisions>
    </reviewItem>
    <reviewItem>
      <errorID>08cc7e9b-570d-4716-86b3-594fca865346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998E7F5</paraID>
      <start>0</start>
      <end>3</end>
      <status>ignored</status>
      <modifiedWord/>
      <trackRevisions>false</trackRevisions>
    </reviewItem>
    <reviewItem>
      <errorID>224628a6-b0cc-4f70-ab88-29a4f03b3c21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998E7F6</paraID>
      <start>0</start>
      <end>3</end>
      <status>ignored</status>
      <modifiedWord/>
      <trackRevisions>false</trackRevisions>
    </reviewItem>
    <reviewItem>
      <errorID>cc53f714-705e-4be0-a634-5041dee4d1d2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998E7F7</paraID>
      <start>0</start>
      <end>3</end>
      <status>ignored</status>
      <modifiedWord/>
      <trackRevisions>false</trackRevisions>
    </reviewItem>
    <reviewItem>
      <errorID>8ef5b5f4-c4b1-40f5-a0a2-441a6fc81234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998E7F8</paraID>
      <start>0</start>
      <end>3</end>
      <status>ignored</status>
      <modifiedWord/>
      <trackRevisions>false</trackRevisions>
    </reviewItem>
    <reviewItem>
      <errorID>ff44c259-94c2-407f-805c-3e8331a78a4f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998E7F9</paraID>
      <start>0</start>
      <end>3</end>
      <status>ignored</status>
      <modifiedWord/>
      <trackRevisions>false</trackRevisions>
    </reviewItem>
    <reviewItem>
      <errorID>ea9c92cc-c03f-417c-8da0-ee6d5504fde9</errorID>
      <errorWord>(</errorWord>
      <group>L1_Format</group>
      <groupName>格式问题</groupName>
      <ability>L2_HalfPunc_CN</ability>
      <abilityName>全半角检查</abilityName>
      <candidateList>
        <item>（</item>
      </candidateList>
      <explain>文本全半角错误。</explain>
      <paraID> 998E7F9</paraID>
      <start>7</start>
      <end>8</end>
      <status>ignored</status>
      <modifiedWord/>
      <trackRevisions>false</trackRevisions>
    </reviewItem>
    <reviewItem>
      <errorID>117f282d-dc31-4931-8110-4c0e2e8ac227</errorID>
      <errorWord>)</errorWord>
      <group>L1_Format</group>
      <groupName>格式问题</groupName>
      <ability>L2_HalfPunc_CN</ability>
      <abilityName>全半角检查</abilityName>
      <candidateList>
        <item>）</item>
      </candidateList>
      <explain>文本全半角错误。</explain>
      <paraID> 998E7F9</paraID>
      <start>9</start>
      <end>10</end>
      <status>ignored</status>
      <modifiedWord/>
      <trackRevisions>false</trackRevisions>
    </reviewItem>
    <reviewItem>
      <errorID>8b288c8c-d1c0-46c7-bb7f-c2c89d3e3441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998E7FA</paraID>
      <start>0</start>
      <end>3</end>
      <status>ignored</status>
      <modifiedWord/>
      <trackRevisions>false</trackRevisions>
    </reviewItem>
    <reviewItem>
      <errorID>a7ae1928-57a4-4df5-8821-9142be188f11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998E7FB</paraID>
      <start>0</start>
      <end>3</end>
      <status>ignored</status>
      <modifiedWord/>
      <trackRevisions>false</trackRevisions>
    </reviewItem>
    <reviewItem>
      <errorID>d9d487cc-7692-4ea2-ae09-ed082abd31b4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998E7FC</paraID>
      <start>0</start>
      <end>3</end>
      <status>ignored</status>
      <modifiedWord/>
      <trackRevisions>false</trackRevisions>
    </reviewItem>
    <reviewItem>
      <errorID>e306a6cd-55e3-4bb7-be21-53687814bf9f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998E7FE</paraID>
      <start>0</start>
      <end>3</end>
      <status>ignored</status>
      <modifiedWord/>
      <trackRevisions>false</trackRevisions>
    </reviewItem>
    <reviewItem>
      <errorID>187107b0-0774-4fe4-8cf2-fd07eb75ebe1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998E7FF</paraID>
      <start>0</start>
      <end>3</end>
      <status>ignored</status>
      <modifiedWord/>
      <trackRevisions>false</trackRevisions>
    </reviewItem>
    <reviewItem>
      <errorID>40e171ee-29da-4286-aff0-62e76189b2b3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998E800</paraID>
      <start>0</start>
      <end>3</end>
      <status>ignored</status>
      <modifiedWord/>
      <trackRevisions>false</trackRevisions>
    </reviewItem>
    <reviewItem>
      <errorID>04a9b90b-faf3-4cdf-82fa-129371bc4d61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998E801</paraID>
      <start>0</start>
      <end>3</end>
      <status>ignored</status>
      <modifiedWord/>
      <trackRevisions>false</trackRevisions>
    </reviewItem>
    <reviewItem>
      <errorID>5016b63e-c83d-4875-bb73-86e988563d24</errorID>
      <errorWord>(</errorWord>
      <group>L1_Format</group>
      <groupName>格式问题</groupName>
      <ability>L2_HalfPunc_CN</ability>
      <abilityName>全半角检查</abilityName>
      <candidateList>
        <item>（</item>
      </candidateList>
      <explain>文本全半角错误。</explain>
      <paraID> 998E801</paraID>
      <start>38</start>
      <end>39</end>
      <status>ignored</status>
      <modifiedWord/>
      <trackRevisions>false</trackRevisions>
    </reviewItem>
    <reviewItem>
      <errorID>62540dd9-5b46-4f52-9a3a-f98ab5f9e263</errorID>
      <errorWord>)</errorWord>
      <group>L1_Format</group>
      <groupName>格式问题</groupName>
      <ability>L2_HalfPunc_CN</ability>
      <abilityName>全半角检查</abilityName>
      <candidateList>
        <item>）</item>
      </candidateList>
      <explain>文本全半角错误。</explain>
      <paraID> 998E801</paraID>
      <start>40</start>
      <end>41</end>
      <status>ignored</status>
      <modifiedWord/>
      <trackRevisions>false</trackRevisions>
    </reviewItem>
    <reviewItem>
      <errorID>9fe5b14d-c5c1-49de-af93-c5ee82c84ff0</errorID>
      <errorWord>(</errorWord>
      <group>L1_Format</group>
      <groupName>格式问题</groupName>
      <ability>L2_HalfPunc_CN</ability>
      <abilityName>全半角检查</abilityName>
      <candidateList>
        <item>（</item>
      </candidateList>
      <explain>文本全半角错误。</explain>
      <paraID> 998E801</paraID>
      <start>42</start>
      <end>43</end>
      <status>ignored</status>
      <modifiedWord/>
      <trackRevisions>false</trackRevisions>
    </reviewItem>
    <reviewItem>
      <errorID>42c43c2d-50b2-4d43-90fd-c74dfb6c1a8e</errorID>
      <errorWord>)</errorWord>
      <group>L1_Format</group>
      <groupName>格式问题</groupName>
      <ability>L2_HalfPunc_CN</ability>
      <abilityName>全半角检查</abilityName>
      <candidateList>
        <item>）</item>
      </candidateList>
      <explain>文本全半角错误。</explain>
      <paraID> 998E801</paraID>
      <start>44</start>
      <end>45</end>
      <status>ignored</status>
      <modifiedWord/>
      <trackRevisions>false</trackRevisions>
    </reviewItem>
    <reviewItem>
      <errorID>c4cb5fd3-b841-4ca2-bb48-76a863e9adbe</errorID>
      <errorWord>(</errorWord>
      <group>L1_Format</group>
      <groupName>格式问题</groupName>
      <ability>L2_HalfPunc_CN</ability>
      <abilityName>全半角检查</abilityName>
      <candidateList>
        <item>（</item>
      </candidateList>
      <explain>文本全半角错误。</explain>
      <paraID> 998E801</paraID>
      <start>47</start>
      <end>48</end>
      <status>ignored</status>
      <modifiedWord/>
      <trackRevisions>false</trackRevisions>
    </reviewItem>
    <reviewItem>
      <errorID>616d23d4-ad3b-4e23-89b1-3911e7cdeee7</errorID>
      <errorWord>)</errorWord>
      <group>L1_Format</group>
      <groupName>格式问题</groupName>
      <ability>L2_HalfPunc_CN</ability>
      <abilityName>全半角检查</abilityName>
      <candidateList>
        <item>）</item>
      </candidateList>
      <explain>文本全半角错误。</explain>
      <paraID> 998E801</paraID>
      <start>49</start>
      <end>50</end>
      <status>ignored</status>
      <modifiedWord/>
      <trackRevisions>false</trackRevisions>
    </reviewItem>
    <reviewItem>
      <errorID>360f30e7-e303-48b0-957d-af653735c8da</errorID>
      <errorWord>(</errorWord>
      <group>L1_Format</group>
      <groupName>格式问题</groupName>
      <ability>L2_HalfPunc_CN</ability>
      <abilityName>全半角检查</abilityName>
      <candidateList>
        <item>（</item>
      </candidateList>
      <explain>文本全半角错误。</explain>
      <paraID> 998E801</paraID>
      <start>51</start>
      <end>52</end>
      <status>ignored</status>
      <modifiedWord/>
      <trackRevisions>false</trackRevisions>
    </reviewItem>
    <reviewItem>
      <errorID>3066795c-e56b-45d7-beac-9e303733765d</errorID>
      <errorWord>)</errorWord>
      <group>L1_Format</group>
      <groupName>格式问题</groupName>
      <ability>L2_HalfPunc_CN</ability>
      <abilityName>全半角检查</abilityName>
      <candidateList>
        <item>）</item>
      </candidateList>
      <explain>文本全半角错误。</explain>
      <paraID> 998E801</paraID>
      <start>53</start>
      <end>54</end>
      <status>ignored</status>
      <modifiedWord/>
      <trackRevisions>false</trackRevisions>
    </reviewItem>
    <reviewItem>
      <errorID>7c996e50-07ac-4d5c-bef0-d8becac9b1cf</errorID>
      <errorWord>(</errorWord>
      <group>L1_Format</group>
      <groupName>格式问题</groupName>
      <ability>L2_HalfPunc_CN</ability>
      <abilityName>全半角检查</abilityName>
      <candidateList>
        <item>（</item>
      </candidateList>
      <explain>文本全半角错误。</explain>
      <paraID> 998E801</paraID>
      <start>57</start>
      <end>58</end>
      <status>ignored</status>
      <modifiedWord/>
      <trackRevisions>false</trackRevisions>
    </reviewItem>
    <reviewItem>
      <errorID>cf469bf9-e0fa-4cfd-aadb-807d239feac5</errorID>
      <errorWord>)</errorWord>
      <group>L1_Format</group>
      <groupName>格式问题</groupName>
      <ability>L2_HalfPunc_CN</ability>
      <abilityName>全半角检查</abilityName>
      <candidateList>
        <item>）</item>
      </candidateList>
      <explain>文本全半角错误。</explain>
      <paraID> 998E801</paraID>
      <start>59</start>
      <end>60</end>
      <status>ignored</status>
      <modifiedWord/>
      <trackRevisions>false</trackRevisions>
    </reviewItem>
    <reviewItem>
      <errorID>ae620fb4-2bb3-45de-ab3e-94e2b58dacb6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998E802</paraID>
      <start>0</start>
      <end>3</end>
      <status>ignored</status>
      <modifiedWord/>
      <trackRevisions>false</trackRevisions>
    </reviewItem>
    <reviewItem>
      <errorID>deacf0cb-4c77-46ba-badc-168030215c0c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998E803</paraID>
      <start>0</start>
      <end>3</end>
      <status>ignored</status>
      <modifiedWord/>
      <trackRevisions>false</trackRevisions>
    </reviewItem>
    <reviewItem>
      <errorID>2426d605-6a7a-4184-a578-78148ca3b7ec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998E804</paraID>
      <start>0</start>
      <end>3</end>
      <status>ignored</status>
      <modifiedWord/>
      <trackRevisions>false</trackRevisions>
    </reviewItem>
    <reviewItem>
      <errorID>a717e75a-2b92-4241-beab-6ec6dc1f8c76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998E805</paraID>
      <start>0</start>
      <end>3</end>
      <status>ignored</status>
      <modifiedWord/>
      <trackRevisions>false</trackRevisions>
    </reviewItem>
    <reviewItem>
      <errorID>ca31210d-344a-4a4f-ba86-cce5fe3199c0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998E806</paraID>
      <start>0</start>
      <end>3</end>
      <status>ignored</status>
      <modifiedWord/>
      <trackRevisions>false</trackRevisions>
    </reviewItem>
    <reviewItem>
      <errorID>771cc421-a3b3-4919-9496-dcc2f20f8a10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998E807</paraID>
      <start>0</start>
      <end>3</end>
      <status>ignored</status>
      <modifiedWord/>
      <trackRevisions>false</trackRevisions>
    </reviewItem>
    <reviewItem>
      <errorID>6d6b03fc-e614-4dd1-89d4-51c5560e4d6e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998E808</paraID>
      <start>0</start>
      <end>3</end>
      <status>ignored</status>
      <modifiedWord/>
      <trackRevisions>false</trackRevisions>
    </reviewItem>
    <reviewItem>
      <errorID>7415e774-2635-4842-9651-893d4904a2a0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998E809</paraID>
      <start>0</start>
      <end>3</end>
      <status>ignored</status>
      <modifiedWord/>
      <trackRevisions>false</trackRevisions>
    </reviewItem>
    <reviewItem>
      <errorID>2d6d26f8-f0bc-4c2d-88a3-9657df5fa67b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998E80A</paraID>
      <start>0</start>
      <end>3</end>
      <status>ignored</status>
      <modifiedWord/>
      <trackRevisions>false</trackRevisions>
    </reviewItem>
    <reviewItem>
      <errorID>d0f35c1e-89ac-46ba-957b-e9be19ac317f</errorID>
      <errorWord>(</errorWord>
      <group>L1_Format</group>
      <groupName>格式问题</groupName>
      <ability>L2_HalfPunc_CN</ability>
      <abilityName>全半角检查</abilityName>
      <candidateList>
        <item>（</item>
      </candidateList>
      <explain>文本全半角错误。</explain>
      <paraID> 998E80A</paraID>
      <start>25</start>
      <end>26</end>
      <status>ignored</status>
      <modifiedWord/>
      <trackRevisions>false</trackRevisions>
    </reviewItem>
    <reviewItem>
      <errorID>7ab35ee3-54ed-47e6-86be-dfc7ff5dccae</errorID>
      <errorWord>)</errorWord>
      <group>L1_Format</group>
      <groupName>格式问题</groupName>
      <ability>L2_HalfPunc_CN</ability>
      <abilityName>全半角检查</abilityName>
      <candidateList>
        <item>）</item>
      </candidateList>
      <explain>文本全半角错误。</explain>
      <paraID> 998E80A</paraID>
      <start>27</start>
      <end>28</end>
      <status>ignored</status>
      <modifiedWord/>
      <trackRevisions>false</trackRevisions>
    </reviewItem>
    <reviewItem>
      <errorID>8b5d355c-ce30-47bb-a6a3-0a4b875049a0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998E80B</paraID>
      <start>0</start>
      <end>3</end>
      <status>ignored</status>
      <modifiedWord/>
      <trackRevisions>false</trackRevisions>
    </reviewItem>
    <reviewItem>
      <errorID>0853c533-8075-4eda-9979-ded995ae8194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998E80C</paraID>
      <start>0</start>
      <end>3</end>
      <status>ignored</status>
      <modifiedWord/>
      <trackRevisions>false</trackRevisions>
    </reviewItem>
    <reviewItem>
      <errorID>3716fc45-9401-4976-afab-e3e6271adc75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998E80D</paraID>
      <start>0</start>
      <end>3</end>
      <status>ignored</status>
      <modifiedWord/>
      <trackRevisions>false</trackRevisions>
    </reviewItem>
    <reviewItem>
      <errorID>9bd6ef8a-3a45-41c2-83fd-ca54f477da35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998E80E</paraID>
      <start>0</start>
      <end>3</end>
      <status>ignored</status>
      <modifiedWord/>
      <trackRevisions>false</trackRevisions>
    </reviewItem>
    <reviewItem>
      <errorID>e6791398-9bca-448a-9408-686ae92ba713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998E80F</paraID>
      <start>0</start>
      <end>3</end>
      <status>ignored</status>
      <modifiedWord/>
      <trackRevisions>false</trackRevisions>
    </reviewItem>
    <reviewItem>
      <errorID>370fc5eb-592b-4f0e-922b-df6253779515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998E810</paraID>
      <start>0</start>
      <end>3</end>
      <status>ignored</status>
      <modifiedWord/>
      <trackRevisions>false</trackRevisions>
    </reviewItem>
    <reviewItem>
      <errorID>228507a7-f824-49de-9295-66033c45ba1a</errorID>
      <errorWord>(</errorWord>
      <group>L1_Format</group>
      <groupName>格式问题</groupName>
      <ability>L2_HalfPunc_CN</ability>
      <abilityName>全半角检查</abilityName>
      <candidateList>
        <item>（</item>
      </candidateList>
      <explain>文本全半角错误。</explain>
      <paraID> 998E810</paraID>
      <start>41</start>
      <end>42</end>
      <status>ignored</status>
      <modifiedWord/>
      <trackRevisions>false</trackRevisions>
    </reviewItem>
    <reviewItem>
      <errorID>7bf00528-8ae1-4abf-a0f7-f9551ab7a756</errorID>
      <errorWord>)</errorWord>
      <group>L1_Format</group>
      <groupName>格式问题</groupName>
      <ability>L2_HalfPunc_CN</ability>
      <abilityName>全半角检查</abilityName>
      <candidateList>
        <item>）</item>
      </candidateList>
      <explain>文本全半角错误。</explain>
      <paraID> 998E810</paraID>
      <start>43</start>
      <end>44</end>
      <status>ignored</status>
      <modifiedWord/>
      <trackRevisions>false</trackRevisions>
    </reviewItem>
    <reviewItem>
      <errorID>c21712b9-0674-4529-b2c0-abca23a00014</errorID>
      <errorWord>(</errorWord>
      <group>L1_Format</group>
      <groupName>格式问题</groupName>
      <ability>L2_HalfPunc_CN</ability>
      <abilityName>全半角检查</abilityName>
      <candidateList>
        <item>（</item>
      </candidateList>
      <explain>文本全半角错误。</explain>
      <paraID> 998E810</paraID>
      <start>45</start>
      <end>46</end>
      <status>ignored</status>
      <modifiedWord/>
      <trackRevisions>false</trackRevisions>
    </reviewItem>
    <reviewItem>
      <errorID>9ae88a8c-a8cd-411e-8922-a94946766cb8</errorID>
      <errorWord>)</errorWord>
      <group>L1_Format</group>
      <groupName>格式问题</groupName>
      <ability>L2_HalfPunc_CN</ability>
      <abilityName>全半角检查</abilityName>
      <candidateList>
        <item>）</item>
      </candidateList>
      <explain>文本全半角错误。</explain>
      <paraID> 998E810</paraID>
      <start>47</start>
      <end>48</end>
      <status>ignored</status>
      <modifiedWord/>
      <trackRevisions>false</trackRevisions>
    </reviewItem>
    <reviewItem>
      <errorID>d925c806-8138-4d4a-9f31-4898c9374797</errorID>
      <errorWord>(</errorWord>
      <group>L1_Format</group>
      <groupName>格式问题</groupName>
      <ability>L2_HalfPunc_CN</ability>
      <abilityName>全半角检查</abilityName>
      <candidateList>
        <item>（</item>
      </candidateList>
      <explain>文本全半角错误。</explain>
      <paraID> 998E810</paraID>
      <start>49</start>
      <end>50</end>
      <status>ignored</status>
      <modifiedWord/>
      <trackRevisions>false</trackRevisions>
    </reviewItem>
    <reviewItem>
      <errorID>7996fe50-1594-42cd-be1e-676d13742bd6</errorID>
      <errorWord>)</errorWord>
      <group>L1_Format</group>
      <groupName>格式问题</groupName>
      <ability>L2_HalfPunc_CN</ability>
      <abilityName>全半角检查</abilityName>
      <candidateList>
        <item>）</item>
      </candidateList>
      <explain>文本全半角错误。</explain>
      <paraID> 998E810</paraID>
      <start>51</start>
      <end>52</end>
      <status>ignored</status>
      <modifiedWord/>
      <trackRevisions>false</trackRevisions>
    </reviewItem>
    <reviewItem>
      <errorID>b57d2854-3c0b-4356-baae-cb03be1a5663</errorID>
      <errorWord>(</errorWord>
      <group>L1_Format</group>
      <groupName>格式问题</groupName>
      <ability>L2_HalfPunc_CN</ability>
      <abilityName>全半角检查</abilityName>
      <candidateList>
        <item>（</item>
      </candidateList>
      <explain>文本全半角错误。</explain>
      <paraID> 998E810</paraID>
      <start>53</start>
      <end>54</end>
      <status>ignored</status>
      <modifiedWord/>
      <trackRevisions>false</trackRevisions>
    </reviewItem>
    <reviewItem>
      <errorID>8657e1b7-f707-4ac8-82ee-b6988c1d2222</errorID>
      <errorWord>)</errorWord>
      <group>L1_Format</group>
      <groupName>格式问题</groupName>
      <ability>L2_HalfPunc_CN</ability>
      <abilityName>全半角检查</abilityName>
      <candidateList>
        <item>）</item>
      </candidateList>
      <explain>文本全半角错误。</explain>
      <paraID> 998E810</paraID>
      <start>55</start>
      <end>56</end>
      <status>ignored</status>
      <modifiedWord/>
      <trackRevisions>false</trackRevisions>
    </reviewItem>
    <reviewItem>
      <errorID>283310d2-e8f2-4cdd-a6a5-07647a39b70b</errorID>
      <errorWord>(</errorWord>
      <group>L1_Format</group>
      <groupName>格式问题</groupName>
      <ability>L2_HalfPunc_CN</ability>
      <abilityName>全半角检查</abilityName>
      <candidateList>
        <item>（</item>
      </candidateList>
      <explain>文本全半角错误。</explain>
      <paraID> 998E810</paraID>
      <start>59</start>
      <end>60</end>
      <status>ignored</status>
      <modifiedWord/>
      <trackRevisions>false</trackRevisions>
    </reviewItem>
    <reviewItem>
      <errorID>e4c3552d-cc27-4670-a51b-974e74287c19</errorID>
      <errorWord>)</errorWord>
      <group>L1_Format</group>
      <groupName>格式问题</groupName>
      <ability>L2_HalfPunc_CN</ability>
      <abilityName>全半角检查</abilityName>
      <candidateList>
        <item>）</item>
      </candidateList>
      <explain>文本全半角错误。</explain>
      <paraID> 998E810</paraID>
      <start>61</start>
      <end>62</end>
      <status>ignored</status>
      <modifiedWord/>
      <trackRevisions>false</trackRevisions>
    </reviewItem>
    <reviewItem>
      <errorID>8c08e90b-b889-4b7a-bb89-4e5c65813f6b</errorID>
      <errorWord>(</errorWord>
      <group>L1_Format</group>
      <groupName>格式问题</groupName>
      <ability>L2_HalfPunc_CN</ability>
      <abilityName>全半角检查</abilityName>
      <candidateList>
        <item>（</item>
      </candidateList>
      <explain>文本全半角错误。</explain>
      <paraID> 998E810</paraID>
      <start>63</start>
      <end>64</end>
      <status>ignored</status>
      <modifiedWord/>
      <trackRevisions>false</trackRevisions>
    </reviewItem>
    <reviewItem>
      <errorID>506101c1-9af2-4ebe-a1df-30e42b205fa6</errorID>
      <errorWord>)</errorWord>
      <group>L1_Format</group>
      <groupName>格式问题</groupName>
      <ability>L2_HalfPunc_CN</ability>
      <abilityName>全半角检查</abilityName>
      <candidateList>
        <item>）</item>
      </candidateList>
      <explain>文本全半角错误。</explain>
      <paraID> 998E810</paraID>
      <start>65</start>
      <end>66</end>
      <status>ignored</status>
      <modifiedWord/>
      <trackRevisions>false</trackRevisions>
    </reviewItem>
    <reviewItem>
      <errorID>0cf3fb0a-dfc3-426d-a8d1-f9fd40397cc6</errorID>
      <errorWord>(</errorWord>
      <group>L1_Format</group>
      <groupName>格式问题</groupName>
      <ability>L2_HalfPunc_CN</ability>
      <abilityName>全半角检查</abilityName>
      <candidateList>
        <item>（</item>
      </candidateList>
      <explain>文本全半角错误。</explain>
      <paraID> 998E810</paraID>
      <start>67</start>
      <end>68</end>
      <status>ignored</status>
      <modifiedWord/>
      <trackRevisions>false</trackRevisions>
    </reviewItem>
    <reviewItem>
      <errorID>3c8a1268-5c16-45cf-bfd0-534c21e14412</errorID>
      <errorWord>)</errorWord>
      <group>L1_Format</group>
      <groupName>格式问题</groupName>
      <ability>L2_HalfPunc_CN</ability>
      <abilityName>全半角检查</abilityName>
      <candidateList>
        <item>）</item>
      </candidateList>
      <explain>文本全半角错误。</explain>
      <paraID> 998E810</paraID>
      <start>69</start>
      <end>70</end>
      <status>ignored</status>
      <modifiedWord/>
      <trackRevisions>false</trackRevisions>
    </reviewItem>
    <reviewItem>
      <errorID>0bbe3d8e-5546-4587-af31-9c3027f61cc7</errorID>
      <errorWord>(</errorWord>
      <group>L1_Format</group>
      <groupName>格式问题</groupName>
      <ability>L2_HalfPunc_CN</ability>
      <abilityName>全半角检查</abilityName>
      <candidateList>
        <item>（</item>
      </candidateList>
      <explain>文本全半角错误。</explain>
      <paraID> 998E810</paraID>
      <start>71</start>
      <end>72</end>
      <status>ignored</status>
      <modifiedWord/>
      <trackRevisions>false</trackRevisions>
    </reviewItem>
    <reviewItem>
      <errorID>9c821eb5-d35b-4712-bd25-788c5d2fc0a2</errorID>
      <errorWord>)</errorWord>
      <group>L1_Format</group>
      <groupName>格式问题</groupName>
      <ability>L2_HalfPunc_CN</ability>
      <abilityName>全半角检查</abilityName>
      <candidateList>
        <item>）</item>
      </candidateList>
      <explain>文本全半角错误。</explain>
      <paraID> 998E810</paraID>
      <start>73</start>
      <end>74</end>
      <status>ignored</status>
      <modifiedWord/>
      <trackRevisions>false</trackRevisions>
    </reviewItem>
    <reviewItem>
      <errorID>2786ada2-7456-4bfd-87c4-f27964a1ba08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998E811</paraID>
      <start>0</start>
      <end>3</end>
      <status>ignored</status>
      <modifiedWord/>
      <trackRevisions>false</trackRevisions>
    </reviewItem>
    <reviewItem>
      <errorID>30a977ab-4675-4a24-801f-4af0c7fcc2c7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998E812</paraID>
      <start>0</start>
      <end>3</end>
      <status>ignored</status>
      <modifiedWord/>
      <trackRevisions>false</trackRevisions>
    </reviewItem>
    <reviewItem>
      <errorID>7b965c5d-95bd-48f5-b1f3-9829654e374d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998E813</paraID>
      <start>0</start>
      <end>3</end>
      <status>ignored</status>
      <modifiedWord/>
      <trackRevisions>false</trackRevisions>
    </reviewItem>
    <reviewItem>
      <errorID>d2bb6658-2c9c-42b1-9d99-ba35a2da9c56</errorID>
      <errorWord>必需</errorWord>
      <group>L1_Word</group>
      <groupName>字词问题</groupName>
      <ability>L2_Typo</ability>
      <abilityName>字词错误</abilityName>
      <candidateList>
        <item>必须</item>
      </candidateList>
      <explain>存在发音相同字词的误用。</explain>
      <paraID> 998E813</paraID>
      <start>41</start>
      <end>43</end>
      <status>unmodified</status>
      <modifiedWord/>
      <trackRevisions>false</trackRevisions>
    </reviewItem>
    <reviewItem>
      <errorID>17219e63-6f6e-4dfb-b7cb-fbb120e3ad42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998E814</paraID>
      <start>0</start>
      <end>3</end>
      <status>ignored</status>
      <modifiedWord/>
      <trackRevisions>false</trackRevisions>
    </reviewItem>
    <reviewItem>
      <errorID>96181ef3-c7d8-4a69-8cae-5b59dc418e8f</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998E815</paraID>
      <start>0</start>
      <end>3</end>
      <status>ignored</status>
      <modifiedWord/>
      <trackRevisions>false</trackRevisions>
    </reviewItem>
    <reviewItem>
      <errorID>f2486e8a-e8fa-4317-8ca3-84440f1c84a0</errorID>
      <errorWord>(</errorWord>
      <group>L1_Format</group>
      <groupName>格式问题</groupName>
      <ability>L2_HalfPunc_CN</ability>
      <abilityName>全半角检查</abilityName>
      <candidateList>
        <item>（</item>
      </candidateList>
      <explain>文本全半角错误。</explain>
      <paraID> 998E815</paraID>
      <start>5</start>
      <end>6</end>
      <status>ignored</status>
      <modifiedWord/>
      <trackRevisions>false</trackRevisions>
    </reviewItem>
    <reviewItem>
      <errorID>57b50756-af2c-483b-9d58-46ff9add446b</errorID>
      <errorWord>)</errorWord>
      <group>L1_Format</group>
      <groupName>格式问题</groupName>
      <ability>L2_HalfPunc_CN</ability>
      <abilityName>全半角检查</abilityName>
      <candidateList>
        <item>）</item>
      </candidateList>
      <explain>文本全半角错误。</explain>
      <paraID> 998E815</paraID>
      <start>7</start>
      <end>8</end>
      <status>ignored</status>
      <modifiedWord/>
      <trackRevisions>false</trackRevisions>
    </reviewItem>
    <reviewItem>
      <errorID>a1672c3a-1a49-45c4-9a4f-c0b642153967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998E818</paraID>
      <start>0</start>
      <end>3</end>
      <status>ignored</status>
      <modifiedWord/>
      <trackRevisions>false</trackRevisions>
    </reviewItem>
    <reviewItem>
      <errorID>708f1f64-3a85-484b-8235-23ab9f9bd226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998E819</paraID>
      <start>0</start>
      <end>3</end>
      <status>ignored</status>
      <modifiedWord/>
      <trackRevisions>false</trackRevisions>
    </reviewItem>
    <reviewItem>
      <errorID>12a922e3-edce-40ec-aa7c-52eb6feba811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998E81A</paraID>
      <start>0</start>
      <end>3</end>
      <status>ignored</status>
      <modifiedWord/>
      <trackRevisions>false</trackRevisions>
    </reviewItem>
    <reviewItem>
      <errorID>f81c7dc3-1cb6-4f6e-b70a-98738553dedc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998E81B</paraID>
      <start>0</start>
      <end>3</end>
      <status>ignored</status>
      <modifiedWord/>
      <trackRevisions>false</trackRevisions>
    </reviewItem>
    <reviewItem>
      <errorID>9bfcf46d-5972-4bc3-a9e8-ae6d88604cef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998E81C</paraID>
      <start>0</start>
      <end>3</end>
      <status>ignored</status>
      <modifiedWord/>
      <trackRevisions>false</trackRevisions>
    </reviewItem>
    <reviewItem>
      <errorID>a942d610-2a72-4b19-b5a4-d560820dcceb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998E81D</paraID>
      <start>0</start>
      <end>3</end>
      <status>ignored</status>
      <modifiedWord/>
      <trackRevisions>false</trackRevisions>
    </reviewItem>
    <reviewItem>
      <errorID>54c7dbbe-0357-4f2f-9fc1-9c270d73fcca</errorID>
      <errorWord>(</errorWord>
      <group>L1_Format</group>
      <groupName>格式问题</groupName>
      <ability>L2_HalfPunc_CN</ability>
      <abilityName>全半角检查</abilityName>
      <candidateList>
        <item>（</item>
      </candidateList>
      <explain>文本全半角错误。</explain>
      <paraID> 998E81E</paraID>
      <start>0</start>
      <end>1</end>
      <status>ignored</status>
      <modifiedWord/>
      <trackRevisions>false</trackRevisions>
    </reviewItem>
    <reviewItem>
      <errorID>86ff4563-1593-4f65-8460-946fc8381eaa</errorID>
      <errorWord>)</errorWord>
      <group>L1_Format</group>
      <groupName>格式问题</groupName>
      <ability>L2_HalfPunc_CN</ability>
      <abilityName>全半角检查</abilityName>
      <candidateList>
        <item>）</item>
      </candidateList>
      <explain>文本全半角错误。</explain>
      <paraID> 998E81E</paraID>
      <start>3</start>
      <end>4</end>
      <status>ignored</status>
      <modifiedWord/>
      <trackRevisions>false</trackRevisions>
    </reviewItem>
    <reviewItem>
      <errorID>20f993d2-b67c-4eec-827c-16c2770a8652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998E81F</paraID>
      <start>0</start>
      <end>3</end>
      <status>ignored</status>
      <modifiedWord/>
      <trackRevisions>false</trackRevisions>
    </reviewItem>
    <reviewItem>
      <errorID>026ce8a0-df3d-4bdd-8bb7-6fbfd5357288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998E820</paraID>
      <start>0</start>
      <end>3</end>
      <status>ignored</status>
      <modifiedWord/>
      <trackRevisions>false</trackRevisions>
    </reviewItem>
    <reviewItem>
      <errorID>5d0b07a0-3476-4fed-8752-ccd7e6bcd364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998E821</paraID>
      <start>0</start>
      <end>3</end>
      <status>ignored</status>
      <modifiedWord/>
      <trackRevisions>false</trackRevisions>
    </reviewItem>
    <reviewItem>
      <errorID>c76ed268-72c2-4b93-98f5-2faa60f4be8b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998E822</paraID>
      <start>0</start>
      <end>3</end>
      <status>ignored</status>
      <modifiedWord/>
      <trackRevisions>false</trackRevisions>
    </reviewItem>
    <reviewItem>
      <errorID>397c26fb-8b1d-4a39-9a08-4bff308775dd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998E823</paraID>
      <start>0</start>
      <end>3</end>
      <status>ignored</status>
      <modifiedWord/>
      <trackRevisions>false</trackRevisions>
    </reviewItem>
    <reviewItem>
      <errorID>4bb72559-744c-4a1b-a95b-ee84a9b7b1af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998E824</paraID>
      <start>0</start>
      <end>3</end>
      <status>ignored</status>
      <modifiedWord/>
      <trackRevisions>false</trackRevisions>
    </reviewItem>
    <reviewItem>
      <errorID>4a02ed71-ad2c-4d2e-89c6-49a5c3da1d85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998E825</paraID>
      <start>0</start>
      <end>3</end>
      <status>ignored</status>
      <modifiedWord/>
      <trackRevisions>false</trackRevisions>
    </reviewItem>
    <reviewItem>
      <errorID>df486e3f-530e-4472-87db-0a4a368e9a3f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998E826</paraID>
      <start>0</start>
      <end>3</end>
      <status>ignored</status>
      <modifiedWord/>
      <trackRevisions>false</trackRevisions>
    </reviewItem>
    <reviewItem>
      <errorID>07dc313d-b660-4d5a-90fc-b1a4ee47e2a7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998E827</paraID>
      <start>0</start>
      <end>3</end>
      <status>ignored</status>
      <modifiedWord/>
      <trackRevisions>false</trackRevisions>
    </reviewItem>
    <reviewItem>
      <errorID>1776b966-c3c4-4d67-933e-505f576b977d</errorID>
      <errorWord>(</errorWord>
      <group>L1_Format</group>
      <groupName>格式问题</groupName>
      <ability>L2_HalfPunc_CN</ability>
      <abilityName>全半角检查</abilityName>
      <candidateList>
        <item>（</item>
      </candidateList>
      <explain>文本全半角错误。</explain>
      <paraID> 998E827</paraID>
      <start>7</start>
      <end>8</end>
      <status>ignored</status>
      <modifiedWord/>
      <trackRevisions>false</trackRevisions>
    </reviewItem>
    <reviewItem>
      <errorID>1934aeb4-5876-4f1e-8983-c602cafc6656</errorID>
      <errorWord>)</errorWord>
      <group>L1_Format</group>
      <groupName>格式问题</groupName>
      <ability>L2_HalfPunc_CN</ability>
      <abilityName>全半角检查</abilityName>
      <candidateList>
        <item>）</item>
      </candidateList>
      <explain>文本全半角错误。</explain>
      <paraID> 998E827</paraID>
      <start>9</start>
      <end>10</end>
      <status>ignored</status>
      <modifiedWord/>
      <trackRevisions>false</trackRevisions>
    </reviewItem>
    <reviewItem>
      <errorID>0761e101-13df-4fe9-acb8-6eebea3d73b4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998E828</paraID>
      <start>0</start>
      <end>3</end>
      <status>ignored</status>
      <modifiedWord/>
      <trackRevisions>false</trackRevisions>
    </reviewItem>
    <reviewItem>
      <errorID>80f53f8d-b704-400f-b326-18c35db8a4d6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998E829</paraID>
      <start>0</start>
      <end>3</end>
      <status>ignored</status>
      <modifiedWord/>
      <trackRevisions>false</trackRevisions>
    </reviewItem>
    <reviewItem>
      <errorID>1336af32-175d-418e-bf1e-c9d2d50ce12a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998E82A</paraID>
      <start>0</start>
      <end>3</end>
      <status>ignored</status>
      <modifiedWord/>
      <trackRevisions>false</trackRevisions>
    </reviewItem>
    <reviewItem>
      <errorID>5e2a5a43-f204-4988-af38-5880e203152e</errorID>
      <errorWord>以</errorWord>
      <group>L1_Word</group>
      <groupName>字词问题</groupName>
      <ability>L2_Typo</ability>
      <abilityName>字词错误</abilityName>
      <candidateList>
        <item>以下</item>
      </candidateList>
      <explain/>
      <paraID>11BA6557</paraID>
      <start>22</start>
      <end>23</end>
      <status>unmodified</status>
      <modifiedWord/>
      <trackRevisions>false</trackRevisions>
    </reviewItem>
    <reviewItem>
      <errorID>b87b75c9-517d-490c-bde8-99018aed4086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242BDEAD</paraID>
      <start>0</start>
      <end>3</end>
      <status>ignored</status>
      <modifiedWord/>
      <trackRevisions>false</trackRevisions>
    </reviewItem>
    <reviewItem>
      <errorID>4a39b7cd-ec8e-4aac-b3a4-01df5726d0f0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45B75F51</paraID>
      <start>0</start>
      <end>3</end>
      <status>ignored</status>
      <modifiedWord/>
      <trackRevisions>false</trackRevisions>
    </reviewItem>
    <reviewItem>
      <errorID>d01a436d-846a-4e44-b377-0f018a54983e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F7AAF4A</paraID>
      <start>0</start>
      <end>3</end>
      <status>ignored</status>
      <modifiedWord/>
      <trackRevisions>false</trackRevisions>
    </reviewItem>
    <reviewItem>
      <errorID>ea9fc6cd-bad8-49e6-968c-d7f76bff8554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4FB57D0E</paraID>
      <start>0</start>
      <end>3</end>
      <status>ignored</status>
      <modifiedWord/>
      <trackRevisions>false</trackRevisions>
    </reviewItem>
    <reviewItem>
      <errorID>2c948aca-187a-4e88-b487-418faf89c4c7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10EAF1A9</paraID>
      <start>0</start>
      <end>3</end>
      <status>ignored</status>
      <modifiedWord/>
      <trackRevisions>false</trackRevisions>
    </reviewItem>
    <reviewItem>
      <errorID>8c83daf9-b5c9-4c97-9c9f-fd6de205a83a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391C3B21</paraID>
      <start>0</start>
      <end>3</end>
      <status>ignored</status>
      <modifiedWord/>
      <trackRevisions>false</trackRevisions>
    </reviewItem>
    <reviewItem>
      <errorID>a95f80fb-8d64-4e66-8a3a-1298ce655c68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A15D898</paraID>
      <start>0</start>
      <end>3</end>
      <status>ignored</status>
      <modifiedWord/>
      <trackRevisions>false</trackRevisions>
    </reviewItem>
    <reviewItem>
      <errorID>c0568967-e7e7-466c-a42e-2180943d673a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998E82D</paraID>
      <start>0</start>
      <end>3</end>
      <status>ignored</status>
      <modifiedWord/>
      <trackRevisions>false</trackRevisions>
    </reviewItem>
    <reviewItem>
      <errorID>b2039ed4-4b1d-476a-893a-53c0ba3fe580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998E82E</paraID>
      <start>0</start>
      <end>3</end>
      <status>ignored</status>
      <modifiedWord/>
      <trackRevisions>false</trackRevisions>
    </reviewItem>
    <reviewItem>
      <errorID>ae406e89-0d59-486e-bc1f-0deeb32f20f3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998E82F</paraID>
      <start>0</start>
      <end>3</end>
      <status>ignored</status>
      <modifiedWord/>
      <trackRevisions>false</trackRevisions>
    </reviewItem>
    <reviewItem>
      <errorID>efd5ab78-1688-4d9d-9158-6d76ad314891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998E830</paraID>
      <start>0</start>
      <end>3</end>
      <status>ignored</status>
      <modifiedWord/>
      <trackRevisions>false</trackRevisions>
    </reviewItem>
    <reviewItem>
      <errorID>85f3fa1f-660a-483a-bedc-f461e5dcc150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998E831</paraID>
      <start>0</start>
      <end>3</end>
      <status>ignored</status>
      <modifiedWord/>
      <trackRevisions>false</trackRevisions>
    </reviewItem>
    <reviewItem>
      <errorID>c1ce5d62-98da-4a90-814f-6e4fbedb1597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998E833</paraID>
      <start>0</start>
      <end>3</end>
      <status>ignored</status>
      <modifiedWord/>
      <trackRevisions>false</trackRevisions>
    </reviewItem>
    <reviewItem>
      <errorID>710d0813-3630-4ca1-8982-d6c86ce6d1aa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998E834</paraID>
      <start>0</start>
      <end>3</end>
      <status>ignored</status>
      <modifiedWord/>
      <trackRevisions>false</trackRevisions>
    </reviewItem>
    <reviewItem>
      <errorID>67a78180-6c8d-4d14-9ab6-4d68450a99e7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998E835</paraID>
      <start>0</start>
      <end>3</end>
      <status>ignored</status>
      <modifiedWord/>
      <trackRevisions>false</trackRevisions>
    </reviewItem>
    <reviewItem>
      <errorID>abd3998c-71df-4a68-8539-4524010caf5c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998E836</paraID>
      <start>0</start>
      <end>3</end>
      <status>ignored</status>
      <modifiedWord/>
      <trackRevisions>false</trackRevisions>
    </reviewItem>
    <reviewItem>
      <errorID>c267c643-cda2-48d8-9324-f0a518e25f17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998E837</paraID>
      <start>0</start>
      <end>3</end>
      <status>ignored</status>
      <modifiedWord/>
      <trackRevisions>false</trackRevisions>
    </reviewItem>
    <reviewItem>
      <errorID>433bc046-3f69-45aa-9e49-d25e335bbaa6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998E838</paraID>
      <start>0</start>
      <end>3</end>
      <status>ignored</status>
      <modifiedWord/>
      <trackRevisions>false</trackRevisions>
    </reviewItem>
    <reviewItem>
      <errorID>541e9a67-396f-40c2-b6e2-1bcc75b8bb5e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998E839</paraID>
      <start>0</start>
      <end>3</end>
      <status>ignored</status>
      <modifiedWord/>
      <trackRevisions>false</trackRevisions>
    </reviewItem>
    <reviewItem>
      <errorID>94d16602-c603-43ba-aeb1-6cb30d8c8a96</errorID>
      <errorWord>(</errorWord>
      <group>L1_Format</group>
      <groupName>格式问题</groupName>
      <ability>L2_HalfPunc_CN</ability>
      <abilityName>全半角检查</abilityName>
      <candidateList>
        <item>（</item>
      </candidateList>
      <explain>文本全半角错误。</explain>
      <paraID> 998E839</paraID>
      <start>5</start>
      <end>6</end>
      <status>ignored</status>
      <modifiedWord/>
      <trackRevisions>false</trackRevisions>
    </reviewItem>
    <reviewItem>
      <errorID>504736d9-3af9-48c5-9b26-c6eb4169670c</errorID>
      <errorWord>)</errorWord>
      <group>L1_Format</group>
      <groupName>格式问题</groupName>
      <ability>L2_HalfPunc_CN</ability>
      <abilityName>全半角检查</abilityName>
      <candidateList>
        <item>）</item>
      </candidateList>
      <explain>文本全半角错误。</explain>
      <paraID> 998E839</paraID>
      <start>7</start>
      <end>8</end>
      <status>ignored</status>
      <modifiedWord/>
      <trackRevisions>false</trackRevisions>
    </reviewItem>
    <reviewItem>
      <errorID>3502c089-f375-41e1-876e-6f2ab2423c65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998E83A</paraID>
      <start>0</start>
      <end>3</end>
      <status>ignored</status>
      <modifiedWord/>
      <trackRevisions>false</trackRevisions>
    </reviewItem>
    <reviewItem>
      <errorID>906135e5-d98d-43f2-b542-5b3f28cb541c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998E83B</paraID>
      <start>0</start>
      <end>3</end>
      <status>ignored</status>
      <modifiedWord/>
      <trackRevisions>false</trackRevisions>
    </reviewItem>
    <reviewItem>
      <errorID>8493c059-49b8-446a-8b8f-415c57b2e547</errorID>
      <errorWord>(</errorWord>
      <group>L1_Format</group>
      <groupName>格式问题</groupName>
      <ability>L2_HalfPunc_CN</ability>
      <abilityName>全半角检查</abilityName>
      <candidateList>
        <item>（</item>
      </candidateList>
      <explain>文本全半角错误。</explain>
      <paraID> 998E83B</paraID>
      <start>9</start>
      <end>10</end>
      <status>ignored</status>
      <modifiedWord/>
      <trackRevisions>false</trackRevisions>
    </reviewItem>
    <reviewItem>
      <errorID>f5665a9f-f672-4c63-844a-44986471d59c</errorID>
      <errorWord>)</errorWord>
      <group>L1_Format</group>
      <groupName>格式问题</groupName>
      <ability>L2_HalfPunc_CN</ability>
      <abilityName>全半角检查</abilityName>
      <candidateList>
        <item>）</item>
      </candidateList>
      <explain>文本全半角错误。</explain>
      <paraID> 998E83B</paraID>
      <start>11</start>
      <end>12</end>
      <status>ignored</status>
      <modifiedWord/>
      <trackRevisions>false</trackRevisions>
    </reviewItem>
    <reviewItem>
      <errorID>5f2efb31-edf1-42c2-9dfd-64ed7a8ba3e2</errorID>
      <errorWord>(</errorWord>
      <group>L1_Format</group>
      <groupName>格式问题</groupName>
      <ability>L2_HalfPunc_CN</ability>
      <abilityName>全半角检查</abilityName>
      <candidateList>
        <item>（</item>
      </candidateList>
      <explain>文本全半角错误。</explain>
      <paraID> 998E83B</paraID>
      <start>44</start>
      <end>45</end>
      <status>ignored</status>
      <modifiedWord/>
      <trackRevisions>false</trackRevisions>
    </reviewItem>
    <reviewItem>
      <errorID>a0698ad9-a5c0-469c-8c78-17732d4be2eb</errorID>
      <errorWord>)</errorWord>
      <group>L1_Format</group>
      <groupName>格式问题</groupName>
      <ability>L2_HalfPunc_CN</ability>
      <abilityName>全半角检查</abilityName>
      <candidateList>
        <item>）</item>
      </candidateList>
      <explain>文本全半角错误。</explain>
      <paraID> 998E83B</paraID>
      <start>46</start>
      <end>47</end>
      <status>ignored</status>
      <modifiedWord/>
      <trackRevisions>false</trackRevisions>
    </reviewItem>
    <reviewItem>
      <errorID>d1e9b10b-a64f-4c42-99a2-3affc3e79076</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998E83D</paraID>
      <start>0</start>
      <end>3</end>
      <status>ignored</status>
      <modifiedWord/>
      <trackRevisions>false</trackRevisions>
    </reviewItem>
    <reviewItem>
      <errorID>2f030012-f32e-4e6f-9cd1-4543e792ac06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998E83F</paraID>
      <start>0</start>
      <end>3</end>
      <status>ignored</status>
      <modifiedWord/>
      <trackRevisions>false</trackRevisions>
    </reviewItem>
    <reviewItem>
      <errorID>b74acb8c-b9bf-4f73-9e6f-a19139716e36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998E840</paraID>
      <start>0</start>
      <end>3</end>
      <status>ignored</status>
      <modifiedWord/>
      <trackRevisions>false</trackRevisions>
    </reviewItem>
    <reviewItem>
      <errorID>7e8670af-0fb5-4380-a9a0-cdbb046b62db</errorID>
      <errorWord>(</errorWord>
      <group>L1_Format</group>
      <groupName>格式问题</groupName>
      <ability>L2_HalfPunc_CN</ability>
      <abilityName>全半角检查</abilityName>
      <candidateList>
        <item>（</item>
      </candidateList>
      <explain>文本全半角错误。</explain>
      <paraID> 998E840</paraID>
      <start>39</start>
      <end>40</end>
      <status>ignored</status>
      <modifiedWord/>
      <trackRevisions>false</trackRevisions>
    </reviewItem>
    <reviewItem>
      <errorID>b10fa679-5da8-490a-a2f7-1a4df2287742</errorID>
      <errorWord>)</errorWord>
      <group>L1_Format</group>
      <groupName>格式问题</groupName>
      <ability>L2_HalfPunc_CN</ability>
      <abilityName>全半角检查</abilityName>
      <candidateList>
        <item>）</item>
      </candidateList>
      <explain>文本全半角错误。</explain>
      <paraID> 998E840</paraID>
      <start>41</start>
      <end>42</end>
      <status>ignored</status>
      <modifiedWord/>
      <trackRevisions>false</trackRevisions>
    </reviewItem>
    <reviewItem>
      <errorID>7e8d8d05-38f3-4ab7-8735-cf65193c3cbb</errorID>
      <errorWord>(</errorWord>
      <group>L1_Format</group>
      <groupName>格式问题</groupName>
      <ability>L2_HalfPunc_CN</ability>
      <abilityName>全半角检查</abilityName>
      <candidateList>
        <item>（</item>
      </candidateList>
      <explain>文本全半角错误。</explain>
      <paraID> 998E840</paraID>
      <start>99</start>
      <end>100</end>
      <status>ignored</status>
      <modifiedWord/>
      <trackRevisions>false</trackRevisions>
    </reviewItem>
    <reviewItem>
      <errorID>b5c76571-a378-4119-b103-0aacace0003e</errorID>
      <errorWord>)</errorWord>
      <group>L1_Format</group>
      <groupName>格式问题</groupName>
      <ability>L2_HalfPunc_CN</ability>
      <abilityName>全半角检查</abilityName>
      <candidateList>
        <item>）</item>
      </candidateList>
      <explain>文本全半角错误。</explain>
      <paraID> 998E840</paraID>
      <start>101</start>
      <end>102</end>
      <status>ignored</status>
      <modifiedWord/>
      <trackRevisions>false</trackRevisions>
    </reviewItem>
    <reviewItem>
      <errorID>231fcafa-2200-4238-a925-04ce5710840f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998E841</paraID>
      <start>0</start>
      <end>3</end>
      <status>ignored</status>
      <modifiedWord/>
      <trackRevisions>false</trackRevisions>
    </reviewItem>
    <reviewItem>
      <errorID>85c6d07e-7016-4dae-bbbd-3d303f1636d7</errorID>
      <errorWord>(</errorWord>
      <group>L1_Format</group>
      <groupName>格式问题</groupName>
      <ability>L2_HalfPunc_CN</ability>
      <abilityName>全半角检查</abilityName>
      <candidateList>
        <item>（</item>
      </candidateList>
      <explain>文本全半角错误。</explain>
      <paraID> 998E841</paraID>
      <start>38</start>
      <end>39</end>
      <status>ignored</status>
      <modifiedWord/>
      <trackRevisions>false</trackRevisions>
    </reviewItem>
    <reviewItem>
      <errorID>9e133ab0-0e19-4c98-ab1f-cb94f490cae4</errorID>
      <errorWord>)</errorWord>
      <group>L1_Format</group>
      <groupName>格式问题</groupName>
      <ability>L2_HalfPunc_CN</ability>
      <abilityName>全半角检查</abilityName>
      <candidateList>
        <item>）</item>
      </candidateList>
      <explain>文本全半角错误。</explain>
      <paraID> 998E841</paraID>
      <start>40</start>
      <end>41</end>
      <status>ignored</status>
      <modifiedWord/>
      <trackRevisions>false</trackRevisions>
    </reviewItem>
    <reviewItem>
      <errorID>8d132cc6-0810-477d-a20e-0f0602e18bd2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998E842</paraID>
      <start>0</start>
      <end>3</end>
      <status>ignored</status>
      <modifiedWord/>
      <trackRevisions>false</trackRevisions>
    </reviewItem>
    <reviewItem>
      <errorID>be70f45b-3855-46b0-a747-9d0110fb53b4</errorID>
      <errorWord>(</errorWord>
      <group>L1_Format</group>
      <groupName>格式问题</groupName>
      <ability>L2_HalfPunc_CN</ability>
      <abilityName>全半角检查</abilityName>
      <candidateList>
        <item>（</item>
      </candidateList>
      <explain>文本全半角错误。</explain>
      <paraID> 998E842</paraID>
      <start>31</start>
      <end>32</end>
      <status>ignored</status>
      <modifiedWord/>
      <trackRevisions>false</trackRevisions>
    </reviewItem>
    <reviewItem>
      <errorID>1082d224-9dd0-4ad9-853e-ee28cb067208</errorID>
      <errorWord>)</errorWord>
      <group>L1_Format</group>
      <groupName>格式问题</groupName>
      <ability>L2_HalfPunc_CN</ability>
      <abilityName>全半角检查</abilityName>
      <candidateList>
        <item>）</item>
      </candidateList>
      <explain>文本全半角错误。</explain>
      <paraID> 998E842</paraID>
      <start>33</start>
      <end>34</end>
      <status>ignored</status>
      <modifiedWord/>
      <trackRevisions>false</trackRevisions>
    </reviewItem>
    <reviewItem>
      <errorID>abfda7c9-0d2e-4f41-970b-98ba7a0d08f9</errorID>
      <errorWord>(</errorWord>
      <group>L1_Format</group>
      <groupName>格式问题</groupName>
      <ability>L2_HalfPunc_CN</ability>
      <abilityName>全半角检查</abilityName>
      <candidateList>
        <item>（</item>
      </candidateList>
      <explain>文本全半角错误。</explain>
      <paraID> 998E842</paraID>
      <start>35</start>
      <end>36</end>
      <status>ignored</status>
      <modifiedWord/>
      <trackRevisions>false</trackRevisions>
    </reviewItem>
    <reviewItem>
      <errorID>4cb45199-375b-4ddd-b73b-8991fd8bf8c7</errorID>
      <errorWord>)</errorWord>
      <group>L1_Format</group>
      <groupName>格式问题</groupName>
      <ability>L2_HalfPunc_CN</ability>
      <abilityName>全半角检查</abilityName>
      <candidateList>
        <item>）</item>
      </candidateList>
      <explain>文本全半角错误。</explain>
      <paraID> 998E842</paraID>
      <start>37</start>
      <end>38</end>
      <status>ignored</status>
      <modifiedWord/>
      <trackRevisions>false</trackRevisions>
    </reviewItem>
    <reviewItem>
      <errorID>35c644a2-0806-45c9-8523-7dc7e7395607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998E844</paraID>
      <start>0</start>
      <end>3</end>
      <status>ignored</status>
      <modifiedWord/>
      <trackRevisions>false</trackRevisions>
    </reviewItem>
    <reviewItem>
      <errorID>18078a42-0cd1-41c6-bcf6-5f5817cf4ab9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998E845</paraID>
      <start>0</start>
      <end>3</end>
      <status>ignored</status>
      <modifiedWord/>
      <trackRevisions>false</trackRevisions>
    </reviewItem>
    <reviewItem>
      <errorID>8e411dc0-3f2b-4762-b633-cc1f5cf282aa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2A9D98D3</paraID>
      <start>0</start>
      <end>3</end>
      <status>ignored</status>
      <modifiedWord/>
      <trackRevisions>false</trackRevisions>
    </reviewItem>
    <reviewItem>
      <errorID>43198d8c-c790-4096-a1a1-7b2c48da3d00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57493B2C</paraID>
      <start>0</start>
      <end>3</end>
      <status>ignored</status>
      <modifiedWord/>
      <trackRevisions>false</trackRevisions>
    </reviewItem>
    <reviewItem>
      <errorID>6f7fed3c-4602-465f-a3ff-c88a186b43fa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998E847</paraID>
      <start>0</start>
      <end>3</end>
      <status>ignored</status>
      <modifiedWord/>
      <trackRevisions>false</trackRevisions>
    </reviewItem>
    <reviewItem>
      <errorID>029ebffb-a66d-49dc-874e-fbb82041e124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998E848</paraID>
      <start>0</start>
      <end>3</end>
      <status>ignored</status>
      <modifiedWord/>
      <trackRevisions>false</trackRevisions>
    </reviewItem>
    <reviewItem>
      <errorID>ce59e844-b6f0-4948-a044-a1994ee07851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998E849</paraID>
      <start>0</start>
      <end>3</end>
      <status>ignored</status>
      <modifiedWord/>
      <trackRevisions>false</trackRevisions>
    </reviewItem>
    <reviewItem>
      <errorID>d8485968-8ad2-466a-8fca-0dc59e3674e7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998E84A</paraID>
      <start>0</start>
      <end>3</end>
      <status>ignored</status>
      <modifiedWord/>
      <trackRevisions>false</trackRevisions>
    </reviewItem>
    <reviewItem>
      <errorID>950c79cd-1a04-474d-9aee-2f9860aa8a3b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998E84B</paraID>
      <start>0</start>
      <end>3</end>
      <status>ignored</status>
      <modifiedWord/>
      <trackRevisions>false</trackRevisions>
    </reviewItem>
    <reviewItem>
      <errorID>bb2f6003-f973-4fff-ac82-e3185cad1132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998E84C</paraID>
      <start>0</start>
      <end>3</end>
      <status>ignored</status>
      <modifiedWord/>
      <trackRevisions>false</trackRevisions>
    </reviewItem>
    <reviewItem>
      <errorID>f4993ee8-7d6c-4bac-a42a-0ca8594ae389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998E84D</paraID>
      <start>0</start>
      <end>3</end>
      <status>ignored</status>
      <modifiedWord/>
      <trackRevisions>false</trackRevisions>
    </reviewItem>
    <reviewItem>
      <errorID>a3986035-c0e0-44a8-acc1-bfbe681bdf2f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998E84E</paraID>
      <start>0</start>
      <end>3</end>
      <status>ignored</status>
      <modifiedWord/>
      <trackRevisions>false</trackRevisions>
    </reviewItem>
    <reviewItem>
      <errorID>a925abbf-6813-4160-b898-dba88ed4f267</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998E84F</paraID>
      <start>0</start>
      <end>3</end>
      <status>ignored</status>
      <modifiedWord/>
      <trackRevisions>false</trackRevisions>
    </reviewItem>
    <reviewItem>
      <errorID>cbccb611-9659-4fdb-b548-c5c0a493d36a</errorID>
      <errorWord>(</errorWord>
      <group>L1_Format</group>
      <groupName>格式问题</groupName>
      <ability>L2_HalfPunc_CN</ability>
      <abilityName>全半角检查</abilityName>
      <candidateList>
        <item>（</item>
      </candidateList>
      <explain>文本全半角错误。</explain>
      <paraID> 998E84F</paraID>
      <start>21</start>
      <end>22</end>
      <status>ignored</status>
      <modifiedWord/>
      <trackRevisions>false</trackRevisions>
    </reviewItem>
    <reviewItem>
      <errorID>0f5498f4-3a01-40b6-badd-3a910787877f</errorID>
      <errorWord>)</errorWord>
      <group>L1_Format</group>
      <groupName>格式问题</groupName>
      <ability>L2_HalfPunc_CN</ability>
      <abilityName>全半角检查</abilityName>
      <candidateList>
        <item>）</item>
      </candidateList>
      <explain>文本全半角错误。</explain>
      <paraID> 998E84F</paraID>
      <start>23</start>
      <end>24</end>
      <status>ignored</status>
      <modifiedWord/>
      <trackRevisions>false</trackRevisions>
    </reviewItem>
    <reviewItem>
      <errorID>f9ef300a-ebb4-44ea-bf4c-0d21400a55fb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998E850</paraID>
      <start>0</start>
      <end>3</end>
      <status>ignored</status>
      <modifiedWord/>
      <trackRevisions>false</trackRevisions>
    </reviewItem>
    <reviewItem>
      <errorID>0830a7b0-e79f-42cb-a3fd-65e14764ef9a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998E851</paraID>
      <start>0</start>
      <end>3</end>
      <status>ignored</status>
      <modifiedWord/>
      <trackRevisions>false</trackRevisions>
    </reviewItem>
    <reviewItem>
      <errorID>c09e3db8-a592-4a55-8976-9b05bbd455a2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27D7B948</paraID>
      <start>0</start>
      <end>3</end>
      <status>ignored</status>
      <modifiedWord/>
      <trackRevisions>false</trackRevisions>
    </reviewItem>
    <reviewItem>
      <errorID>61b4eb87-821e-4e89-b18d-8a2ee914503b</errorID>
      <errorWord>(</errorWord>
      <group>L1_Format</group>
      <groupName>格式问题</groupName>
      <ability>L2_HalfPunc_CN</ability>
      <abilityName>全半角检查</abilityName>
      <candidateList>
        <item>（</item>
      </candidateList>
      <explain>文本全半角错误。</explain>
      <paraID>27D7B948</paraID>
      <start>14</start>
      <end>15</end>
      <status>ignored</status>
      <modifiedWord/>
      <trackRevisions>false</trackRevisions>
    </reviewItem>
    <reviewItem>
      <errorID>f7360b24-188e-4629-a9d7-5c7c550f2c57</errorID>
      <errorWord>)</errorWord>
      <group>L1_Format</group>
      <groupName>格式问题</groupName>
      <ability>L2_HalfPunc_CN</ability>
      <abilityName>全半角检查</abilityName>
      <candidateList>
        <item>）</item>
      </candidateList>
      <explain>文本全半角错误。</explain>
      <paraID>27D7B948</paraID>
      <start>16</start>
      <end>17</end>
      <status>ignored</status>
      <modifiedWord/>
      <trackRevisions>false</trackRevisions>
    </reviewItem>
    <reviewItem>
      <errorID>098e0d19-36ff-4978-87af-cff465553a2a</errorID>
      <errorWord>(</errorWord>
      <group>L1_Format</group>
      <groupName>格式问题</groupName>
      <ability>L2_HalfPunc_CN</ability>
      <abilityName>全半角检查</abilityName>
      <candidateList>
        <item>（</item>
      </candidateList>
      <explain>文本全半角错误。</explain>
      <paraID>27D7B948</paraID>
      <start>19</start>
      <end>20</end>
      <status>ignored</status>
      <modifiedWord/>
      <trackRevisions>false</trackRevisions>
    </reviewItem>
    <reviewItem>
      <errorID>de04a43f-4800-47af-8c1e-44eeabc6c8e4</errorID>
      <errorWord>)</errorWord>
      <group>L1_Format</group>
      <groupName>格式问题</groupName>
      <ability>L2_HalfPunc_CN</ability>
      <abilityName>全半角检查</abilityName>
      <candidateList>
        <item>）</item>
      </candidateList>
      <explain>文本全半角错误。</explain>
      <paraID>27D7B948</paraID>
      <start>21</start>
      <end>22</end>
      <status>ignored</status>
      <modifiedWord/>
      <trackRevisions>false</trackRevisions>
    </reviewItem>
    <reviewItem>
      <errorID>308f6d97-1d26-4daa-8304-87bfe015f499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336A0315</paraID>
      <start>0</start>
      <end>3</end>
      <status>ignored</status>
      <modifiedWord/>
      <trackRevisions>false</trackRevisions>
    </reviewItem>
    <reviewItem>
      <errorID>005b0d94-1cea-469e-bcd7-832e8136cc41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7FB4655D</paraID>
      <start>0</start>
      <end>3</end>
      <status>ignored</status>
      <modifiedWord/>
      <trackRevisions>false</trackRevisions>
    </reviewItem>
    <reviewItem>
      <errorID>19c0b138-f9ad-463a-8c0e-910a2e9ae41b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64567D64</paraID>
      <start>0</start>
      <end>3</end>
      <status>ignored</status>
      <modifiedWord/>
      <trackRevisions>false</trackRevisions>
    </reviewItem>
    <reviewItem>
      <errorID>00fa294d-4c48-4fa9-9722-15553e2f09fd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68AC2901</paraID>
      <start>0</start>
      <end>3</end>
      <status>ignored</status>
      <modifiedWord/>
      <trackRevisions>false</trackRevisions>
    </reviewItem>
    <reviewItem>
      <errorID>fa7377f4-65d9-4c72-9f91-fb2ceceab189</errorID>
      <errorWord>(</errorWord>
      <group>L1_Format</group>
      <groupName>格式问题</groupName>
      <ability>L2_HalfPunc_CN</ability>
      <abilityName>全半角检查</abilityName>
      <candidateList>
        <item>（</item>
      </candidateList>
      <explain>文本全半角错误。</explain>
      <paraID>68AC2901</paraID>
      <start>8</start>
      <end>9</end>
      <status>ignored</status>
      <modifiedWord/>
      <trackRevisions>false</trackRevisions>
    </reviewItem>
    <reviewItem>
      <errorID>7f5274c7-e50d-4e27-9ca0-feca20d5fb4b</errorID>
      <errorWord>)</errorWord>
      <group>L1_Format</group>
      <groupName>格式问题</groupName>
      <ability>L2_HalfPunc_CN</ability>
      <abilityName>全半角检查</abilityName>
      <candidateList>
        <item>）</item>
      </candidateList>
      <explain>文本全半角错误。</explain>
      <paraID>68AC2901</paraID>
      <start>10</start>
      <end>11</end>
      <status>ignored</status>
      <modifiedWord/>
      <trackRevisions>false</trackRevisions>
    </reviewItem>
    <reviewItem>
      <errorID>77771044-149c-42b6-a4a4-a356e7fc36a4</errorID>
      <errorWord>(</errorWord>
      <group>L1_Format</group>
      <groupName>格式问题</groupName>
      <ability>L2_HalfPunc_CN</ability>
      <abilityName>全半角检查</abilityName>
      <candidateList>
        <item>（</item>
      </candidateList>
      <explain>文本全半角错误。</explain>
      <paraID>68AC2901</paraID>
      <start>14</start>
      <end>15</end>
      <status>ignored</status>
      <modifiedWord/>
      <trackRevisions>false</trackRevisions>
    </reviewItem>
    <reviewItem>
      <errorID>e0dcb6cd-17ec-4638-8598-76d2b1b07d18</errorID>
      <errorWord>)</errorWord>
      <group>L1_Format</group>
      <groupName>格式问题</groupName>
      <ability>L2_HalfPunc_CN</ability>
      <abilityName>全半角检查</abilityName>
      <candidateList>
        <item>）</item>
      </candidateList>
      <explain>文本全半角错误。</explain>
      <paraID>68AC2901</paraID>
      <start>16</start>
      <end>17</end>
      <status>ignored</status>
      <modifiedWord/>
      <trackRevisions>false</trackRevisions>
    </reviewItem>
    <reviewItem>
      <errorID>0a3d31d2-153b-4937-a375-d4992e75ced6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2A42E8FB</paraID>
      <start>0</start>
      <end>3</end>
      <status>ignored</status>
      <modifiedWord/>
      <trackRevisions>false</trackRevisions>
    </reviewItem>
    <reviewItem>
      <errorID>3fceb063-35f6-4020-b65c-56eb4a81ff72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4B6CEFF1</paraID>
      <start>0</start>
      <end>3</end>
      <status>ignored</status>
      <modifiedWord/>
      <trackRevisions>false</trackRevisions>
    </reviewItem>
    <reviewItem>
      <errorID>05901226-aeb6-4ad4-8d6a-ca870fb5db2a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17B4287E</paraID>
      <start>0</start>
      <end>3</end>
      <status>ignored</status>
      <modifiedWord/>
      <trackRevisions>false</trackRevisions>
    </reviewItem>
    <reviewItem>
      <errorID>852fdc4a-103d-447f-a22c-3ee0112963b2</errorID>
      <errorWord>(</errorWord>
      <group>L1_Format</group>
      <groupName>格式问题</groupName>
      <ability>L2_HalfPunc_CN</ability>
      <abilityName>全半角检查</abilityName>
      <candidateList>
        <item>（</item>
      </candidateList>
      <explain>文本全半角错误。</explain>
      <paraID>17B4287E</paraID>
      <start>8</start>
      <end>9</end>
      <status>ignored</status>
      <modifiedWord/>
      <trackRevisions>false</trackRevisions>
    </reviewItem>
    <reviewItem>
      <errorID>12e5bcb2-edaf-4fda-9292-54414b365bec</errorID>
      <errorWord>)</errorWord>
      <group>L1_Format</group>
      <groupName>格式问题</groupName>
      <ability>L2_HalfPunc_CN</ability>
      <abilityName>全半角检查</abilityName>
      <candidateList>
        <item>）</item>
      </candidateList>
      <explain>文本全半角错误。</explain>
      <paraID>17B4287E</paraID>
      <start>10</start>
      <end>11</end>
      <status>ignored</status>
      <modifiedWord/>
      <trackRevisions>false</trackRevisions>
    </reviewItem>
    <reviewItem>
      <errorID>885c7871-a543-4172-8dd3-ac304c923355</errorID>
      <errorWord>(</errorWord>
      <group>L1_Format</group>
      <groupName>格式问题</groupName>
      <ability>L2_HalfPunc_CN</ability>
      <abilityName>全半角检查</abilityName>
      <candidateList>
        <item>（</item>
      </candidateList>
      <explain>文本全半角错误。</explain>
      <paraID>17B4287E</paraID>
      <start>63</start>
      <end>64</end>
      <status>ignored</status>
      <modifiedWord/>
      <trackRevisions>false</trackRevisions>
    </reviewItem>
    <reviewItem>
      <errorID>aa00ff92-7469-4606-93ae-f751dc543981</errorID>
      <errorWord>)</errorWord>
      <group>L1_Format</group>
      <groupName>格式问题</groupName>
      <ability>L2_HalfPunc_CN</ability>
      <abilityName>全半角检查</abilityName>
      <candidateList>
        <item>）</item>
      </candidateList>
      <explain>文本全半角错误。</explain>
      <paraID>17B4287E</paraID>
      <start>65</start>
      <end>66</end>
      <status>ignored</status>
      <modifiedWord/>
      <trackRevisions>false</trackRevisions>
    </reviewItem>
    <reviewItem>
      <errorID>9c6f31bd-ee0b-41bb-b60f-e8c7bed122c9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7595EAFF</paraID>
      <start>0</start>
      <end>3</end>
      <status>ignored</status>
      <modifiedWord/>
      <trackRevisions>false</trackRevisions>
    </reviewItem>
    <reviewItem>
      <errorID>532a08a5-06ac-404a-babc-2e2032775a65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30E295F7</paraID>
      <start>0</start>
      <end>3</end>
      <status>ignored</status>
      <modifiedWord/>
      <trackRevisions>false</trackRevisions>
    </reviewItem>
    <reviewItem>
      <errorID>57cf09c9-7a97-4f71-a7d2-062fd5ca061b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7E048724</paraID>
      <start>0</start>
      <end>3</end>
      <status>ignored</status>
      <modifiedWord/>
      <trackRevisions>false</trackRevisions>
    </reviewItem>
    <reviewItem>
      <errorID>6fc92070-c13d-443f-9829-7cf3d9d60ddd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998E855</paraID>
      <start>0</start>
      <end>3</end>
      <status>ignored</status>
      <modifiedWord/>
      <trackRevisions>false</trackRevisions>
    </reviewItem>
    <reviewItem>
      <errorID>7b0550c6-3333-4792-9d9f-511407cf8b38</errorID>
      <errorWord>(</errorWord>
      <group>L1_Format</group>
      <groupName>格式问题</groupName>
      <ability>L2_HalfPunc_CN</ability>
      <abilityName>全半角检查</abilityName>
      <candidateList>
        <item>（</item>
      </candidateList>
      <explain>文本全半角错误。</explain>
      <paraID> 998E855</paraID>
      <start>30</start>
      <end>31</end>
      <status>ignored</status>
      <modifiedWord/>
      <trackRevisions>false</trackRevisions>
    </reviewItem>
    <reviewItem>
      <errorID>18e3864b-b5f2-4ea2-933a-39585b72eb78</errorID>
      <errorWord>)</errorWord>
      <group>L1_Format</group>
      <groupName>格式问题</groupName>
      <ability>L2_HalfPunc_CN</ability>
      <abilityName>全半角检查</abilityName>
      <candidateList>
        <item>）</item>
      </candidateList>
      <explain>文本全半角错误。</explain>
      <paraID> 998E855</paraID>
      <start>32</start>
      <end>33</end>
      <status>ignored</status>
      <modifiedWord/>
      <trackRevisions>false</trackRevisions>
    </reviewItem>
    <reviewItem>
      <errorID>14efa8c2-d3bb-40ac-b302-6b626482b102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998E856</paraID>
      <start>0</start>
      <end>3</end>
      <status>ignored</status>
      <modifiedWord/>
      <trackRevisions>false</trackRevisions>
    </reviewItem>
    <reviewItem>
      <errorID>4499c266-e2d7-437b-9e53-11d7ad496525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998E857</paraID>
      <start>0</start>
      <end>3</end>
      <status>ignored</status>
      <modifiedWord/>
      <trackRevisions>false</trackRevisions>
    </reviewItem>
    <reviewItem>
      <errorID>9d05622c-5f10-4bae-8c22-b55529fbf465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998E858</paraID>
      <start>0</start>
      <end>3</end>
      <status>ignored</status>
      <modifiedWord/>
      <trackRevisions>false</trackRevisions>
    </reviewItem>
    <reviewItem>
      <errorID>8c451994-99e0-45bf-a2dc-dcead50962ca</errorID>
      <errorWord>(</errorWord>
      <group>L1_Format</group>
      <groupName>格式问题</groupName>
      <ability>L2_HalfPunc_CN</ability>
      <abilityName>全半角检查</abilityName>
      <candidateList>
        <item>（</item>
      </candidateList>
      <explain>文本全半角错误。</explain>
      <paraID> 998E859</paraID>
      <start>0</start>
      <end>1</end>
      <status>ignored</status>
      <modifiedWord/>
      <trackRevisions>false</trackRevisions>
    </reviewItem>
    <reviewItem>
      <errorID>7975fbba-b3be-431d-9729-3002d0614ddf</errorID>
      <errorWord>)</errorWord>
      <group>L1_Format</group>
      <groupName>格式问题</groupName>
      <ability>L2_HalfPunc_CN</ability>
      <abilityName>全半角检查</abilityName>
      <candidateList>
        <item>）</item>
      </candidateList>
      <explain>文本全半角错误。</explain>
      <paraID> 998E859</paraID>
      <start>3</start>
      <end>4</end>
      <status>ignored</status>
      <modifiedWord/>
      <trackRevisions>false</trackRevisions>
    </reviewItem>
    <reviewItem>
      <errorID>b9044c23-4e59-44b4-9435-1dab77807589</errorID>
      <errorWord>(</errorWord>
      <group>L1_Format</group>
      <groupName>格式问题</groupName>
      <ability>L2_HalfPunc_CN</ability>
      <abilityName>全半角检查</abilityName>
      <candidateList>
        <item>（</item>
      </candidateList>
      <explain>文本全半角错误。</explain>
      <paraID> 998E85A</paraID>
      <start>0</start>
      <end>1</end>
      <status>ignored</status>
      <modifiedWord/>
      <trackRevisions>false</trackRevisions>
    </reviewItem>
    <reviewItem>
      <errorID>7d41db3e-2e27-4edd-8df0-7944ccfd44eb</errorID>
      <errorWord>)</errorWord>
      <group>L1_Format</group>
      <groupName>格式问题</groupName>
      <ability>L2_HalfPunc_CN</ability>
      <abilityName>全半角检查</abilityName>
      <candidateList>
        <item>）</item>
      </candidateList>
      <explain>文本全半角错误。</explain>
      <paraID> 998E85A</paraID>
      <start>4</start>
      <end>5</end>
      <status>ignored</status>
      <modifiedWord/>
      <trackRevisions>false</trackRevisions>
    </reviewItem>
    <reviewItem>
      <errorID>3f2b8c54-9ac4-4c42-b4a4-390102013762</errorID>
      <errorWord>(</errorWord>
      <group>L1_Format</group>
      <groupName>格式问题</groupName>
      <ability>L2_HalfPunc_CN</ability>
      <abilityName>全半角检查</abilityName>
      <candidateList>
        <item>（</item>
      </candidateList>
      <explain>文本全半角错误。</explain>
      <paraID> 998E85B</paraID>
      <start>0</start>
      <end>1</end>
      <status>ignored</status>
      <modifiedWord/>
      <trackRevisions>false</trackRevisions>
    </reviewItem>
    <reviewItem>
      <errorID>572540f7-cfad-4d96-b8b0-9a61f68c9667</errorID>
      <errorWord>)</errorWord>
      <group>L1_Format</group>
      <groupName>格式问题</groupName>
      <ability>L2_HalfPunc_CN</ability>
      <abilityName>全半角检查</abilityName>
      <candidateList>
        <item>）</item>
      </candidateList>
      <explain>文本全半角错误。</explain>
      <paraID> 998E85B</paraID>
      <start>19</start>
      <end>20</end>
      <status>ignored</status>
      <modifiedWord/>
      <trackRevisions>false</trackRevisions>
    </reviewItem>
    <reviewItem>
      <errorID>7ed9e4d0-7b16-4641-b324-839cef6a4465</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998E85C</paraID>
      <start>0</start>
      <end>19</end>
      <status>ignored</status>
      <modifiedWord/>
      <trackRevisions>false</trackRevisions>
    </reviewItem>
    <reviewItem>
      <errorID>49138395-9219-47c5-bcce-390b1e9838b6</errorID>
      <errorWord>(</errorWord>
      <group>L1_Format</group>
      <groupName>格式问题</groupName>
      <ability>L2_HalfPunc_CN</ability>
      <abilityName>全半角检查</abilityName>
      <candidateList>
        <item>（</item>
      </candidateList>
      <explain>文本全半角错误。</explain>
      <paraID> 998E85D</paraID>
      <start>0</start>
      <end>1</end>
      <status>ignored</status>
      <modifiedWord/>
      <trackRevisions>false</trackRevisions>
    </reviewItem>
    <reviewItem>
      <errorID>e16293fe-9d59-45c6-af8c-4496d27b5d88</errorID>
      <errorWord>)</errorWord>
      <group>L1_Format</group>
      <groupName>格式问题</groupName>
      <ability>L2_HalfPunc_CN</ability>
      <abilityName>全半角检查</abilityName>
      <candidateList>
        <item>）</item>
      </candidateList>
      <explain>文本全半角错误。</explain>
      <paraID> 998E85D</paraID>
      <start>19</start>
      <end>20</end>
      <status>ignored</status>
      <modifiedWord/>
      <trackRevisions>false</trackRevisions>
    </reviewItem>
    <reviewItem>
      <errorID>2d608260-88c5-45c6-bdae-45285565895b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998E85E</paraID>
      <start>0</start>
      <end>3</end>
      <status>ignored</status>
      <modifiedWord/>
      <trackRevisions>false</trackRevisions>
    </reviewItem>
    <reviewItem>
      <errorID>086c4434-9cee-47f0-a6d7-d79ca29f8694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998E85F</paraID>
      <start>0</start>
      <end>3</end>
      <status>ignored</status>
      <modifiedWord/>
      <trackRevisions>false</trackRevisions>
    </reviewItem>
    <reviewItem>
      <errorID>efc7b0ac-c609-443f-92d9-00366867319c</errorID>
      <errorWord>(</errorWord>
      <group>L1_Format</group>
      <groupName>格式问题</groupName>
      <ability>L2_HalfPunc_CN</ability>
      <abilityName>全半角检查</abilityName>
      <candidateList>
        <item>（</item>
      </candidateList>
      <explain>文本全半角错误。</explain>
      <paraID> 998E860</paraID>
      <start>0</start>
      <end>1</end>
      <status>ignored</status>
      <modifiedWord/>
      <trackRevisions>false</trackRevisions>
    </reviewItem>
    <reviewItem>
      <errorID>ad12ea30-8eec-4677-8f41-2938bcd80ea4</errorID>
      <errorWord>)</errorWord>
      <group>L1_Format</group>
      <groupName>格式问题</groupName>
      <ability>L2_HalfPunc_CN</ability>
      <abilityName>全半角检查</abilityName>
      <candidateList>
        <item>）</item>
      </candidateList>
      <explain>文本全半角错误。</explain>
      <paraID> 998E860</paraID>
      <start>3</start>
      <end>4</end>
      <status>ignored</status>
      <modifiedWord/>
      <trackRevisions>false</trackRevisions>
    </reviewItem>
    <reviewItem>
      <errorID>3718a4ec-52e5-495c-95d3-7f909c27bdd5</errorID>
      <errorWord>(</errorWord>
      <group>L1_Format</group>
      <groupName>格式问题</groupName>
      <ability>L2_HalfPunc_CN</ability>
      <abilityName>全半角检查</abilityName>
      <candidateList>
        <item>（</item>
      </candidateList>
      <explain>文本全半角错误。</explain>
      <paraID> 998E861</paraID>
      <start>0</start>
      <end>1</end>
      <status>ignored</status>
      <modifiedWord/>
      <trackRevisions>false</trackRevisions>
    </reviewItem>
    <reviewItem>
      <errorID>ee91216f-79cc-45c0-9ab4-a1e26f3ad6aa</errorID>
      <errorWord>)</errorWord>
      <group>L1_Format</group>
      <groupName>格式问题</groupName>
      <ability>L2_HalfPunc_CN</ability>
      <abilityName>全半角检查</abilityName>
      <candidateList>
        <item>）</item>
      </candidateList>
      <explain>文本全半角错误。</explain>
      <paraID> 998E861</paraID>
      <start>4</start>
      <end>5</end>
      <status>ignored</status>
      <modifiedWord/>
      <trackRevisions>false</trackRevisions>
    </reviewItem>
    <reviewItem>
      <errorID>bc5cdc64-4e57-41c1-b418-0d1ef0159760</errorID>
      <errorWord>(</errorWord>
      <group>L1_Format</group>
      <groupName>格式问题</groupName>
      <ability>L2_HalfPunc_CN</ability>
      <abilityName>全半角检查</abilityName>
      <candidateList>
        <item>（</item>
      </candidateList>
      <explain>文本全半角错误。</explain>
      <paraID> 998E862</paraID>
      <start>0</start>
      <end>1</end>
      <status>ignored</status>
      <modifiedWord/>
      <trackRevisions>false</trackRevisions>
    </reviewItem>
    <reviewItem>
      <errorID>0e4aab5f-a55f-46a8-8669-3d93e18a1035</errorID>
      <errorWord>)</errorWord>
      <group>L1_Format</group>
      <groupName>格式问题</groupName>
      <ability>L2_HalfPunc_CN</ability>
      <abilityName>全半角检查</abilityName>
      <candidateList>
        <item>）</item>
      </candidateList>
      <explain>文本全半角错误。</explain>
      <paraID> 998E862</paraID>
      <start>19</start>
      <end>20</end>
      <status>ignored</status>
      <modifiedWord/>
      <trackRevisions>false</trackRevisions>
    </reviewItem>
    <reviewItem>
      <errorID>dc40780f-bea9-41c0-b93c-86ebd5b5a95e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998E863</paraID>
      <start>0</start>
      <end>3</end>
      <status>ignored</status>
      <modifiedWord/>
      <trackRevisions>false</trackRevisions>
    </reviewItem>
    <reviewItem>
      <errorID>ac2c1f59-d5d3-4fe7-9bfa-0d22084f39cf</errorID>
      <errorWord>作</errorWord>
      <group>L1_Word</group>
      <groupName>字词问题</groupName>
      <ability>L2_Typo</ability>
      <abilityName>字词错误</abilityName>
      <candidateList>
        <item>做</item>
      </candidateList>
      <explain/>
      <paraID> B2573DF</paraID>
      <start>112</start>
      <end>113</end>
      <status>unmodified</status>
      <modifiedWord/>
      <trackRevisions>false</trackRevisions>
    </reviewItem>
    <reviewItem>
      <errorID>5d9c745c-c6a9-4997-8106-0c905e51994f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998E865</paraID>
      <start>0</start>
      <end>3</end>
      <status>ignored</status>
      <modifiedWord/>
      <trackRevisions>false</trackRevisions>
    </reviewItem>
    <reviewItem>
      <errorID>e3361fe2-5aef-4edb-9ff5-1ffafb3efabe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998E866</paraID>
      <start>0</start>
      <end>3</end>
      <status>ignored</status>
      <modifiedWord/>
      <trackRevisions>false</trackRevisions>
    </reviewItem>
    <reviewItem>
      <errorID>107d1382-3cd2-40b9-b9fb-369e753f0380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998E867</paraID>
      <start>0</start>
      <end>3</end>
      <status>ignored</status>
      <modifiedWord/>
      <trackRevisions>false</trackRevisions>
    </reviewItem>
    <reviewItem>
      <errorID>3946a0dd-3330-4575-9bde-6ad4d3d98b75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998E868</paraID>
      <start>0</start>
      <end>3</end>
      <status>ignored</status>
      <modifiedWord/>
      <trackRevisions>false</trackRevisions>
    </reviewItem>
    <reviewItem>
      <errorID>5ae25c1e-63c0-4d01-8c9c-4a582c2f0d65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998E869</paraID>
      <start>0</start>
      <end>3</end>
      <status>ignored</status>
      <modifiedWord/>
      <trackRevisions>false</trackRevisions>
    </reviewItem>
    <reviewItem>
      <errorID>a70e9eaa-5172-47e9-80a9-fc610aba0d7a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998E86A</paraID>
      <start>0</start>
      <end>3</end>
      <status>ignored</status>
      <modifiedWord/>
      <trackRevisions>false</trackRevisions>
    </reviewItem>
    <reviewItem>
      <errorID>8834d79a-cbac-4157-887a-641a6b5d3a1b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998E86C</paraID>
      <start>0</start>
      <end>3</end>
      <status>ignored</status>
      <modifiedWord/>
      <trackRevisions>false</trackRevisions>
    </reviewItem>
    <reviewItem>
      <errorID>f6164c0e-01cb-4811-85f7-f08d7d4672e0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998E86D</paraID>
      <start>0</start>
      <end>3</end>
      <status>ignored</status>
      <modifiedWord/>
      <trackRevisions>false</trackRevisions>
    </reviewItem>
    <reviewItem>
      <errorID>68e22193-9625-4b32-9115-a8f4140875cf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998E86E</paraID>
      <start>0</start>
      <end>3</end>
      <status>ignored</status>
      <modifiedWord/>
      <trackRevisions>false</trackRevisions>
    </reviewItem>
    <reviewItem>
      <errorID>0588a66f-74e2-4692-b28d-34c37ef71dc2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998E86F</paraID>
      <start>0</start>
      <end>3</end>
      <status>ignored</status>
      <modifiedWord/>
      <trackRevisions>false</trackRevisions>
    </reviewItem>
    <reviewItem>
      <errorID>313bef5f-11d1-49da-922b-f6407cd6ccc0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998E870</paraID>
      <start>0</start>
      <end>3</end>
      <status>ignored</status>
      <modifiedWord/>
      <trackRevisions>false</trackRevisions>
    </reviewItem>
    <reviewItem>
      <errorID>dfbcd2ed-2402-46a2-8add-1b4e8dcda5cf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998E871</paraID>
      <start>0</start>
      <end>3</end>
      <status>ignored</status>
      <modifiedWord/>
      <trackRevisions>false</trackRevisions>
    </reviewItem>
    <reviewItem>
      <errorID>b3bf3663-49c1-49bc-a5fc-b7a57c0f577a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998E872</paraID>
      <start>0</start>
      <end>3</end>
      <status>ignored</status>
      <modifiedWord/>
      <trackRevisions>false</trackRevisions>
    </reviewItem>
    <reviewItem>
      <errorID>61df352d-7f10-4d4e-b7eb-425d6054ef07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998E873</paraID>
      <start>0</start>
      <end>3</end>
      <status>ignored</status>
      <modifiedWord/>
      <trackRevisions>false</trackRevisions>
    </reviewItem>
    <reviewItem>
      <errorID>317ebf3f-def3-4dd9-8150-9490907f5a48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998E874</paraID>
      <start>0</start>
      <end>3</end>
      <status>ignored</status>
      <modifiedWord/>
      <trackRevisions>false</trackRevisions>
    </reviewItem>
    <reviewItem>
      <errorID>9cc01f7e-907a-49de-8d72-c3695fd35c0e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19FB44FC</paraID>
      <start>0</start>
      <end>3</end>
      <status>unmodified</status>
      <modifiedWord/>
      <trackRevisions>false</trackRevisions>
    </reviewItem>
    <reviewItem>
      <errorID>7cb1fef6-d365-4af6-8267-5b675f55476c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998E875</paraID>
      <start>0</start>
      <end>3</end>
      <status>ignored</status>
      <modifiedWord/>
      <trackRevisions>false</trackRevisions>
    </reviewItem>
    <reviewItem>
      <errorID>7f8fd973-32df-49b8-84bf-fe11033d1658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998E876</paraID>
      <start>0</start>
      <end>3</end>
      <status>ignored</status>
      <modifiedWord/>
      <trackRevisions>false</trackRevisions>
    </reviewItem>
    <reviewItem>
      <errorID>1e9f87e1-fea4-4db1-b8e6-d834fef9b124</errorID>
      <errorWord>(</errorWord>
      <group>L1_Format</group>
      <groupName>格式问题</groupName>
      <ability>L2_HalfPunc_CN</ability>
      <abilityName>全半角检查</abilityName>
      <candidateList>
        <item>（</item>
      </candidateList>
      <explain>文本全半角错误。</explain>
      <paraID> 998E876</paraID>
      <start>5</start>
      <end>6</end>
      <status>ignored</status>
      <modifiedWord/>
      <trackRevisions>false</trackRevisions>
    </reviewItem>
    <reviewItem>
      <errorID>70dae2d9-96eb-4261-a4fc-6a7ca1c392be</errorID>
      <errorWord>)</errorWord>
      <group>L1_Format</group>
      <groupName>格式问题</groupName>
      <ability>L2_HalfPunc_CN</ability>
      <abilityName>全半角检查</abilityName>
      <candidateList>
        <item>）</item>
      </candidateList>
      <explain>文本全半角错误。</explain>
      <paraID> 998E876</paraID>
      <start>7</start>
      <end>8</end>
      <status>ignored</status>
      <modifiedWord/>
      <trackRevisions>false</trackRevisions>
    </reviewItem>
    <reviewItem>
      <errorID>cf290469-0e7c-435b-8255-6e5b0b60a67a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998E877</paraID>
      <start>0</start>
      <end>3</end>
      <status>ignored</status>
      <modifiedWord/>
      <trackRevisions>false</trackRevisions>
    </reviewItem>
    <reviewItem>
      <errorID>64086e4a-f06a-46c6-9980-2bc25f5066df</errorID>
      <errorWord>(</errorWord>
      <group>L1_Format</group>
      <groupName>格式问题</groupName>
      <ability>L2_HalfPunc_CN</ability>
      <abilityName>全半角检查</abilityName>
      <candidateList>
        <item>（</item>
      </candidateList>
      <explain>文本全半角错误。</explain>
      <paraID> 998E877</paraID>
      <start>8</start>
      <end>9</end>
      <status>ignored</status>
      <modifiedWord/>
      <trackRevisions>false</trackRevisions>
    </reviewItem>
    <reviewItem>
      <errorID>07f92f08-bb97-49a7-bc31-101c9fc7cbcb</errorID>
      <errorWord>)</errorWord>
      <group>L1_Format</group>
      <groupName>格式问题</groupName>
      <ability>L2_HalfPunc_CN</ability>
      <abilityName>全半角检查</abilityName>
      <candidateList>
        <item>）</item>
      </candidateList>
      <explain>文本全半角错误。</explain>
      <paraID> 998E877</paraID>
      <start>10</start>
      <end>11</end>
      <status>ignored</status>
      <modifiedWord/>
      <trackRevisions>false</trackRevisions>
    </reviewItem>
    <reviewItem>
      <errorID>fb080f2a-e192-4d4e-81d5-85b5cb2bfcbe</errorID>
      <errorWord>(</errorWord>
      <group>L1_Format</group>
      <groupName>格式问题</groupName>
      <ability>L2_HalfPunc_CN</ability>
      <abilityName>全半角检查</abilityName>
      <candidateList>
        <item>（</item>
      </candidateList>
      <explain>文本全半角错误。</explain>
      <paraID> 998E877</paraID>
      <start>40</start>
      <end>41</end>
      <status>ignored</status>
      <modifiedWord/>
      <trackRevisions>false</trackRevisions>
    </reviewItem>
    <reviewItem>
      <errorID>be251d71-4250-409b-8f4b-ecf4859333be</errorID>
      <errorWord>)</errorWord>
      <group>L1_Format</group>
      <groupName>格式问题</groupName>
      <ability>L2_HalfPunc_CN</ability>
      <abilityName>全半角检查</abilityName>
      <candidateList>
        <item>）</item>
      </candidateList>
      <explain>文本全半角错误。</explain>
      <paraID> 998E877</paraID>
      <start>42</start>
      <end>43</end>
      <status>ignored</status>
      <modifiedWord/>
      <trackRevisions>false</trackRevisions>
    </reviewItem>
    <reviewItem>
      <errorID>a95e02bc-c6fa-4c2c-a495-8684ee5ef5b8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998E878</paraID>
      <start>0</start>
      <end>3</end>
      <status>ignored</status>
      <modifiedWord/>
      <trackRevisions>false</trackRevisions>
    </reviewItem>
    <reviewItem>
      <errorID>5e3e1d96-6fcc-4b41-bbc0-84a3fdf50416</errorID>
      <errorWord>(</errorWord>
      <group>L1_Format</group>
      <groupName>格式问题</groupName>
      <ability>L2_HalfPunc_CN</ability>
      <abilityName>全半角检查</abilityName>
      <candidateList>
        <item>（</item>
      </candidateList>
      <explain>文本全半角错误。</explain>
      <paraID> 998E878</paraID>
      <start>14</start>
      <end>15</end>
      <status>ignored</status>
      <modifiedWord/>
      <trackRevisions>false</trackRevisions>
    </reviewItem>
    <reviewItem>
      <errorID>29219461-8e70-4f22-9194-66d09ac7d9ae</errorID>
      <errorWord>)</errorWord>
      <group>L1_Format</group>
      <groupName>格式问题</groupName>
      <ability>L2_HalfPunc_CN</ability>
      <abilityName>全半角检查</abilityName>
      <candidateList>
        <item>）</item>
      </candidateList>
      <explain>文本全半角错误。</explain>
      <paraID> 998E878</paraID>
      <start>16</start>
      <end>17</end>
      <status>ignored</status>
      <modifiedWord/>
      <trackRevisions>false</trackRevisions>
    </reviewItem>
    <reviewItem>
      <errorID>1f3cce9f-c069-45d8-9c16-ff24fa7b4498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998E879</paraID>
      <start>0</start>
      <end>3</end>
      <status>ignored</status>
      <modifiedWord/>
      <trackRevisions>false</trackRevisions>
    </reviewItem>
    <reviewItem>
      <errorID>69530d33-778a-460b-9aad-d870458108c4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998E87A</paraID>
      <start>0</start>
      <end>3</end>
      <status>ignored</status>
      <modifiedWord/>
      <trackRevisions>false</trackRevisions>
    </reviewItem>
    <reviewItem>
      <errorID>07c76ac6-6b1d-40cc-9b4d-3e875a65f517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998E87B</paraID>
      <start>0</start>
      <end>3</end>
      <status>ignored</status>
      <modifiedWord/>
      <trackRevisions>false</trackRevisions>
    </reviewItem>
    <reviewItem>
      <errorID>94b4f4da-1ad7-4b09-9cb9-f4a4b7de7f5d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998E87C</paraID>
      <start>0</start>
      <end>3</end>
      <status>ignored</status>
      <modifiedWord/>
      <trackRevisions>false</trackRevisions>
    </reviewItem>
    <reviewItem>
      <errorID>9abb2732-28be-4263-b707-8300fc3f67b2</errorID>
      <errorWord>(</errorWord>
      <group>L1_Format</group>
      <groupName>格式问题</groupName>
      <ability>L2_HalfPunc_CN</ability>
      <abilityName>全半角检查</abilityName>
      <candidateList>
        <item>（</item>
      </candidateList>
      <explain>文本全半角错误。</explain>
      <paraID> 998E87C</paraID>
      <start>5</start>
      <end>6</end>
      <status>ignored</status>
      <modifiedWord/>
      <trackRevisions>false</trackRevisions>
    </reviewItem>
    <reviewItem>
      <errorID>6217d6e6-6227-4ba0-839c-f4a67329461e</errorID>
      <errorWord>)</errorWord>
      <group>L1_Format</group>
      <groupName>格式问题</groupName>
      <ability>L2_HalfPunc_CN</ability>
      <abilityName>全半角检查</abilityName>
      <candidateList>
        <item>）</item>
      </candidateList>
      <explain>文本全半角错误。</explain>
      <paraID> 998E87C</paraID>
      <start>7</start>
      <end>8</end>
      <status>ignored</status>
      <modifiedWord/>
      <trackRevisions>false</trackRevisions>
    </reviewItem>
    <reviewItem>
      <errorID>c4be4053-3cee-4210-af3d-e28caa2ef7e4</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998E87D</paraID>
      <start>0</start>
      <end>3</end>
      <status>ignored</status>
      <modifiedWord/>
      <trackRevisions>false</trackRevisions>
    </reviewItem>
    <reviewItem>
      <errorID>a2abc390-8895-4232-8388-718dbce8fa9c</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E7B8E24</paraID>
      <start>0</start>
      <end>3</end>
      <status>ignored</status>
      <modifiedWord/>
      <trackRevisions>false</trackRevisions>
    </reviewItem>
    <reviewItem>
      <errorID>2d8674b0-42c3-497a-afa6-3149c6960958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18BFA6DB</paraID>
      <start>0</start>
      <end>3</end>
      <status>ignored</status>
      <modifiedWord/>
      <trackRevisions>false</trackRevisions>
    </reviewItem>
    <reviewItem>
      <errorID>1e79a10f-4289-4c43-bf1b-c6cf15079452</errorID>
      <errorWord>(</errorWord>
      <group>L1_Format</group>
      <groupName>格式问题</groupName>
      <ability>L2_HalfPunc_CN</ability>
      <abilityName>全半角检查</abilityName>
      <candidateList>
        <item>（</item>
      </candidateList>
      <explain>文本全半角错误。</explain>
      <paraID>18BFA6DB</paraID>
      <start>40</start>
      <end>41</end>
      <status>ignored</status>
      <modifiedWord/>
      <trackRevisions>false</trackRevisions>
    </reviewItem>
    <reviewItem>
      <errorID>d3996f41-5e28-4161-bc1c-26dcfab5b945</errorID>
      <errorWord>)</errorWord>
      <group>L1_Format</group>
      <groupName>格式问题</groupName>
      <ability>L2_HalfPunc_CN</ability>
      <abilityName>全半角检查</abilityName>
      <candidateList>
        <item>）</item>
      </candidateList>
      <explain>文本全半角错误。</explain>
      <paraID>18BFA6DB</paraID>
      <start>42</start>
      <end>43</end>
      <status>ignored</status>
      <modifiedWord/>
      <trackRevisions>false</trackRevisions>
    </reviewItem>
    <reviewItem>
      <errorID>e8d8c304-d1cf-4b8a-b41f-fecc44430536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70D0B435</paraID>
      <start>0</start>
      <end>3</end>
      <status>ignored</status>
      <modifiedWord/>
      <trackRevisions>false</trackRevisions>
    </reviewItem>
    <reviewItem>
      <errorID>dcd89a28-9db4-4354-ab68-42f0dbfa9c89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726DB9E1</paraID>
      <start>0</start>
      <end>3</end>
      <status>ignored</status>
      <modifiedWord/>
      <trackRevisions>false</trackRevisions>
    </reviewItem>
    <reviewItem>
      <errorID>f2cc2a93-8f62-4061-b9ab-f5e0302eede1</errorID>
      <errorWord>(</errorWord>
      <group>L1_Format</group>
      <groupName>格式问题</groupName>
      <ability>L2_HalfPunc_CN</ability>
      <abilityName>全半角检查</abilityName>
      <candidateList>
        <item>（</item>
      </candidateList>
      <explain>文本全半角错误。</explain>
      <paraID>2B12F6A1</paraID>
      <start>0</start>
      <end>1</end>
      <status>ignored</status>
      <modifiedWord/>
      <trackRevisions>false</trackRevisions>
    </reviewItem>
    <reviewItem>
      <errorID>53b2e64d-c1b9-400d-8425-c5274d203b74</errorID>
      <errorWord>)</errorWord>
      <group>L1_Format</group>
      <groupName>格式问题</groupName>
      <ability>L2_HalfPunc_CN</ability>
      <abilityName>全半角检查</abilityName>
      <candidateList>
        <item>）</item>
      </candidateList>
      <explain>文本全半角错误。</explain>
      <paraID>2B12F6A1</paraID>
      <start>3</start>
      <end>4</end>
      <status>ignored</status>
      <modifiedWord/>
      <trackRevisions>false</trackRevisions>
    </reviewItem>
    <reviewItem>
      <errorID>b7308c97-0402-4a54-af9f-f729f795f35c</errorID>
      <errorWord>(</errorWord>
      <group>L1_Format</group>
      <groupName>格式问题</groupName>
      <ability>L2_HalfPunc_CN</ability>
      <abilityName>全半角检查</abilityName>
      <candidateList>
        <item>（</item>
      </candidateList>
      <explain>文本全半角错误。</explain>
      <paraID>34D3216E</paraID>
      <start>0</start>
      <end>1</end>
      <status>ignored</status>
      <modifiedWord/>
      <trackRevisions>false</trackRevisions>
    </reviewItem>
    <reviewItem>
      <errorID>ca7be25d-c93e-4882-9abe-86841b76c603</errorID>
      <errorWord>)</errorWord>
      <group>L1_Format</group>
      <groupName>格式问题</groupName>
      <ability>L2_HalfPunc_CN</ability>
      <abilityName>全半角检查</abilityName>
      <candidateList>
        <item>）</item>
      </candidateList>
      <explain>文本全半角错误。</explain>
      <paraID>34D3216E</paraID>
      <start>4</start>
      <end>5</end>
      <status>ignored</status>
      <modifiedWord/>
      <trackRevisions>false</trackRevisions>
    </reviewItem>
    <reviewItem>
      <errorID>b21d5197-5bbd-4847-b505-538530241e1a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998E87E</paraID>
      <start>0</start>
      <end>3</end>
      <status>ignored</status>
      <modifiedWord/>
      <trackRevisions>false</trackRevisions>
    </reviewItem>
    <reviewItem>
      <errorID>f3beb4a4-3258-469c-8835-d91d26f592f4</errorID>
      <errorWord>(</errorWord>
      <group>L1_Format</group>
      <groupName>格式问题</groupName>
      <ability>L2_HalfPunc_CN</ability>
      <abilityName>全半角检查</abilityName>
      <candidateList>
        <item>（</item>
      </candidateList>
      <explain>文本全半角错误。</explain>
      <paraID> 998E87E</paraID>
      <start>95</start>
      <end>96</end>
      <status>ignored</status>
      <modifiedWord/>
      <trackRevisions>false</trackRevisions>
    </reviewItem>
    <reviewItem>
      <errorID>5b39871d-e279-407a-b50d-b05cc4b56352</errorID>
      <errorWord>)</errorWord>
      <group>L1_Format</group>
      <groupName>格式问题</groupName>
      <ability>L2_HalfPunc_CN</ability>
      <abilityName>全半角检查</abilityName>
      <candidateList>
        <item>）</item>
      </candidateList>
      <explain>文本全半角错误。</explain>
      <paraID> 998E87E</paraID>
      <start>97</start>
      <end>98</end>
      <status>ignored</status>
      <modifiedWord/>
      <trackRevisions>false</trackRevisions>
    </reviewItem>
    <reviewItem>
      <errorID>7ddec40d-ce8f-4b9e-aeb9-9318125ccc3f</errorID>
      <errorWord>(</errorWord>
      <group>L1_Format</group>
      <groupName>格式问题</groupName>
      <ability>L2_HalfPunc_CN</ability>
      <abilityName>全半角检查</abilityName>
      <candidateList>
        <item>（</item>
      </candidateList>
      <explain>文本全半角错误。</explain>
      <paraID> 998E87E</paraID>
      <start>100</start>
      <end>101</end>
      <status>ignored</status>
      <modifiedWord/>
      <trackRevisions>false</trackRevisions>
    </reviewItem>
    <reviewItem>
      <errorID>6950662b-7f80-47e7-9e73-69ae0d434d88</errorID>
      <errorWord>)</errorWord>
      <group>L1_Format</group>
      <groupName>格式问题</groupName>
      <ability>L2_HalfPunc_CN</ability>
      <abilityName>全半角检查</abilityName>
      <candidateList>
        <item>）</item>
      </candidateList>
      <explain>文本全半角错误。</explain>
      <paraID> 998E87E</paraID>
      <start>102</start>
      <end>103</end>
      <status>ignored</status>
      <modifiedWord/>
      <trackRevisions>false</trackRevisions>
    </reviewItem>
    <reviewItem>
      <errorID>b392f961-9aa3-4034-900e-132c40cff49f</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998E87F</paraID>
      <start>0</start>
      <end>3</end>
      <status>ignored</status>
      <modifiedWord/>
      <trackRevisions>false</trackRevisions>
    </reviewItem>
    <reviewItem>
      <errorID>afce82a8-d4cd-479c-ada9-ab9788b4caf6</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998E880</paraID>
      <start>0</start>
      <end>3</end>
      <status>unmodified</status>
      <modifiedWord/>
      <trackRevisions>false</trackRevisions>
    </reviewItem>
    <reviewItem>
      <errorID>2a240bbc-7f20-4796-bf4d-53cda641083e</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998E881</paraID>
      <start>0</start>
      <end>3</end>
      <status>unmodified</status>
      <modifiedWord/>
      <trackRevisions>false</trackRevisions>
    </reviewItem>
    <reviewItem>
      <errorID>e66623bc-c1cd-4ec6-9e23-d7b218458d52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998E885</paraID>
      <start>0</start>
      <end>3</end>
      <status>ignored</status>
      <modifiedWord/>
      <trackRevisions>false</trackRevisions>
    </reviewItem>
    <reviewItem>
      <errorID>231fd560-7ef2-4eca-a0b4-9d5817b90719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998E886</paraID>
      <start>0</start>
      <end>3</end>
      <status>ignored</status>
      <modifiedWord/>
      <trackRevisions>false</trackRevisions>
    </reviewItem>
    <reviewItem>
      <errorID>7efb1f2c-4f2a-4868-9a06-6fa782a99eef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998E888</paraID>
      <start>0</start>
      <end>3</end>
      <status>ignored</status>
      <modifiedWord/>
      <trackRevisions>false</trackRevisions>
    </reviewItem>
    <reviewItem>
      <errorID>43fbbaf3-cc9c-48d4-8c53-8620fabd2c5c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998E889</paraID>
      <start>0</start>
      <end>3</end>
      <status>ignored</status>
      <modifiedWord/>
      <trackRevisions>false</trackRevisions>
    </reviewItem>
    <reviewItem>
      <errorID>e40d7369-e9b0-4486-8587-73eae4ea7f3c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998E88A</paraID>
      <start>0</start>
      <end>3</end>
      <status>ignored</status>
      <modifiedWord/>
      <trackRevisions>false</trackRevisions>
    </reviewItem>
    <reviewItem>
      <errorID>b058ee27-66d7-4759-9a5e-6a8140b8cfb5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998E88B</paraID>
      <start>0</start>
      <end>3</end>
      <status>ignored</status>
      <modifiedWord/>
      <trackRevisions>false</trackRevisions>
    </reviewItem>
    <reviewItem>
      <errorID>3bf0ae70-1b7e-4af1-939d-86ce68d3d079</errorID>
      <errorWord>(</errorWord>
      <group>L1_Format</group>
      <groupName>格式问题</groupName>
      <ability>L2_HalfPunc_CN</ability>
      <abilityName>全半角检查</abilityName>
      <candidateList>
        <item>（</item>
      </candidateList>
      <explain>文本全半角错误。</explain>
      <paraID> 998E88C</paraID>
      <start>0</start>
      <end>1</end>
      <status>ignored</status>
      <modifiedWord/>
      <trackRevisions>false</trackRevisions>
    </reviewItem>
    <reviewItem>
      <errorID>2dfb8bb0-e057-4a83-a05a-23b3aa08f005</errorID>
      <errorWord>)</errorWord>
      <group>L1_Format</group>
      <groupName>格式问题</groupName>
      <ability>L2_HalfPunc_CN</ability>
      <abilityName>全半角检查</abilityName>
      <candidateList>
        <item>）</item>
      </candidateList>
      <explain>文本全半角错误。</explain>
      <paraID> 998E88C</paraID>
      <start>3</start>
      <end>4</end>
      <status>ignored</status>
      <modifiedWord/>
      <trackRevisions>false</trackRevisions>
    </reviewItem>
    <reviewItem>
      <errorID>2a4d7c54-786d-467f-bb6a-99effdec92b1</errorID>
      <errorWord>(</errorWord>
      <group>L1_Format</group>
      <groupName>格式问题</groupName>
      <ability>L2_HalfPunc_CN</ability>
      <abilityName>全半角检查</abilityName>
      <candidateList>
        <item>（</item>
      </candidateList>
      <explain>文本全半角错误。</explain>
      <paraID> 998E88D</paraID>
      <start>0</start>
      <end>1</end>
      <status>ignored</status>
      <modifiedWord/>
      <trackRevisions>false</trackRevisions>
    </reviewItem>
    <reviewItem>
      <errorID>d491426d-ad20-455c-bbbe-63cfa1502d2d</errorID>
      <errorWord>)</errorWord>
      <group>L1_Format</group>
      <groupName>格式问题</groupName>
      <ability>L2_HalfPunc_CN</ability>
      <abilityName>全半角检查</abilityName>
      <candidateList>
        <item>）</item>
      </candidateList>
      <explain>文本全半角错误。</explain>
      <paraID> 998E88D</paraID>
      <start>4</start>
      <end>5</end>
      <status>ignored</status>
      <modifiedWord/>
      <trackRevisions>false</trackRevisions>
    </reviewItem>
    <reviewItem>
      <errorID>75d98f00-efdf-4e17-a429-766f6fcc9f90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998E88E</paraID>
      <start>0</start>
      <end>3</end>
      <status>ignored</status>
      <modifiedWord/>
      <trackRevisions>false</trackRevisions>
    </reviewItem>
    <reviewItem>
      <errorID>40c51fbd-2260-476a-beba-df7b9dd262e4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998E893</paraID>
      <start>0</start>
      <end>3</end>
      <status>ignored</status>
      <modifiedWord/>
      <trackRevisions>false</trackRevisions>
    </reviewItem>
    <reviewItem>
      <errorID>cf8225cb-9fbf-45f5-b106-e7b461c4b154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998E894</paraID>
      <start>0</start>
      <end>3</end>
      <status>ignored</status>
      <modifiedWord/>
      <trackRevisions>false</trackRevisions>
    </reviewItem>
    <reviewItem>
      <errorID>a11b03b8-4902-4377-bbec-b69a5caf85e5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998E895</paraID>
      <start>0</start>
      <end>3</end>
      <status>ignored</status>
      <modifiedWord/>
      <trackRevisions>false</trackRevisions>
    </reviewItem>
    <reviewItem>
      <errorID>a6519d60-09c2-40b3-ae0f-265ad136a89d</errorID>
      <errorWord>(</errorWord>
      <group>L1_Format</group>
      <groupName>格式问题</groupName>
      <ability>L2_HalfPunc_CN</ability>
      <abilityName>全半角检查</abilityName>
      <candidateList>
        <item>（</item>
      </candidateList>
      <explain>文本全半角错误。</explain>
      <paraID> 998E895</paraID>
      <start>17</start>
      <end>18</end>
      <status>ignored</status>
      <modifiedWord/>
      <trackRevisions>false</trackRevisions>
    </reviewItem>
    <reviewItem>
      <errorID>05043177-f7c4-4cbc-9a87-4dae987a3b30</errorID>
      <errorWord>)</errorWord>
      <group>L1_Format</group>
      <groupName>格式问题</groupName>
      <ability>L2_HalfPunc_CN</ability>
      <abilityName>全半角检查</abilityName>
      <candidateList>
        <item>）</item>
      </candidateList>
      <explain>文本全半角错误。</explain>
      <paraID> 998E895</paraID>
      <start>19</start>
      <end>20</end>
      <status>ignored</status>
      <modifiedWord/>
      <trackRevisions>false</trackRevisions>
    </reviewItem>
    <reviewItem>
      <errorID>16ae290c-9e4d-4864-b4c7-aacf1f2acf12</errorID>
      <errorWord>(</errorWord>
      <group>L1_Format</group>
      <groupName>格式问题</groupName>
      <ability>L2_HalfPunc_CN</ability>
      <abilityName>全半角检查</abilityName>
      <candidateList>
        <item>（</item>
      </candidateList>
      <explain>文本全半角错误。</explain>
      <paraID> 998E895</paraID>
      <start>21</start>
      <end>22</end>
      <status>ignored</status>
      <modifiedWord/>
      <trackRevisions>false</trackRevisions>
    </reviewItem>
    <reviewItem>
      <errorID>f3283289-404b-4a53-ace2-2505fd3eb124</errorID>
      <errorWord>)</errorWord>
      <group>L1_Format</group>
      <groupName>格式问题</groupName>
      <ability>L2_HalfPunc_CN</ability>
      <abilityName>全半角检查</abilityName>
      <candidateList>
        <item>）</item>
      </candidateList>
      <explain>文本全半角错误。</explain>
      <paraID> 998E895</paraID>
      <start>23</start>
      <end>24</end>
      <status>ignored</status>
      <modifiedWord/>
      <trackRevisions>false</trackRevisions>
    </reviewItem>
    <reviewItem>
      <errorID>8d611bda-46c1-4bbb-a787-5933a53f1967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998E896</paraID>
      <start>0</start>
      <end>3</end>
      <status>ignored</status>
      <modifiedWord/>
      <trackRevisions>false</trackRevisions>
    </reviewItem>
    <reviewItem>
      <errorID>aec5e1a9-16b6-49f9-a1cf-a0d1212dc198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998E897</paraID>
      <start>0</start>
      <end>3</end>
      <status>ignored</status>
      <modifiedWord/>
      <trackRevisions>false</trackRevisions>
    </reviewItem>
    <reviewItem>
      <errorID>32ebf805-3bd2-4518-9a06-1700b38e1e24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998E898</paraID>
      <start>0</start>
      <end>3</end>
      <status>ignored</status>
      <modifiedWord/>
      <trackRevisions>false</trackRevisions>
    </reviewItem>
    <reviewItem>
      <errorID>9449fde1-f6db-40c1-8147-b3c890609ccd</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998E899</paraID>
      <start>0</start>
      <end>3</end>
      <status>ignored</status>
      <modifiedWord/>
      <trackRevisions>false</trackRevisions>
    </reviewItem>
    <reviewItem>
      <errorID>e4397960-bd37-4822-a67a-16d4eb7a84d8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998E89B</paraID>
      <start>0</start>
      <end>3</end>
      <status>ignored</status>
      <modifiedWord/>
      <trackRevisions>false</trackRevisions>
    </reviewItem>
    <reviewItem>
      <errorID>9df8de8b-8c68-4078-9bf2-2ed36b091db7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998E89C</paraID>
      <start>0</start>
      <end>3</end>
      <status>ignored</status>
      <modifiedWord/>
      <trackRevisions>false</trackRevisions>
    </reviewItem>
    <reviewItem>
      <errorID>6c17fd44-7a71-423d-adec-21bd5fb53f12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6F00F80C</paraID>
      <start>0</start>
      <end>3</end>
      <status>ignored</status>
      <modifiedWord/>
      <trackRevisions>false</trackRevisions>
    </reviewItem>
    <reviewItem>
      <errorID>17b25030-a31b-4379-96b0-50e3fd11152a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998E89D</paraID>
      <start>0</start>
      <end>3</end>
      <status>ignored</status>
      <modifiedWord/>
      <trackRevisions>false</trackRevisions>
    </reviewItem>
    <reviewItem>
      <errorID>e9b4c10e-3560-4f54-be1e-ee76104ee3a0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998E8A3</paraID>
      <start>0</start>
      <end>3</end>
      <status>ignored</status>
      <modifiedWord/>
      <trackRevisions>false</trackRevisions>
    </reviewItem>
    <reviewItem>
      <errorID>f6b213f2-1a35-4c8d-adfd-25fac3d44581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998E8A4</paraID>
      <start>0</start>
      <end>3</end>
      <status>ignored</status>
      <modifiedWord/>
      <trackRevisions>false</trackRevisions>
    </reviewItem>
    <reviewItem>
      <errorID>ac9e8bc1-d298-4ccb-85d2-d69a49de4760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998E8A5</paraID>
      <start>0</start>
      <end>3</end>
      <status>ignored</status>
      <modifiedWord/>
      <trackRevisions>false</trackRevisions>
    </reviewItem>
    <reviewItem>
      <errorID>a854d737-b2f8-4ea8-b3ec-4173f1699d2a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998E8A6</paraID>
      <start>0</start>
      <end>3</end>
      <status>ignored</status>
      <modifiedWord/>
      <trackRevisions>false</trackRevisions>
    </reviewItem>
    <reviewItem>
      <errorID>84e53df8-f856-40c7-9894-8d2d0548c133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998E8A7</paraID>
      <start>0</start>
      <end>3</end>
      <status>ignored</status>
      <modifiedWord/>
      <trackRevisions>false</trackRevisions>
    </reviewItem>
    <reviewItem>
      <errorID>2e5599af-d9a6-4fac-82d4-034d5872dde0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998E8A8</paraID>
      <start>0</start>
      <end>3</end>
      <status>ignored</status>
      <modifiedWord/>
      <trackRevisions>false</trackRevisions>
    </reviewItem>
    <reviewItem>
      <errorID>30be18a7-ef3c-4162-8e2f-b92bc15d92bc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998E8A9</paraID>
      <start>0</start>
      <end>3</end>
      <status>ignored</status>
      <modifiedWord/>
      <trackRevisions>false</trackRevisions>
    </reviewItem>
    <reviewItem>
      <errorID>bd80cb99-860f-4d97-9020-71a7bef6514d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998E8AA</paraID>
      <start>0</start>
      <end>3</end>
      <status>ignored</status>
      <modifiedWord/>
      <trackRevisions>false</trackRevisions>
    </reviewItem>
    <reviewItem>
      <errorID>205a0b78-dd7a-4441-80a9-5bb4227c32e0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998E8AB</paraID>
      <start>0</start>
      <end>3</end>
      <status>ignored</status>
      <modifiedWord/>
      <trackRevisions>false</trackRevisions>
    </reviewItem>
    <reviewItem>
      <errorID>cfc8a307-aaef-42fc-b494-39aa1ef17121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998E8AC</paraID>
      <start>0</start>
      <end>3</end>
      <status>ignored</status>
      <modifiedWord/>
      <trackRevisions>false</trackRevisions>
    </reviewItem>
    <reviewItem>
      <errorID>ced65af6-14bc-4974-88d4-e81ee3d6fa61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998E8AD</paraID>
      <start>0</start>
      <end>3</end>
      <status>ignored</status>
      <modifiedWord/>
      <trackRevisions>false</trackRevisions>
    </reviewItem>
    <reviewItem>
      <errorID>cd927b97-1c19-4205-a191-7a737c42dea3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998E8AE</paraID>
      <start>0</start>
      <end>3</end>
      <status>unmodified</status>
      <modifiedWord/>
      <trackRevisions>false</trackRevisions>
    </reviewItem>
    <reviewItem>
      <errorID>c5649865-976a-4ba5-b7a2-c913385b8c42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998E8AF</paraID>
      <start>0</start>
      <end>4</end>
      <status>ignored</status>
      <modifiedWord/>
      <trackRevisions>false</trackRevisions>
    </reviewItem>
    <reviewItem>
      <errorID>bf0cb317-699f-40bd-b46d-7c9a2cdb56e0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998E8B0</paraID>
      <start>0</start>
      <end>3</end>
      <status>ignored</status>
      <modifiedWord/>
      <trackRevisions>false</trackRevisions>
    </reviewItem>
    <reviewItem>
      <errorID>c1aee556-a7b5-4369-a0d9-f354b389232c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998E8B2</paraID>
      <start>0</start>
      <end>3</end>
      <status>ignored</status>
      <modifiedWord/>
      <trackRevisions>false</trackRevisions>
    </reviewItem>
    <reviewItem>
      <errorID>ace69a21-58a0-4363-a700-c9395dccdee6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998E8B3</paraID>
      <start>0</start>
      <end>3</end>
      <status>ignored</status>
      <modifiedWord/>
      <trackRevisions>false</trackRevisions>
    </reviewItem>
    <reviewItem>
      <errorID>3fa655d4-ed78-47a7-a6ce-eb58d45abe3f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998E8B4</paraID>
      <start>0</start>
      <end>3</end>
      <status>ignored</status>
      <modifiedWord/>
      <trackRevisions>false</trackRevisions>
    </reviewItem>
    <reviewItem>
      <errorID>aff81b82-1718-4dc4-8be6-26f883b62e59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998E8B5</paraID>
      <start>0</start>
      <end>3</end>
      <status>ignored</status>
      <modifiedWord/>
      <trackRevisions>false</trackRevisions>
    </reviewItem>
    <reviewItem>
      <errorID>2b222473-4918-482f-aa0a-28c67faec330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998E8B6</paraID>
      <start>0</start>
      <end>3</end>
      <status>ignored</status>
      <modifiedWord/>
      <trackRevisions>false</trackRevisions>
    </reviewItem>
    <reviewItem>
      <errorID>a96c750d-e1f2-456e-8ece-de763aa10795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998E8B7</paraID>
      <start>0</start>
      <end>3</end>
      <status>ignored</status>
      <modifiedWord/>
      <trackRevisions>false</trackRevisions>
    </reviewItem>
    <reviewItem>
      <errorID>ee41bd9b-fad0-410d-b3af-828807114ab3</errorID>
      <errorWord>(</errorWord>
      <group>L1_Format</group>
      <groupName>格式问题</groupName>
      <ability>L2_HalfPunc_CN</ability>
      <abilityName>全半角检查</abilityName>
      <candidateList>
        <item>（</item>
      </candidateList>
      <explain>文本全半角错误。</explain>
      <paraID> 998E8B8</paraID>
      <start>0</start>
      <end>1</end>
      <status>ignored</status>
      <modifiedWord/>
      <trackRevisions>false</trackRevisions>
    </reviewItem>
    <reviewItem>
      <errorID>07600d3f-b835-4687-8b6b-ccf7e134376f</errorID>
      <errorWord>)</errorWord>
      <group>L1_Format</group>
      <groupName>格式问题</groupName>
      <ability>L2_HalfPunc_CN</ability>
      <abilityName>全半角检查</abilityName>
      <candidateList>
        <item>）</item>
      </candidateList>
      <explain>文本全半角错误。</explain>
      <paraID> 998E8B8</paraID>
      <start>3</start>
      <end>4</end>
      <status>ignored</status>
      <modifiedWord/>
      <trackRevisions>false</trackRevisions>
    </reviewItem>
    <reviewItem>
      <errorID>18753e62-747e-4a4d-b87d-9fb427efb58e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998E8B9</paraID>
      <start>0</start>
      <end>3</end>
      <status>ignored</status>
      <modifiedWord/>
      <trackRevisions>false</trackRevisions>
    </reviewItem>
    <reviewItem>
      <errorID>907a26c2-8ac2-4954-bedb-457d043fc8b1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998E8BA</paraID>
      <start>0</start>
      <end>3</end>
      <status>ignored</status>
      <modifiedWord/>
      <trackRevisions>false</trackRevisions>
    </reviewItem>
    <reviewItem>
      <errorID>8219e897-f851-4b81-9776-5f2453d4c3a9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998E8BB</paraID>
      <start>0</start>
      <end>3</end>
      <status>ignored</status>
      <modifiedWord/>
      <trackRevisions>false</trackRevisions>
    </reviewItem>
    <reviewItem>
      <errorID>20d7df3d-1aaa-4100-88d6-a28ad8973205</errorID>
      <errorWord>返航点</errorWord>
      <group>L1_Word</group>
      <groupName>字词问题</groupName>
      <ability>L2_Typo</ability>
      <abilityName>字词错误</abilityName>
      <candidateList>
        <item>返航</item>
      </candidateList>
      <explain/>
      <paraID> 998E8BB</paraID>
      <start>27</start>
      <end>30</end>
      <status>unmodified</status>
      <modifiedWord/>
      <trackRevisions>false</trackRevisions>
    </reviewItem>
    <reviewItem>
      <errorID>ea763350-9247-471d-894a-3153c4004e8c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998E8BC</paraID>
      <start>0</start>
      <end>3</end>
      <status>ignored</status>
      <modifiedWord/>
      <trackRevisions>false</trackRevisions>
    </reviewItem>
    <reviewItem>
      <errorID>d64825b9-46ac-419c-9fdb-7153adf488db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998E8BD</paraID>
      <start>0</start>
      <end>3</end>
      <status>ignored</status>
      <modifiedWord/>
      <trackRevisions>false</trackRevisions>
    </reviewItem>
    <reviewItem>
      <errorID>1a510e28-83e7-4e8e-9f3f-7b5f0f99a805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998E8BE</paraID>
      <start>0</start>
      <end>3</end>
      <status>ignored</status>
      <modifiedWord/>
      <trackRevisions>false</trackRevisions>
    </reviewItem>
    <reviewItem>
      <errorID>4bacf90f-1204-4382-90e1-6de95018b338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998E8BF</paraID>
      <start>0</start>
      <end>3</end>
      <status>ignored</status>
      <modifiedWord/>
      <trackRevisions>false</trackRevisions>
    </reviewItem>
    <reviewItem>
      <errorID>f1de435f-fcf7-4043-8022-acffd12220e6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998E8C1</paraID>
      <start>0</start>
      <end>3</end>
      <status>ignored</status>
      <modifiedWord/>
      <trackRevisions>false</trackRevisions>
    </reviewItem>
    <reviewItem>
      <errorID>2298d835-40cf-4ee4-a16a-9af9aebcc771</errorID>
      <errorWord>(</errorWord>
      <group>L1_Format</group>
      <groupName>格式问题</groupName>
      <ability>L2_HalfPunc_CN</ability>
      <abilityName>全半角检查</abilityName>
      <candidateList>
        <item>（</item>
      </candidateList>
      <explain>文本全半角错误。</explain>
      <paraID> 998E8C1</paraID>
      <start>6</start>
      <end>7</end>
      <status>ignored</status>
      <modifiedWord/>
      <trackRevisions>false</trackRevisions>
    </reviewItem>
    <reviewItem>
      <errorID>c766d238-ca0d-4d63-b6e1-d1b9fcb7f2f8</errorID>
      <errorWord>)</errorWord>
      <group>L1_Format</group>
      <groupName>格式问题</groupName>
      <ability>L2_HalfPunc_CN</ability>
      <abilityName>全半角检查</abilityName>
      <candidateList>
        <item>）</item>
      </candidateList>
      <explain>文本全半角错误。</explain>
      <paraID> 998E8C1</paraID>
      <start>8</start>
      <end>9</end>
      <status>ignored</status>
      <modifiedWord/>
      <trackRevisions>false</trackRevisions>
    </reviewItem>
    <reviewItem>
      <errorID>bef80a0d-bb45-46d5-a699-0cb7fc248d6b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998E8C2</paraID>
      <start>0</start>
      <end>3</end>
      <status>ignored</status>
      <modifiedWord/>
      <trackRevisions>false</trackRevisions>
    </reviewItem>
    <reviewItem>
      <errorID>6a8688ac-b23b-4dc1-b7ba-d5f40363de8b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998E8C3</paraID>
      <start>0</start>
      <end>3</end>
      <status>ignored</status>
      <modifiedWord/>
      <trackRevisions>false</trackRevisions>
    </reviewItem>
    <reviewItem>
      <errorID>703a3bda-d823-4c00-8557-6c2dd01bd791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998E8C4</paraID>
      <start>0</start>
      <end>3</end>
      <status>ignored</status>
      <modifiedWord/>
      <trackRevisions>false</trackRevisions>
    </reviewItem>
    <reviewItem>
      <errorID>d7282e33-0c0c-446a-ae03-c3ba677f6169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998E8C5</paraID>
      <start>0</start>
      <end>3</end>
      <status>ignored</status>
      <modifiedWord/>
      <trackRevisions>false</trackRevisions>
    </reviewItem>
    <reviewItem>
      <errorID>fa771e21-bdcb-48f3-8d80-d04ee109dc5a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998E8C6</paraID>
      <start>0</start>
      <end>3</end>
      <status>ignored</status>
      <modifiedWord/>
      <trackRevisions>false</trackRevisions>
    </reviewItem>
    <reviewItem>
      <errorID>7b90f4dc-bbed-4035-8e2b-8d2c8974de8c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998E8C7</paraID>
      <start>0</start>
      <end>3</end>
      <status>ignored</status>
      <modifiedWord/>
      <trackRevisions>false</trackRevisions>
    </reviewItem>
    <reviewItem>
      <errorID>497d7ba6-4dee-438b-afd1-4c6c1bf11a77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998E8C9</paraID>
      <start>0</start>
      <end>3</end>
      <status>ignored</status>
      <modifiedWord/>
      <trackRevisions>false</trackRevisions>
    </reviewItem>
    <reviewItem>
      <errorID>455412c2-dd82-4e1a-b0fb-80d577932698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998E8CA</paraID>
      <start>0</start>
      <end>3</end>
      <status>ignored</status>
      <modifiedWord/>
      <trackRevisions>false</trackRevisions>
    </reviewItem>
    <reviewItem>
      <errorID>7756d961-079c-4bcb-a83e-87e65c15b53a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998E8CB</paraID>
      <start>0</start>
      <end>3</end>
      <status>ignored</status>
      <modifiedWord/>
      <trackRevisions>false</trackRevisions>
    </reviewItem>
    <reviewItem>
      <errorID>4425c339-ba5d-492d-8a5b-a62f49b3c554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998E8CC</paraID>
      <start>0</start>
      <end>3</end>
      <status>ignored</status>
      <modifiedWord/>
      <trackRevisions>false</trackRevisions>
    </reviewItem>
    <reviewItem>
      <errorID>9f327e59-3037-40e5-a9e9-98f49725eab7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998E8CD</paraID>
      <start>0</start>
      <end>3</end>
      <status>ignored</status>
      <modifiedWord/>
      <trackRevisions>false</trackRevisions>
    </reviewItem>
    <reviewItem>
      <errorID>55b00fa8-13af-4d04-93ac-ffa4e07de303</errorID>
      <errorWord>制订了相关</errorWord>
      <group>L1_Word</group>
      <groupName>字词问题</groupName>
      <ability>L2_Typo</ability>
      <abilityName>字词错误</abilityName>
      <candidateList>
        <item>制定了相关</item>
      </candidateList>
      <explain/>
      <paraID> 998E8CD</paraID>
      <start>3</start>
      <end>8</end>
      <status>unmodified</status>
      <modifiedWord/>
      <trackRevisions>false</trackRevisions>
    </reviewItem>
    <reviewItem>
      <errorID>7b856ef1-7793-44d4-b76e-9f7fed3de21b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998E8CE</paraID>
      <start>0</start>
      <end>3</end>
      <status>ignored</status>
      <modifiedWord/>
      <trackRevisions>false</trackRevisions>
    </reviewItem>
    <reviewItem>
      <errorID>450e5104-54fc-4852-9f1f-70d6355657c3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998E8CF</paraID>
      <start>0</start>
      <end>3</end>
      <status>ignored</status>
      <modifiedWord/>
      <trackRevisions>false</trackRevisions>
    </reviewItem>
    <reviewItem>
      <errorID>8a72b7c6-21f2-4e0f-bebe-a6edcda6fa54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998E8D0</paraID>
      <start>0</start>
      <end>3</end>
      <status>ignored</status>
      <modifiedWord/>
      <trackRevisions>false</trackRevisions>
    </reviewItem>
    <reviewItem>
      <errorID>639f6536-61ca-418e-842b-8edd6d9bfb18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998E8D1</paraID>
      <start>0</start>
      <end>3</end>
      <status>ignored</status>
      <modifiedWord/>
      <trackRevisions>false</trackRevisions>
    </reviewItem>
    <reviewItem>
      <errorID>bb22b108-de02-474c-a311-8e2c0bb9b319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998E8D2</paraID>
      <start>0</start>
      <end>3</end>
      <status>ignored</status>
      <modifiedWord/>
      <trackRevisions>false</trackRevisions>
    </reviewItem>
    <reviewItem>
      <errorID>fa092877-18b6-4f85-97aa-9ca053822563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998E8D4</paraID>
      <start>0</start>
      <end>3</end>
      <status>ignored</status>
      <modifiedWord/>
      <trackRevisions>false</trackRevisions>
    </reviewItem>
    <reviewItem>
      <errorID>ad0a05a7-7600-42dd-b0ff-015e446cab3b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998E8D5</paraID>
      <start>0</start>
      <end>3</end>
      <status>ignored</status>
      <modifiedWord/>
      <trackRevisions>false</trackRevisions>
    </reviewItem>
    <reviewItem>
      <errorID>bfc22c41-c80d-4984-9b60-1d75463b2bb2</errorID>
      <errorWord>(</errorWord>
      <group>L1_Format</group>
      <groupName>格式问题</groupName>
      <ability>L2_HalfPunc_CN</ability>
      <abilityName>全半角检查</abilityName>
      <candidateList>
        <item>（</item>
      </candidateList>
      <explain>文本全半角错误。</explain>
      <paraID> 998E8D5</paraID>
      <start>24</start>
      <end>25</end>
      <status>ignored</status>
      <modifiedWord/>
      <trackRevisions>false</trackRevisions>
    </reviewItem>
    <reviewItem>
      <errorID>d73df9e7-399d-494e-bddd-29cc1a837ac4</errorID>
      <errorWord>)</errorWord>
      <group>L1_Format</group>
      <groupName>格式问题</groupName>
      <ability>L2_HalfPunc_CN</ability>
      <abilityName>全半角检查</abilityName>
      <candidateList>
        <item>）</item>
      </candidateList>
      <explain>文本全半角错误。</explain>
      <paraID> 998E8D5</paraID>
      <start>26</start>
      <end>27</end>
      <status>ignored</status>
      <modifiedWord/>
      <trackRevisions>false</trackRevisions>
    </reviewItem>
    <reviewItem>
      <errorID>0e48f5de-7da3-4ff3-895b-4e4a76ba1513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998E8D6</paraID>
      <start>0</start>
      <end>3</end>
      <status>ignored</status>
      <modifiedWord/>
      <trackRevisions>false</trackRevisions>
    </reviewItem>
    <reviewItem>
      <errorID>3994f52f-71ac-4b3b-9274-9afa07cace23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998E8D7</paraID>
      <start>0</start>
      <end>3</end>
      <status>ignored</status>
      <modifiedWord/>
      <trackRevisions>false</trackRevisions>
    </reviewItem>
    <reviewItem>
      <errorID>8f722ef4-803c-4403-b613-1ce0b896831b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998E8D8</paraID>
      <start>0</start>
      <end>3</end>
      <status>ignored</status>
      <modifiedWord/>
      <trackRevisions>false</trackRevisions>
    </reviewItem>
    <reviewItem>
      <errorID>94c3b1bc-9a09-4797-bd6d-8f18760c324f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998E8D9</paraID>
      <start>0</start>
      <end>3</end>
      <status>ignored</status>
      <modifiedWord/>
      <trackRevisions>false</trackRevisions>
    </reviewItem>
    <reviewItem>
      <errorID>cfb1e114-e196-4c49-bbcf-5069be43e722</errorID>
      <errorWord>(</errorWord>
      <group>L1_Format</group>
      <groupName>格式问题</groupName>
      <ability>L2_HalfPunc_CN</ability>
      <abilityName>全半角检查</abilityName>
      <candidateList>
        <item>（</item>
      </candidateList>
      <explain>文本全半角错误。</explain>
      <paraID> 998E8D9</paraID>
      <start>26</start>
      <end>27</end>
      <status>ignored</status>
      <modifiedWord/>
      <trackRevisions>false</trackRevisions>
    </reviewItem>
    <reviewItem>
      <errorID>bca11815-a9d3-4406-9f08-b152e1e8f83d</errorID>
      <errorWord>)</errorWord>
      <group>L1_Format</group>
      <groupName>格式问题</groupName>
      <ability>L2_HalfPunc_CN</ability>
      <abilityName>全半角检查</abilityName>
      <candidateList>
        <item>）</item>
      </candidateList>
      <explain>文本全半角错误。</explain>
      <paraID> 998E8D9</paraID>
      <start>28</start>
      <end>29</end>
      <status>ignored</status>
      <modifiedWord/>
      <trackRevisions>false</trackRevisions>
    </reviewItem>
    <reviewItem>
      <errorID>091a1b4c-b5a6-4c9d-8ca5-3dbbbd357cac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998E8DA</paraID>
      <start>0</start>
      <end>3</end>
      <status>ignored</status>
      <modifiedWord/>
      <trackRevisions>false</trackRevisions>
    </reviewItem>
    <reviewItem>
      <errorID>5c9072de-b56b-4cd4-8ce6-d3054cd3fc7a</errorID>
      <errorWord>(</errorWord>
      <group>L1_Format</group>
      <groupName>格式问题</groupName>
      <ability>L2_HalfPunc_CN</ability>
      <abilityName>全半角检查</abilityName>
      <candidateList>
        <item>（</item>
      </candidateList>
      <explain>文本全半角错误。</explain>
      <paraID> 998E8DA</paraID>
      <start>17</start>
      <end>18</end>
      <status>ignored</status>
      <modifiedWord/>
      <trackRevisions>false</trackRevisions>
    </reviewItem>
    <reviewItem>
      <errorID>7f43c2aa-178b-43c4-8d75-974893f1bc5e</errorID>
      <errorWord>)</errorWord>
      <group>L1_Format</group>
      <groupName>格式问题</groupName>
      <ability>L2_HalfPunc_CN</ability>
      <abilityName>全半角检查</abilityName>
      <candidateList>
        <item>）</item>
      </candidateList>
      <explain>文本全半角错误。</explain>
      <paraID> 998E8DA</paraID>
      <start>19</start>
      <end>20</end>
      <status>ignored</status>
      <modifiedWord/>
      <trackRevisions>false</trackRevisions>
    </reviewItem>
    <reviewItem>
      <errorID>f02fd2ca-6f20-47ad-ba9a-e4f8b86b2e77</errorID>
      <errorWord>(</errorWord>
      <group>L1_Format</group>
      <groupName>格式问题</groupName>
      <ability>L2_HalfPunc_CN</ability>
      <abilityName>全半角检查</abilityName>
      <candidateList>
        <item>（</item>
      </candidateList>
      <explain>文本全半角错误。</explain>
      <paraID> 998E8DA</paraID>
      <start>21</start>
      <end>22</end>
      <status>ignored</status>
      <modifiedWord/>
      <trackRevisions>false</trackRevisions>
    </reviewItem>
    <reviewItem>
      <errorID>667a339f-a9f7-4dc5-9232-778f0a65cfe2</errorID>
      <errorWord>)</errorWord>
      <group>L1_Format</group>
      <groupName>格式问题</groupName>
      <ability>L2_HalfPunc_CN</ability>
      <abilityName>全半角检查</abilityName>
      <candidateList>
        <item>）</item>
      </candidateList>
      <explain>文本全半角错误。</explain>
      <paraID> 998E8DA</paraID>
      <start>23</start>
      <end>24</end>
      <status>ignored</status>
      <modifiedWord/>
      <trackRevisions>false</trackRevisions>
    </reviewItem>
    <reviewItem>
      <errorID>10eaff10-5a86-4fe1-9b55-3243a46f9378</errorID>
      <errorWord>(</errorWord>
      <group>L1_Format</group>
      <groupName>格式问题</groupName>
      <ability>L2_HalfPunc_CN</ability>
      <abilityName>全半角检查</abilityName>
      <candidateList>
        <item>（</item>
      </candidateList>
      <explain>文本全半角错误。</explain>
      <paraID> 998E8DA</paraID>
      <start>25</start>
      <end>26</end>
      <status>ignored</status>
      <modifiedWord/>
      <trackRevisions>false</trackRevisions>
    </reviewItem>
    <reviewItem>
      <errorID>75374a8b-a26d-4e08-95c5-84219a0e4dc4</errorID>
      <errorWord>)</errorWord>
      <group>L1_Format</group>
      <groupName>格式问题</groupName>
      <ability>L2_HalfPunc_CN</ability>
      <abilityName>全半角检查</abilityName>
      <candidateList>
        <item>）</item>
      </candidateList>
      <explain>文本全半角错误。</explain>
      <paraID> 998E8DA</paraID>
      <start>27</start>
      <end>28</end>
      <status>ignored</status>
      <modifiedWord/>
      <trackRevisions>false</trackRevisions>
    </reviewItem>
    <reviewItem>
      <errorID>97e1917e-bc2a-4292-8ff1-1ddff1191e12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998E8DB</paraID>
      <start>0</start>
      <end>3</end>
      <status>ignored</status>
      <modifiedWord/>
      <trackRevisions>false</trackRevisions>
    </reviewItem>
    <reviewItem>
      <errorID>78be7993-0834-4efe-ae53-55a27d5b11e5</errorID>
      <errorWord>(</errorWord>
      <group>L1_Format</group>
      <groupName>格式问题</groupName>
      <ability>L2_HalfPunc_CN</ability>
      <abilityName>全半角检查</abilityName>
      <candidateList>
        <item>（</item>
      </candidateList>
      <explain>文本全半角错误。</explain>
      <paraID> 998E8DC</paraID>
      <start>0</start>
      <end>1</end>
      <status>ignored</status>
      <modifiedWord/>
      <trackRevisions>false</trackRevisions>
    </reviewItem>
    <reviewItem>
      <errorID>2643ecf7-8fe1-4ce3-90d1-03e5923f5ca4</errorID>
      <errorWord>)</errorWord>
      <group>L1_Format</group>
      <groupName>格式问题</groupName>
      <ability>L2_HalfPunc_CN</ability>
      <abilityName>全半角检查</abilityName>
      <candidateList>
        <item>）</item>
      </candidateList>
      <explain>文本全半角错误。</explain>
      <paraID> 998E8DC</paraID>
      <start>3</start>
      <end>4</end>
      <status>ignored</status>
      <modifiedWord/>
      <trackRevisions>false</trackRevisions>
    </reviewItem>
    <reviewItem>
      <errorID>b1786fd1-ff22-471a-83e5-3ab4159b2fe5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998E8DD</paraID>
      <start>0</start>
      <end>3</end>
      <status>ignored</status>
      <modifiedWord/>
      <trackRevisions>false</trackRevisions>
    </reviewItem>
    <reviewItem>
      <errorID>95e6641e-3311-4dfc-bf9b-1343b18e708c</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998E8DE</paraID>
      <start>0</start>
      <end>3</end>
      <status>ignored</status>
      <modifiedWord/>
      <trackRevisions>false</trackRevisions>
    </reviewItem>
    <reviewItem>
      <errorID>911080f9-611e-424f-a26d-cc90cc9eb1d8</errorID>
      <errorWord>(</errorWord>
      <group>L1_Format</group>
      <groupName>格式问题</groupName>
      <ability>L2_HalfPunc_CN</ability>
      <abilityName>全半角检查</abilityName>
      <candidateList>
        <item>（</item>
      </candidateList>
      <explain>文本全半角错误。</explain>
      <paraID> 998E8DF</paraID>
      <start>0</start>
      <end>1</end>
      <status>ignored</status>
      <modifiedWord/>
      <trackRevisions>false</trackRevisions>
    </reviewItem>
    <reviewItem>
      <errorID>b18757af-539b-4e51-be6b-391902775026</errorID>
      <errorWord>)</errorWord>
      <group>L1_Format</group>
      <groupName>格式问题</groupName>
      <ability>L2_HalfPunc_CN</ability>
      <abilityName>全半角检查</abilityName>
      <candidateList>
        <item>）</item>
      </candidateList>
      <explain>文本全半角错误。</explain>
      <paraID> 998E8DF</paraID>
      <start>3</start>
      <end>4</end>
      <status>ignored</status>
      <modifiedWord/>
      <trackRevisions>false</trackRevisions>
    </reviewItem>
    <reviewItem>
      <errorID>a5469c21-44b2-4b92-8afd-3eaf31d79a14</errorID>
      <errorWord>(</errorWord>
      <group>L1_Format</group>
      <groupName>格式问题</groupName>
      <ability>L2_HalfPunc_CN</ability>
      <abilityName>全半角检查</abilityName>
      <candidateList>
        <item>（</item>
      </candidateList>
      <explain>文本全半角错误。</explain>
      <paraID> 998E8E0</paraID>
      <start>0</start>
      <end>1</end>
      <status>ignored</status>
      <modifiedWord/>
      <trackRevisions>false</trackRevisions>
    </reviewItem>
    <reviewItem>
      <errorID>0c4a04c8-647c-49d2-a0b6-9c34fe4899c0</errorID>
      <errorWord>)</errorWord>
      <group>L1_Format</group>
      <groupName>格式问题</groupName>
      <ability>L2_HalfPunc_CN</ability>
      <abilityName>全半角检查</abilityName>
      <candidateList>
        <item>）</item>
      </candidateList>
      <explain>文本全半角错误。</explain>
      <paraID> 998E8E0</paraID>
      <start>4</start>
      <end>5</end>
      <status>ignored</status>
      <modifiedWord/>
      <trackRevisions>false</trackRevisions>
    </reviewItem>
    <reviewItem>
      <errorID>22084144-d4ac-4395-87d5-4eeb33d521b8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998E8E1</paraID>
      <start>0</start>
      <end>3</end>
      <status>ignored</status>
      <modifiedWord/>
      <trackRevisions>false</trackRevisions>
    </reviewItem>
    <reviewItem>
      <errorID>e9173088-c1ea-4968-a3aa-fd3a5a27d666</errorID>
      <errorWord>(</errorWord>
      <group>L1_Format</group>
      <groupName>格式问题</groupName>
      <ability>L2_HalfPunc_CN</ability>
      <abilityName>全半角检查</abilityName>
      <candidateList>
        <item>（</item>
      </candidateList>
      <explain>文本全半角错误。</explain>
      <paraID> 998E8E1</paraID>
      <start>17</start>
      <end>18</end>
      <status>ignored</status>
      <modifiedWord/>
      <trackRevisions>false</trackRevisions>
    </reviewItem>
    <reviewItem>
      <errorID>7d973da4-fea4-4500-a9a3-8723110d54c4</errorID>
      <errorWord>)</errorWord>
      <group>L1_Format</group>
      <groupName>格式问题</groupName>
      <ability>L2_HalfPunc_CN</ability>
      <abilityName>全半角检查</abilityName>
      <candidateList>
        <item>）</item>
      </candidateList>
      <explain>文本全半角错误。</explain>
      <paraID> 998E8E1</paraID>
      <start>19</start>
      <end>20</end>
      <status>ignored</status>
      <modifiedWord/>
      <trackRevisions>false</trackRevisions>
    </reviewItem>
    <reviewItem>
      <errorID>df4e38bd-70cb-42d6-9652-827bc7a4c582</errorID>
      <errorWord>(</errorWord>
      <group>L1_Format</group>
      <groupName>格式问题</groupName>
      <ability>L2_HalfPunc_CN</ability>
      <abilityName>全半角检查</abilityName>
      <candidateList>
        <item>（</item>
      </candidateList>
      <explain>文本全半角错误。</explain>
      <paraID> 998E8E1</paraID>
      <start>21</start>
      <end>22</end>
      <status>ignored</status>
      <modifiedWord/>
      <trackRevisions>false</trackRevisions>
    </reviewItem>
    <reviewItem>
      <errorID>6ef05864-de4b-47bf-afef-a396a0a816a3</errorID>
      <errorWord>)</errorWord>
      <group>L1_Format</group>
      <groupName>格式问题</groupName>
      <ability>L2_HalfPunc_CN</ability>
      <abilityName>全半角检查</abilityName>
      <candidateList>
        <item>）</item>
      </candidateList>
      <explain>文本全半角错误。</explain>
      <paraID> 998E8E1</paraID>
      <start>23</start>
      <end>24</end>
      <status>ignored</status>
      <modifiedWord/>
      <trackRevisions>false</trackRevisions>
    </reviewItem>
    <reviewItem>
      <errorID>731363e9-b46f-4bcf-9f0d-0f52fd21d15e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998E8E2</paraID>
      <start>0</start>
      <end>3</end>
      <status>ignored</status>
      <modifiedWord/>
      <trackRevisions>false</trackRevisions>
    </reviewItem>
    <reviewItem>
      <errorID>f693c304-6284-4106-b000-0894b461279c</errorID>
      <errorWord>(</errorWord>
      <group>L1_Format</group>
      <groupName>格式问题</groupName>
      <ability>L2_HalfPunc_CN</ability>
      <abilityName>全半角检查</abilityName>
      <candidateList>
        <item>（</item>
      </candidateList>
      <explain>文本全半角错误。</explain>
      <paraID> 998E8E2</paraID>
      <start>8</start>
      <end>9</end>
      <status>ignored</status>
      <modifiedWord/>
      <trackRevisions>false</trackRevisions>
    </reviewItem>
    <reviewItem>
      <errorID>099a081d-1840-4c94-9530-b63b094bb8f4</errorID>
      <errorWord>)</errorWord>
      <group>L1_Format</group>
      <groupName>格式问题</groupName>
      <ability>L2_HalfPunc_CN</ability>
      <abilityName>全半角检查</abilityName>
      <candidateList>
        <item>）</item>
      </candidateList>
      <explain>文本全半角错误。</explain>
      <paraID> 998E8E2</paraID>
      <start>10</start>
      <end>11</end>
      <status>ignored</status>
      <modifiedWord/>
      <trackRevisions>false</trackRevisions>
    </reviewItem>
    <reviewItem>
      <errorID>0c852f8e-81f8-495e-9db0-eebb18aa6262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998E8E3</paraID>
      <start>0</start>
      <end>3</end>
      <status>ignored</status>
      <modifiedWord/>
      <trackRevisions>false</trackRevisions>
    </reviewItem>
    <reviewItem>
      <errorID>3c3b6278-a76e-47eb-84a8-f1ef0b091d87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998E8E4</paraID>
      <start>0</start>
      <end>3</end>
      <status>ignored</status>
      <modifiedWord/>
      <trackRevisions>false</trackRevisions>
    </reviewItem>
    <reviewItem>
      <errorID>3b0156ca-43a6-4dbe-a0be-23f3078481ff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998E8E5</paraID>
      <start>0</start>
      <end>3</end>
      <status>ignored</status>
      <modifiedWord/>
      <trackRevisions>false</trackRevisions>
    </reviewItem>
    <reviewItem>
      <errorID>34f87cf2-f23b-4385-8191-fa7749cbc7ee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998E8E6</paraID>
      <start>0</start>
      <end>3</end>
      <status>ignored</status>
      <modifiedWord/>
      <trackRevisions>false</trackRevisions>
    </reviewItem>
    <reviewItem>
      <errorID>6941574d-be1a-4bd2-86f9-a35cd2724bcf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998E8E7</paraID>
      <start>0</start>
      <end>3</end>
      <status>ignored</status>
      <modifiedWord/>
      <trackRevisions>false</trackRevisions>
    </reviewItem>
    <reviewItem>
      <errorID>31e341f7-69e6-4f6a-b8ca-8dd89a533f4a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998E8E9</paraID>
      <start>0</start>
      <end>3</end>
      <status>ignored</status>
      <modifiedWord/>
      <trackRevisions>false</trackRevisions>
    </reviewItem>
    <reviewItem>
      <errorID>9cb61048-5b4b-4618-84f9-5fbf8166954e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998E8EA</paraID>
      <start>0</start>
      <end>3</end>
      <status>ignored</status>
      <modifiedWord/>
      <trackRevisions>false</trackRevisions>
    </reviewItem>
    <reviewItem>
      <errorID>77386b15-2612-4721-81a8-376aa6b14aa3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998E8EB</paraID>
      <start>0</start>
      <end>3</end>
      <status>ignored</status>
      <modifiedWord/>
      <trackRevisions>false</trackRevisions>
    </reviewItem>
    <reviewItem>
      <errorID>a050e6f6-12d5-49d8-b91e-4357c03f3cd5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998E8EC</paraID>
      <start>0</start>
      <end>3</end>
      <status>ignored</status>
      <modifiedWord/>
      <trackRevisions>false</trackRevisions>
    </reviewItem>
    <reviewItem>
      <errorID>38ea135e-0491-495f-95c3-c398805ce6b2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998E8ED</paraID>
      <start>0</start>
      <end>3</end>
      <status>ignored</status>
      <modifiedWord/>
      <trackRevisions>false</trackRevisions>
    </reviewItem>
    <reviewItem>
      <errorID>bbae47e0-72d8-427c-b2f1-2295cd40608a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998E8EE</paraID>
      <start>0</start>
      <end>3</end>
      <status>ignored</status>
      <modifiedWord/>
      <trackRevisions>false</trackRevisions>
    </reviewItem>
    <reviewItem>
      <errorID>363e9978-9b04-4b69-8070-acdf5e95bd2b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998E8EF</paraID>
      <start>0</start>
      <end>3</end>
      <status>ignored</status>
      <modifiedWord/>
      <trackRevisions>false</trackRevisions>
    </reviewItem>
    <reviewItem>
      <errorID>4d37d108-db0e-41c4-b899-5a44bad79708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998E8F0</paraID>
      <start>0</start>
      <end>3</end>
      <status>ignored</status>
      <modifiedWord/>
      <trackRevisions>false</trackRevisions>
    </reviewItem>
    <reviewItem>
      <errorID>91bb578e-8ee0-42ae-98d9-169ed808d8c3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998E8F1</paraID>
      <start>0</start>
      <end>3</end>
      <status>ignored</status>
      <modifiedWord/>
      <trackRevisions>false</trackRevisions>
    </reviewItem>
    <reviewItem>
      <errorID>7e5ff0ea-cfc0-4a46-9ef5-c199f909cd51</errorID>
      <errorWord>(</errorWord>
      <group>L1_Format</group>
      <groupName>格式问题</groupName>
      <ability>L2_HalfPunc_CN</ability>
      <abilityName>全半角检查</abilityName>
      <candidateList>
        <item>（</item>
      </candidateList>
      <explain>文本全半角错误。</explain>
      <paraID> 998E8F1</paraID>
      <start>6</start>
      <end>7</end>
      <status>ignored</status>
      <modifiedWord/>
      <trackRevisions>false</trackRevisions>
    </reviewItem>
    <reviewItem>
      <errorID>90b41786-b0d0-4f1d-a93a-e810349bcca2</errorID>
      <errorWord>)</errorWord>
      <group>L1_Format</group>
      <groupName>格式问题</groupName>
      <ability>L2_HalfPunc_CN</ability>
      <abilityName>全半角检查</abilityName>
      <candidateList>
        <item>）</item>
      </candidateList>
      <explain>文本全半角错误。</explain>
      <paraID> 998E8F1</paraID>
      <start>8</start>
      <end>9</end>
      <status>ignored</status>
      <modifiedWord/>
      <trackRevisions>false</trackRevisions>
    </reviewItem>
    <reviewItem>
      <errorID>c7228920-670f-415c-a94b-45dea59ae035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998E8F2</paraID>
      <start>0</start>
      <end>3</end>
      <status>ignored</status>
      <modifiedWord/>
      <trackRevisions>false</trackRevisions>
    </reviewItem>
    <reviewItem>
      <errorID>33f64c15-7d4d-4e5f-904e-02fe6dd337e7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998E8F3</paraID>
      <start>0</start>
      <end>3</end>
      <status>ignored</status>
      <modifiedWord/>
      <trackRevisions>false</trackRevisions>
    </reviewItem>
    <reviewItem>
      <errorID>2f4f8208-d211-4131-9cca-74346ce4f8ab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998E8F4</paraID>
      <start>0</start>
      <end>3</end>
      <status>ignored</status>
      <modifiedWord/>
      <trackRevisions>false</trackRevisions>
    </reviewItem>
    <reviewItem>
      <errorID>5eeb5753-1b78-44da-aeaf-314b5ad7af1c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998E8F5</paraID>
      <start>0</start>
      <end>3</end>
      <status>ignored</status>
      <modifiedWord/>
      <trackRevisions>false</trackRevisions>
    </reviewItem>
    <reviewItem>
      <errorID>9d1757ef-e2b4-4c6a-b259-1b9d67d646f1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998E8F6</paraID>
      <start>0</start>
      <end>3</end>
      <status>ignored</status>
      <modifiedWord/>
      <trackRevisions>false</trackRevisions>
    </reviewItem>
    <reviewItem>
      <errorID>9363de3c-d30c-4ef1-80b2-7ec5654185ac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998E8F7</paraID>
      <start>0</start>
      <end>3</end>
      <status>ignored</status>
      <modifiedWord/>
      <trackRevisions>false</trackRevisions>
    </reviewItem>
    <reviewItem>
      <errorID>43bdb358-0a6c-4bf0-8091-99b85df47916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998E8F8</paraID>
      <start>0</start>
      <end>3</end>
      <status>ignored</status>
      <modifiedWord/>
      <trackRevisions>false</trackRevisions>
    </reviewItem>
    <reviewItem>
      <errorID>f24a5506-67ba-4c5b-9c1a-f835335084a6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998E8F9</paraID>
      <start>0</start>
      <end>3</end>
      <status>ignored</status>
      <modifiedWord/>
      <trackRevisions>false</trackRevisions>
    </reviewItem>
    <reviewItem>
      <errorID>c0508357-ead9-47d1-907f-2bb26ea1aa44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998E8FA</paraID>
      <start>0</start>
      <end>3</end>
      <status>ignored</status>
      <modifiedWord/>
      <trackRevisions>false</trackRevisions>
    </reviewItem>
    <reviewItem>
      <errorID>576cd36b-806e-4018-bb83-0551b1681815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998E8FB</paraID>
      <start>0</start>
      <end>3</end>
      <status>ignored</status>
      <modifiedWord/>
      <trackRevisions>false</trackRevisions>
    </reviewItem>
    <reviewItem>
      <errorID>de82bae7-36da-47e1-9d25-93e651be8816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998E8FC</paraID>
      <start>0</start>
      <end>3</end>
      <status>ignored</status>
      <modifiedWord/>
      <trackRevisions>false</trackRevisions>
    </reviewItem>
    <reviewItem>
      <errorID>6db7211d-b67d-490d-ba96-5c89166e6a66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998E8FD</paraID>
      <start>0</start>
      <end>3</end>
      <status>ignored</status>
      <modifiedWord/>
      <trackRevisions>false</trackRevisions>
    </reviewItem>
    <reviewItem>
      <errorID>e74b1b43-2236-4d00-923f-97adb13fcee2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998E8FF</paraID>
      <start>0</start>
      <end>3</end>
      <status>ignored</status>
      <modifiedWord/>
      <trackRevisions>false</trackRevisions>
    </reviewItem>
    <reviewItem>
      <errorID>326fc490-9a65-4650-883f-0e9df6d6cc1b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998E900</paraID>
      <start>0</start>
      <end>3</end>
      <status>ignored</status>
      <modifiedWord/>
      <trackRevisions>false</trackRevisions>
    </reviewItem>
    <reviewItem>
      <errorID>ba43dc53-7308-4c6d-ab4c-e60517d47bdc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998E901</paraID>
      <start>0</start>
      <end>3</end>
      <status>ignored</status>
      <modifiedWord/>
      <trackRevisions>false</trackRevisions>
    </reviewItem>
    <reviewItem>
      <errorID>25bf7c81-ac05-4700-8089-b01802fd2443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998E902</paraID>
      <start>0</start>
      <end>3</end>
      <status>ignored</status>
      <modifiedWord/>
      <trackRevisions>false</trackRevisions>
    </reviewItem>
    <reviewItem>
      <errorID>0595ee43-f928-43c5-8334-63b1dad25f6e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998E903</paraID>
      <start>0</start>
      <end>3</end>
      <status>ignored</status>
      <modifiedWord/>
      <trackRevisions>false</trackRevisions>
    </reviewItem>
    <reviewItem>
      <errorID>1a167d3d-e873-47fa-8940-2e020ff03f7c</errorID>
      <errorWord>(</errorWord>
      <group>L1_Format</group>
      <groupName>格式问题</groupName>
      <ability>L2_HalfPunc_CN</ability>
      <abilityName>全半角检查</abilityName>
      <candidateList>
        <item>（</item>
      </candidateList>
      <explain>文本全半角错误。</explain>
      <paraID> 998E903</paraID>
      <start>6</start>
      <end>7</end>
      <status>ignored</status>
      <modifiedWord/>
      <trackRevisions>false</trackRevisions>
    </reviewItem>
    <reviewItem>
      <errorID>0285d776-900c-433c-a4b9-d3594d4e99b1</errorID>
      <errorWord>)</errorWord>
      <group>L1_Format</group>
      <groupName>格式问题</groupName>
      <ability>L2_HalfPunc_CN</ability>
      <abilityName>全半角检查</abilityName>
      <candidateList>
        <item>）</item>
      </candidateList>
      <explain>文本全半角错误。</explain>
      <paraID> 998E903</paraID>
      <start>8</start>
      <end>9</end>
      <status>ignored</status>
      <modifiedWord/>
      <trackRevisions>false</trackRevisions>
    </reviewItem>
    <reviewItem>
      <errorID>5bcda7b5-efa5-416c-932e-b6adfd789cc6</errorID>
      <errorWord>(</errorWord>
      <group>L1_Format</group>
      <groupName>格式问题</groupName>
      <ability>L2_HalfPunc_CN</ability>
      <abilityName>全半角检查</abilityName>
      <candidateList>
        <item>（</item>
      </candidateList>
      <explain>文本全半角错误。</explain>
      <paraID> 998E903</paraID>
      <start>10</start>
      <end>11</end>
      <status>ignored</status>
      <modifiedWord/>
      <trackRevisions>false</trackRevisions>
    </reviewItem>
    <reviewItem>
      <errorID>2dda9d41-6951-44b9-8d0f-1eaca8fe2f7e</errorID>
      <errorWord>)</errorWord>
      <group>L1_Format</group>
      <groupName>格式问题</groupName>
      <ability>L2_HalfPunc_CN</ability>
      <abilityName>全半角检查</abilityName>
      <candidateList>
        <item>）</item>
      </candidateList>
      <explain>文本全半角错误。</explain>
      <paraID> 998E903</paraID>
      <start>12</start>
      <end>13</end>
      <status>ignored</status>
      <modifiedWord/>
      <trackRevisions>false</trackRevisions>
    </reviewItem>
    <reviewItem>
      <errorID>c91c7ad6-9d8a-4cc7-ad91-0c533e63125c</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998E904</paraID>
      <start>0</start>
      <end>3</end>
      <status>ignored</status>
      <modifiedWord/>
      <trackRevisions>false</trackRevisions>
    </reviewItem>
    <reviewItem>
      <errorID>1e4a35f0-6ff1-4d63-895f-49bec9a189f7</errorID>
      <errorWord>(</errorWord>
      <group>L1_Format</group>
      <groupName>格式问题</groupName>
      <ability>L2_HalfPunc_CN</ability>
      <abilityName>全半角检查</abilityName>
      <candidateList>
        <item>（</item>
      </candidateList>
      <explain>文本全半角错误。</explain>
      <paraID> 998E904</paraID>
      <start>13</start>
      <end>14</end>
      <status>ignored</status>
      <modifiedWord/>
      <trackRevisions>false</trackRevisions>
    </reviewItem>
    <reviewItem>
      <errorID>baf02f77-d84c-4291-b045-f5751ab7d10d</errorID>
      <errorWord>)</errorWord>
      <group>L1_Format</group>
      <groupName>格式问题</groupName>
      <ability>L2_HalfPunc_CN</ability>
      <abilityName>全半角检查</abilityName>
      <candidateList>
        <item>）</item>
      </candidateList>
      <explain>文本全半角错误。</explain>
      <paraID> 998E904</paraID>
      <start>15</start>
      <end>16</end>
      <status>ignored</status>
      <modifiedWord/>
      <trackRevisions>false</trackRevisions>
    </reviewItem>
    <reviewItem>
      <errorID>44325316-af5b-4498-a420-65a25cf6c43a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998E905</paraID>
      <start>0</start>
      <end>3</end>
      <status>ignored</status>
      <modifiedWord/>
      <trackRevisions>false</trackRevisions>
    </reviewItem>
    <reviewItem>
      <errorID>7f24c4d9-ccb1-4219-93d8-69a3ffe8eb4c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998E906</paraID>
      <start>0</start>
      <end>3</end>
      <status>ignored</status>
      <modifiedWord/>
      <trackRevisions>false</trackRevisions>
    </reviewItem>
    <reviewItem>
      <errorID>a55be22a-f175-4ab1-b69a-3c1f57dee233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998E907</paraID>
      <start>0</start>
      <end>3</end>
      <status>ignored</status>
      <modifiedWord/>
      <trackRevisions>false</trackRevisions>
    </reviewItem>
    <reviewItem>
      <errorID>394daabf-00ab-4207-9afe-c32769d9c3c8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998E908</paraID>
      <start>0</start>
      <end>3</end>
      <status>ignored</status>
      <modifiedWord/>
      <trackRevisions>false</trackRevisions>
    </reviewItem>
    <reviewItem>
      <errorID>4d351af1-bca0-42a0-8a88-37fe09079980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998E909</paraID>
      <start>0</start>
      <end>3</end>
      <status>ignored</status>
      <modifiedWord/>
      <trackRevisions>false</trackRevisions>
    </reviewItem>
    <reviewItem>
      <errorID>370b925e-0b2e-4df2-8828-bfff38dfa6e5</errorID>
      <errorWord>(</errorWord>
      <group>L1_Format</group>
      <groupName>格式问题</groupName>
      <ability>L2_HalfPunc_CN</ability>
      <abilityName>全半角检查</abilityName>
      <candidateList>
        <item>（</item>
      </candidateList>
      <explain>文本全半角错误。</explain>
      <paraID> 998E909</paraID>
      <start>32</start>
      <end>33</end>
      <status>ignored</status>
      <modifiedWord/>
      <trackRevisions>false</trackRevisions>
    </reviewItem>
    <reviewItem>
      <errorID>8e4efdf9-90d5-47cb-b918-0b279dacd14b</errorID>
      <errorWord>英里</errorWord>
      <group>L1_Knowledge</group>
      <groupName>知识性问题</groupName>
      <ability>L2_Knowledge</ability>
      <abilityName>其他知识</abilityName>
      <candidateList/>
      <explain>非法定单位</explain>
      <paraID> 998E909</paraID>
      <start>34</start>
      <end>36</end>
      <status>unmodified</status>
      <modifiedWord/>
      <trackRevisions>false</trackRevisions>
    </reviewItem>
    <reviewItem>
      <errorID>692fab2c-bd4d-4bd5-ae36-77586c197fb6</errorID>
      <errorWord>)</errorWord>
      <group>L1_Format</group>
      <groupName>格式问题</groupName>
      <ability>L2_HalfPunc_CN</ability>
      <abilityName>全半角检查</abilityName>
      <candidateList>
        <item>）</item>
      </candidateList>
      <explain>文本全半角错误。</explain>
      <paraID> 998E909</paraID>
      <start>36</start>
      <end>37</end>
      <status>ignored</status>
      <modifiedWord/>
      <trackRevisions>false</trackRevisions>
    </reviewItem>
    <reviewItem>
      <errorID>9b7f4be7-e22a-48d8-a57c-33dc86aed436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998E90A</paraID>
      <start>0</start>
      <end>3</end>
      <status>ignored</status>
      <modifiedWord/>
      <trackRevisions>false</trackRevisions>
    </reviewItem>
    <reviewItem>
      <errorID>f1510aac-7c03-433f-acde-98b8ce9e2fa8</errorID>
      <errorWord>英里</errorWord>
      <group>L1_Knowledge</group>
      <groupName>知识性问题</groupName>
      <ability>L2_Knowledge</ability>
      <abilityName>其他知识</abilityName>
      <candidateList/>
      <explain>非法定单位</explain>
      <paraID> 998E90A</paraID>
      <start>24</start>
      <end>26</end>
      <status>unmodified</status>
      <modifiedWord/>
      <trackRevisions>false</trackRevisions>
    </reviewItem>
    <reviewItem>
      <errorID>a20c01e1-1aee-4499-971c-74f564091f8e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998E90B</paraID>
      <start>0</start>
      <end>3</end>
      <status>ignored</status>
      <modifiedWord/>
      <trackRevisions>false</trackRevisions>
    </reviewItem>
    <reviewItem>
      <errorID>1577de62-6313-45d4-8708-70590f03653c</errorID>
      <errorWord>(</errorWord>
      <group>L1_Format</group>
      <groupName>格式问题</groupName>
      <ability>L2_HalfPunc_CN</ability>
      <abilityName>全半角检查</abilityName>
      <candidateList>
        <item>（</item>
      </candidateList>
      <explain>文本全半角错误。</explain>
      <paraID> 998E90B</paraID>
      <start>6</start>
      <end>7</end>
      <status>ignored</status>
      <modifiedWord/>
      <trackRevisions>false</trackRevisions>
    </reviewItem>
    <reviewItem>
      <errorID>ef3df748-ff75-4c40-834f-76fed74dc79c</errorID>
      <errorWord>)</errorWord>
      <group>L1_Format</group>
      <groupName>格式问题</groupName>
      <ability>L2_HalfPunc_CN</ability>
      <abilityName>全半角检查</abilityName>
      <candidateList>
        <item>）</item>
      </candidateList>
      <explain>文本全半角错误。</explain>
      <paraID> 998E90B</paraID>
      <start>8</start>
      <end>9</end>
      <status>ignored</status>
      <modifiedWord/>
      <trackRevisions>false</trackRevisions>
    </reviewItem>
    <reviewItem>
      <errorID>94de4de0-0164-43cb-9834-7a1cd89ea2a0</errorID>
      <errorWord>(</errorWord>
      <group>L1_Format</group>
      <groupName>格式问题</groupName>
      <ability>L2_HalfPunc_CN</ability>
      <abilityName>全半角检查</abilityName>
      <candidateList>
        <item>（</item>
      </candidateList>
      <explain>文本全半角错误。</explain>
      <paraID> 998E90B</paraID>
      <start>10</start>
      <end>11</end>
      <status>ignored</status>
      <modifiedWord/>
      <trackRevisions>false</trackRevisions>
    </reviewItem>
    <reviewItem>
      <errorID>6b0d992a-037a-4e5f-9472-a5c34929ed82</errorID>
      <errorWord>)</errorWord>
      <group>L1_Format</group>
      <groupName>格式问题</groupName>
      <ability>L2_HalfPunc_CN</ability>
      <abilityName>全半角检查</abilityName>
      <candidateList>
        <item>）</item>
      </candidateList>
      <explain>文本全半角错误。</explain>
      <paraID> 998E90B</paraID>
      <start>12</start>
      <end>13</end>
      <status>ignored</status>
      <modifiedWord/>
      <trackRevisions>false</trackRevisions>
    </reviewItem>
    <reviewItem>
      <errorID>d0d4230a-b202-4383-b72a-10e271c36a89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998E90C</paraID>
      <start>0</start>
      <end>3</end>
      <status>ignored</status>
      <modifiedWord/>
      <trackRevisions>false</trackRevisions>
    </reviewItem>
    <reviewItem>
      <errorID>6b723f5f-1b0b-4c75-bc63-f160a0ff1e7e</errorID>
      <errorWord>(</errorWord>
      <group>L1_Format</group>
      <groupName>格式问题</groupName>
      <ability>L2_HalfPunc_CN</ability>
      <abilityName>全半角检查</abilityName>
      <candidateList>
        <item>（</item>
      </candidateList>
      <explain>文本全半角错误。</explain>
      <paraID> 998E90C</paraID>
      <start>6</start>
      <end>7</end>
      <status>ignored</status>
      <modifiedWord/>
      <trackRevisions>false</trackRevisions>
    </reviewItem>
    <reviewItem>
      <errorID>94489a71-be5d-4601-bba1-3b4d71d19fa8</errorID>
      <errorWord>)</errorWord>
      <group>L1_Format</group>
      <groupName>格式问题</groupName>
      <ability>L2_HalfPunc_CN</ability>
      <abilityName>全半角检查</abilityName>
      <candidateList>
        <item>）</item>
      </candidateList>
      <explain>文本全半角错误。</explain>
      <paraID> 998E90C</paraID>
      <start>8</start>
      <end>9</end>
      <status>ignored</status>
      <modifiedWord/>
      <trackRevisions>false</trackRevisions>
    </reviewItem>
    <reviewItem>
      <errorID>a1c11499-3beb-418f-8a8b-52bdc7ed36cd</errorID>
      <errorWord>(</errorWord>
      <group>L1_Format</group>
      <groupName>格式问题</groupName>
      <ability>L2_HalfPunc_CN</ability>
      <abilityName>全半角检查</abilityName>
      <candidateList>
        <item>（</item>
      </candidateList>
      <explain>文本全半角错误。</explain>
      <paraID> 998E90C</paraID>
      <start>34</start>
      <end>35</end>
      <status>ignored</status>
      <modifiedWord/>
      <trackRevisions>false</trackRevisions>
    </reviewItem>
    <reviewItem>
      <errorID>cb55c1b8-43cf-4272-a947-75ff22c30955</errorID>
      <errorWord>)</errorWord>
      <group>L1_Format</group>
      <groupName>格式问题</groupName>
      <ability>L2_HalfPunc_CN</ability>
      <abilityName>全半角检查</abilityName>
      <candidateList>
        <item>）</item>
      </candidateList>
      <explain>文本全半角错误。</explain>
      <paraID> 998E90C</paraID>
      <start>36</start>
      <end>37</end>
      <status>ignored</status>
      <modifiedWord/>
      <trackRevisions>false</trackRevisions>
    </reviewItem>
    <reviewItem>
      <errorID>5b6d4e42-a77b-4376-8f86-af1f5f09622c</errorID>
      <errorWord>(</errorWord>
      <group>L1_Format</group>
      <groupName>格式问题</groupName>
      <ability>L2_HalfPunc_CN</ability>
      <abilityName>全半角检查</abilityName>
      <candidateList>
        <item>（</item>
      </candidateList>
      <explain>文本全半角错误。</explain>
      <paraID> 998E90C</paraID>
      <start>38</start>
      <end>39</end>
      <status>ignored</status>
      <modifiedWord/>
      <trackRevisions>false</trackRevisions>
    </reviewItem>
    <reviewItem>
      <errorID>de23e558-684e-4c52-b90b-f9ba3abf4d61</errorID>
      <errorWord>)</errorWord>
      <group>L1_Format</group>
      <groupName>格式问题</groupName>
      <ability>L2_HalfPunc_CN</ability>
      <abilityName>全半角检查</abilityName>
      <candidateList>
        <item>）</item>
      </candidateList>
      <explain>文本全半角错误。</explain>
      <paraID> 998E90C</paraID>
      <start>40</start>
      <end>41</end>
      <status>ignored</status>
      <modifiedWord/>
      <trackRevisions>false</trackRevisions>
    </reviewItem>
    <reviewItem>
      <errorID>6f781f60-c6c8-47d8-b91a-79f144f4ac17</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998E90D</paraID>
      <start>0</start>
      <end>3</end>
      <status>ignored</status>
      <modifiedWord/>
      <trackRevisions>false</trackRevisions>
    </reviewItem>
    <reviewItem>
      <errorID>ba251312-be17-4c35-b216-5a7394cc021d</errorID>
      <errorWord>(</errorWord>
      <group>L1_Format</group>
      <groupName>格式问题</groupName>
      <ability>L2_HalfPunc_CN</ability>
      <abilityName>全半角检查</abilityName>
      <candidateList>
        <item>（</item>
      </candidateList>
      <explain>文本全半角错误。</explain>
      <paraID> 998E90D</paraID>
      <start>26</start>
      <end>27</end>
      <status>ignored</status>
      <modifiedWord/>
      <trackRevisions>false</trackRevisions>
    </reviewItem>
    <reviewItem>
      <errorID>b8578d3a-fecc-4284-b025-5e310d437cda</errorID>
      <errorWord>)</errorWord>
      <group>L1_Format</group>
      <groupName>格式问题</groupName>
      <ability>L2_HalfPunc_CN</ability>
      <abilityName>全半角检查</abilityName>
      <candidateList>
        <item>）</item>
      </candidateList>
      <explain>文本全半角错误。</explain>
      <paraID> 998E90D</paraID>
      <start>28</start>
      <end>29</end>
      <status>ignored</status>
      <modifiedWord/>
      <trackRevisions>false</trackRevisions>
    </reviewItem>
    <reviewItem>
      <errorID>16e276ba-cb64-405a-a87b-61cd54fdca36</errorID>
      <errorWord>(</errorWord>
      <group>L1_Format</group>
      <groupName>格式问题</groupName>
      <ability>L2_HalfPunc_CN</ability>
      <abilityName>全半角检查</abilityName>
      <candidateList>
        <item>（</item>
      </candidateList>
      <explain>文本全半角错误。</explain>
      <paraID> 998E90D</paraID>
      <start>30</start>
      <end>31</end>
      <status>ignored</status>
      <modifiedWord/>
      <trackRevisions>false</trackRevisions>
    </reviewItem>
    <reviewItem>
      <errorID>b38bb595-37a1-4cc0-a1d8-b067179d323b</errorID>
      <errorWord>)</errorWord>
      <group>L1_Format</group>
      <groupName>格式问题</groupName>
      <ability>L2_HalfPunc_CN</ability>
      <abilityName>全半角检查</abilityName>
      <candidateList>
        <item>）</item>
      </candidateList>
      <explain>文本全半角错误。</explain>
      <paraID> 998E90D</paraID>
      <start>32</start>
      <end>33</end>
      <status>ignored</status>
      <modifiedWord/>
      <trackRevisions>false</trackRevisions>
    </reviewItem>
    <reviewItem>
      <errorID>8cf44107-b643-44f7-a64d-05c18052881f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998E90E</paraID>
      <start>0</start>
      <end>3</end>
      <status>ignored</status>
      <modifiedWord/>
      <trackRevisions>false</trackRevisions>
    </reviewItem>
    <reviewItem>
      <errorID>4f0a96c7-2eed-4af6-9154-f734f371e66d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998E90F</paraID>
      <start>0</start>
      <end>3</end>
      <status>ignored</status>
      <modifiedWord/>
      <trackRevisions>false</trackRevisions>
    </reviewItem>
    <reviewItem>
      <errorID>a6dfaf0a-8bcc-41d3-9d40-53f7224f4abd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998E910</paraID>
      <start>0</start>
      <end>3</end>
      <status>ignored</status>
      <modifiedWord/>
      <trackRevisions>false</trackRevisions>
    </reviewItem>
    <reviewItem>
      <errorID>f0356cdd-7c1b-435f-bf01-3dda1bf43413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998E914</paraID>
      <start>0</start>
      <end>3</end>
      <status>ignored</status>
      <modifiedWord/>
      <trackRevisions>false</trackRevisions>
    </reviewItem>
    <reviewItem>
      <errorID>330d3107-5d3c-494d-bff6-d4fe1044cb3e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998E915</paraID>
      <start>0</start>
      <end>3</end>
      <status>ignored</status>
      <modifiedWord/>
      <trackRevisions>false</trackRevisions>
    </reviewItem>
    <reviewItem>
      <errorID>778f003b-1018-48bf-997a-9d3926a0f340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998E916</paraID>
      <start>0</start>
      <end>3</end>
      <status>ignored</status>
      <modifiedWord/>
      <trackRevisions>false</trackRevisions>
    </reviewItem>
    <reviewItem>
      <errorID>db607ae6-0525-4cd9-8514-32fd74640074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998E918</paraID>
      <start>0</start>
      <end>3</end>
      <status>ignored</status>
      <modifiedWord/>
      <trackRevisions>false</trackRevisions>
    </reviewItem>
    <reviewItem>
      <errorID>8fa5ea46-9307-411d-b74f-df775a08376b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998E919</paraID>
      <start>0</start>
      <end>3</end>
      <status>ignored</status>
      <modifiedWord/>
      <trackRevisions>false</trackRevisions>
    </reviewItem>
    <reviewItem>
      <errorID>ce7e2455-48ad-48cf-a29d-6bf13d006904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998E91A</paraID>
      <start>0</start>
      <end>3</end>
      <status>ignored</status>
      <modifiedWord/>
      <trackRevisions>false</trackRevisions>
    </reviewItem>
    <reviewItem>
      <errorID>98c8052f-07e5-40ca-8d90-6a5e2c8d803f</errorID>
      <errorWord>值勤</errorWord>
      <group>L1_Word</group>
      <groupName>字词问题</groupName>
      <ability>L2_Typo</ability>
      <abilityName>字词错误</abilityName>
      <candidateList>
        <item>执勤</item>
      </candidateList>
      <explain/>
      <paraID> 998E91A</paraID>
      <start>12</start>
      <end>14</end>
      <status>unmodified</status>
      <modifiedWord/>
      <trackRevisions>false</trackRevisions>
    </reviewItem>
    <reviewItem>
      <errorID>3f2402ae-5bc3-4032-812d-cc441f9d3867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998E91B</paraID>
      <start>0</start>
      <end>3</end>
      <status>ignored</status>
      <modifiedWord/>
      <trackRevisions>false</trackRevisions>
    </reviewItem>
    <reviewItem>
      <errorID>cd9632ad-dd33-47ee-8508-f98ea1386178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998E91D</paraID>
      <start>0</start>
      <end>3</end>
      <status>ignored</status>
      <modifiedWord/>
      <trackRevisions>false</trackRevisions>
    </reviewItem>
    <reviewItem>
      <errorID>e68f7154-f636-4883-a420-0773566decdf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998E91E</paraID>
      <start>0</start>
      <end>3</end>
      <status>ignored</status>
      <modifiedWord/>
      <trackRevisions>false</trackRevisions>
    </reviewItem>
    <reviewItem>
      <errorID>e12351de-9cde-4ff9-84dd-48503ac092ef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998E91F</paraID>
      <start>0</start>
      <end>3</end>
      <status>ignored</status>
      <modifiedWord/>
      <trackRevisions>false</trackRevisions>
    </reviewItem>
    <reviewItem>
      <errorID>c0fe1054-51a5-4354-8b36-e6ab5f83fef0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998E920</paraID>
      <start>0</start>
      <end>3</end>
      <status>ignored</status>
      <modifiedWord/>
      <trackRevisions>false</trackRevisions>
    </reviewItem>
    <reviewItem>
      <errorID>3263281d-86c6-4c0c-a291-a05883130e12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998E921</paraID>
      <start>0</start>
      <end>3</end>
      <status>ignored</status>
      <modifiedWord/>
      <trackRevisions>false</trackRevisions>
    </reviewItem>
    <reviewItem>
      <errorID>1a46210e-2cb9-416e-b727-bee8607a8989</errorID>
      <errorWord>(</errorWord>
      <group>L1_Format</group>
      <groupName>格式问题</groupName>
      <ability>L2_HalfPunc_CN</ability>
      <abilityName>全半角检查</abilityName>
      <candidateList>
        <item>（</item>
      </candidateList>
      <explain>文本全半角错误。</explain>
      <paraID> 998E921</paraID>
      <start>51</start>
      <end>52</end>
      <status>ignored</status>
      <modifiedWord/>
      <trackRevisions>false</trackRevisions>
    </reviewItem>
    <reviewItem>
      <errorID>b3c054a6-6805-4500-b1b6-06aff4539297</errorID>
      <errorWord>)</errorWord>
      <group>L1_Format</group>
      <groupName>格式问题</groupName>
      <ability>L2_HalfPunc_CN</ability>
      <abilityName>全半角检查</abilityName>
      <candidateList>
        <item>）</item>
      </candidateList>
      <explain>文本全半角错误。</explain>
      <paraID> 998E921</paraID>
      <start>53</start>
      <end>54</end>
      <status>ignored</status>
      <modifiedWord/>
      <trackRevisions>false</trackRevisions>
    </reviewItem>
    <reviewItem>
      <errorID>8f23038d-62de-4125-bdda-9a0b8cf7ef75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998E922</paraID>
      <start>0</start>
      <end>3</end>
      <status>ignored</status>
      <modifiedWord/>
      <trackRevisions>false</trackRevisions>
    </reviewItem>
    <reviewItem>
      <errorID>eaa514e6-0a78-46fb-8570-7f34e5506b92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998E924</paraID>
      <start>0</start>
      <end>3</end>
      <status>ignored</status>
      <modifiedWord/>
      <trackRevisions>false</trackRevisions>
    </reviewItem>
    <reviewItem>
      <errorID>d87b6a45-eece-4852-ac83-6cb5bd2c51e9</errorID>
      <errorWord>(</errorWord>
      <group>L1_Format</group>
      <groupName>格式问题</groupName>
      <ability>L2_HalfPunc_CN</ability>
      <abilityName>全半角检查</abilityName>
      <candidateList>
        <item>（</item>
      </candidateList>
      <explain>文本全半角错误。</explain>
      <paraID> 998E924</paraID>
      <start>6</start>
      <end>7</end>
      <status>ignored</status>
      <modifiedWord/>
      <trackRevisions>false</trackRevisions>
    </reviewItem>
    <reviewItem>
      <errorID>34dc713d-abb1-4589-9170-d703adc60a98</errorID>
      <errorWord>)</errorWord>
      <group>L1_Format</group>
      <groupName>格式问题</groupName>
      <ability>L2_HalfPunc_CN</ability>
      <abilityName>全半角检查</abilityName>
      <candidateList>
        <item>）</item>
      </candidateList>
      <explain>文本全半角错误。</explain>
      <paraID> 998E924</paraID>
      <start>8</start>
      <end>9</end>
      <status>ignored</status>
      <modifiedWord/>
      <trackRevisions>false</trackRevisions>
    </reviewItem>
    <reviewItem>
      <errorID>5d359630-04e9-4bb5-abe0-2d6a7c030a17</errorID>
      <errorWord>(</errorWord>
      <group>L1_Format</group>
      <groupName>格式问题</groupName>
      <ability>L2_HalfPunc_CN</ability>
      <abilityName>全半角检查</abilityName>
      <candidateList>
        <item>（</item>
      </candidateList>
      <explain>文本全半角错误。</explain>
      <paraID> 998E924</paraID>
      <start>11</start>
      <end>12</end>
      <status>ignored</status>
      <modifiedWord/>
      <trackRevisions>false</trackRevisions>
    </reviewItem>
    <reviewItem>
      <errorID>4c1cc534-bb54-4e95-94d2-d31ded129ef1</errorID>
      <errorWord>)</errorWord>
      <group>L1_Format</group>
      <groupName>格式问题</groupName>
      <ability>L2_HalfPunc_CN</ability>
      <abilityName>全半角检查</abilityName>
      <candidateList>
        <item>）</item>
      </candidateList>
      <explain>文本全半角错误。</explain>
      <paraID> 998E924</paraID>
      <start>13</start>
      <end>14</end>
      <status>ignored</status>
      <modifiedWord/>
      <trackRevisions>false</trackRevisions>
    </reviewItem>
    <reviewItem>
      <errorID>30c2d1a2-49c7-49e7-9e1f-0622c85f7d84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998E925</paraID>
      <start>0</start>
      <end>3</end>
      <status>ignored</status>
      <modifiedWord/>
      <trackRevisions>false</trackRevisions>
    </reviewItem>
    <reviewItem>
      <errorID>1db7cffe-1dc6-4199-b95b-e1930d83afc4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998E926</paraID>
      <start>0</start>
      <end>3</end>
      <status>ignored</status>
      <modifiedWord/>
      <trackRevisions>false</trackRevisions>
    </reviewItem>
    <reviewItem>
      <errorID>76ff95e9-c7fb-4e9f-97b8-cf6a98e435cc</errorID>
      <errorWord>(</errorWord>
      <group>L1_Format</group>
      <groupName>格式问题</groupName>
      <ability>L2_HalfPunc_CN</ability>
      <abilityName>全半角检查</abilityName>
      <candidateList>
        <item>（</item>
      </candidateList>
      <explain>文本全半角错误。</explain>
      <paraID> 998E927</paraID>
      <start>0</start>
      <end>1</end>
      <status>ignored</status>
      <modifiedWord/>
      <trackRevisions>false</trackRevisions>
    </reviewItem>
    <reviewItem>
      <errorID>51cbe0a3-02e9-4c41-85f9-fd13a5ff9aac</errorID>
      <errorWord>)</errorWord>
      <group>L1_Format</group>
      <groupName>格式问题</groupName>
      <ability>L2_HalfPunc_CN</ability>
      <abilityName>全半角检查</abilityName>
      <candidateList>
        <item>）</item>
      </candidateList>
      <explain>文本全半角错误。</explain>
      <paraID> 998E927</paraID>
      <start>3</start>
      <end>4</end>
      <status>ignored</status>
      <modifiedWord/>
      <trackRevisions>false</trackRevisions>
    </reviewItem>
    <reviewItem>
      <errorID>2357ef9e-5e27-4d24-beac-96990932c11c</errorID>
      <errorWord>(</errorWord>
      <group>L1_Format</group>
      <groupName>格式问题</groupName>
      <ability>L2_HalfPunc_CN</ability>
      <abilityName>全半角检查</abilityName>
      <candidateList>
        <item>（</item>
      </candidateList>
      <explain>文本全半角错误。</explain>
      <paraID> 998E928</paraID>
      <start>0</start>
      <end>1</end>
      <status>ignored</status>
      <modifiedWord/>
      <trackRevisions>false</trackRevisions>
    </reviewItem>
    <reviewItem>
      <errorID>a73dbae6-8f63-4e4f-b990-348a178516fb</errorID>
      <errorWord>)</errorWord>
      <group>L1_Format</group>
      <groupName>格式问题</groupName>
      <ability>L2_HalfPunc_CN</ability>
      <abilityName>全半角检查</abilityName>
      <candidateList>
        <item>）</item>
      </candidateList>
      <explain>文本全半角错误。</explain>
      <paraID> 998E928</paraID>
      <start>4</start>
      <end>5</end>
      <status>ignored</status>
      <modifiedWord/>
      <trackRevisions>false</trackRevisions>
    </reviewItem>
    <reviewItem>
      <errorID>3f2935d0-28f8-45bc-8b59-9bf554b108f2</errorID>
      <errorWord>(</errorWord>
      <group>L1_Format</group>
      <groupName>格式问题</groupName>
      <ability>L2_HalfPunc_CN</ability>
      <abilityName>全半角检查</abilityName>
      <candidateList>
        <item>（</item>
      </candidateList>
      <explain>文本全半角错误。</explain>
      <paraID> 998E929</paraID>
      <start>0</start>
      <end>1</end>
      <status>ignored</status>
      <modifiedWord/>
      <trackRevisions>false</trackRevisions>
    </reviewItem>
    <reviewItem>
      <errorID>9032fd17-f2ff-4bb7-b4b5-3ce5b293d706</errorID>
      <errorWord>)</errorWord>
      <group>L1_Format</group>
      <groupName>格式问题</groupName>
      <ability>L2_HalfPunc_CN</ability>
      <abilityName>全半角检查</abilityName>
      <candidateList>
        <item>）</item>
      </candidateList>
      <explain>文本全半角错误。</explain>
      <paraID> 998E929</paraID>
      <start>3</start>
      <end>4</end>
      <status>ignored</status>
      <modifiedWord/>
      <trackRevisions>false</trackRevisions>
    </reviewItem>
    <reviewItem>
      <errorID>95e62b0a-5901-4e3c-87f9-4c4a236ab520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998E92A</paraID>
      <start>0</start>
      <end>3</end>
      <status>ignored</status>
      <modifiedWord/>
      <trackRevisions>false</trackRevisions>
    </reviewItem>
    <reviewItem>
      <errorID>24748904-decf-499d-868a-29b9f6a2818a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998E92B</paraID>
      <start>0</start>
      <end>3</end>
      <status>ignored</status>
      <modifiedWord/>
      <trackRevisions>false</trackRevisions>
    </reviewItem>
    <reviewItem>
      <errorID>c2f539db-defc-4ce8-b07b-83abf1b51ca3</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998E92C</paraID>
      <start>0</start>
      <end>3</end>
      <status>ignored</status>
      <modifiedWord/>
      <trackRevisions>false</trackRevisions>
    </reviewItem>
    <reviewItem>
      <errorID>4ac8f58c-cee2-4daa-8486-a0b5cfc22794</errorID>
      <errorWord>(</errorWord>
      <group>L1_Format</group>
      <groupName>格式问题</groupName>
      <ability>L2_HalfPunc_CN</ability>
      <abilityName>全半角检查</abilityName>
      <candidateList>
        <item>（</item>
      </candidateList>
      <explain>文本全半角错误。</explain>
      <paraID> 998E92D</paraID>
      <start>0</start>
      <end>1</end>
      <status>ignored</status>
      <modifiedWord/>
      <trackRevisions>false</trackRevisions>
    </reviewItem>
    <reviewItem>
      <errorID>0d23a2c2-9dce-4265-88a3-5f1afb2b0a06</errorID>
      <errorWord>)</errorWord>
      <group>L1_Format</group>
      <groupName>格式问题</groupName>
      <ability>L2_HalfPunc_CN</ability>
      <abilityName>全半角检查</abilityName>
      <candidateList>
        <item>）</item>
      </candidateList>
      <explain>文本全半角错误。</explain>
      <paraID> 998E92D</paraID>
      <start>3</start>
      <end>4</end>
      <status>ignored</status>
      <modifiedWord/>
      <trackRevisions>false</trackRevisions>
    </reviewItem>
    <reviewItem>
      <errorID>92776db2-e544-4e2e-8f37-0ddec33da913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998E92E</paraID>
      <start>0</start>
      <end>3</end>
      <status>ignored</status>
      <modifiedWord/>
      <trackRevisions>false</trackRevisions>
    </reviewItem>
    <reviewItem>
      <errorID>0dae262f-a9f7-4d79-8563-faf709ba9e8c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998E92F</paraID>
      <start>0</start>
      <end>3</end>
      <status>ignored</status>
      <modifiedWord/>
      <trackRevisions>false</trackRevisions>
    </reviewItem>
    <reviewItem>
      <errorID>bfcf992e-fd06-4640-82a7-cac1bb4a73bd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998E930</paraID>
      <start>0</start>
      <end>3</end>
      <status>ignored</status>
      <modifiedWord/>
      <trackRevisions>false</trackRevisions>
    </reviewItem>
    <reviewItem>
      <errorID>eaaedfc8-49d3-454a-b9be-b4b2747bb1e2</errorID>
      <errorWord>(</errorWord>
      <group>L1_Format</group>
      <groupName>格式问题</groupName>
      <ability>L2_HalfPunc_CN</ability>
      <abilityName>全半角检查</abilityName>
      <candidateList>
        <item>（</item>
      </candidateList>
      <explain>文本全半角错误。</explain>
      <paraID> 998E930</paraID>
      <start>30</start>
      <end>31</end>
      <status>ignored</status>
      <modifiedWord/>
      <trackRevisions>false</trackRevisions>
    </reviewItem>
    <reviewItem>
      <errorID>f4dcc755-7480-4bb2-b9c5-fc6ba708ddb7</errorID>
      <errorWord>)</errorWord>
      <group>L1_Format</group>
      <groupName>格式问题</groupName>
      <ability>L2_HalfPunc_CN</ability>
      <abilityName>全半角检查</abilityName>
      <candidateList>
        <item>）</item>
      </candidateList>
      <explain>文本全半角错误。</explain>
      <paraID> 998E930</paraID>
      <start>32</start>
      <end>33</end>
      <status>ignored</status>
      <modifiedWord/>
      <trackRevisions>false</trackRevisions>
    </reviewItem>
    <reviewItem>
      <errorID>517fa32f-0056-4e14-a774-440f92c0d676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998E931</paraID>
      <start>0</start>
      <end>3</end>
      <status>ignored</status>
      <modifiedWord/>
      <trackRevisions>false</trackRevisions>
    </reviewItem>
    <reviewItem>
      <errorID>4ed3d5aa-d57f-40a8-af11-44ae8f0858dd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998E932</paraID>
      <start>0</start>
      <end>3</end>
      <status>ignored</status>
      <modifiedWord/>
      <trackRevisions>false</trackRevisions>
    </reviewItem>
    <reviewItem>
      <errorID>adb0fffe-baa5-4108-b1db-cfc25dd108a5</errorID>
      <errorWord>(</errorWord>
      <group>L1_Format</group>
      <groupName>格式问题</groupName>
      <ability>L2_HalfPunc_CN</ability>
      <abilityName>全半角检查</abilityName>
      <candidateList>
        <item>（</item>
      </candidateList>
      <explain>文本全半角错误。</explain>
      <paraID> 998E932</paraID>
      <start>101</start>
      <end>102</end>
      <status>ignored</status>
      <modifiedWord/>
      <trackRevisions>false</trackRevisions>
    </reviewItem>
    <reviewItem>
      <errorID>97d72c00-6969-44ce-b3ae-f2a4b0fe755b</errorID>
      <errorWord>)</errorWord>
      <group>L1_Format</group>
      <groupName>格式问题</groupName>
      <ability>L2_HalfPunc_CN</ability>
      <abilityName>全半角检查</abilityName>
      <candidateList>
        <item>）</item>
      </candidateList>
      <explain>文本全半角错误。</explain>
      <paraID> 998E932</paraID>
      <start>103</start>
      <end>104</end>
      <status>ignored</status>
      <modifiedWord/>
      <trackRevisions>false</trackRevisions>
    </reviewItem>
    <reviewItem>
      <errorID>4021ca95-58f2-42a2-9db1-3531cb2f03dd</errorID>
      <errorWord>(</errorWord>
      <group>L1_Format</group>
      <groupName>格式问题</groupName>
      <ability>L2_HalfPunc_CN</ability>
      <abilityName>全半角检查</abilityName>
      <candidateList>
        <item>（</item>
      </candidateList>
      <explain>文本全半角错误。</explain>
      <paraID> 998E932</paraID>
      <start>105</start>
      <end>106</end>
      <status>ignored</status>
      <modifiedWord/>
      <trackRevisions>false</trackRevisions>
    </reviewItem>
    <reviewItem>
      <errorID>8fe717c3-0674-4e47-afac-bfb9c76af18b</errorID>
      <errorWord>)</errorWord>
      <group>L1_Format</group>
      <groupName>格式问题</groupName>
      <ability>L2_HalfPunc_CN</ability>
      <abilityName>全半角检查</abilityName>
      <candidateList>
        <item>）</item>
      </candidateList>
      <explain>文本全半角错误。</explain>
      <paraID> 998E932</paraID>
      <start>107</start>
      <end>108</end>
      <status>ignored</status>
      <modifiedWord/>
      <trackRevisions>false</trackRevisions>
    </reviewItem>
    <reviewItem>
      <errorID>26808add-9da5-4345-9e35-643632ef2199</errorID>
      <errorWord>(</errorWord>
      <group>L1_Format</group>
      <groupName>格式问题</groupName>
      <ability>L2_HalfPunc_CN</ability>
      <abilityName>全半角检查</abilityName>
      <candidateList>
        <item>（</item>
      </candidateList>
      <explain>文本全半角错误。</explain>
      <paraID> 998E932</paraID>
      <start>109</start>
      <end>110</end>
      <status>ignored</status>
      <modifiedWord/>
      <trackRevisions>false</trackRevisions>
    </reviewItem>
    <reviewItem>
      <errorID>e46fce7d-753c-4a67-9a83-ca21f9bf1445</errorID>
      <errorWord>)</errorWord>
      <group>L1_Format</group>
      <groupName>格式问题</groupName>
      <ability>L2_HalfPunc_CN</ability>
      <abilityName>全半角检查</abilityName>
      <candidateList>
        <item>）</item>
      </candidateList>
      <explain>文本全半角错误。</explain>
      <paraID> 998E932</paraID>
      <start>111</start>
      <end>112</end>
      <status>ignored</status>
      <modifiedWord/>
      <trackRevisions>false</trackRevisions>
    </reviewItem>
    <reviewItem>
      <errorID>84f0c45b-fd88-49a9-976d-071dc778d015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998E933</paraID>
      <start>0</start>
      <end>3</end>
      <status>ignored</status>
      <modifiedWord/>
      <trackRevisions>false</trackRevisions>
    </reviewItem>
    <reviewItem>
      <errorID>46cdd03e-4c14-4ec0-9a8a-8c133d33b731</errorID>
      <errorWord>(</errorWord>
      <group>L1_Format</group>
      <groupName>格式问题</groupName>
      <ability>L2_HalfPunc_CN</ability>
      <abilityName>全半角检查</abilityName>
      <candidateList>
        <item>（</item>
      </candidateList>
      <explain>文本全半角错误。</explain>
      <paraID> 998E933</paraID>
      <start>7</start>
      <end>8</end>
      <status>ignored</status>
      <modifiedWord/>
      <trackRevisions>false</trackRevisions>
    </reviewItem>
    <reviewItem>
      <errorID>eb59d4c3-dece-4836-a1ac-598d681544a6</errorID>
      <errorWord>)</errorWord>
      <group>L1_Format</group>
      <groupName>格式问题</groupName>
      <ability>L2_HalfPunc_CN</ability>
      <abilityName>全半角检查</abilityName>
      <candidateList>
        <item>）</item>
      </candidateList>
      <explain>文本全半角错误。</explain>
      <paraID> 998E933</paraID>
      <start>9</start>
      <end>10</end>
      <status>ignored</status>
      <modifiedWord/>
      <trackRevisions>false</trackRevisions>
    </reviewItem>
    <reviewItem>
      <errorID>f1bd32b8-c52b-4eb3-b3e1-0f60d1001f13</errorID>
      <errorWord>(</errorWord>
      <group>L1_Format</group>
      <groupName>格式问题</groupName>
      <ability>L2_HalfPunc_CN</ability>
      <abilityName>全半角检查</abilityName>
      <candidateList>
        <item>（</item>
      </candidateList>
      <explain>文本全半角错误。</explain>
      <paraID> 998E933</paraID>
      <start>17</start>
      <end>18</end>
      <status>ignored</status>
      <modifiedWord/>
      <trackRevisions>false</trackRevisions>
    </reviewItem>
    <reviewItem>
      <errorID>7f9329c8-81cc-419a-aece-ed9283169d32</errorID>
      <errorWord>)</errorWord>
      <group>L1_Format</group>
      <groupName>格式问题</groupName>
      <ability>L2_HalfPunc_CN</ability>
      <abilityName>全半角检查</abilityName>
      <candidateList>
        <item>）</item>
      </candidateList>
      <explain>文本全半角错误。</explain>
      <paraID> 998E933</paraID>
      <start>19</start>
      <end>20</end>
      <status>ignored</status>
      <modifiedWord/>
      <trackRevisions>false</trackRevisions>
    </reviewItem>
    <reviewItem>
      <errorID>d9687ca7-bf93-4bbb-abb0-515340644089</errorID>
      <errorWord>(</errorWord>
      <group>L1_Format</group>
      <groupName>格式问题</groupName>
      <ability>L2_HalfPunc_CN</ability>
      <abilityName>全半角检查</abilityName>
      <candidateList>
        <item>（</item>
      </candidateList>
      <explain>文本全半角错误。</explain>
      <paraID> 998E933</paraID>
      <start>21</start>
      <end>22</end>
      <status>ignored</status>
      <modifiedWord/>
      <trackRevisions>false</trackRevisions>
    </reviewItem>
    <reviewItem>
      <errorID>fbe93021-435c-488f-a1f1-f8370ad887b5</errorID>
      <errorWord>)</errorWord>
      <group>L1_Format</group>
      <groupName>格式问题</groupName>
      <ability>L2_HalfPunc_CN</ability>
      <abilityName>全半角检查</abilityName>
      <candidateList>
        <item>）</item>
      </candidateList>
      <explain>文本全半角错误。</explain>
      <paraID> 998E933</paraID>
      <start>23</start>
      <end>24</end>
      <status>ignored</status>
      <modifiedWord/>
      <trackRevisions>false</trackRevisions>
    </reviewItem>
    <reviewItem>
      <errorID>fe27727d-16c2-4188-9e1a-5f71a50759e2</errorID>
      <errorWord>(</errorWord>
      <group>L1_Format</group>
      <groupName>格式问题</groupName>
      <ability>L2_HalfPunc_CN</ability>
      <abilityName>全半角检查</abilityName>
      <candidateList>
        <item>（</item>
      </candidateList>
      <explain>文本全半角错误。</explain>
      <paraID> 998E933</paraID>
      <start>25</start>
      <end>26</end>
      <status>ignored</status>
      <modifiedWord/>
      <trackRevisions>false</trackRevisions>
    </reviewItem>
    <reviewItem>
      <errorID>c79679e0-b106-4f57-8e65-469ec942e57f</errorID>
      <errorWord>)</errorWord>
      <group>L1_Format</group>
      <groupName>格式问题</groupName>
      <ability>L2_HalfPunc_CN</ability>
      <abilityName>全半角检查</abilityName>
      <candidateList>
        <item>）</item>
      </candidateList>
      <explain>文本全半角错误。</explain>
      <paraID> 998E933</paraID>
      <start>27</start>
      <end>28</end>
      <status>ignored</status>
      <modifiedWord/>
      <trackRevisions>false</trackRevisions>
    </reviewItem>
    <reviewItem>
      <errorID>a4bd571c-93e0-4ec5-9ad1-06c22c426173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998E939</paraID>
      <start>0</start>
      <end>3</end>
      <status>ignored</status>
      <modifiedWord/>
      <trackRevisions>false</trackRevisions>
    </reviewItem>
    <reviewItem>
      <errorID>889377f7-3713-466c-a94a-4c2712dd00a2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998E93A</paraID>
      <start>0</start>
      <end>3</end>
      <status>ignored</status>
      <modifiedWord/>
      <trackRevisions>false</trackRevisions>
    </reviewItem>
    <reviewItem>
      <errorID>36ef12e4-ec1c-4499-aecf-0cfd080363ac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998E93B</paraID>
      <start>0</start>
      <end>3</end>
      <status>ignored</status>
      <modifiedWord/>
      <trackRevisions>false</trackRevisions>
    </reviewItem>
    <reviewItem>
      <errorID>bb305c20-cac9-410e-95b7-c0db27d515b4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998E93C</paraID>
      <start>0</start>
      <end>3</end>
      <status>ignored</status>
      <modifiedWord/>
      <trackRevisions>false</trackRevisions>
    </reviewItem>
    <reviewItem>
      <errorID>e0f76298-c16e-42d0-b57e-62d196942291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998E93E</paraID>
      <start>0</start>
      <end>3</end>
      <status>ignored</status>
      <modifiedWord/>
      <trackRevisions>false</trackRevisions>
    </reviewItem>
    <reviewItem>
      <errorID>de812f4f-b00a-4179-a557-60413eb58caa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998E93F</paraID>
      <start>0</start>
      <end>3</end>
      <status>ignored</status>
      <modifiedWord/>
      <trackRevisions>false</trackRevisions>
    </reviewItem>
    <reviewItem>
      <errorID>34f03573-b4ce-4c22-b682-a6398d0f812d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998E940</paraID>
      <start>0</start>
      <end>3</end>
      <status>ignored</status>
      <modifiedWord/>
      <trackRevisions>false</trackRevisions>
    </reviewItem>
    <reviewItem>
      <errorID>af6727fe-79d5-4f92-9a34-af00482368d6</errorID>
      <errorWord>(</errorWord>
      <group>L1_Format</group>
      <groupName>格式问题</groupName>
      <ability>L2_HalfPunc_CN</ability>
      <abilityName>全半角检查</abilityName>
      <candidateList>
        <item>（</item>
      </candidateList>
      <explain>文本全半角错误。</explain>
      <paraID> 998E940</paraID>
      <start>7</start>
      <end>8</end>
      <status>ignored</status>
      <modifiedWord/>
      <trackRevisions>false</trackRevisions>
    </reviewItem>
    <reviewItem>
      <errorID>2b4cd1b3-c706-4c42-b2fb-60d98a2e45ce</errorID>
      <errorWord>)</errorWord>
      <group>L1_Format</group>
      <groupName>格式问题</groupName>
      <ability>L2_HalfPunc_CN</ability>
      <abilityName>全半角检查</abilityName>
      <candidateList>
        <item>）</item>
      </candidateList>
      <explain>文本全半角错误。</explain>
      <paraID> 998E940</paraID>
      <start>9</start>
      <end>10</end>
      <status>ignored</status>
      <modifiedWord/>
      <trackRevisions>false</trackRevisions>
    </reviewItem>
    <reviewItem>
      <errorID>9988e481-b022-438e-b2b3-ca6a300b3ca7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998E942</paraID>
      <start>4</start>
      <end>7</end>
      <status>ignored</status>
      <modifiedWord/>
      <trackRevisions>false</trackRevisions>
    </reviewItem>
    <reviewItem>
      <errorID>2790f466-b9cc-4bc2-922e-4e014f180fe0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998E943</paraID>
      <start>0</start>
      <end>3</end>
      <status>ignored</status>
      <modifiedWord/>
      <trackRevisions>false</trackRevisions>
    </reviewItem>
    <reviewItem>
      <errorID>95d88bf7-4812-4163-aa28-54aada452cc4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998E944</paraID>
      <start>0</start>
      <end>3</end>
      <status>ignored</status>
      <modifiedWord/>
      <trackRevisions>false</trackRevisions>
    </reviewItem>
    <reviewItem>
      <errorID>c7b19243-82ff-4390-8304-ded32c58553e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998E945</paraID>
      <start>0</start>
      <end>3</end>
      <status>ignored</status>
      <modifiedWord/>
      <trackRevisions>false</trackRevisions>
    </reviewItem>
    <reviewItem>
      <errorID>77bdc36e-96b2-48c9-a709-a6cb27419502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998E948</paraID>
      <start>0</start>
      <end>3</end>
      <status>ignored</status>
      <modifiedWord/>
      <trackRevisions>false</trackRevisions>
    </reviewItem>
    <reviewItem>
      <errorID>80022146-c9e2-4492-8fc4-52795cea4eda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998E949</paraID>
      <start>0</start>
      <end>3</end>
      <status>ignored</status>
      <modifiedWord/>
      <trackRevisions>false</trackRevisions>
    </reviewItem>
    <reviewItem>
      <errorID>2e077b53-edbd-401a-8d11-4f123a10138e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998E94A</paraID>
      <start>0</start>
      <end>3</end>
      <status>ignored</status>
      <modifiedWord/>
      <trackRevisions>false</trackRevisions>
    </reviewItem>
    <reviewItem>
      <errorID>82752c09-c4aa-4613-8451-183e868934da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998E94B</paraID>
      <start>0</start>
      <end>3</end>
      <status>ignored</status>
      <modifiedWord/>
      <trackRevisions>false</trackRevisions>
    </reviewItem>
    <reviewItem>
      <errorID>85079980-52b5-4814-bfd3-69d4cb89a39e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998E94C</paraID>
      <start>0</start>
      <end>3</end>
      <status>ignored</status>
      <modifiedWord/>
      <trackRevisions>false</trackRevisions>
    </reviewItem>
    <reviewItem>
      <errorID>99b6c247-2a0b-43c9-8fe1-bc50c2fb67bf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998E94D</paraID>
      <start>0</start>
      <end>3</end>
      <status>ignored</status>
      <modifiedWord/>
      <trackRevisions>false</trackRevisions>
    </reviewItem>
    <reviewItem>
      <errorID>67684e55-fae9-4da1-aa63-4c5f8d96e52e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998E94E</paraID>
      <start>0</start>
      <end>3</end>
      <status>ignored</status>
      <modifiedWord/>
      <trackRevisions>false</trackRevisions>
    </reviewItem>
    <reviewItem>
      <errorID>b2975440-5d68-476b-b4d5-5236f61b4cf9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998E94F</paraID>
      <start>0</start>
      <end>3</end>
      <status>ignored</status>
      <modifiedWord/>
      <trackRevisions>false</trackRevisions>
    </reviewItem>
    <reviewItem>
      <errorID>fb966167-28de-4dd3-a8d8-2710ee030673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998E950</paraID>
      <start>0</start>
      <end>3</end>
      <status>ignored</status>
      <modifiedWord/>
      <trackRevisions>false</trackRevisions>
    </reviewItem>
    <reviewItem>
      <errorID>9f5dc8c9-8ee0-4dda-b736-d1c87e0b00cd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998E951</paraID>
      <start>0</start>
      <end>3</end>
      <status>ignored</status>
      <modifiedWord/>
      <trackRevisions>false</trackRevisions>
    </reviewItem>
    <reviewItem>
      <errorID>6738c875-0f50-4b79-9844-5c2ead72cbda</errorID>
      <errorWord>(</errorWord>
      <group>L1_Format</group>
      <groupName>格式问题</groupName>
      <ability>L2_HalfPunc_CN</ability>
      <abilityName>全半角检查</abilityName>
      <candidateList>
        <item>（</item>
      </candidateList>
      <explain>文本全半角错误。</explain>
      <paraID> 998E951</paraID>
      <start>62</start>
      <end>63</end>
      <status>ignored</status>
      <modifiedWord/>
      <trackRevisions>false</trackRevisions>
    </reviewItem>
    <reviewItem>
      <errorID>100d7257-e40d-417b-a215-b2a4da2d1ba0</errorID>
      <errorWord>)</errorWord>
      <group>L1_Format</group>
      <groupName>格式问题</groupName>
      <ability>L2_HalfPunc_CN</ability>
      <abilityName>全半角检查</abilityName>
      <candidateList>
        <item>）</item>
      </candidateList>
      <explain>文本全半角错误。</explain>
      <paraID> 998E951</paraID>
      <start>64</start>
      <end>65</end>
      <status>ignored</status>
      <modifiedWord/>
      <trackRevisions>false</trackRevisions>
    </reviewItem>
    <reviewItem>
      <errorID>22a481e7-0892-4fbc-a580-286067a58678</errorID>
      <errorWord>(</errorWord>
      <group>L1_Format</group>
      <groupName>格式问题</groupName>
      <ability>L2_HalfPunc_CN</ability>
      <abilityName>全半角检查</abilityName>
      <candidateList>
        <item>（</item>
      </candidateList>
      <explain>文本全半角错误。</explain>
      <paraID> 998E951</paraID>
      <start>66</start>
      <end>67</end>
      <status>ignored</status>
      <modifiedWord/>
      <trackRevisions>false</trackRevisions>
    </reviewItem>
    <reviewItem>
      <errorID>a19a425b-4cf1-4590-8db9-7405ad7ba86d</errorID>
      <errorWord>)</errorWord>
      <group>L1_Format</group>
      <groupName>格式问题</groupName>
      <ability>L2_HalfPunc_CN</ability>
      <abilityName>全半角检查</abilityName>
      <candidateList>
        <item>）</item>
      </candidateList>
      <explain>文本全半角错误。</explain>
      <paraID> 998E951</paraID>
      <start>68</start>
      <end>69</end>
      <status>ignored</status>
      <modifiedWord/>
      <trackRevisions>false</trackRevisions>
    </reviewItem>
    <reviewItem>
      <errorID>35ce9985-a1e2-4c9b-a500-0afdf5810c46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998E952</paraID>
      <start>0</start>
      <end>3</end>
      <status>ignored</status>
      <modifiedWord/>
      <trackRevisions>false</trackRevisions>
    </reviewItem>
    <reviewItem>
      <errorID>240814e0-a57a-4403-8cde-18a5f6905ac8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998E953</paraID>
      <start>0</start>
      <end>3</end>
      <status>ignored</status>
      <modifiedWord/>
      <trackRevisions>false</trackRevisions>
    </reviewItem>
    <reviewItem>
      <errorID>0be8fb76-661f-43ac-80c4-cbcb51250487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15B4E85A</paraID>
      <start>0</start>
      <end>3</end>
      <status>ignored</status>
      <modifiedWord/>
      <trackRevisions>false</trackRevisions>
    </reviewItem>
    <reviewItem>
      <errorID>eb69e088-ce06-4930-81d7-30194e50d676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568094CA</paraID>
      <start>0</start>
      <end>3</end>
      <status>ignored</status>
      <modifiedWord/>
      <trackRevisions>false</trackRevisions>
    </reviewItem>
    <reviewItem>
      <errorID>c1e7f84b-aebd-47f3-b088-738462489a42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7A5DEC59</paraID>
      <start>0</start>
      <end>3</end>
      <status>ignored</status>
      <modifiedWord/>
      <trackRevisions>false</trackRevisions>
    </reviewItem>
    <reviewItem>
      <errorID>de0e8c06-07d5-4ca3-9df7-be21a4665927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998E955</paraID>
      <start>0</start>
      <end>3</end>
      <status>ignored</status>
      <modifiedWord/>
      <trackRevisions>false</trackRevisions>
    </reviewItem>
    <reviewItem>
      <errorID>d07c241f-b48d-44cb-bc5f-8b04ec8a0d68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998E956</paraID>
      <start>0</start>
      <end>3</end>
      <status>ignored</status>
      <modifiedWord/>
      <trackRevisions>false</trackRevisions>
    </reviewItem>
    <reviewItem>
      <errorID>5796522a-496d-4f39-8fcd-200675662879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998E957</paraID>
      <start>0</start>
      <end>3</end>
      <status>ignored</status>
      <modifiedWord/>
      <trackRevisions>false</trackRevisions>
    </reviewItem>
    <reviewItem>
      <errorID>d4134e30-00e0-42bb-8dd4-33130a38347c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998E958</paraID>
      <start>0</start>
      <end>3</end>
      <status>ignored</status>
      <modifiedWord/>
      <trackRevisions>false</trackRevisions>
    </reviewItem>
    <reviewItem>
      <errorID>2459a2fd-bbd2-4b8a-af97-1b1f0a0dbc86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998E959</paraID>
      <start>0</start>
      <end>3</end>
      <status>ignored</status>
      <modifiedWord/>
      <trackRevisions>false</trackRevisions>
    </reviewItem>
    <reviewItem>
      <errorID>e41981a8-847c-4313-a71a-728b07dc9883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998E95A</paraID>
      <start>0</start>
      <end>3</end>
      <status>ignored</status>
      <modifiedWord/>
      <trackRevisions>false</trackRevisions>
    </reviewItem>
    <reviewItem>
      <errorID>a53c3164-798e-4b26-a765-f8fac6eda32b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998E95B</paraID>
      <start>0</start>
      <end>3</end>
      <status>ignored</status>
      <modifiedWord/>
      <trackRevisions>false</trackRevisions>
    </reviewItem>
    <reviewItem>
      <errorID>7ffd23b3-a05f-4521-912f-d2ac71c29e40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998E95C</paraID>
      <start>4</start>
      <end>7</end>
      <status>ignored</status>
      <modifiedWord/>
      <trackRevisions>false</trackRevisions>
    </reviewItem>
    <reviewItem>
      <errorID>953c13b9-779d-4bb0-a7eb-94a03eb9e38e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998E95D</paraID>
      <start>0</start>
      <end>3</end>
      <status>ignored</status>
      <modifiedWord/>
      <trackRevisions>false</trackRevisions>
    </reviewItem>
    <reviewItem>
      <errorID>ca6faad9-1ac2-4810-971e-a41d6fe28600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3A9D1627</paraID>
      <start>0</start>
      <end>3</end>
      <status>ignored</status>
      <modifiedWord/>
      <trackRevisions>false</trackRevisions>
    </reviewItem>
    <reviewItem>
      <errorID>3c5fde3a-55d6-4ace-b09f-54d5777b4659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6FBC62E0</paraID>
      <start>0</start>
      <end>3</end>
      <status>ignored</status>
      <modifiedWord/>
      <trackRevisions>false</trackRevisions>
    </reviewItem>
    <reviewItem>
      <errorID>a798bbc7-0b23-4c9c-8298-50454b5d1cd9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723609BC</paraID>
      <start>0</start>
      <end>3</end>
      <status>ignored</status>
      <modifiedWord/>
      <trackRevisions>false</trackRevisions>
    </reviewItem>
    <reviewItem>
      <errorID>8222de6c-aa0b-47c5-8d87-32d2f806e137</errorID>
      <errorWord>(</errorWord>
      <group>L1_Format</group>
      <groupName>格式问题</groupName>
      <ability>L2_HalfPunc_CN</ability>
      <abilityName>全半角检查</abilityName>
      <candidateList>
        <item>（</item>
      </candidateList>
      <explain>文本全半角错误。</explain>
      <paraID>723609BC</paraID>
      <start>32</start>
      <end>33</end>
      <status>ignored</status>
      <modifiedWord/>
      <trackRevisions>false</trackRevisions>
    </reviewItem>
    <reviewItem>
      <errorID>7c807eb6-bc4c-43aa-9c53-dec6a020511a</errorID>
      <errorWord>)</errorWord>
      <group>L1_Format</group>
      <groupName>格式问题</groupName>
      <ability>L2_HalfPunc_CN</ability>
      <abilityName>全半角检查</abilityName>
      <candidateList>
        <item>）</item>
      </candidateList>
      <explain>文本全半角错误。</explain>
      <paraID>723609BC</paraID>
      <start>34</start>
      <end>35</end>
      <status>ignored</status>
      <modifiedWord/>
      <trackRevisions>false</trackRevisions>
    </reviewItem>
    <reviewItem>
      <errorID>6894fc3d-6cf1-4872-a2c2-311d7fc6a11e</errorID>
      <errorWord>(</errorWord>
      <group>L1_Format</group>
      <groupName>格式问题</groupName>
      <ability>L2_HalfPunc_CN</ability>
      <abilityName>全半角检查</abilityName>
      <candidateList>
        <item>（</item>
      </candidateList>
      <explain>文本全半角错误。</explain>
      <paraID>723609BC</paraID>
      <start>38</start>
      <end>39</end>
      <status>ignored</status>
      <modifiedWord/>
      <trackRevisions>false</trackRevisions>
    </reviewItem>
    <reviewItem>
      <errorID>b3be05f8-d5b6-4bcb-8d74-62b7a418b14c</errorID>
      <errorWord>)</errorWord>
      <group>L1_Format</group>
      <groupName>格式问题</groupName>
      <ability>L2_HalfPunc_CN</ability>
      <abilityName>全半角检查</abilityName>
      <candidateList>
        <item>）</item>
      </candidateList>
      <explain>文本全半角错误。</explain>
      <paraID>723609BC</paraID>
      <start>40</start>
      <end>41</end>
      <status>ignored</status>
      <modifiedWord/>
      <trackRevisions>false</trackRevisions>
    </reviewItem>
    <reviewItem>
      <errorID>47e209dd-3afc-403e-9c95-b55f214adb43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998E960</paraID>
      <start>0</start>
      <end>3</end>
      <status>ignored</status>
      <modifiedWord/>
      <trackRevisions>false</trackRevisions>
    </reviewItem>
    <reviewItem>
      <errorID>b6ae17b6-0482-4561-8a85-1a9d00c829cc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998E961</paraID>
      <start>0</start>
      <end>3</end>
      <status>ignored</status>
      <modifiedWord/>
      <trackRevisions>false</trackRevisions>
    </reviewItem>
    <reviewItem>
      <errorID>cdf2d8ee-350c-490c-a7ea-f5ac0419823e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998E962</paraID>
      <start>0</start>
      <end>3</end>
      <status>ignored</status>
      <modifiedWord/>
      <trackRevisions>false</trackRevisions>
    </reviewItem>
    <reviewItem>
      <errorID>de65ae0e-e75e-4702-b0b9-5d0dc93bb713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998E964</paraID>
      <start>0</start>
      <end>3</end>
      <status>ignored</status>
      <modifiedWord/>
      <trackRevisions>false</trackRevisions>
    </reviewItem>
    <reviewItem>
      <errorID>56e16b42-4671-451f-981f-cd0d7d69a683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998E965</paraID>
      <start>0</start>
      <end>3</end>
      <status>ignored</status>
      <modifiedWord/>
      <trackRevisions>false</trackRevisions>
    </reviewItem>
    <reviewItem>
      <errorID>641e5494-4ff9-475d-a9eb-b1c46f2101df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998E966</paraID>
      <start>0</start>
      <end>3</end>
      <status>ignored</status>
      <modifiedWord/>
      <trackRevisions>false</trackRevisions>
    </reviewItem>
    <reviewItem>
      <errorID>ccb2234b-fb1c-4442-9786-988ea3ea32e9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998E967</paraID>
      <start>0</start>
      <end>3</end>
      <status>ignored</status>
      <modifiedWord/>
      <trackRevisions>false</trackRevisions>
    </reviewItem>
    <reviewItem>
      <errorID>e5617d34-0a7a-4b19-8eac-8401312352d7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998E969</paraID>
      <start>0</start>
      <end>3</end>
      <status>ignored</status>
      <modifiedWord/>
      <trackRevisions>false</trackRevisions>
    </reviewItem>
    <reviewItem>
      <errorID>07fe0898-1719-4519-b26d-9717144760a8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998E96A</paraID>
      <start>0</start>
      <end>3</end>
      <status>ignored</status>
      <modifiedWord/>
      <trackRevisions>false</trackRevisions>
    </reviewItem>
    <reviewItem>
      <errorID>98f6b85a-4162-4265-8e6a-4cdf63045190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998E96B</paraID>
      <start>0</start>
      <end>3</end>
      <status>ignored</status>
      <modifiedWord/>
      <trackRevisions>false</trackRevisions>
    </reviewItem>
    <reviewItem>
      <errorID>e5e0b882-c196-4e6c-ab5e-c0cac1ee24b1</errorID>
      <errorWord>、也</errorWord>
      <group>L1_Punc</group>
      <groupName>标点问题</groupName>
      <ability>L2_Punc_CN</ability>
      <abilityName>标点符号检查</abilityName>
      <candidateList>
        <item>，也</item>
      </candidateList>
      <explain>连接词前后不宜使用顿号，建议使用逗号。</explain>
      <paraID> 998E96B</paraID>
      <start>35</start>
      <end>37</end>
      <status>unmodified</status>
      <modifiedWord/>
      <trackRevisions>false</trackRevisions>
    </reviewItem>
    <reviewItem>
      <errorID>4860cb56-7eb9-4d3f-8d4e-3f932c7a1790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998E96C</paraID>
      <start>0</start>
      <end>3</end>
      <status>ignored</status>
      <modifiedWord/>
      <trackRevisions>false</trackRevisions>
    </reviewItem>
    <reviewItem>
      <errorID>694984ed-ddcc-48bf-964d-3b84382338be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560A7507</paraID>
      <start>0</start>
      <end>3</end>
      <status>ignored</status>
      <modifiedWord/>
      <trackRevisions>false</trackRevisions>
    </reviewItem>
    <reviewItem>
      <errorID>ebd143d2-12b3-41c1-9c22-6bc6c6301f72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27A79B1</paraID>
      <start>0</start>
      <end>3</end>
      <status>ignored</status>
      <modifiedWord/>
      <trackRevisions>false</trackRevisions>
    </reviewItem>
    <reviewItem>
      <errorID>e6bd8f70-3356-4593-affa-83f9d49dc440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30D4FCED</paraID>
      <start>0</start>
      <end>3</end>
      <status>ignored</status>
      <modifiedWord/>
      <trackRevisions>false</trackRevisions>
    </reviewItem>
    <reviewItem>
      <errorID>6cc8884c-d749-40dc-9f16-2a9e4353b99b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998E96D</paraID>
      <start>0</start>
      <end>3</end>
      <status>ignored</status>
      <modifiedWord/>
      <trackRevisions>false</trackRevisions>
    </reviewItem>
    <reviewItem>
      <errorID>75616c25-04cb-4f4d-a919-ddca671e9764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7AF4806B</paraID>
      <start>0</start>
      <end>3</end>
      <status>ignored</status>
      <modifiedWord/>
      <trackRevisions>false</trackRevisions>
    </reviewItem>
    <reviewItem>
      <errorID>4abc530d-7d2a-468a-a7a8-70baa490bdff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3CF5DD44</paraID>
      <start>0</start>
      <end>3</end>
      <status>ignored</status>
      <modifiedWord/>
      <trackRevisions>false</trackRevisions>
    </reviewItem>
    <reviewItem>
      <errorID>6032e44e-7955-49ff-8460-9f54c78f8e32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CE31A10</paraID>
      <start>0</start>
      <end>3</end>
      <status>ignored</status>
      <modifiedWord/>
      <trackRevisions>false</trackRevisions>
    </reviewItem>
    <reviewItem>
      <errorID>4b70d2a7-50fb-42e7-98ad-233d304bb7a1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998E96F</paraID>
      <start>0</start>
      <end>3</end>
      <status>ignored</status>
      <modifiedWord/>
      <trackRevisions>false</trackRevisions>
    </reviewItem>
    <reviewItem>
      <errorID>88c4c1eb-1002-4bfd-bc1b-a26b1f2be156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998E970</paraID>
      <start>0</start>
      <end>3</end>
      <status>ignored</status>
      <modifiedWord/>
      <trackRevisions>false</trackRevisions>
    </reviewItem>
    <reviewItem>
      <errorID>44c0e792-aaa5-45fd-ac38-be416a7cc620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998E971</paraID>
      <start>0</start>
      <end>3</end>
      <status>ignored</status>
      <modifiedWord/>
      <trackRevisions>false</trackRevisions>
    </reviewItem>
    <reviewItem>
      <errorID>37f8b9ac-4aef-4572-9aeb-d92ffdb47e2a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998E972</paraID>
      <start>0</start>
      <end>3</end>
      <status>ignored</status>
      <modifiedWord/>
      <trackRevisions>false</trackRevisions>
    </reviewItem>
    <reviewItem>
      <errorID>3823daa1-8d3f-4bd6-878d-2e47156a48f8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998E973</paraID>
      <start>0</start>
      <end>3</end>
      <status>ignored</status>
      <modifiedWord/>
      <trackRevisions>false</trackRevisions>
    </reviewItem>
    <reviewItem>
      <errorID>ebb89125-3ce2-474d-8c97-f19380bb23a8</errorID>
      <errorWord>(</errorWord>
      <group>L1_Format</group>
      <groupName>格式问题</groupName>
      <ability>L2_HalfPunc_CN</ability>
      <abilityName>全半角检查</abilityName>
      <candidateList>
        <item>（</item>
      </candidateList>
      <explain>文本全半角错误。</explain>
      <paraID> 998E973</paraID>
      <start>7</start>
      <end>8</end>
      <status>ignored</status>
      <modifiedWord/>
      <trackRevisions>false</trackRevisions>
    </reviewItem>
    <reviewItem>
      <errorID>1d1530ba-4189-436a-aca6-c6e5b5492c87</errorID>
      <errorWord>)</errorWord>
      <group>L1_Format</group>
      <groupName>格式问题</groupName>
      <ability>L2_HalfPunc_CN</ability>
      <abilityName>全半角检查</abilityName>
      <candidateList>
        <item>）</item>
      </candidateList>
      <explain>文本全半角错误。</explain>
      <paraID> 998E973</paraID>
      <start>9</start>
      <end>10</end>
      <status>ignored</status>
      <modifiedWord/>
      <trackRevisions>false</trackRevisions>
    </reviewItem>
    <reviewItem>
      <errorID>2a1cf9a8-cd72-4123-9053-b5199f1d4211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998E979</paraID>
      <start>0</start>
      <end>3</end>
      <status>ignored</status>
      <modifiedWord/>
      <trackRevisions>false</trackRevisions>
    </reviewItem>
    <reviewItem>
      <errorID>dc55daba-6855-4794-a99b-35737472dce2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998E97A</paraID>
      <start>0</start>
      <end>3</end>
      <status>ignored</status>
      <modifiedWord/>
      <trackRevisions>false</trackRevisions>
    </reviewItem>
    <reviewItem>
      <errorID>7af90c8b-b140-4b95-9aa5-c9b93f5fff77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61FE678A</paraID>
      <start>0</start>
      <end>3</end>
      <status>ignored</status>
      <modifiedWord/>
      <trackRevisions>false</trackRevisions>
    </reviewItem>
    <reviewItem>
      <errorID>7dd5eb79-59cc-4802-bd9d-418a2d290839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640BAB9</paraID>
      <start>0</start>
      <end>3</end>
      <status>ignored</status>
      <modifiedWord/>
      <trackRevisions>false</trackRevisions>
    </reviewItem>
    <reviewItem>
      <errorID>84dfbccc-85e9-4110-a861-3f7164d919c8</errorID>
      <errorWord>(</errorWord>
      <group>L1_Format</group>
      <groupName>格式问题</groupName>
      <ability>L2_HalfPunc_CN</ability>
      <abilityName>全半角检查</abilityName>
      <candidateList>
        <item>（</item>
      </candidateList>
      <explain>文本全半角错误。</explain>
      <paraID> 640BAB9</paraID>
      <start>18</start>
      <end>19</end>
      <status>ignored</status>
      <modifiedWord/>
      <trackRevisions>false</trackRevisions>
    </reviewItem>
    <reviewItem>
      <errorID>fd7c16a2-dc89-4da3-b759-4a81fd941752</errorID>
      <errorWord>)</errorWord>
      <group>L1_Format</group>
      <groupName>格式问题</groupName>
      <ability>L2_HalfPunc_CN</ability>
      <abilityName>全半角检查</abilityName>
      <candidateList>
        <item>）</item>
      </candidateList>
      <explain>文本全半角错误。</explain>
      <paraID> 640BAB9</paraID>
      <start>20</start>
      <end>21</end>
      <status>ignored</status>
      <modifiedWord/>
      <trackRevisions>false</trackRevisions>
    </reviewItem>
    <reviewItem>
      <errorID>23e5e235-d433-425e-acf9-b989588a1b4d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485D6F8E</paraID>
      <start>0</start>
      <end>3</end>
      <status>ignored</status>
      <modifiedWord/>
      <trackRevisions>false</trackRevisions>
    </reviewItem>
    <reviewItem>
      <errorID>4138949d-ff17-42a7-ae17-2b541cb04c23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57C2DC6D</paraID>
      <start>0</start>
      <end>3</end>
      <status>ignored</status>
      <modifiedWord/>
      <trackRevisions>false</trackRevisions>
    </reviewItem>
    <reviewItem>
      <errorID>3eb90e29-412b-40b3-9b43-643c8fbc359c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5484E928</paraID>
      <start>0</start>
      <end>3</end>
      <status>ignored</status>
      <modifiedWord/>
      <trackRevisions>false</trackRevisions>
    </reviewItem>
    <reviewItem>
      <errorID>adae5906-91bd-41e7-93af-f8e9cbf49870</errorID>
      <errorWord>(</errorWord>
      <group>L1_Format</group>
      <groupName>格式问题</groupName>
      <ability>L2_HalfPunc_CN</ability>
      <abilityName>全半角检查</abilityName>
      <candidateList>
        <item>（</item>
      </candidateList>
      <explain>文本全半角错误。</explain>
      <paraID>5484E928</paraID>
      <start>68</start>
      <end>69</end>
      <status>ignored</status>
      <modifiedWord/>
      <trackRevisions>false</trackRevisions>
    </reviewItem>
    <reviewItem>
      <errorID>71069c33-1981-4e47-ae28-3fa9acb32e99</errorID>
      <errorWord>)</errorWord>
      <group>L1_Format</group>
      <groupName>格式问题</groupName>
      <ability>L2_HalfPunc_CN</ability>
      <abilityName>全半角检查</abilityName>
      <candidateList>
        <item>）</item>
      </candidateList>
      <explain>文本全半角错误。</explain>
      <paraID>5484E928</paraID>
      <start>70</start>
      <end>71</end>
      <status>ignored</status>
      <modifiedWord/>
      <trackRevisions>false</trackRevisions>
    </reviewItem>
    <reviewItem>
      <errorID>a0b6c238-e554-47ca-870c-1f8ea2cba8d3</errorID>
      <errorWord>(</errorWord>
      <group>L1_Format</group>
      <groupName>格式问题</groupName>
      <ability>L2_HalfPunc_CN</ability>
      <abilityName>全半角检查</abilityName>
      <candidateList>
        <item>（</item>
      </candidateList>
      <explain>文本全半角错误。</explain>
      <paraID>5484E928</paraID>
      <start>72</start>
      <end>73</end>
      <status>ignored</status>
      <modifiedWord/>
      <trackRevisions>false</trackRevisions>
    </reviewItem>
    <reviewItem>
      <errorID>1a9a26e6-4657-46cb-af85-25ad474668a4</errorID>
      <errorWord>)</errorWord>
      <group>L1_Format</group>
      <groupName>格式问题</groupName>
      <ability>L2_HalfPunc_CN</ability>
      <abilityName>全半角检查</abilityName>
      <candidateList>
        <item>）</item>
      </candidateList>
      <explain>文本全半角错误。</explain>
      <paraID>5484E928</paraID>
      <start>74</start>
      <end>75</end>
      <status>ignored</status>
      <modifiedWord/>
      <trackRevisions>false</trackRevisions>
    </reviewItem>
    <reviewItem>
      <errorID>c9faecab-0833-4594-93df-3af044cb0e39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67D6BCFC</paraID>
      <start>0</start>
      <end>3</end>
      <status>ignored</status>
      <modifiedWord/>
      <trackRevisions>false</trackRevisions>
    </reviewItem>
    <reviewItem>
      <errorID>398fd927-7622-4c16-8fed-b25018ab16a7</errorID>
      <errorWord>(</errorWord>
      <group>L1_Format</group>
      <groupName>格式问题</groupName>
      <ability>L2_HalfPunc_CN</ability>
      <abilityName>全半角检查</abilityName>
      <candidateList>
        <item>（</item>
      </candidateList>
      <explain>文本全半角错误。</explain>
      <paraID>67D6BCFC</paraID>
      <start>25</start>
      <end>26</end>
      <status>ignored</status>
      <modifiedWord/>
      <trackRevisions>false</trackRevisions>
    </reviewItem>
    <reviewItem>
      <errorID>a00ce1f4-941f-4632-98c2-97741c5ea2ed</errorID>
      <errorWord>)</errorWord>
      <group>L1_Format</group>
      <groupName>格式问题</groupName>
      <ability>L2_HalfPunc_CN</ability>
      <abilityName>全半角检查</abilityName>
      <candidateList>
        <item>）</item>
      </candidateList>
      <explain>文本全半角错误。</explain>
      <paraID>67D6BCFC</paraID>
      <start>27</start>
      <end>28</end>
      <status>ignored</status>
      <modifiedWord/>
      <trackRevisions>false</trackRevisions>
    </reviewItem>
    <reviewItem>
      <errorID>2238b011-a7c1-49c7-9f34-41c4a5cb12d6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5C74E2BE</paraID>
      <start>0</start>
      <end>3</end>
      <status>ignored</status>
      <modifiedWord/>
      <trackRevisions>false</trackRevisions>
    </reviewItem>
    <reviewItem>
      <errorID>de2d5df6-ad79-4ed1-bbc1-f2201baad03e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7A229A0C</paraID>
      <start>0</start>
      <end>3</end>
      <status>ignored</status>
      <modifiedWord/>
      <trackRevisions>false</trackRevisions>
    </reviewItem>
    <reviewItem>
      <errorID>c0f3b0b0-42c4-40dc-a98e-80f68001d711</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749740EC</paraID>
      <start>0</start>
      <end>3</end>
      <status>ignored</status>
      <modifiedWord/>
      <trackRevisions>false</trackRevisions>
    </reviewItem>
    <reviewItem>
      <errorID>b783cb7c-9a3c-45c9-b9cf-aa15e379ffb0</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F696429</paraID>
      <start>0</start>
      <end>3</end>
      <status>unmodified</status>
      <modifiedWord/>
      <trackRevisions>false</trackRevisions>
    </reviewItem>
    <reviewItem>
      <errorID>745ea835-f64a-44ea-bb87-56f58e1da3cc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72370119</paraID>
      <start>0</start>
      <end>3</end>
      <status>ignored</status>
      <modifiedWord/>
      <trackRevisions>false</trackRevisions>
    </reviewItem>
    <reviewItem>
      <errorID>5fdc7870-d945-4ab8-8d92-9d5dd82ce912</errorID>
      <errorWord>(</errorWord>
      <group>L1_Format</group>
      <groupName>格式问题</groupName>
      <ability>L2_HalfPunc_CN</ability>
      <abilityName>全半角检查</abilityName>
      <candidateList>
        <item>（</item>
      </candidateList>
      <explain>文本全半角错误。</explain>
      <paraID>72370119</paraID>
      <start>40</start>
      <end>41</end>
      <status>ignored</status>
      <modifiedWord/>
      <trackRevisions>false</trackRevisions>
    </reviewItem>
    <reviewItem>
      <errorID>9daa132b-e533-4281-8eca-5ff393533301</errorID>
      <errorWord>)</errorWord>
      <group>L1_Format</group>
      <groupName>格式问题</groupName>
      <ability>L2_HalfPunc_CN</ability>
      <abilityName>全半角检查</abilityName>
      <candidateList>
        <item>）</item>
      </candidateList>
      <explain>文本全半角错误。</explain>
      <paraID>72370119</paraID>
      <start>42</start>
      <end>43</end>
      <status>ignored</status>
      <modifiedWord/>
      <trackRevisions>false</trackRevisions>
    </reviewItem>
    <reviewItem>
      <errorID>ded4e77f-2415-44d7-9c55-3ea367d7c6a4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154E26F9</paraID>
      <start>0</start>
      <end>3</end>
      <status>ignored</status>
      <modifiedWord/>
      <trackRevisions>false</trackRevisions>
    </reviewItem>
    <reviewItem>
      <errorID>55258721-dfb9-4f8a-b9be-3c08593126b4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798C8F1</paraID>
      <start>0</start>
      <end>3</end>
      <status>ignored</status>
      <modifiedWord/>
      <trackRevisions>false</trackRevisions>
    </reviewItem>
    <reviewItem>
      <errorID>8f3eff74-3a93-4016-b3fa-3208313744ab</errorID>
      <errorWord>(</errorWord>
      <group>L1_Format</group>
      <groupName>格式问题</groupName>
      <ability>L2_HalfPunc_CN</ability>
      <abilityName>全半角检查</abilityName>
      <candidateList>
        <item>（</item>
      </candidateList>
      <explain>文本全半角错误。</explain>
      <paraID> 798C8F1</paraID>
      <start>43</start>
      <end>44</end>
      <status>ignored</status>
      <modifiedWord/>
      <trackRevisions>false</trackRevisions>
    </reviewItem>
    <reviewItem>
      <errorID>8c14edbe-202a-4053-999e-5afbb503cb12</errorID>
      <errorWord>)</errorWord>
      <group>L1_Format</group>
      <groupName>格式问题</groupName>
      <ability>L2_HalfPunc_CN</ability>
      <abilityName>全半角检查</abilityName>
      <candidateList>
        <item>）</item>
      </candidateList>
      <explain>文本全半角错误。</explain>
      <paraID> 798C8F1</paraID>
      <start>45</start>
      <end>46</end>
      <status>ignored</status>
      <modifiedWord/>
      <trackRevisions>false</trackRevisions>
    </reviewItem>
    <reviewItem>
      <errorID>0dc07981-237e-4d2e-bd16-2e4d4216711a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4DA911D6</paraID>
      <start>0</start>
      <end>3</end>
      <status>ignored</status>
      <modifiedWord/>
      <trackRevisions>false</trackRevisions>
    </reviewItem>
    <reviewItem>
      <errorID>9c3679eb-4291-4994-b8b2-4d03077dc58c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3B5C9291</paraID>
      <start>0</start>
      <end>3</end>
      <status>ignored</status>
      <modifiedWord/>
      <trackRevisions>false</trackRevisions>
    </reviewItem>
    <reviewItem>
      <errorID>3660234e-ab85-434f-a054-5328a2e08f20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70F8DDA1</paraID>
      <start>0</start>
      <end>3</end>
      <status>ignored</status>
      <modifiedWord/>
      <trackRevisions>false</trackRevisions>
    </reviewItem>
    <reviewItem>
      <errorID>b76abec0-4faf-45ee-8692-03f7f9e825f8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5AC412</paraID>
      <start>0</start>
      <end>3</end>
      <status>ignored</status>
      <modifiedWord/>
      <trackRevisions>false</trackRevisions>
    </reviewItem>
    <reviewItem>
      <errorID>87df1d42-c4a2-4543-ac32-6772a9d40d4e</errorID>
      <errorWord>(</errorWord>
      <group>L1_Format</group>
      <groupName>格式问题</groupName>
      <ability>L2_HalfPunc_CN</ability>
      <abilityName>全半角检查</abilityName>
      <candidateList>
        <item>（</item>
      </candidateList>
      <explain>文本全半角错误。</explain>
      <paraID>  5AC412</paraID>
      <start>28</start>
      <end>29</end>
      <status>ignored</status>
      <modifiedWord/>
      <trackRevisions>false</trackRevisions>
    </reviewItem>
    <reviewItem>
      <errorID>e3a1bc6d-b7f1-4be9-82c1-1513bcb49416</errorID>
      <errorWord>)</errorWord>
      <group>L1_Format</group>
      <groupName>格式问题</groupName>
      <ability>L2_HalfPunc_CN</ability>
      <abilityName>全半角检查</abilityName>
      <candidateList>
        <item>）</item>
      </candidateList>
      <explain>文本全半角错误。</explain>
      <paraID>  5AC412</paraID>
      <start>30</start>
      <end>31</end>
      <status>ignored</status>
      <modifiedWord/>
      <trackRevisions>false</trackRevisions>
    </reviewItem>
    <reviewItem>
      <errorID>863a5fea-4738-4853-912f-22b1812d0142</errorID>
      <errorWord>况</errorWord>
      <group>L1_Word</group>
      <groupName>字词问题</groupName>
      <ability>L2_Typo</ability>
      <abilityName>字词错误</abilityName>
      <candidateList>
        <item>况下</item>
      </candidateList>
      <explain/>
      <paraID>5D3DF091</paraID>
      <start>8</start>
      <end>9</end>
      <status>unmodified</status>
      <modifiedWord/>
      <trackRevisions>false</trackRevisions>
    </reviewItem>
    <reviewItem>
      <errorID>0f21b838-d41c-4939-9bf6-34fc90d202d2</errorID>
      <errorWord>(</errorWord>
      <group>L1_Format</group>
      <groupName>格式问题</groupName>
      <ability>L2_HalfPunc_CN</ability>
      <abilityName>全半角检查</abilityName>
      <candidateList>
        <item>（</item>
      </candidateList>
      <explain>文本全半角错误。</explain>
      <paraID>5D3DF091</paraID>
      <start>17</start>
      <end>18</end>
      <status>ignored</status>
      <modifiedWord/>
      <trackRevisions>false</trackRevisions>
    </reviewItem>
    <reviewItem>
      <errorID>4266911f-915a-4d6a-b767-1e3d154704a4</errorID>
      <errorWord>)</errorWord>
      <group>L1_Format</group>
      <groupName>格式问题</groupName>
      <ability>L2_HalfPunc_CN</ability>
      <abilityName>全半角检查</abilityName>
      <candidateList>
        <item>）</item>
      </candidateList>
      <explain>文本全半角错误。</explain>
      <paraID>5D3DF091</paraID>
      <start>19</start>
      <end>20</end>
      <status>ignored</status>
      <modifiedWord/>
      <trackRevisions>false</trackRevisions>
    </reviewItem>
    <reviewItem>
      <errorID>0039006a-e39d-4f42-9170-7995102cde25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4798366A</paraID>
      <start>0</start>
      <end>3</end>
      <status>ignored</status>
      <modifiedWord/>
      <trackRevisions>false</trackRevisions>
    </reviewItem>
    <reviewItem>
      <errorID>2614c691-fbc5-4591-ab95-48f26b34e614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3B646572</paraID>
      <start>0</start>
      <end>3</end>
      <status>ignored</status>
      <modifiedWord/>
      <trackRevisions>false</trackRevisions>
    </reviewItem>
    <reviewItem>
      <errorID>9c24588c-67a6-4f2e-9b7d-071e69004782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742D293</paraID>
      <start>0</start>
      <end>3</end>
      <status>ignored</status>
      <modifiedWord/>
      <trackRevisions>false</trackRevisions>
    </reviewItem>
    <reviewItem>
      <errorID>f49b5cee-afdd-4017-83d2-e7763b950aff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4F09369B</paraID>
      <start>0</start>
      <end>3</end>
      <status>ignored</status>
      <modifiedWord/>
      <trackRevisions>false</trackRevisions>
    </reviewItem>
    <reviewItem>
      <errorID>aebfdce5-f194-4948-8d5b-44b1b678d7fb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766E63B4</paraID>
      <start>0</start>
      <end>3</end>
      <status>ignored</status>
      <modifiedWord/>
      <trackRevisions>false</trackRevisions>
    </reviewItem>
    <reviewItem>
      <errorID>bbfdc7e1-7194-43ce-8e63-765f075d7200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1E03794E</paraID>
      <start>0</start>
      <end>3</end>
      <status>ignored</status>
      <modifiedWord/>
      <trackRevisions>false</trackRevisions>
    </reviewItem>
    <reviewItem>
      <errorID>2ed12a35-fd59-42f0-9572-604cd76562aa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42122101</paraID>
      <start>0</start>
      <end>3</end>
      <status>ignored</status>
      <modifiedWord/>
      <trackRevisions>false</trackRevisions>
    </reviewItem>
    <reviewItem>
      <errorID>24b0cab5-eb57-4f6d-a1d5-7e99ff05e641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5532874E</paraID>
      <start>0</start>
      <end>3</end>
      <status>ignored</status>
      <modifiedWord/>
      <trackRevisions>false</trackRevisions>
    </reviewItem>
    <reviewItem>
      <errorID>af1217b6-66e5-438b-8062-51fad30d6352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5790C6EC</paraID>
      <start>0</start>
      <end>3</end>
      <status>ignored</status>
      <modifiedWord/>
      <trackRevisions>false</trackRevisions>
    </reviewItem>
    <reviewItem>
      <errorID>8454243f-b70c-420a-95bc-ac0c73466cb1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3259D8F5</paraID>
      <start>0</start>
      <end>3</end>
      <status>ignored</status>
      <modifiedWord/>
      <trackRevisions>false</trackRevisions>
    </reviewItem>
    <reviewItem>
      <errorID>c520562c-2bf4-4389-997f-22ab342a1a09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18291CA3</paraID>
      <start>0</start>
      <end>3</end>
      <status>unmodified</status>
      <modifiedWord/>
      <trackRevisions>false</trackRevisions>
    </reviewItem>
    <reviewItem>
      <errorID>af407580-3895-4abd-ba45-7d5c27d45deb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4A000DEA</paraID>
      <start>0</start>
      <end>4</end>
      <status>ignored</status>
      <modifiedWord/>
      <trackRevisions>false</trackRevisions>
    </reviewItem>
    <reviewItem>
      <errorID>e351de43-de61-4008-9a30-f4dc41d5ed01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674CD576</paraID>
      <start>0</start>
      <end>3</end>
      <status>ignored</status>
      <modifiedWord/>
      <trackRevisions>false</trackRevisions>
    </reviewItem>
    <reviewItem>
      <errorID>29b5667c-43cc-47bf-8555-47150bd2a889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5A2BAE44</paraID>
      <start>0</start>
      <end>3</end>
      <status>ignored</status>
      <modifiedWord/>
      <trackRevisions>false</trackRevisions>
    </reviewItem>
    <reviewItem>
      <errorID>858305b6-d3d3-4dc0-a0d4-cdb84347ce0a</errorID>
      <errorWord>(</errorWord>
      <group>L1_Format</group>
      <groupName>格式问题</groupName>
      <ability>L2_HalfPunc_CN</ability>
      <abilityName>全半角检查</abilityName>
      <candidateList>
        <item>（</item>
      </candidateList>
      <explain>文本全半角错误。</explain>
      <paraID>5A2BAE44</paraID>
      <start>23</start>
      <end>24</end>
      <status>ignored</status>
      <modifiedWord/>
      <trackRevisions>false</trackRevisions>
    </reviewItem>
    <reviewItem>
      <errorID>5badb96c-58f3-4cf0-acec-bc4c3745b8f6</errorID>
      <errorWord>)</errorWord>
      <group>L1_Format</group>
      <groupName>格式问题</groupName>
      <ability>L2_HalfPunc_CN</ability>
      <abilityName>全半角检查</abilityName>
      <candidateList>
        <item>）</item>
      </candidateList>
      <explain>文本全半角错误。</explain>
      <paraID>5A2BAE44</paraID>
      <start>25</start>
      <end>26</end>
      <status>ignored</status>
      <modifiedWord/>
      <trackRevisions>false</trackRevisions>
    </reviewItem>
    <reviewItem>
      <errorID>47afb4fe-9245-4c10-98e0-9604e475b350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3A0BECBF</paraID>
      <start>0</start>
      <end>3</end>
      <status>ignored</status>
      <modifiedWord/>
      <trackRevisions>false</trackRevisions>
    </reviewItem>
    <reviewItem>
      <errorID>481b91c1-84c1-4f2e-aa7c-55a31be4397d</errorID>
      <errorWord>(</errorWord>
      <group>L1_Format</group>
      <groupName>格式问题</groupName>
      <ability>L2_HalfPunc_CN</ability>
      <abilityName>全半角检查</abilityName>
      <candidateList>
        <item>（</item>
      </candidateList>
      <explain>文本全半角错误。</explain>
      <paraID>3A0BECBF</paraID>
      <start>10</start>
      <end>11</end>
      <status>ignored</status>
      <modifiedWord/>
      <trackRevisions>false</trackRevisions>
    </reviewItem>
    <reviewItem>
      <errorID>b7728bc2-ce88-48d0-91b5-6aca67e1db79</errorID>
      <errorWord>)</errorWord>
      <group>L1_Format</group>
      <groupName>格式问题</groupName>
      <ability>L2_HalfPunc_CN</ability>
      <abilityName>全半角检查</abilityName>
      <candidateList>
        <item>）</item>
      </candidateList>
      <explain>文本全半角错误。</explain>
      <paraID>3A0BECBF</paraID>
      <start>12</start>
      <end>13</end>
      <status>ignored</status>
      <modifiedWord/>
      <trackRevisions>false</trackRevisions>
    </reviewItem>
    <reviewItem>
      <errorID>6b927df3-5eaf-4daa-a78f-19f8d19960df</errorID>
      <errorWord>(</errorWord>
      <group>L1_Format</group>
      <groupName>格式问题</groupName>
      <ability>L2_HalfPunc_CN</ability>
      <abilityName>全半角检查</abilityName>
      <candidateList>
        <item>（</item>
      </candidateList>
      <explain>文本全半角错误。</explain>
      <paraID>2101BE55</paraID>
      <start>21</start>
      <end>22</end>
      <status>ignored</status>
      <modifiedWord/>
      <trackRevisions>false</trackRevisions>
    </reviewItem>
    <reviewItem>
      <errorID>d3512b8e-d3f2-498c-9822-fcde8a0b5584</errorID>
      <errorWord>)</errorWord>
      <group>L1_Format</group>
      <groupName>格式问题</groupName>
      <ability>L2_HalfPunc_CN</ability>
      <abilityName>全半角检查</abilityName>
      <candidateList>
        <item>）</item>
      </candidateList>
      <explain>文本全半角错误。</explain>
      <paraID>2101BE55</paraID>
      <start>23</start>
      <end>24</end>
      <status>ignored</status>
      <modifiedWord/>
      <trackRevisions>false</trackRevisions>
    </reviewItem>
    <reviewItem>
      <errorID>e5ec996d-b28e-474f-8ed6-04a5f583339e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5E1DFA77</paraID>
      <start>0</start>
      <end>3</end>
      <status>ignored</status>
      <modifiedWord/>
      <trackRevisions>false</trackRevisions>
    </reviewItem>
    <reviewItem>
      <errorID>7a386315-2ada-4c86-911f-4af0573f7d79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46BF297C</paraID>
      <start>0</start>
      <end>3</end>
      <status>ignored</status>
      <modifiedWord/>
      <trackRevisions>false</trackRevisions>
    </reviewItem>
    <reviewItem>
      <errorID>f443e92a-a267-4467-a2c8-470b7a5f3a8c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6D14C7F3</paraID>
      <start>0</start>
      <end>3</end>
      <status>ignored</status>
      <modifiedWord/>
      <trackRevisions>false</trackRevisions>
    </reviewItem>
    <reviewItem>
      <errorID>5cb075d7-0306-4234-bfe1-d8942b5fbfa7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2F1F4F43</paraID>
      <start>0</start>
      <end>3</end>
      <status>ignored</status>
      <modifiedWord/>
      <trackRevisions>false</trackRevisions>
    </reviewItem>
    <reviewItem>
      <errorID>bbd4e6a4-0721-4fd4-96ae-43023c7cf1e4</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580D0FB9</paraID>
      <start>0</start>
      <end>3</end>
      <status>ignored</status>
      <modifiedWord/>
      <trackRevisions>false</trackRevisions>
    </reviewItem>
    <reviewItem>
      <errorID>4c84c368-173c-4c26-8991-5a41aa2378b5</errorID>
      <errorWord>(</errorWord>
      <group>L1_Format</group>
      <groupName>格式问题</groupName>
      <ability>L2_HalfPunc_CN</ability>
      <abilityName>全半角检查</abilityName>
      <candidateList>
        <item>（</item>
      </candidateList>
      <explain>文本全半角错误。</explain>
      <paraID>580D0FB9</paraID>
      <start>40</start>
      <end>41</end>
      <status>ignored</status>
      <modifiedWord/>
      <trackRevisions>false</trackRevisions>
    </reviewItem>
    <reviewItem>
      <errorID>b2159ddf-326c-42b5-a473-834903d8f5b6</errorID>
      <errorWord>)</errorWord>
      <group>L1_Format</group>
      <groupName>格式问题</groupName>
      <ability>L2_HalfPunc_CN</ability>
      <abilityName>全半角检查</abilityName>
      <candidateList>
        <item>）</item>
      </candidateList>
      <explain>文本全半角错误。</explain>
      <paraID>580D0FB9</paraID>
      <start>42</start>
      <end>43</end>
      <status>ignored</status>
      <modifiedWord/>
      <trackRevisions>false</trackRevisions>
    </reviewItem>
    <reviewItem>
      <errorID>96a0512d-df44-4d21-a801-46ddb3a211f5</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33F240D8</paraID>
      <start>0</start>
      <end>3</end>
      <status>ignored</status>
      <modifiedWord/>
      <trackRevisions>false</trackRevisions>
    </reviewItem>
    <reviewItem>
      <errorID>bdfaf8ed-0013-4484-85c3-3ba062b8a3b8</errorID>
      <errorWord>(</errorWord>
      <group>L1_Format</group>
      <groupName>格式问题</groupName>
      <ability>L2_HalfPunc_CN</ability>
      <abilityName>全半角检查</abilityName>
      <candidateList>
        <item>（</item>
      </candidateList>
      <explain>文本全半角错误。</explain>
      <paraID>33F240D8</paraID>
      <start>22</start>
      <end>23</end>
      <status>ignored</status>
      <modifiedWord/>
      <trackRevisions>false</trackRevisions>
    </reviewItem>
    <reviewItem>
      <errorID>7167ad85-932a-473e-8da8-d73a84983a6d</errorID>
      <errorWord>)</errorWord>
      <group>L1_Format</group>
      <groupName>格式问题</groupName>
      <ability>L2_HalfPunc_CN</ability>
      <abilityName>全半角检查</abilityName>
      <candidateList>
        <item>）</item>
      </candidateList>
      <explain>文本全半角错误。</explain>
      <paraID>33F240D8</paraID>
      <start>24</start>
      <end>25</end>
      <status>ignored</status>
      <modifiedWord/>
      <trackRevisions>false</trackRevisions>
    </reviewItem>
    <reviewItem>
      <errorID>137cef70-21a0-43f9-b21b-ad3c61984483</errorID>
      <errorWord>(</errorWord>
      <group>L1_Format</group>
      <groupName>格式问题</groupName>
      <ability>L2_HalfPunc_CN</ability>
      <abilityName>全半角检查</abilityName>
      <candidateList>
        <item>（</item>
      </candidateList>
      <explain>文本全半角错误。</explain>
      <paraID>33F240D8</paraID>
      <start>27</start>
      <end>28</end>
      <status>ignored</status>
      <modifiedWord/>
      <trackRevisions>false</trackRevisions>
    </reviewItem>
    <reviewItem>
      <errorID>82f8eb2d-2ee5-49e9-afc7-20247e019a39</errorID>
      <errorWord>)</errorWord>
      <group>L1_Format</group>
      <groupName>格式问题</groupName>
      <ability>L2_HalfPunc_CN</ability>
      <abilityName>全半角检查</abilityName>
      <candidateList>
        <item>）</item>
      </candidateList>
      <explain>文本全半角错误。</explain>
      <paraID>33F240D8</paraID>
      <start>29</start>
      <end>30</end>
      <status>ignored</status>
      <modifiedWord/>
      <trackRevisions>false</trackRevisions>
    </reviewItem>
    <reviewItem>
      <errorID>533c0db4-d684-4528-a08a-19abaca0a858</errorID>
      <errorWord>(</errorWord>
      <group>L1_Format</group>
      <groupName>格式问题</groupName>
      <ability>L2_HalfPunc_CN</ability>
      <abilityName>全半角检查</abilityName>
      <candidateList>
        <item>（</item>
      </candidateList>
      <explain>文本全半角错误。</explain>
      <paraID>33F240D8</paraID>
      <start>40</start>
      <end>41</end>
      <status>ignored</status>
      <modifiedWord/>
      <trackRevisions>false</trackRevisions>
    </reviewItem>
    <reviewItem>
      <errorID>77b647a1-ec58-4097-973b-db0ba278b5fc</errorID>
      <errorWord>)</errorWord>
      <group>L1_Format</group>
      <groupName>格式问题</groupName>
      <ability>L2_HalfPunc_CN</ability>
      <abilityName>全半角检查</abilityName>
      <candidateList>
        <item>）</item>
      </candidateList>
      <explain>文本全半角错误。</explain>
      <paraID>33F240D8</paraID>
      <start>42</start>
      <end>43</end>
      <status>ignored</status>
      <modifiedWord/>
      <trackRevisions>false</trackRevisions>
    </reviewItem>
    <reviewItem>
      <errorID>6303f4d6-312d-4a91-a5d8-fe0382cbc209</errorID>
      <errorWord>(</errorWord>
      <group>L1_Format</group>
      <groupName>格式问题</groupName>
      <ability>L2_HalfPunc_CN</ability>
      <abilityName>全半角检查</abilityName>
      <candidateList>
        <item>（</item>
      </candidateList>
      <explain>文本全半角错误。</explain>
      <paraID>33F240D8</paraID>
      <start>53</start>
      <end>54</end>
      <status>ignored</status>
      <modifiedWord/>
      <trackRevisions>false</trackRevisions>
    </reviewItem>
    <reviewItem>
      <errorID>9a6b5ae8-103b-4e81-859d-fbeb50c5a1e2</errorID>
      <errorWord>)</errorWord>
      <group>L1_Format</group>
      <groupName>格式问题</groupName>
      <ability>L2_HalfPunc_CN</ability>
      <abilityName>全半角检查</abilityName>
      <candidateList>
        <item>）</item>
      </candidateList>
      <explain>文本全半角错误。</explain>
      <paraID>33F240D8</paraID>
      <start>55</start>
      <end>56</end>
      <status>ignored</status>
      <modifiedWord/>
      <trackRevisions>false</trackRevisions>
    </reviewItem>
    <reviewItem>
      <errorID>7cb5d098-6050-4f27-87f9-947be367930d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E0355E2</paraID>
      <start>0</start>
      <end>3</end>
      <status>ignored</status>
      <modifiedWord/>
      <trackRevisions>false</trackRevisions>
    </reviewItem>
    <reviewItem>
      <errorID>dfc36a0e-c6e3-4697-8c94-3b542d7db45e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2A9869A3</paraID>
      <start>0</start>
      <end>3</end>
      <status>ignored</status>
      <modifiedWord/>
      <trackRevisions>false</trackRevisions>
    </reviewItem>
    <reviewItem>
      <errorID>ccf58ad5-0050-45bd-af43-740b08d1b3f2</errorID>
      <errorWord>(</errorWord>
      <group>L1_Format</group>
      <groupName>格式问题</groupName>
      <ability>L2_HalfPunc_CN</ability>
      <abilityName>全半角检查</abilityName>
      <candidateList>
        <item>（</item>
      </candidateList>
      <explain>文本全半角错误。</explain>
      <paraID>2A9869A3</paraID>
      <start>10</start>
      <end>11</end>
      <status>ignored</status>
      <modifiedWord/>
      <trackRevisions>false</trackRevisions>
    </reviewItem>
    <reviewItem>
      <errorID>a8b0b481-b097-469d-afea-2fc95e8f27a2</errorID>
      <errorWord>)</errorWord>
      <group>L1_Format</group>
      <groupName>格式问题</groupName>
      <ability>L2_HalfPunc_CN</ability>
      <abilityName>全半角检查</abilityName>
      <candidateList>
        <item>）</item>
      </candidateList>
      <explain>文本全半角错误。</explain>
      <paraID>2A9869A3</paraID>
      <start>12</start>
      <end>13</end>
      <status>ignored</status>
      <modifiedWord/>
      <trackRevisions>false</trackRevisions>
    </reviewItem>
    <reviewItem>
      <errorID>f46e8f40-0b3f-4e6f-88c7-cb77bbbe3dce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7EE75CD9</paraID>
      <start>0</start>
      <end>3</end>
      <status>ignored</status>
      <modifiedWord/>
      <trackRevisions>false</trackRevisions>
    </reviewItem>
    <reviewItem>
      <errorID>d06a5a28-4c8e-44f8-be34-50e4c246b7e2</errorID>
      <errorWord>(</errorWord>
      <group>L1_Format</group>
      <groupName>格式问题</groupName>
      <ability>L2_HalfPunc_CN</ability>
      <abilityName>全半角检查</abilityName>
      <candidateList>
        <item>（</item>
      </candidateList>
      <explain>文本全半角错误。</explain>
      <paraID>7EE75CD9</paraID>
      <start>20</start>
      <end>21</end>
      <status>ignored</status>
      <modifiedWord/>
      <trackRevisions>false</trackRevisions>
    </reviewItem>
    <reviewItem>
      <errorID>eaebff99-4808-4ab4-b567-4b5272fc1daf</errorID>
      <errorWord>)</errorWord>
      <group>L1_Format</group>
      <groupName>格式问题</groupName>
      <ability>L2_HalfPunc_CN</ability>
      <abilityName>全半角检查</abilityName>
      <candidateList>
        <item>）</item>
      </candidateList>
      <explain>文本全半角错误。</explain>
      <paraID>7EE75CD9</paraID>
      <start>22</start>
      <end>23</end>
      <status>ignored</status>
      <modifiedWord/>
      <trackRevisions>false</trackRevisions>
    </reviewItem>
    <reviewItem>
      <errorID>2b3adc31-c170-4a5d-ad60-3938c7f988ce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6ABEEF54</paraID>
      <start>0</start>
      <end>3</end>
      <status>ignored</status>
      <modifiedWord/>
      <trackRevisions>false</trackRevisions>
    </reviewItem>
    <reviewItem>
      <errorID>8a0f3b37-7c13-4c7c-857d-688a0784c10b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6627B46</paraID>
      <start>0</start>
      <end>3</end>
      <status>ignored</status>
      <modifiedWord/>
      <trackRevisions>false</trackRevisions>
    </reviewItem>
    <reviewItem>
      <errorID>0ef8d961-d3f1-4a52-8ca5-fb31da45d225</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6337945</paraID>
      <start>0</start>
      <end>3</end>
      <status>unmodified</status>
      <modifiedWord/>
      <trackRevisions>false</trackRevisions>
    </reviewItem>
    <reviewItem>
      <errorID>343fd00e-c87f-46d0-b807-3c45a34a019e</errorID>
      <errorWord>(</errorWord>
      <group>L1_Format</group>
      <groupName>格式问题</groupName>
      <ability>L2_HalfPunc_CN</ability>
      <abilityName>全半角检查</abilityName>
      <candidateList>
        <item>（</item>
      </candidateList>
      <explain>文本全半角错误。</explain>
      <paraID> 6337945</paraID>
      <start>39</start>
      <end>40</end>
      <status>ignored</status>
      <modifiedWord/>
      <trackRevisions>false</trackRevisions>
    </reviewItem>
    <reviewItem>
      <errorID>2cbae952-9a7e-4984-accc-1ef701ac060f</errorID>
      <errorWord>)</errorWord>
      <group>L1_Format</group>
      <groupName>格式问题</groupName>
      <ability>L2_HalfPunc_CN</ability>
      <abilityName>全半角检查</abilityName>
      <candidateList>
        <item>）</item>
      </candidateList>
      <explain>文本全半角错误。</explain>
      <paraID> 6337945</paraID>
      <start>41</start>
      <end>42</end>
      <status>ignored</status>
      <modifiedWord/>
      <trackRevisions>false</trackRevisions>
    </reviewItem>
    <reviewItem>
      <errorID>5c7ee9e6-96a1-4c0b-9f92-cf62a6dade53</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2C79F30</paraID>
      <start>0</start>
      <end>3</end>
      <status>unmodified</status>
      <modifiedWord/>
      <trackRevisions>false</trackRevisions>
    </reviewItem>
    <reviewItem>
      <errorID>cf46856e-10f1-47f9-976a-17e44a6eaec6</errorID>
      <errorWord>应将</errorWord>
      <group>L1_Word</group>
      <groupName>字词问题</groupName>
      <ability>L2_Typo</ability>
      <abilityName>字词错误</abilityName>
      <candidateList>
        <item>应</item>
      </candidateList>
      <explain/>
      <paraID> 2C79F30</paraID>
      <start>43</start>
      <end>45</end>
      <status>unmodified</status>
      <modifiedWord/>
      <trackRevisions>false</trackRevisions>
    </reviewItem>
    <reviewItem>
      <errorID>ff8fcfad-ecb7-4241-96f7-93ebafe3519c</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4724F055</paraID>
      <start>0</start>
      <end>3</end>
      <status>unmodified</status>
      <modifiedWord/>
      <trackRevisions>false</trackRevisions>
    </reviewItem>
    <reviewItem>
      <errorID>bcd81d76-3845-4e7a-81a6-b3280a697574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452833A2</paraID>
      <start>0</start>
      <end>3</end>
      <status>ignored</status>
      <modifiedWord/>
      <trackRevisions>false</trackRevisions>
    </reviewItem>
    <reviewItem>
      <errorID>89fc0df5-6198-467e-a6e4-614d64c9922e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2DF7E97A</paraID>
      <start>0</start>
      <end>3</end>
      <status>ignored</status>
      <modifiedWord/>
      <trackRevisions>false</trackRevisions>
    </reviewItem>
    <reviewItem>
      <errorID>22038045-1e0c-4b55-92b2-4f6b9b758558</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4F2901C2</paraID>
      <start>0</start>
      <end>3</end>
      <status>unmodified</status>
      <modifiedWord/>
      <trackRevisions>false</trackRevisions>
    </reviewItem>
    <reviewItem>
      <errorID>45e3ae04-ad5e-410b-81c4-4f79998ad83e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5454EE57</paraID>
      <start>0</start>
      <end>3</end>
      <status>ignored</status>
      <modifiedWord/>
      <trackRevisions>false</trackRevisions>
    </reviewItem>
    <reviewItem>
      <errorID>33fa3d1b-ee4c-496d-86f1-7d6adbab9391</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4373D37A</paraID>
      <start>0</start>
      <end>3</end>
      <status>ignored</status>
      <modifiedWord/>
      <trackRevisions>false</trackRevisions>
    </reviewItem>
    <reviewItem>
      <errorID>6bdf9ac8-18de-4dc0-80bc-845b0806863c</errorID>
      <errorWord>(</errorWord>
      <group>L1_Format</group>
      <groupName>格式问题</groupName>
      <ability>L2_HalfPunc_CN</ability>
      <abilityName>全半角检查</abilityName>
      <candidateList>
        <item>（</item>
      </candidateList>
      <explain>文本全半角错误。</explain>
      <paraID>4373D37A</paraID>
      <start>6</start>
      <end>7</end>
      <status>ignored</status>
      <modifiedWord/>
      <trackRevisions>false</trackRevisions>
    </reviewItem>
    <reviewItem>
      <errorID>9fec552a-ec4b-41fa-ad47-3696b4ae0f01</errorID>
      <errorWord>)</errorWord>
      <group>L1_Format</group>
      <groupName>格式问题</groupName>
      <ability>L2_HalfPunc_CN</ability>
      <abilityName>全半角检查</abilityName>
      <candidateList>
        <item>）</item>
      </candidateList>
      <explain>文本全半角错误。</explain>
      <paraID>4373D37A</paraID>
      <start>8</start>
      <end>9</end>
      <status>ignored</status>
      <modifiedWord/>
      <trackRevisions>false</trackRevisions>
    </reviewItem>
    <reviewItem>
      <errorID>796a9113-9041-48ef-bd7f-e1059b86bbb1</errorID>
      <errorWord>(</errorWord>
      <group>L1_Format</group>
      <groupName>格式问题</groupName>
      <ability>L2_HalfPunc_CN</ability>
      <abilityName>全半角检查</abilityName>
      <candidateList>
        <item>（</item>
      </candidateList>
      <explain>文本全半角错误。</explain>
      <paraID> 7FCC0B6</paraID>
      <start>7</start>
      <end>8</end>
      <status>ignored</status>
      <modifiedWord/>
      <trackRevisions>false</trackRevisions>
    </reviewItem>
    <reviewItem>
      <errorID>81125780-932a-4418-820e-d4c059089093</errorID>
      <errorWord>)</errorWord>
      <group>L1_Format</group>
      <groupName>格式问题</groupName>
      <ability>L2_HalfPunc_CN</ability>
      <abilityName>全半角检查</abilityName>
      <candidateList>
        <item>）</item>
      </candidateList>
      <explain>文本全半角错误。</explain>
      <paraID> 7FCC0B6</paraID>
      <start>9</start>
      <end>10</end>
      <status>ignored</status>
      <modifiedWord/>
      <trackRevisions>false</trackRevisions>
    </reviewItem>
    <reviewItem>
      <errorID>051e484f-3bd7-4b01-959d-7fcfe1eaedbc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6E6C2003</paraID>
      <start>0</start>
      <end>3</end>
      <status>ignored</status>
      <modifiedWord/>
      <trackRevisions>false</trackRevisions>
    </reviewItem>
    <reviewItem>
      <errorID>3af977d4-7b26-4610-aaf7-bc34a69323e5</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5B339E20</paraID>
      <start>0</start>
      <end>3</end>
      <status>unmodified</status>
      <modifiedWord/>
      <trackRevisions>false</trackRevisions>
    </reviewItem>
    <reviewItem>
      <errorID>86671f23-748b-4230-a6a3-9d10f79ba32c</errorID>
      <errorWord>(</errorWord>
      <group>L1_Format</group>
      <groupName>格式问题</groupName>
      <ability>L2_HalfPunc_CN</ability>
      <abilityName>全半角检查</abilityName>
      <candidateList>
        <item>（</item>
      </candidateList>
      <explain>文本全半角错误。</explain>
      <paraID>5B339E20</paraID>
      <start>29</start>
      <end>30</end>
      <status>ignored</status>
      <modifiedWord/>
      <trackRevisions>false</trackRevisions>
    </reviewItem>
    <reviewItem>
      <errorID>d3eae8d0-2caa-4048-b666-ad14513eb184</errorID>
      <errorWord>)</errorWord>
      <group>L1_Format</group>
      <groupName>格式问题</groupName>
      <ability>L2_HalfPunc_CN</ability>
      <abilityName>全半角检查</abilityName>
      <candidateList>
        <item>）</item>
      </candidateList>
      <explain>文本全半角错误。</explain>
      <paraID>5B339E20</paraID>
      <start>31</start>
      <end>32</end>
      <status>ignored</status>
      <modifiedWord/>
      <trackRevisions>false</trackRevisions>
    </reviewItem>
    <reviewItem>
      <errorID>f649648c-13e8-46b5-a00f-fb03dd03f1c8</errorID>
      <errorWord>(</errorWord>
      <group>L1_Format</group>
      <groupName>格式问题</groupName>
      <ability>L2_HalfPunc_CN</ability>
      <abilityName>全半角检查</abilityName>
      <candidateList>
        <item>（</item>
      </candidateList>
      <explain>文本全半角错误。</explain>
      <paraID>5B339E20</paraID>
      <start>39</start>
      <end>40</end>
      <status>ignored</status>
      <modifiedWord/>
      <trackRevisions>false</trackRevisions>
    </reviewItem>
    <reviewItem>
      <errorID>a262913d-1aaa-43f8-912d-9531edb1244e</errorID>
      <errorWord>)</errorWord>
      <group>L1_Format</group>
      <groupName>格式问题</groupName>
      <ability>L2_HalfPunc_CN</ability>
      <abilityName>全半角检查</abilityName>
      <candidateList>
        <item>）</item>
      </candidateList>
      <explain>文本全半角错误。</explain>
      <paraID>5B339E20</paraID>
      <start>41</start>
      <end>42</end>
      <status>ignored</status>
      <modifiedWord/>
      <trackRevisions>false</trackRevisions>
    </reviewItem>
    <reviewItem>
      <errorID>5453d80f-3770-4001-a21a-7b31a816492f</errorID>
      <errorWord>(o)</errorWord>
      <group>L1_Format</group>
      <groupName>格式问题</groupName>
      <ability>L2_Ordinal</ability>
      <abilityName>序号格式</abilityName>
      <candidateList>
        <item>（o）</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5F4D8B3C</paraID>
      <start>0</start>
      <end>3</end>
      <status>unmodified</status>
      <modifiedWord/>
      <trackRevisions>false</trackRevisions>
    </reviewItem>
    <reviewItem>
      <errorID>cd7182c9-7114-4eba-9c8b-04b94e342a18</errorID>
      <errorWord>(</errorWord>
      <group>L1_Format</group>
      <groupName>格式问题</groupName>
      <ability>L2_HalfPunc_CN</ability>
      <abilityName>全半角检查</abilityName>
      <candidateList>
        <item>（</item>
      </candidateList>
      <explain>文本全半角错误。</explain>
      <paraID>5F4D8B3C</paraID>
      <start>6</start>
      <end>7</end>
      <status>ignored</status>
      <modifiedWord/>
      <trackRevisions>false</trackRevisions>
    </reviewItem>
    <reviewItem>
      <errorID>24014c95-1a94-4626-b4bc-49e3c395b093</errorID>
      <errorWord>)</errorWord>
      <group>L1_Format</group>
      <groupName>格式问题</groupName>
      <ability>L2_HalfPunc_CN</ability>
      <abilityName>全半角检查</abilityName>
      <candidateList>
        <item>）</item>
      </candidateList>
      <explain>文本全半角错误。</explain>
      <paraID>5F4D8B3C</paraID>
      <start>8</start>
      <end>9</end>
      <status>ignored</status>
      <modifiedWord/>
      <trackRevisions>false</trackRevisions>
    </reviewItem>
    <reviewItem>
      <errorID>4b630a40-147c-447b-b709-8ba154630b77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998E98D</paraID>
      <start>0</start>
      <end>3</end>
      <status>ignored</status>
      <modifiedWord/>
      <trackRevisions>false</trackRevisions>
    </reviewItem>
    <reviewItem>
      <errorID>a697a8eb-b487-42bd-b77c-e44dda4bad86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998E98E</paraID>
      <start>0</start>
      <end>3</end>
      <status>ignored</status>
      <modifiedWord/>
      <trackRevisions>false</trackRevisions>
    </reviewItem>
    <reviewItem>
      <errorID>85bc9316-23bc-4b26-8e43-d44c20a96e92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998E98F</paraID>
      <start>0</start>
      <end>3</end>
      <status>ignored</status>
      <modifiedWord/>
      <trackRevisions>false</trackRevisions>
    </reviewItem>
    <reviewItem>
      <errorID>7d7c3e01-c4d1-45c3-833c-a15d9adc5f7a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998E990</paraID>
      <start>0</start>
      <end>3</end>
      <status>ignored</status>
      <modifiedWord/>
      <trackRevisions>false</trackRevisions>
    </reviewItem>
    <reviewItem>
      <errorID>856ed01a-faba-40dd-8503-e396f9a70f1c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998E991</paraID>
      <start>0</start>
      <end>3</end>
      <status>ignored</status>
      <modifiedWord/>
      <trackRevisions>false</trackRevisions>
    </reviewItem>
    <reviewItem>
      <errorID>342fa536-575d-4359-b5a8-90a9e2176498</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998E992</paraID>
      <start>0</start>
      <end>3</end>
      <status>ignored</status>
      <modifiedWord/>
      <trackRevisions>false</trackRevisions>
    </reviewItem>
    <reviewItem>
      <errorID>bdca455d-da51-4ca7-830e-139b9b2b5e74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2ED85629</paraID>
      <start>0</start>
      <end>3</end>
      <status>ignored</status>
      <modifiedWord/>
      <trackRevisions>false</trackRevisions>
    </reviewItem>
    <reviewItem>
      <errorID>68823931-e7ad-4afb-8bdf-b89f5c061000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E71BC0F</paraID>
      <start>0</start>
      <end>3</end>
      <status>ignored</status>
      <modifiedWord/>
      <trackRevisions>false</trackRevisions>
    </reviewItem>
    <reviewItem>
      <errorID>26761777-a735-4f3e-a2d6-4296f6a22439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43C98BAB</paraID>
      <start>0</start>
      <end>3</end>
      <status>ignored</status>
      <modifiedWord/>
      <trackRevisions>false</trackRevisions>
    </reviewItem>
    <reviewItem>
      <errorID>432d4cd2-bdf0-4501-b53e-ec5152e98025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63B72BF0</paraID>
      <start>0</start>
      <end>3</end>
      <status>ignored</status>
      <modifiedWord/>
      <trackRevisions>false</trackRevisions>
    </reviewItem>
    <reviewItem>
      <errorID>925d88dc-38c9-4c07-99e2-53fd7e2a82cf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70814F8C</paraID>
      <start>0</start>
      <end>3</end>
      <status>ignored</status>
      <modifiedWord/>
      <trackRevisions>false</trackRevisions>
    </reviewItem>
    <reviewItem>
      <errorID>fb8c57ac-b266-4ab9-ada8-1412df1fbd23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2B5BC3A3</paraID>
      <start>0</start>
      <end>3</end>
      <status>ignored</status>
      <modifiedWord/>
      <trackRevisions>false</trackRevisions>
    </reviewItem>
    <reviewItem>
      <errorID>a53478ca-92b5-49d1-93be-3513b9beebd1</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5F74DA6D</paraID>
      <start>0</start>
      <end>3</end>
      <status>ignored</status>
      <modifiedWord/>
      <trackRevisions>false</trackRevisions>
    </reviewItem>
    <reviewItem>
      <errorID>e5e27928-092d-4fc5-a839-dcd33cdd75b6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998E997</paraID>
      <start>0</start>
      <end>3</end>
      <status>ignored</status>
      <modifiedWord/>
      <trackRevisions>false</trackRevisions>
    </reviewItem>
    <reviewItem>
      <errorID>ad8e22b8-99d3-44ac-91d2-05403b8c0bfe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998E998</paraID>
      <start>0</start>
      <end>3</end>
      <status>ignored</status>
      <modifiedWord/>
      <trackRevisions>false</trackRevisions>
    </reviewItem>
    <reviewItem>
      <errorID>afa4376d-9bcc-4765-88d1-e49ff79ad983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998E999</paraID>
      <start>0</start>
      <end>3</end>
      <status>ignored</status>
      <modifiedWord/>
      <trackRevisions>false</trackRevisions>
    </reviewItem>
    <reviewItem>
      <errorID>1e9dfd31-9e88-46d2-a333-5581d59b41d0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998E99A</paraID>
      <start>0</start>
      <end>3</end>
      <status>ignored</status>
      <modifiedWord/>
      <trackRevisions>false</trackRevisions>
    </reviewItem>
    <reviewItem>
      <errorID>2a724acf-6512-488a-ba80-ca4feee56e02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998E99B</paraID>
      <start>0</start>
      <end>3</end>
      <status>ignored</status>
      <modifiedWord/>
      <trackRevisions>false</trackRevisions>
    </reviewItem>
    <reviewItem>
      <errorID>6f782db9-257f-4726-88b6-3130be5c798b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998E99C</paraID>
      <start>0</start>
      <end>3</end>
      <status>ignored</status>
      <modifiedWord/>
      <trackRevisions>false</trackRevisions>
    </reviewItem>
    <reviewItem>
      <errorID>ccd5b780-662a-412f-a771-c669bbed34af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998E99D</paraID>
      <start>0</start>
      <end>3</end>
      <status>ignored</status>
      <modifiedWord/>
      <trackRevisions>false</trackRevisions>
    </reviewItem>
    <reviewItem>
      <errorID>7a97dbd8-6e35-4797-bec4-b2bc1c67bff6</errorID>
      <errorWord>(</errorWord>
      <group>L1_Format</group>
      <groupName>格式问题</groupName>
      <ability>L2_HalfPunc_CN</ability>
      <abilityName>全半角检查</abilityName>
      <candidateList>
        <item>（</item>
      </candidateList>
      <explain>文本全半角错误。</explain>
      <paraID> 998E99D</paraID>
      <start>33</start>
      <end>34</end>
      <status>ignored</status>
      <modifiedWord/>
      <trackRevisions>false</trackRevisions>
    </reviewItem>
    <reviewItem>
      <errorID>0cc70c2c-5fd9-4dfb-988d-f2440cdd954c</errorID>
      <errorWord>)</errorWord>
      <group>L1_Format</group>
      <groupName>格式问题</groupName>
      <ability>L2_HalfPunc_CN</ability>
      <abilityName>全半角检查</abilityName>
      <candidateList>
        <item>）</item>
      </candidateList>
      <explain>文本全半角错误。</explain>
      <paraID> 998E99D</paraID>
      <start>35</start>
      <end>36</end>
      <status>ignored</status>
      <modifiedWord/>
      <trackRevisions>false</trackRevisions>
    </reviewItem>
    <reviewItem>
      <errorID>301e803b-8669-46af-85e8-aa8eba0dfd2d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998E99E</paraID>
      <start>0</start>
      <end>3</end>
      <status>ignored</status>
      <modifiedWord/>
      <trackRevisions>false</trackRevisions>
    </reviewItem>
    <reviewItem>
      <errorID>cdb41cf5-017d-4630-ac5a-8072118951a0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998E99F</paraID>
      <start>0</start>
      <end>3</end>
      <status>ignored</status>
      <modifiedWord/>
      <trackRevisions>false</trackRevisions>
    </reviewItem>
    <reviewItem>
      <errorID>6fddd24e-9057-44d0-8e9d-e1c3a550b8ad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998E9A1</paraID>
      <start>0</start>
      <end>3</end>
      <status>ignored</status>
      <modifiedWord/>
      <trackRevisions>false</trackRevisions>
    </reviewItem>
    <reviewItem>
      <errorID>ed4378dd-e63e-468a-bc06-67090f08b4ca</errorID>
      <errorWord>(</errorWord>
      <group>L1_Format</group>
      <groupName>格式问题</groupName>
      <ability>L2_HalfPunc_CN</ability>
      <abilityName>全半角检查</abilityName>
      <candidateList>
        <item>（</item>
      </candidateList>
      <explain>文本全半角错误。</explain>
      <paraID> 998E9A1</paraID>
      <start>23</start>
      <end>24</end>
      <status>ignored</status>
      <modifiedWord/>
      <trackRevisions>false</trackRevisions>
    </reviewItem>
    <reviewItem>
      <errorID>e6bedd40-c24e-4958-b517-152eca996137</errorID>
      <errorWord>)</errorWord>
      <group>L1_Format</group>
      <groupName>格式问题</groupName>
      <ability>L2_HalfPunc_CN</ability>
      <abilityName>全半角检查</abilityName>
      <candidateList>
        <item>）</item>
      </candidateList>
      <explain>文本全半角错误。</explain>
      <paraID> 998E9A1</paraID>
      <start>25</start>
      <end>26</end>
      <status>ignored</status>
      <modifiedWord/>
      <trackRevisions>false</trackRevisions>
    </reviewItem>
    <reviewItem>
      <errorID>a84d743d-0e0b-4e02-9837-8848f3d08352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998E9A2</paraID>
      <start>0</start>
      <end>3</end>
      <status>ignored</status>
      <modifiedWord/>
      <trackRevisions>false</trackRevisions>
    </reviewItem>
    <reviewItem>
      <errorID>773de915-a0cc-47cd-86aa-770c3518c24b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998E9A3</paraID>
      <start>0</start>
      <end>3</end>
      <status>ignored</status>
      <modifiedWord/>
      <trackRevisions>false</trackRevisions>
    </reviewItem>
    <reviewItem>
      <errorID>5af47678-aa3d-4bf6-9dc2-008987578496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998E9A4</paraID>
      <start>0</start>
      <end>3</end>
      <status>ignored</status>
      <modifiedWord/>
      <trackRevisions>false</trackRevisions>
    </reviewItem>
    <reviewItem>
      <errorID>7050b7f1-2233-4bae-a75c-e35616265f2c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998E9A5</paraID>
      <start>0</start>
      <end>3</end>
      <status>ignored</status>
      <modifiedWord/>
      <trackRevisions>false</trackRevisions>
    </reviewItem>
    <reviewItem>
      <errorID>af4764a1-28f9-4718-84fa-063cc6a9f24c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998E9A6</paraID>
      <start>0</start>
      <end>3</end>
      <status>ignored</status>
      <modifiedWord/>
      <trackRevisions>false</trackRevisions>
    </reviewItem>
    <reviewItem>
      <errorID>b49b1762-ab3b-44d7-8a1c-9aa183e0c2ce</errorID>
      <errorWord>(</errorWord>
      <group>L1_Format</group>
      <groupName>格式问题</groupName>
      <ability>L2_HalfPunc_CN</ability>
      <abilityName>全半角检查</abilityName>
      <candidateList>
        <item>（</item>
      </candidateList>
      <explain>文本全半角错误。</explain>
      <paraID> 998E9A6</paraID>
      <start>113</start>
      <end>114</end>
      <status>ignored</status>
      <modifiedWord/>
      <trackRevisions>false</trackRevisions>
    </reviewItem>
    <reviewItem>
      <errorID>709e1bda-4c41-4f87-b7bc-5db31c718392</errorID>
      <errorWord>)</errorWord>
      <group>L1_Format</group>
      <groupName>格式问题</groupName>
      <ability>L2_HalfPunc_CN</ability>
      <abilityName>全半角检查</abilityName>
      <candidateList>
        <item>）</item>
      </candidateList>
      <explain>文本全半角错误。</explain>
      <paraID> 998E9A6</paraID>
      <start>115</start>
      <end>116</end>
      <status>ignored</status>
      <modifiedWord/>
      <trackRevisions>false</trackRevisions>
    </reviewItem>
    <reviewItem>
      <errorID>1110c95e-62ca-435e-9ef1-3f26b34c0a9c</errorID>
      <errorWord>(</errorWord>
      <group>L1_Format</group>
      <groupName>格式问题</groupName>
      <ability>L2_HalfPunc_CN</ability>
      <abilityName>全半角检查</abilityName>
      <candidateList>
        <item>（</item>
      </candidateList>
      <explain>文本全半角错误。</explain>
      <paraID> 998E9A6</paraID>
      <start>117</start>
      <end>118</end>
      <status>ignored</status>
      <modifiedWord/>
      <trackRevisions>false</trackRevisions>
    </reviewItem>
    <reviewItem>
      <errorID>248841c5-5246-4704-8dca-85a6a2ca99a9</errorID>
      <errorWord>)</errorWord>
      <group>L1_Format</group>
      <groupName>格式问题</groupName>
      <ability>L2_HalfPunc_CN</ability>
      <abilityName>全半角检查</abilityName>
      <candidateList>
        <item>）</item>
      </candidateList>
      <explain>文本全半角错误。</explain>
      <paraID> 998E9A6</paraID>
      <start>119</start>
      <end>120</end>
      <status>ignored</status>
      <modifiedWord/>
      <trackRevisions>false</trackRevisions>
    </reviewItem>
    <reviewItem>
      <errorID>b375080d-7ebf-499e-9e6b-8ea635b5069c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998E9A7</paraID>
      <start>0</start>
      <end>3</end>
      <status>ignored</status>
      <modifiedWord/>
      <trackRevisions>false</trackRevisions>
    </reviewItem>
    <reviewItem>
      <errorID>1b4e6a84-810f-43b3-a2e9-0c43739dc332</errorID>
      <errorWord>(</errorWord>
      <group>L1_Format</group>
      <groupName>格式问题</groupName>
      <ability>L2_HalfPunc_CN</ability>
      <abilityName>全半角检查</abilityName>
      <candidateList>
        <item>（</item>
      </candidateList>
      <explain>文本全半角错误。</explain>
      <paraID> 998E9A7</paraID>
      <start>74</start>
      <end>75</end>
      <status>ignored</status>
      <modifiedWord/>
      <trackRevisions>false</trackRevisions>
    </reviewItem>
    <reviewItem>
      <errorID>e5b9c876-b8ba-45be-91e8-404f906780df</errorID>
      <errorWord>)</errorWord>
      <group>L1_Format</group>
      <groupName>格式问题</groupName>
      <ability>L2_HalfPunc_CN</ability>
      <abilityName>全半角检查</abilityName>
      <candidateList>
        <item>）</item>
      </candidateList>
      <explain>文本全半角错误。</explain>
      <paraID> 998E9A7</paraID>
      <start>76</start>
      <end>77</end>
      <status>ignored</status>
      <modifiedWord/>
      <trackRevisions>false</trackRevisions>
    </reviewItem>
    <reviewItem>
      <errorID>cda5544c-9095-4919-816e-58e05a89381c</errorID>
      <errorWord>(</errorWord>
      <group>L1_Format</group>
      <groupName>格式问题</groupName>
      <ability>L2_HalfPunc_CN</ability>
      <abilityName>全半角检查</abilityName>
      <candidateList>
        <item>（</item>
      </candidateList>
      <explain>文本全半角错误。</explain>
      <paraID> 998E9A7</paraID>
      <start>78</start>
      <end>79</end>
      <status>ignored</status>
      <modifiedWord/>
      <trackRevisions>false</trackRevisions>
    </reviewItem>
    <reviewItem>
      <errorID>ac4843f2-0721-4dc2-ad4d-c3f344f277a0</errorID>
      <errorWord>)</errorWord>
      <group>L1_Format</group>
      <groupName>格式问题</groupName>
      <ability>L2_HalfPunc_CN</ability>
      <abilityName>全半角检查</abilityName>
      <candidateList>
        <item>）</item>
      </candidateList>
      <explain>文本全半角错误。</explain>
      <paraID> 998E9A7</paraID>
      <start>80</start>
      <end>81</end>
      <status>ignored</status>
      <modifiedWord/>
      <trackRevisions>false</trackRevisions>
    </reviewItem>
    <reviewItem>
      <errorID>f533eb5e-356f-40b3-8b4a-0e268bd06daf</errorID>
      <errorWord>(</errorWord>
      <group>L1_Format</group>
      <groupName>格式问题</groupName>
      <ability>L2_HalfPunc_CN</ability>
      <abilityName>全半角检查</abilityName>
      <candidateList>
        <item>（</item>
      </candidateList>
      <explain>文本全半角错误。</explain>
      <paraID> 998E9A7</paraID>
      <start>136</start>
      <end>137</end>
      <status>ignored</status>
      <modifiedWord/>
      <trackRevisions>false</trackRevisions>
    </reviewItem>
    <reviewItem>
      <errorID>7c5ac1aa-71d0-4b5a-b632-f15acefaa45c</errorID>
      <errorWord>)</errorWord>
      <group>L1_Format</group>
      <groupName>格式问题</groupName>
      <ability>L2_HalfPunc_CN</ability>
      <abilityName>全半角检查</abilityName>
      <candidateList>
        <item>）</item>
      </candidateList>
      <explain>文本全半角错误。</explain>
      <paraID> 998E9A7</paraID>
      <start>138</start>
      <end>139</end>
      <status>ignored</status>
      <modifiedWord/>
      <trackRevisions>false</trackRevisions>
    </reviewItem>
    <reviewItem>
      <errorID>65dd9f81-09a2-4edc-a0af-c424c43a5534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998E9A8</paraID>
      <start>0</start>
      <end>3</end>
      <status>ignored</status>
      <modifiedWord/>
      <trackRevisions>false</trackRevisions>
    </reviewItem>
    <reviewItem>
      <errorID>5d9a87cd-9dc9-43d4-aff6-19944c9f9f13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998E9A9</paraID>
      <start>0</start>
      <end>3</end>
      <status>ignored</status>
      <modifiedWord/>
      <trackRevisions>false</trackRevisions>
    </reviewItem>
    <reviewItem>
      <errorID>215b879d-10d6-4721-9080-9c327e164870</errorID>
      <errorWord>(</errorWord>
      <group>L1_Format</group>
      <groupName>格式问题</groupName>
      <ability>L2_HalfPunc_CN</ability>
      <abilityName>全半角检查</abilityName>
      <candidateList>
        <item>（</item>
      </candidateList>
      <explain>文本全半角错误。</explain>
      <paraID> 998E9A9</paraID>
      <start>74</start>
      <end>75</end>
      <status>ignored</status>
      <modifiedWord/>
      <trackRevisions>false</trackRevisions>
    </reviewItem>
    <reviewItem>
      <errorID>e5e3658b-87e0-4ab9-89e3-d69a9acab7ff</errorID>
      <errorWord>)</errorWord>
      <group>L1_Format</group>
      <groupName>格式问题</groupName>
      <ability>L2_HalfPunc_CN</ability>
      <abilityName>全半角检查</abilityName>
      <candidateList>
        <item>）</item>
      </candidateList>
      <explain>文本全半角错误。</explain>
      <paraID> 998E9A9</paraID>
      <start>76</start>
      <end>77</end>
      <status>ignored</status>
      <modifiedWord/>
      <trackRevisions>false</trackRevisions>
    </reviewItem>
    <reviewItem>
      <errorID>9b1daa9b-8f25-4637-a33b-97f7fee3a8b8</errorID>
      <errorWord>(</errorWord>
      <group>L1_Format</group>
      <groupName>格式问题</groupName>
      <ability>L2_HalfPunc_CN</ability>
      <abilityName>全半角检查</abilityName>
      <candidateList>
        <item>（</item>
      </candidateList>
      <explain>文本全半角错误。</explain>
      <paraID> 998E9A9</paraID>
      <start>78</start>
      <end>79</end>
      <status>ignored</status>
      <modifiedWord/>
      <trackRevisions>false</trackRevisions>
    </reviewItem>
    <reviewItem>
      <errorID>6409d847-5ecd-44d8-ae29-6b94c259cf7f</errorID>
      <errorWord>)</errorWord>
      <group>L1_Format</group>
      <groupName>格式问题</groupName>
      <ability>L2_HalfPunc_CN</ability>
      <abilityName>全半角检查</abilityName>
      <candidateList>
        <item>）</item>
      </candidateList>
      <explain>文本全半角错误。</explain>
      <paraID> 998E9A9</paraID>
      <start>80</start>
      <end>81</end>
      <status>ignored</status>
      <modifiedWord/>
      <trackRevisions>false</trackRevisions>
    </reviewItem>
    <reviewItem>
      <errorID>5cbc6057-4fb4-4afc-ad2b-901650a77311</errorID>
      <errorWord>(</errorWord>
      <group>L1_Format</group>
      <groupName>格式问题</groupName>
      <ability>L2_HalfPunc_CN</ability>
      <abilityName>全半角检查</abilityName>
      <candidateList>
        <item>（</item>
      </candidateList>
      <explain>文本全半角错误。</explain>
      <paraID> 998E9A9</paraID>
      <start>113</start>
      <end>114</end>
      <status>ignored</status>
      <modifiedWord/>
      <trackRevisions>false</trackRevisions>
    </reviewItem>
    <reviewItem>
      <errorID>321719c6-8418-44d2-a3c0-223ec6cfa36f</errorID>
      <errorWord>)</errorWord>
      <group>L1_Format</group>
      <groupName>格式问题</groupName>
      <ability>L2_HalfPunc_CN</ability>
      <abilityName>全半角检查</abilityName>
      <candidateList>
        <item>）</item>
      </candidateList>
      <explain>文本全半角错误。</explain>
      <paraID> 998E9A9</paraID>
      <start>115</start>
      <end>116</end>
      <status>ignored</status>
      <modifiedWord/>
      <trackRevisions>false</trackRevisions>
    </reviewItem>
    <reviewItem>
      <errorID>e086cd35-8a50-476a-9eef-d3451f4b03db</errorID>
      <errorWord>(</errorWord>
      <group>L1_Format</group>
      <groupName>格式问题</groupName>
      <ability>L2_HalfPunc_CN</ability>
      <abilityName>全半角检查</abilityName>
      <candidateList>
        <item>（</item>
      </candidateList>
      <explain>文本全半角错误。</explain>
      <paraID> 998E9A9</paraID>
      <start>117</start>
      <end>118</end>
      <status>ignored</status>
      <modifiedWord/>
      <trackRevisions>false</trackRevisions>
    </reviewItem>
    <reviewItem>
      <errorID>8732baf9-9284-4d07-bdb8-82d9708b0bde</errorID>
      <errorWord>)</errorWord>
      <group>L1_Format</group>
      <groupName>格式问题</groupName>
      <ability>L2_HalfPunc_CN</ability>
      <abilityName>全半角检查</abilityName>
      <candidateList>
        <item>）</item>
      </candidateList>
      <explain>文本全半角错误。</explain>
      <paraID> 998E9A9</paraID>
      <start>119</start>
      <end>120</end>
      <status>ignored</status>
      <modifiedWord/>
      <trackRevisions>false</trackRevisions>
    </reviewItem>
    <reviewItem>
      <errorID>16f427da-5aee-4697-9f4b-b7feea63165f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998E9AA</paraID>
      <start>0</start>
      <end>3</end>
      <status>ignored</status>
      <modifiedWord/>
      <trackRevisions>false</trackRevisions>
    </reviewItem>
    <reviewItem>
      <errorID>8ff9e0ba-983b-4f3a-91a4-95de995fcd33</errorID>
      <errorWord>(</errorWord>
      <group>L1_Format</group>
      <groupName>格式问题</groupName>
      <ability>L2_HalfPunc_CN</ability>
      <abilityName>全半角检查</abilityName>
      <candidateList>
        <item>（</item>
      </candidateList>
      <explain>文本全半角错误。</explain>
      <paraID> 998E9AA</paraID>
      <start>81</start>
      <end>82</end>
      <status>ignored</status>
      <modifiedWord/>
      <trackRevisions>false</trackRevisions>
    </reviewItem>
    <reviewItem>
      <errorID>ca33ca30-43c8-4a4a-a8d7-09e42d44f06b</errorID>
      <errorWord>)</errorWord>
      <group>L1_Format</group>
      <groupName>格式问题</groupName>
      <ability>L2_HalfPunc_CN</ability>
      <abilityName>全半角检查</abilityName>
      <candidateList>
        <item>）</item>
      </candidateList>
      <explain>文本全半角错误。</explain>
      <paraID> 998E9AA</paraID>
      <start>83</start>
      <end>84</end>
      <status>ignored</status>
      <modifiedWord/>
      <trackRevisions>false</trackRevisions>
    </reviewItem>
    <reviewItem>
      <errorID>4b6bb6f3-4dbb-4cef-9b34-39da8c8fd564</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998E9AB</paraID>
      <start>0</start>
      <end>3</end>
      <status>ignored</status>
      <modifiedWord/>
      <trackRevisions>false</trackRevisions>
    </reviewItem>
    <reviewItem>
      <errorID>af5434d7-6de4-40a3-961e-b860bf451121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998E9AC</paraID>
      <start>0</start>
      <end>3</end>
      <status>ignored</status>
      <modifiedWord/>
      <trackRevisions>false</trackRevisions>
    </reviewItem>
    <reviewItem>
      <errorID>be2713ca-6f0e-448d-98b8-ef9ea1d3b9d3</errorID>
      <errorWord>(</errorWord>
      <group>L1_Format</group>
      <groupName>格式问题</groupName>
      <ability>L2_HalfPunc_CN</ability>
      <abilityName>全半角检查</abilityName>
      <candidateList>
        <item>（</item>
      </candidateList>
      <explain>文本全半角错误。</explain>
      <paraID> 998E9AC</paraID>
      <start>101</start>
      <end>102</end>
      <status>ignored</status>
      <modifiedWord/>
      <trackRevisions>false</trackRevisions>
    </reviewItem>
    <reviewItem>
      <errorID>f3571fee-7d07-4c24-ba54-62c5c6ea35ad</errorID>
      <errorWord>)</errorWord>
      <group>L1_Format</group>
      <groupName>格式问题</groupName>
      <ability>L2_HalfPunc_CN</ability>
      <abilityName>全半角检查</abilityName>
      <candidateList>
        <item>）</item>
      </candidateList>
      <explain>文本全半角错误。</explain>
      <paraID> 998E9AC</paraID>
      <start>103</start>
      <end>104</end>
      <status>ignored</status>
      <modifiedWord/>
      <trackRevisions>false</trackRevisions>
    </reviewItem>
    <reviewItem>
      <errorID>459e1484-5c26-4b5f-a93d-275b8c790ad7</errorID>
      <errorWord>(</errorWord>
      <group>L1_Format</group>
      <groupName>格式问题</groupName>
      <ability>L2_HalfPunc_CN</ability>
      <abilityName>全半角检查</abilityName>
      <candidateList>
        <item>（</item>
      </candidateList>
      <explain>文本全半角错误。</explain>
      <paraID> 998E9AC</paraID>
      <start>105</start>
      <end>106</end>
      <status>ignored</status>
      <modifiedWord/>
      <trackRevisions>false</trackRevisions>
    </reviewItem>
    <reviewItem>
      <errorID>7822d4af-3b37-4a89-8d75-5c98bd21127b</errorID>
      <errorWord>)</errorWord>
      <group>L1_Format</group>
      <groupName>格式问题</groupName>
      <ability>L2_HalfPunc_CN</ability>
      <abilityName>全半角检查</abilityName>
      <candidateList>
        <item>）</item>
      </candidateList>
      <explain>文本全半角错误。</explain>
      <paraID> 998E9AC</paraID>
      <start>107</start>
      <end>108</end>
      <status>ignored</status>
      <modifiedWord/>
      <trackRevisions>false</trackRevisions>
    </reviewItem>
    <reviewItem>
      <errorID>90ba7691-9733-4649-9571-5c275fa608dd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998E9AD</paraID>
      <start>0</start>
      <end>3</end>
      <status>ignored</status>
      <modifiedWord/>
      <trackRevisions>false</trackRevisions>
    </reviewItem>
    <reviewItem>
      <errorID>50e74a6a-d264-4a41-a175-2787fd2b8d9d</errorID>
      <errorWord>(</errorWord>
      <group>L1_Format</group>
      <groupName>格式问题</groupName>
      <ability>L2_HalfPunc_CN</ability>
      <abilityName>全半角检查</abilityName>
      <candidateList>
        <item>（</item>
      </candidateList>
      <explain>文本全半角错误。</explain>
      <paraID> 998E9AD</paraID>
      <start>97</start>
      <end>98</end>
      <status>ignored</status>
      <modifiedWord/>
      <trackRevisions>false</trackRevisions>
    </reviewItem>
    <reviewItem>
      <errorID>713b36c6-b5e8-4fb7-8b14-1d474c2b39ea</errorID>
      <errorWord>)</errorWord>
      <group>L1_Format</group>
      <groupName>格式问题</groupName>
      <ability>L2_HalfPunc_CN</ability>
      <abilityName>全半角检查</abilityName>
      <candidateList>
        <item>）</item>
      </candidateList>
      <explain>文本全半角错误。</explain>
      <paraID> 998E9AD</paraID>
      <start>99</start>
      <end>100</end>
      <status>ignored</status>
      <modifiedWord/>
      <trackRevisions>false</trackRevisions>
    </reviewItem>
    <reviewItem>
      <errorID>5115667d-b231-47c8-8a11-8b9366feb67e</errorID>
      <errorWord>(</errorWord>
      <group>L1_Format</group>
      <groupName>格式问题</groupName>
      <ability>L2_HalfPunc_CN</ability>
      <abilityName>全半角检查</abilityName>
      <candidateList>
        <item>（</item>
      </candidateList>
      <explain>文本全半角错误。</explain>
      <paraID> 998E9AD</paraID>
      <start>101</start>
      <end>102</end>
      <status>ignored</status>
      <modifiedWord/>
      <trackRevisions>false</trackRevisions>
    </reviewItem>
    <reviewItem>
      <errorID>9fb63cbe-00b1-4fd2-9e15-5832ac30515d</errorID>
      <errorWord>)</errorWord>
      <group>L1_Format</group>
      <groupName>格式问题</groupName>
      <ability>L2_HalfPunc_CN</ability>
      <abilityName>全半角检查</abilityName>
      <candidateList>
        <item>）</item>
      </candidateList>
      <explain>文本全半角错误。</explain>
      <paraID> 998E9AD</paraID>
      <start>103</start>
      <end>104</end>
      <status>ignored</status>
      <modifiedWord/>
      <trackRevisions>false</trackRevisions>
    </reviewItem>
    <reviewItem>
      <errorID>6e3953ef-ee56-43b0-84cc-b96245b410d4</errorID>
      <errorWord>(</errorWord>
      <group>L1_Format</group>
      <groupName>格式问题</groupName>
      <ability>L2_HalfPunc_CN</ability>
      <abilityName>全半角检查</abilityName>
      <candidateList>
        <item>（</item>
      </candidateList>
      <explain>文本全半角错误。</explain>
      <paraID> 998E9AD</paraID>
      <start>162</start>
      <end>163</end>
      <status>ignored</status>
      <modifiedWord/>
      <trackRevisions>false</trackRevisions>
    </reviewItem>
    <reviewItem>
      <errorID>5564725f-e39f-4c21-861a-7fd678316f8a</errorID>
      <errorWord>)</errorWord>
      <group>L1_Format</group>
      <groupName>格式问题</groupName>
      <ability>L2_HalfPunc_CN</ability>
      <abilityName>全半角检查</abilityName>
      <candidateList>
        <item>）</item>
      </candidateList>
      <explain>文本全半角错误。</explain>
      <paraID> 998E9AD</paraID>
      <start>164</start>
      <end>165</end>
      <status>ignored</status>
      <modifiedWord/>
      <trackRevisions>false</trackRevisions>
    </reviewItem>
    <reviewItem>
      <errorID>141a2285-3100-4f73-9342-a76eb61bd841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7368E267</paraID>
      <start>0</start>
      <end>3</end>
      <status>ignored</status>
      <modifiedWord/>
      <trackRevisions>false</trackRevisions>
    </reviewItem>
    <reviewItem>
      <errorID>c2b2e54b-c03a-4920-b94a-f8160e044e9d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75F71227</paraID>
      <start>0</start>
      <end>3</end>
      <status>ignored</status>
      <modifiedWord/>
      <trackRevisions>false</trackRevisions>
    </reviewItem>
    <reviewItem>
      <errorID>69a7d4bc-9000-4367-ac34-1de1a0a68b39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70CD81C9</paraID>
      <start>0</start>
      <end>3</end>
      <status>ignored</status>
      <modifiedWord/>
      <trackRevisions>false</trackRevisions>
    </reviewItem>
    <reviewItem>
      <errorID>919924b8-a5d7-462a-a092-8c7e93c7e9e2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852A2D4</paraID>
      <start>0</start>
      <end>3</end>
      <status>ignored</status>
      <modifiedWord/>
      <trackRevisions>false</trackRevisions>
    </reviewItem>
    <reviewItem>
      <errorID>35a7d2c0-aa23-4971-986d-1b7de5843a32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998E9B2</paraID>
      <start>0</start>
      <end>3</end>
      <status>ignored</status>
      <modifiedWord/>
      <trackRevisions>false</trackRevisions>
    </reviewItem>
    <reviewItem>
      <errorID>ce9c2221-d94b-4ab9-ba52-e6eac7558822</errorID>
      <errorWord>(</errorWord>
      <group>L1_Format</group>
      <groupName>格式问题</groupName>
      <ability>L2_HalfPunc_CN</ability>
      <abilityName>全半角检查</abilityName>
      <candidateList>
        <item>（</item>
      </candidateList>
      <explain>文本全半角错误。</explain>
      <paraID> 998E9B3</paraID>
      <start>0</start>
      <end>1</end>
      <status>ignored</status>
      <modifiedWord/>
      <trackRevisions>false</trackRevisions>
    </reviewItem>
    <reviewItem>
      <errorID>428cf52e-47ac-44e3-b27d-6797eb00b780</errorID>
      <errorWord>)在</errorWord>
      <group>L1_Word</group>
      <groupName>字词问题</groupName>
      <ability>L2_Typo</ability>
      <abilityName>字词错误</abilityName>
      <candidateList>
        <item>)</item>
      </candidateList>
      <explain/>
      <paraID> 998E9B3</paraID>
      <start>2</start>
      <end>4</end>
      <status>unmodified</status>
      <modifiedWord/>
      <trackRevisions>false</trackRevisions>
    </reviewItem>
    <reviewItem>
      <errorID>b9533b9e-c35d-4fc4-b46c-11181e8ef6f7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998E9B4</paraID>
      <start>0</start>
      <end>3</end>
      <status>ignored</status>
      <modifiedWord/>
      <trackRevisions>false</trackRevisions>
    </reviewItem>
    <reviewItem>
      <errorID>c92f077b-3581-440f-b741-ccdeaae2970a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998E9B5</paraID>
      <start>0</start>
      <end>3</end>
      <status>ignored</status>
      <modifiedWord/>
      <trackRevisions>false</trackRevisions>
    </reviewItem>
    <reviewItem>
      <errorID>527aa036-b1c1-4256-bbf6-9634987a4624</errorID>
      <errorWord>(</errorWord>
      <group>L1_Format</group>
      <groupName>格式问题</groupName>
      <ability>L2_HalfPunc_CN</ability>
      <abilityName>全半角检查</abilityName>
      <candidateList>
        <item>（</item>
      </candidateList>
      <explain>文本全半角错误。</explain>
      <paraID> 998E9B5</paraID>
      <start>5</start>
      <end>6</end>
      <status>ignored</status>
      <modifiedWord/>
      <trackRevisions>false</trackRevisions>
    </reviewItem>
    <reviewItem>
      <errorID>4047b180-2def-41d2-a821-d7c117ccb3da</errorID>
      <errorWord>)</errorWord>
      <group>L1_Format</group>
      <groupName>格式问题</groupName>
      <ability>L2_HalfPunc_CN</ability>
      <abilityName>全半角检查</abilityName>
      <candidateList>
        <item>）</item>
      </candidateList>
      <explain>文本全半角错误。</explain>
      <paraID> 998E9B5</paraID>
      <start>7</start>
      <end>8</end>
      <status>ignored</status>
      <modifiedWord/>
      <trackRevisions>false</trackRevisions>
    </reviewItem>
    <reviewItem>
      <errorID>e0dadf11-bf84-4fe5-bfb4-d690607f97e7</errorID>
      <errorWord>(</errorWord>
      <group>L1_Format</group>
      <groupName>格式问题</groupName>
      <ability>L2_HalfPunc_CN</ability>
      <abilityName>全半角检查</abilityName>
      <candidateList>
        <item>（</item>
      </candidateList>
      <explain>文本全半角错误。</explain>
      <paraID> 998E9B5</paraID>
      <start>9</start>
      <end>10</end>
      <status>ignored</status>
      <modifiedWord/>
      <trackRevisions>false</trackRevisions>
    </reviewItem>
    <reviewItem>
      <errorID>e409477d-dba2-446e-90fa-3c8015d2c8d6</errorID>
      <errorWord>)</errorWord>
      <group>L1_Format</group>
      <groupName>格式问题</groupName>
      <ability>L2_HalfPunc_CN</ability>
      <abilityName>全半角检查</abilityName>
      <candidateList>
        <item>）</item>
      </candidateList>
      <explain>文本全半角错误。</explain>
      <paraID> 998E9B5</paraID>
      <start>11</start>
      <end>12</end>
      <status>ignored</status>
      <modifiedWord/>
      <trackRevisions>false</trackRevisions>
    </reviewItem>
    <reviewItem>
      <errorID>368df44d-cf01-4a0c-9c05-fa364236c438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998E9B6</paraID>
      <start>0</start>
      <end>3</end>
      <status>ignored</status>
      <modifiedWord/>
      <trackRevisions>false</trackRevisions>
    </reviewItem>
    <reviewItem>
      <errorID>1429f84f-26ac-4298-a5ef-b38bfad48617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998E9B7</paraID>
      <start>0</start>
      <end>3</end>
      <status>ignored</status>
      <modifiedWord/>
      <trackRevisions>false</trackRevisions>
    </reviewItem>
    <reviewItem>
      <errorID>1432dcb3-314d-4132-b931-bd40650c71e2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998E9B9</paraID>
      <start>0</start>
      <end>3</end>
      <status>ignored</status>
      <modifiedWord/>
      <trackRevisions>false</trackRevisions>
    </reviewItem>
    <reviewItem>
      <errorID>05a49ee7-83f8-4a57-8d38-d2873958ba64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998E9BA</paraID>
      <start>0</start>
      <end>3</end>
      <status>ignored</status>
      <modifiedWord/>
      <trackRevisions>false</trackRevisions>
    </reviewItem>
    <reviewItem>
      <errorID>90e788e8-bbb0-4c22-b09c-c761d6b90c4a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998E9BB</paraID>
      <start>0</start>
      <end>3</end>
      <status>ignored</status>
      <modifiedWord/>
      <trackRevisions>false</trackRevisions>
    </reviewItem>
    <reviewItem>
      <errorID>f8b05f3d-2ee4-45b4-8142-323f5e53fad6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998E9BC</paraID>
      <start>0</start>
      <end>3</end>
      <status>ignored</status>
      <modifiedWord/>
      <trackRevisions>false</trackRevisions>
    </reviewItem>
    <reviewItem>
      <errorID>9d389a32-88cd-49b7-8ec8-b74dbe86eb59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998E9BD</paraID>
      <start>0</start>
      <end>3</end>
      <status>ignored</status>
      <modifiedWord/>
      <trackRevisions>false</trackRevisions>
    </reviewItem>
    <reviewItem>
      <errorID>facd2d95-ae1f-4d2d-9b97-d62e9f919395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998E9BE</paraID>
      <start>0</start>
      <end>3</end>
      <status>ignored</status>
      <modifiedWord/>
      <trackRevisions>false</trackRevisions>
    </reviewItem>
    <reviewItem>
      <errorID>51a6fa21-40ed-4dfb-a817-428ae1cbb755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998E9BF</paraID>
      <start>0</start>
      <end>3</end>
      <status>ignored</status>
      <modifiedWord/>
      <trackRevisions>false</trackRevisions>
    </reviewItem>
    <reviewItem>
      <errorID>6597e1f8-6e8f-4d11-8127-44e93670491b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998E9C0</paraID>
      <start>0</start>
      <end>3</end>
      <status>ignored</status>
      <modifiedWord/>
      <trackRevisions>false</trackRevisions>
    </reviewItem>
    <reviewItem>
      <errorID>97faecca-ec57-404c-ae52-0cc5b71acaac</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998E9C1</paraID>
      <start>0</start>
      <end>3</end>
      <status>ignored</status>
      <modifiedWord/>
      <trackRevisions>false</trackRevisions>
    </reviewItem>
    <reviewItem>
      <errorID>67eb02e6-72ed-4bde-bfaf-ffe008dad469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998E9C3</paraID>
      <start>0</start>
      <end>3</end>
      <status>ignored</status>
      <modifiedWord/>
      <trackRevisions>false</trackRevisions>
    </reviewItem>
    <reviewItem>
      <errorID>2a3f5dc7-149d-4c77-88b6-b8f31b3bf7a9</errorID>
      <errorWord>(</errorWord>
      <group>L1_Format</group>
      <groupName>格式问题</groupName>
      <ability>L2_HalfPunc_CN</ability>
      <abilityName>全半角检查</abilityName>
      <candidateList>
        <item>（</item>
      </candidateList>
      <explain>文本全半角错误。</explain>
      <paraID> 998E9C3</paraID>
      <start>25</start>
      <end>26</end>
      <status>ignored</status>
      <modifiedWord/>
      <trackRevisions>false</trackRevisions>
    </reviewItem>
    <reviewItem>
      <errorID>7f7a079e-4b0f-4214-bf64-d0760f338e0a</errorID>
      <errorWord>)</errorWord>
      <group>L1_Format</group>
      <groupName>格式问题</groupName>
      <ability>L2_HalfPunc_CN</ability>
      <abilityName>全半角检查</abilityName>
      <candidateList>
        <item>）</item>
      </candidateList>
      <explain>文本全半角错误。</explain>
      <paraID> 998E9C3</paraID>
      <start>27</start>
      <end>28</end>
      <status>ignored</status>
      <modifiedWord/>
      <trackRevisions>false</trackRevisions>
    </reviewItem>
    <reviewItem>
      <errorID>9873b7a4-def5-4c56-8adf-2c1fb7a1cc41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998E9C4</paraID>
      <start>0</start>
      <end>3</end>
      <status>ignored</status>
      <modifiedWord/>
      <trackRevisions>false</trackRevisions>
    </reviewItem>
    <reviewItem>
      <errorID>c873d009-1f68-4957-acce-f6cf47514719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998E9C5</paraID>
      <start>0</start>
      <end>3</end>
      <status>ignored</status>
      <modifiedWord/>
      <trackRevisions>false</trackRevisions>
    </reviewItem>
    <reviewItem>
      <errorID>66c204b7-0bce-442c-af1d-b07bb02ecc72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998E9C6</paraID>
      <start>0</start>
      <end>3</end>
      <status>ignored</status>
      <modifiedWord/>
      <trackRevisions>false</trackRevisions>
    </reviewItem>
    <reviewItem>
      <errorID>5abc3dfd-c7d6-4860-8184-678c0def0291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998E9C7</paraID>
      <start>0</start>
      <end>3</end>
      <status>ignored</status>
      <modifiedWord/>
      <trackRevisions>false</trackRevisions>
    </reviewItem>
    <reviewItem>
      <errorID>16eee3d6-5336-43b1-a7c0-374bf5a71285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998E9C8</paraID>
      <start>0</start>
      <end>3</end>
      <status>ignored</status>
      <modifiedWord/>
      <trackRevisions>false</trackRevisions>
    </reviewItem>
    <reviewItem>
      <errorID>b713bafe-901b-408c-ac52-63e66606a027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998E9C9</paraID>
      <start>0</start>
      <end>3</end>
      <status>ignored</status>
      <modifiedWord/>
      <trackRevisions>false</trackRevisions>
    </reviewItem>
    <reviewItem>
      <errorID>85e9cafb-9624-4dcb-ade7-bcb8bce45e91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998E9CA</paraID>
      <start>0</start>
      <end>3</end>
      <status>ignored</status>
      <modifiedWord/>
      <trackRevisions>false</trackRevisions>
    </reviewItem>
    <reviewItem>
      <errorID>23515559-f586-4b8a-9cd6-ff3784e5c284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998E9CB</paraID>
      <start>0</start>
      <end>3</end>
      <status>ignored</status>
      <modifiedWord/>
      <trackRevisions>false</trackRevisions>
    </reviewItem>
    <reviewItem>
      <errorID>6dfb8301-bc62-4dd2-8a84-c017f27c3a9b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998E9CC</paraID>
      <start>0</start>
      <end>3</end>
      <status>ignored</status>
      <modifiedWord/>
      <trackRevisions>false</trackRevisions>
    </reviewItem>
    <reviewItem>
      <errorID>a7dee39a-d890-4619-80a5-7a38806cef0c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998E9CD</paraID>
      <start>0</start>
      <end>3</end>
      <status>ignored</status>
      <modifiedWord/>
      <trackRevisions>false</trackRevisions>
    </reviewItem>
    <reviewItem>
      <errorID>944a81da-82e1-4313-aad8-8170a962c85e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998E9CE</paraID>
      <start>0</start>
      <end>3</end>
      <status>ignored</status>
      <modifiedWord/>
      <trackRevisions>false</trackRevisions>
    </reviewItem>
    <reviewItem>
      <errorID>2170e710-0d66-4f18-9d27-5b79a8a3ca20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998E9CF</paraID>
      <start>0</start>
      <end>3</end>
      <status>ignored</status>
      <modifiedWord/>
      <trackRevisions>false</trackRevisions>
    </reviewItem>
    <reviewItem>
      <errorID>da53907d-1ab8-4852-b2f6-889d0ef9dd70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998E9D0</paraID>
      <start>0</start>
      <end>3</end>
      <status>ignored</status>
      <modifiedWord/>
      <trackRevisions>false</trackRevisions>
    </reviewItem>
    <reviewItem>
      <errorID>3f7fe9b1-d474-4a5a-9fd8-3399139e6fad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998E9D1</paraID>
      <start>0</start>
      <end>3</end>
      <status>ignored</status>
      <modifiedWord/>
      <trackRevisions>false</trackRevisions>
    </reviewItem>
    <reviewItem>
      <errorID>9fd088cd-56e3-43ec-85ab-3119b83c20c5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998E9D2</paraID>
      <start>0</start>
      <end>3</end>
      <status>ignored</status>
      <modifiedWord/>
      <trackRevisions>false</trackRevisions>
    </reviewItem>
    <reviewItem>
      <errorID>a019a3c6-7b85-40b9-b4af-91b792332a17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998E9D3</paraID>
      <start>0</start>
      <end>3</end>
      <status>ignored</status>
      <modifiedWord/>
      <trackRevisions>false</trackRevisions>
    </reviewItem>
    <reviewItem>
      <errorID>f8a32ebb-dd74-4891-bfc2-7615d71051d4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600C479D</paraID>
      <start>0</start>
      <end>3</end>
      <status>ignored</status>
      <modifiedWord/>
      <trackRevisions>false</trackRevisions>
    </reviewItem>
    <reviewItem>
      <errorID>fb2e5aee-462c-44e8-b329-78c2887f4bb7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710301D3</paraID>
      <start>0</start>
      <end>3</end>
      <status>ignored</status>
      <modifiedWord/>
      <trackRevisions>false</trackRevisions>
    </reviewItem>
    <reviewItem>
      <errorID>5b77521a-e190-481e-8c61-24271e0eed46</errorID>
      <errorWord>(</errorWord>
      <group>L1_Format</group>
      <groupName>格式问题</groupName>
      <ability>L2_HalfPunc_CN</ability>
      <abilityName>全半角检查</abilityName>
      <candidateList>
        <item>（</item>
      </candidateList>
      <explain>文本全半角错误。</explain>
      <paraID>69F4526A</paraID>
      <start>0</start>
      <end>1</end>
      <status>ignored</status>
      <modifiedWord/>
      <trackRevisions>false</trackRevisions>
    </reviewItem>
    <reviewItem>
      <errorID>20396680-fcd8-4cfa-944d-1b5d06ae6bf2</errorID>
      <errorWord>)</errorWord>
      <group>L1_Format</group>
      <groupName>格式问题</groupName>
      <ability>L2_HalfPunc_CN</ability>
      <abilityName>全半角检查</abilityName>
      <candidateList>
        <item>）</item>
      </candidateList>
      <explain>文本全半角错误。</explain>
      <paraID>69F4526A</paraID>
      <start>3</start>
      <end>4</end>
      <status>ignored</status>
      <modifiedWord/>
      <trackRevisions>false</trackRevisions>
    </reviewItem>
    <reviewItem>
      <errorID>a7b63966-9c4c-41a9-a3af-2830a23f88bd</errorID>
      <errorWord>(</errorWord>
      <group>L1_Format</group>
      <groupName>格式问题</groupName>
      <ability>L2_HalfPunc_CN</ability>
      <abilityName>全半角检查</abilityName>
      <candidateList>
        <item>（</item>
      </candidateList>
      <explain>文本全半角错误。</explain>
      <paraID>7DDEFB49</paraID>
      <start>0</start>
      <end>1</end>
      <status>ignored</status>
      <modifiedWord/>
      <trackRevisions>false</trackRevisions>
    </reviewItem>
    <reviewItem>
      <errorID>46c5d410-cc34-437e-9b10-e16daaa61cff</errorID>
      <errorWord>)</errorWord>
      <group>L1_Format</group>
      <groupName>格式问题</groupName>
      <ability>L2_HalfPunc_CN</ability>
      <abilityName>全半角检查</abilityName>
      <candidateList>
        <item>）</item>
      </candidateList>
      <explain>文本全半角错误。</explain>
      <paraID>7DDEFB49</paraID>
      <start>4</start>
      <end>5</end>
      <status>ignored</status>
      <modifiedWord/>
      <trackRevisions>false</trackRevisions>
    </reviewItem>
    <reviewItem>
      <errorID>d702457a-7556-4399-9f97-178fa3cbfb89</errorID>
      <errorWord>(</errorWord>
      <group>L1_Format</group>
      <groupName>格式问题</groupName>
      <ability>L2_HalfPunc_CN</ability>
      <abilityName>全半角检查</abilityName>
      <candidateList>
        <item>（</item>
      </candidateList>
      <explain>文本全半角错误。</explain>
      <paraID>7DDEFB49</paraID>
      <start>28</start>
      <end>29</end>
      <status>ignored</status>
      <modifiedWord/>
      <trackRevisions>false</trackRevisions>
    </reviewItem>
    <reviewItem>
      <errorID>bc0a61bb-19b7-4cae-9622-c110f04aad11</errorID>
      <errorWord>)</errorWord>
      <group>L1_Format</group>
      <groupName>格式问题</groupName>
      <ability>L2_HalfPunc_CN</ability>
      <abilityName>全半角检查</abilityName>
      <candidateList>
        <item>）</item>
      </candidateList>
      <explain>文本全半角错误。</explain>
      <paraID>7DDEFB49</paraID>
      <start>32</start>
      <end>33</end>
      <status>ignored</status>
      <modifiedWord/>
      <trackRevisions>false</trackRevisions>
    </reviewItem>
    <reviewItem>
      <errorID>7f650741-319f-4785-acfe-99f6723a3008</errorID>
      <errorWord>(</errorWord>
      <group>L1_Format</group>
      <groupName>格式问题</groupName>
      <ability>L2_HalfPunc_CN</ability>
      <abilityName>全半角检查</abilityName>
      <candidateList>
        <item>（</item>
      </candidateList>
      <explain>文本全半角错误。</explain>
      <paraID>30E51FE4</paraID>
      <start>0</start>
      <end>1</end>
      <status>ignored</status>
      <modifiedWord/>
      <trackRevisions>false</trackRevisions>
    </reviewItem>
    <reviewItem>
      <errorID>667d5902-9859-4bdc-ac78-d4521874c225</errorID>
      <errorWord>)</errorWord>
      <group>L1_Format</group>
      <groupName>格式问题</groupName>
      <ability>L2_HalfPunc_CN</ability>
      <abilityName>全半角检查</abilityName>
      <candidateList>
        <item>）</item>
      </candidateList>
      <explain>文本全半角错误。</explain>
      <paraID>30E51FE4</paraID>
      <start>3</start>
      <end>4</end>
      <status>ignored</status>
      <modifiedWord/>
      <trackRevisions>false</trackRevisions>
    </reviewItem>
    <reviewItem>
      <errorID>23426bec-19f8-4a43-98d3-ceb78809f96b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998E9D4</paraID>
      <start>0</start>
      <end>3</end>
      <status>ignored</status>
      <modifiedWord/>
      <trackRevisions>false</trackRevisions>
    </reviewItem>
    <reviewItem>
      <errorID>bcefe556-da37-41ca-9b1e-75169dde017a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998E9D5</paraID>
      <start>0</start>
      <end>3</end>
      <status>ignored</status>
      <modifiedWord/>
      <trackRevisions>false</trackRevisions>
    </reviewItem>
    <reviewItem>
      <errorID>8cf7f3f6-5057-4027-9110-f8697176cbdf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998E9D6</paraID>
      <start>0</start>
      <end>3</end>
      <status>ignored</status>
      <modifiedWord/>
      <trackRevisions>false</trackRevisions>
    </reviewItem>
    <reviewItem>
      <errorID>e69bb7fc-583c-4c11-a03a-b6d5d48f2e88</errorID>
      <errorWord>(</errorWord>
      <group>L1_Format</group>
      <groupName>格式问题</groupName>
      <ability>L2_HalfPunc_CN</ability>
      <abilityName>全半角检查</abilityName>
      <candidateList>
        <item>（</item>
      </candidateList>
      <explain>文本全半角错误。</explain>
      <paraID> 998E9D6</paraID>
      <start>6</start>
      <end>7</end>
      <status>ignored</status>
      <modifiedWord/>
      <trackRevisions>false</trackRevisions>
    </reviewItem>
    <reviewItem>
      <errorID>b49992f3-c9fb-47a0-acd0-f2b7bd2cb64c</errorID>
      <errorWord>)</errorWord>
      <group>L1_Format</group>
      <groupName>格式问题</groupName>
      <ability>L2_HalfPunc_CN</ability>
      <abilityName>全半角检查</abilityName>
      <candidateList>
        <item>）</item>
      </candidateList>
      <explain>文本全半角错误。</explain>
      <paraID> 998E9D6</paraID>
      <start>8</start>
      <end>9</end>
      <status>ignored</status>
      <modifiedWord/>
      <trackRevisions>false</trackRevisions>
    </reviewItem>
    <reviewItem>
      <errorID>522922bb-819e-4e50-97f4-82ceebb12088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998E9D8</paraID>
      <start>0</start>
      <end>3</end>
      <status>ignored</status>
      <modifiedWord/>
      <trackRevisions>false</trackRevisions>
    </reviewItem>
    <reviewItem>
      <errorID>f6191800-7bda-4565-9cc9-2c1d2af2d153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998E9D9</paraID>
      <start>0</start>
      <end>3</end>
      <status>ignored</status>
      <modifiedWord/>
      <trackRevisions>false</trackRevisions>
    </reviewItem>
    <reviewItem>
      <errorID>da767238-0f5f-4786-a335-0630dfd78ba3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998E9DA</paraID>
      <start>0</start>
      <end>3</end>
      <status>ignored</status>
      <modifiedWord/>
      <trackRevisions>false</trackRevisions>
    </reviewItem>
    <reviewItem>
      <errorID>a933fab4-40d0-4716-9f07-d12ea8108ae4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998E9DB</paraID>
      <start>0</start>
      <end>3</end>
      <status>ignored</status>
      <modifiedWord/>
      <trackRevisions>false</trackRevisions>
    </reviewItem>
    <reviewItem>
      <errorID>f4ab2df0-551b-465d-8bb9-a1b2c01c3bc5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998E9DC</paraID>
      <start>0</start>
      <end>3</end>
      <status>ignored</status>
      <modifiedWord/>
      <trackRevisions>false</trackRevisions>
    </reviewItem>
    <reviewItem>
      <errorID>5173d130-3b31-4f3d-b3e1-6e3bf7a7cbc7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998E9DD</paraID>
      <start>0</start>
      <end>3</end>
      <status>ignored</status>
      <modifiedWord/>
      <trackRevisions>false</trackRevisions>
    </reviewItem>
    <reviewItem>
      <errorID>0f7d885f-3c2e-459c-996c-9a38682450cc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998E9DE</paraID>
      <start>0</start>
      <end>3</end>
      <status>ignored</status>
      <modifiedWord/>
      <trackRevisions>false</trackRevisions>
    </reviewItem>
    <reviewItem>
      <errorID>53633f16-2261-40d3-b29a-fbe2fd432bea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998E9DF</paraID>
      <start>0</start>
      <end>3</end>
      <status>ignored</status>
      <modifiedWord/>
      <trackRevisions>false</trackRevisions>
    </reviewItem>
    <reviewItem>
      <errorID>2fb5cedc-c5f7-4223-8a21-43ccf04d6f7f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1B8CFFE5</paraID>
      <start>0</start>
      <end>3</end>
      <status>ignored</status>
      <modifiedWord/>
      <trackRevisions>false</trackRevisions>
    </reviewItem>
    <reviewItem>
      <errorID>3c43b3a6-fc81-4013-9864-23bbc00a82ec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998E9E0</paraID>
      <start>0</start>
      <end>3</end>
      <status>ignored</status>
      <modifiedWord/>
      <trackRevisions>false</trackRevisions>
    </reviewItem>
    <reviewItem>
      <errorID>81e10b08-8d68-4c41-a0e8-c9833e3d9ffa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998E9E2</paraID>
      <start>0</start>
      <end>3</end>
      <status>ignored</status>
      <modifiedWord/>
      <trackRevisions>false</trackRevisions>
    </reviewItem>
    <reviewItem>
      <errorID>f7a0d398-6e7d-4c5f-9ea9-159a74e1421e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998E9E3</paraID>
      <start>0</start>
      <end>3</end>
      <status>ignored</status>
      <modifiedWord/>
      <trackRevisions>false</trackRevisions>
    </reviewItem>
    <reviewItem>
      <errorID>312565d5-c736-4ca0-905b-a4303ecdfbbb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998E9E4</paraID>
      <start>0</start>
      <end>3</end>
      <status>ignored</status>
      <modifiedWord/>
      <trackRevisions>false</trackRevisions>
    </reviewItem>
    <reviewItem>
      <errorID>156177a0-1fb1-4c3c-9283-582e30cd3cbf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998E9E5</paraID>
      <start>0</start>
      <end>3</end>
      <status>ignored</status>
      <modifiedWord/>
      <trackRevisions>false</trackRevisions>
    </reviewItem>
    <reviewItem>
      <errorID>62b7e1d9-8acb-43d7-aa8f-25de15036ff4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998E9E6</paraID>
      <start>0</start>
      <end>3</end>
      <status>ignored</status>
      <modifiedWord/>
      <trackRevisions>false</trackRevisions>
    </reviewItem>
    <reviewItem>
      <errorID>9d6d1fa0-7db4-4de8-beb4-c5e2eb0885b4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998E9E7</paraID>
      <start>0</start>
      <end>3</end>
      <status>ignored</status>
      <modifiedWord/>
      <trackRevisions>false</trackRevisions>
    </reviewItem>
    <reviewItem>
      <errorID>6be280e3-ddb8-4524-b580-abff9e24a0ba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998E9E8</paraID>
      <start>0</start>
      <end>3</end>
      <status>ignored</status>
      <modifiedWord/>
      <trackRevisions>false</trackRevisions>
    </reviewItem>
    <reviewItem>
      <errorID>640a5736-fd21-4ed9-ac3d-3305e2d2a1d3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998E9E9</paraID>
      <start>0</start>
      <end>3</end>
      <status>ignored</status>
      <modifiedWord/>
      <trackRevisions>false</trackRevisions>
    </reviewItem>
    <reviewItem>
      <errorID>289df984-294f-40c0-8577-53d4a535c43b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998E9EA</paraID>
      <start>0</start>
      <end>3</end>
      <status>ignored</status>
      <modifiedWord/>
      <trackRevisions>false</trackRevisions>
    </reviewItem>
    <reviewItem>
      <errorID>98815aa9-c9e8-4f03-be41-22267d673a93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998E9EC</paraID>
      <start>0</start>
      <end>3</end>
      <status>ignored</status>
      <modifiedWord/>
      <trackRevisions>false</trackRevisions>
    </reviewItem>
    <reviewItem>
      <errorID>8b082da7-62a9-4992-8eab-3ef39efeff0c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998E9ED</paraID>
      <start>0</start>
      <end>3</end>
      <status>ignored</status>
      <modifiedWord/>
      <trackRevisions>false</trackRevisions>
    </reviewItem>
    <reviewItem>
      <errorID>4bd61af4-e125-40bc-afc5-f69c30f196f6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998E9EE</paraID>
      <start>0</start>
      <end>3</end>
      <status>ignored</status>
      <modifiedWord/>
      <trackRevisions>false</trackRevisions>
    </reviewItem>
    <reviewItem>
      <errorID>9f0ba9f9-e845-45ad-83d8-228443b09876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998E9EF</paraID>
      <start>0</start>
      <end>3</end>
      <status>ignored</status>
      <modifiedWord/>
      <trackRevisions>false</trackRevisions>
    </reviewItem>
    <reviewItem>
      <errorID>9d8d6577-61c9-4d11-beec-eaca10d194a5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998E9F0</paraID>
      <start>0</start>
      <end>3</end>
      <status>ignored</status>
      <modifiedWord/>
      <trackRevisions>false</trackRevisions>
    </reviewItem>
    <reviewItem>
      <errorID>3f9e7d96-1d33-4c9e-8439-049e41d08a09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998E9F1</paraID>
      <start>0</start>
      <end>3</end>
      <status>ignored</status>
      <modifiedWord/>
      <trackRevisions>false</trackRevisions>
    </reviewItem>
    <reviewItem>
      <errorID>f2210ea5-99a9-4015-96fc-31afd48ce84a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998E9F2</paraID>
      <start>0</start>
      <end>3</end>
      <status>ignored</status>
      <modifiedWord/>
      <trackRevisions>false</trackRevisions>
    </reviewItem>
    <reviewItem>
      <errorID>3a6eebea-c418-4d24-8e06-29274942c665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998E9F3</paraID>
      <start>0</start>
      <end>3</end>
      <status>ignored</status>
      <modifiedWord/>
      <trackRevisions>false</trackRevisions>
    </reviewItem>
    <reviewItem>
      <errorID>681992dc-71fc-49d7-b0fe-e74c0a64baac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998E9F4</paraID>
      <start>0</start>
      <end>3</end>
      <status>ignored</status>
      <modifiedWord/>
      <trackRevisions>false</trackRevisions>
    </reviewItem>
    <reviewItem>
      <errorID>e643a166-3c10-4a25-b078-4f24ed22349b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998E9F5</paraID>
      <start>0</start>
      <end>3</end>
      <status>ignored</status>
      <modifiedWord/>
      <trackRevisions>false</trackRevisions>
    </reviewItem>
    <reviewItem>
      <errorID>ee1881aa-71d6-498b-a765-39e98b9cb1f7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6DE09F06</paraID>
      <start>0</start>
      <end>3</end>
      <status>ignored</status>
      <modifiedWord/>
      <trackRevisions>false</trackRevisions>
    </reviewItem>
    <reviewItem>
      <errorID>9d6ff9ef-6710-4f76-a021-32d469280706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998E9F6</paraID>
      <start>0</start>
      <end>3</end>
      <status>ignored</status>
      <modifiedWord/>
      <trackRevisions>false</trackRevisions>
    </reviewItem>
    <reviewItem>
      <errorID>a085faf9-1562-46fe-9bb9-f957d31ebdf8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998E9F9</paraID>
      <start>0</start>
      <end>3</end>
      <status>ignored</status>
      <modifiedWord/>
      <trackRevisions>false</trackRevisions>
    </reviewItem>
    <reviewItem>
      <errorID>4f67bf8d-d577-458d-b178-cfa817a818e4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998E9FA</paraID>
      <start>0</start>
      <end>3</end>
      <status>ignored</status>
      <modifiedWord/>
      <trackRevisions>false</trackRevisions>
    </reviewItem>
    <reviewItem>
      <errorID>77af4e2a-696d-4273-8e35-0c27df5566db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998E9FB</paraID>
      <start>0</start>
      <end>3</end>
      <status>ignored</status>
      <modifiedWord/>
      <trackRevisions>false</trackRevisions>
    </reviewItem>
    <reviewItem>
      <errorID>0bcd2433-167d-4c83-b09c-f44b4f8588e8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998E9FC</paraID>
      <start>0</start>
      <end>3</end>
      <status>ignored</status>
      <modifiedWord/>
      <trackRevisions>false</trackRevisions>
    </reviewItem>
    <reviewItem>
      <errorID>018552f5-7f2c-4c66-8b10-c9f2a39caae0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998E9FD</paraID>
      <start>0</start>
      <end>3</end>
      <status>ignored</status>
      <modifiedWord/>
      <trackRevisions>false</trackRevisions>
    </reviewItem>
    <reviewItem>
      <errorID>111b0f8a-7945-4d58-b63f-486a566f2130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998E9FE</paraID>
      <start>0</start>
      <end>3</end>
      <status>ignored</status>
      <modifiedWord/>
      <trackRevisions>false</trackRevisions>
    </reviewItem>
    <reviewItem>
      <errorID>e225f040-db67-4e2d-b974-e8ca7a8c760f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998E9FF</paraID>
      <start>0</start>
      <end>3</end>
      <status>ignored</status>
      <modifiedWord/>
      <trackRevisions>false</trackRevisions>
    </reviewItem>
    <reviewItem>
      <errorID>9c0eb90f-cfdb-4570-a0dc-45a3649f8144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998EA00</paraID>
      <start>0</start>
      <end>3</end>
      <status>ignored</status>
      <modifiedWord/>
      <trackRevisions>false</trackRevisions>
    </reviewItem>
    <reviewItem>
      <errorID>42fa3cea-52d7-4efa-95f1-23c9c2df1d0c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998EA01</paraID>
      <start>0</start>
      <end>3</end>
      <status>ignored</status>
      <modifiedWord/>
      <trackRevisions>false</trackRevisions>
    </reviewItem>
    <reviewItem>
      <errorID>bfd29a43-a014-4874-a067-f68baa9934d1</errorID>
      <errorWord>(</errorWord>
      <group>L1_Format</group>
      <groupName>格式问题</groupName>
      <ability>L2_HalfPunc_CN</ability>
      <abilityName>全半角检查</abilityName>
      <candidateList>
        <item>（</item>
      </candidateList>
      <explain>文本全半角错误。</explain>
      <paraID> 998EA01</paraID>
      <start>8</start>
      <end>9</end>
      <status>ignored</status>
      <modifiedWord/>
      <trackRevisions>false</trackRevisions>
    </reviewItem>
    <reviewItem>
      <errorID>26e0ce90-9114-4992-9cbd-ee004ffdc444</errorID>
      <errorWord>)</errorWord>
      <group>L1_Format</group>
      <groupName>格式问题</groupName>
      <ability>L2_HalfPunc_CN</ability>
      <abilityName>全半角检查</abilityName>
      <candidateList>
        <item>）</item>
      </candidateList>
      <explain>文本全半角错误。</explain>
      <paraID> 998EA01</paraID>
      <start>10</start>
      <end>11</end>
      <status>ignored</status>
      <modifiedWord/>
      <trackRevisions>false</trackRevisions>
    </reviewItem>
    <reviewItem>
      <errorID>772d6539-fc5f-4286-8f33-9b60fd51058e</errorID>
      <errorWord>(</errorWord>
      <group>L1_Format</group>
      <groupName>格式问题</groupName>
      <ability>L2_HalfPunc_CN</ability>
      <abilityName>全半角检查</abilityName>
      <candidateList>
        <item>（</item>
      </candidateList>
      <explain>文本全半角错误。</explain>
      <paraID> 998EA01</paraID>
      <start>12</start>
      <end>13</end>
      <status>ignored</status>
      <modifiedWord/>
      <trackRevisions>false</trackRevisions>
    </reviewItem>
    <reviewItem>
      <errorID>3375a312-07a6-4af4-9341-bdfecdbb89dc</errorID>
      <errorWord>)</errorWord>
      <group>L1_Format</group>
      <groupName>格式问题</groupName>
      <ability>L2_HalfPunc_CN</ability>
      <abilityName>全半角检查</abilityName>
      <candidateList>
        <item>）</item>
      </candidateList>
      <explain>文本全半角错误。</explain>
      <paraID> 998EA01</paraID>
      <start>14</start>
      <end>15</end>
      <status>ignored</status>
      <modifiedWord/>
      <trackRevisions>false</trackRevisions>
    </reviewItem>
    <reviewItem>
      <errorID>9a2124fe-ab2d-42b8-a53d-02de6bc072fa</errorID>
      <errorWord>(</errorWord>
      <group>L1_Format</group>
      <groupName>格式问题</groupName>
      <ability>L2_HalfPunc_CN</ability>
      <abilityName>全半角检查</abilityName>
      <candidateList>
        <item>（</item>
      </candidateList>
      <explain>文本全半角错误。</explain>
      <paraID> 998EA01</paraID>
      <start>17</start>
      <end>18</end>
      <status>ignored</status>
      <modifiedWord/>
      <trackRevisions>false</trackRevisions>
    </reviewItem>
    <reviewItem>
      <errorID>398b9d8b-5996-44f9-8239-c5b5a8f50761</errorID>
      <errorWord>)</errorWord>
      <group>L1_Format</group>
      <groupName>格式问题</groupName>
      <ability>L2_HalfPunc_CN</ability>
      <abilityName>全半角检查</abilityName>
      <candidateList>
        <item>）</item>
      </candidateList>
      <explain>文本全半角错误。</explain>
      <paraID> 998EA01</paraID>
      <start>19</start>
      <end>20</end>
      <status>ignored</status>
      <modifiedWord/>
      <trackRevisions>false</trackRevisions>
    </reviewItem>
    <reviewItem>
      <errorID>b2ba6168-b59d-4ea4-a187-95051a6a687f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998EA02</paraID>
      <start>0</start>
      <end>3</end>
      <status>ignored</status>
      <modifiedWord/>
      <trackRevisions>false</trackRevisions>
    </reviewItem>
    <reviewItem>
      <errorID>20ff16ef-005e-453c-b2d0-ee02020f365f</errorID>
      <errorWord>(</errorWord>
      <group>L1_Format</group>
      <groupName>格式问题</groupName>
      <ability>L2_HalfPunc_CN</ability>
      <abilityName>全半角检查</abilityName>
      <candidateList>
        <item>（</item>
      </candidateList>
      <explain>文本全半角错误。</explain>
      <paraID> 998EA02</paraID>
      <start>25</start>
      <end>26</end>
      <status>ignored</status>
      <modifiedWord/>
      <trackRevisions>false</trackRevisions>
    </reviewItem>
    <reviewItem>
      <errorID>c8824c49-2071-4c67-b0d7-7ef282291b5e</errorID>
      <errorWord>)</errorWord>
      <group>L1_Format</group>
      <groupName>格式问题</groupName>
      <ability>L2_HalfPunc_CN</ability>
      <abilityName>全半角检查</abilityName>
      <candidateList>
        <item>）</item>
      </candidateList>
      <explain>文本全半角错误。</explain>
      <paraID> 998EA02</paraID>
      <start>27</start>
      <end>28</end>
      <status>ignored</status>
      <modifiedWord/>
      <trackRevisions>false</trackRevisions>
    </reviewItem>
    <reviewItem>
      <errorID>60753aff-3bf3-4791-a4dd-e689bfaf62c9</errorID>
      <errorWord>(</errorWord>
      <group>L1_Format</group>
      <groupName>格式问题</groupName>
      <ability>L2_HalfPunc_CN</ability>
      <abilityName>全半角检查</abilityName>
      <candidateList>
        <item>（</item>
      </candidateList>
      <explain>文本全半角错误。</explain>
      <paraID> 998EA02</paraID>
      <start>83</start>
      <end>84</end>
      <status>ignored</status>
      <modifiedWord/>
      <trackRevisions>false</trackRevisions>
    </reviewItem>
    <reviewItem>
      <errorID>d820069f-4a96-49e9-a6cc-76fbb02d0eea</errorID>
      <errorWord>)</errorWord>
      <group>L1_Format</group>
      <groupName>格式问题</groupName>
      <ability>L2_HalfPunc_CN</ability>
      <abilityName>全半角检查</abilityName>
      <candidateList>
        <item>）</item>
      </candidateList>
      <explain>文本全半角错误。</explain>
      <paraID> 998EA02</paraID>
      <start>85</start>
      <end>86</end>
      <status>ignored</status>
      <modifiedWord/>
      <trackRevisions>false</trackRevisions>
    </reviewItem>
    <reviewItem>
      <errorID>57cc052f-58ed-4d08-bc7a-66ff4ab030a4</errorID>
      <errorWord>(</errorWord>
      <group>L1_Format</group>
      <groupName>格式问题</groupName>
      <ability>L2_HalfPunc_CN</ability>
      <abilityName>全半角检查</abilityName>
      <candidateList>
        <item>（</item>
      </candidateList>
      <explain>文本全半角错误。</explain>
      <paraID> 998EA02</paraID>
      <start>87</start>
      <end>88</end>
      <status>ignored</status>
      <modifiedWord/>
      <trackRevisions>false</trackRevisions>
    </reviewItem>
    <reviewItem>
      <errorID>3d77c884-496a-4b14-87a0-85119c8c6876</errorID>
      <errorWord>)</errorWord>
      <group>L1_Format</group>
      <groupName>格式问题</groupName>
      <ability>L2_HalfPunc_CN</ability>
      <abilityName>全半角检查</abilityName>
      <candidateList>
        <item>）</item>
      </candidateList>
      <explain>文本全半角错误。</explain>
      <paraID> 998EA02</paraID>
      <start>89</start>
      <end>90</end>
      <status>ignored</status>
      <modifiedWord/>
      <trackRevisions>false</trackRevisions>
    </reviewItem>
    <reviewItem>
      <errorID>4072e08f-da65-416e-bef9-fbaebb7906cd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998EA03</paraID>
      <start>0</start>
      <end>3</end>
      <status>ignored</status>
      <modifiedWord/>
      <trackRevisions>false</trackRevisions>
    </reviewItem>
    <reviewItem>
      <errorID>d773d106-14bf-4bbe-91f2-eed9d077a248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998EA04</paraID>
      <start>0</start>
      <end>3</end>
      <status>ignored</status>
      <modifiedWord/>
      <trackRevisions>false</trackRevisions>
    </reviewItem>
    <reviewItem>
      <errorID>b2c1af46-7e11-44b7-9699-b03bc8d7d498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998EA05</paraID>
      <start>0</start>
      <end>3</end>
      <status>ignored</status>
      <modifiedWord/>
      <trackRevisions>false</trackRevisions>
    </reviewItem>
    <reviewItem>
      <errorID>f4845a25-7c47-47a1-b96c-c7884e923a3a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998EA06</paraID>
      <start>0</start>
      <end>3</end>
      <status>ignored</status>
      <modifiedWord/>
      <trackRevisions>false</trackRevisions>
    </reviewItem>
    <reviewItem>
      <errorID>859f248e-bb06-401f-96cb-11bda517eca1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998EA07</paraID>
      <start>0</start>
      <end>3</end>
      <status>ignored</status>
      <modifiedWord/>
      <trackRevisions>false</trackRevisions>
    </reviewItem>
    <reviewItem>
      <errorID>b0762842-f0bc-4f46-ac8b-841f68a54504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998EA08</paraID>
      <start>0</start>
      <end>3</end>
      <status>ignored</status>
      <modifiedWord/>
      <trackRevisions>false</trackRevisions>
    </reviewItem>
    <reviewItem>
      <errorID>668c4ee4-4c1c-46cb-aa54-4f3628a46d7d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998EA09</paraID>
      <start>0</start>
      <end>3</end>
      <status>ignored</status>
      <modifiedWord/>
      <trackRevisions>false</trackRevisions>
    </reviewItem>
    <reviewItem>
      <errorID>1eb022ae-990a-412e-80d4-fdc225265a1b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998EA0A</paraID>
      <start>0</start>
      <end>3</end>
      <status>ignored</status>
      <modifiedWord/>
      <trackRevisions>false</trackRevisions>
    </reviewItem>
    <reviewItem>
      <errorID>cd770a26-4c9b-4774-9049-7f916de737db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998EA0B</paraID>
      <start>0</start>
      <end>3</end>
      <status>ignored</status>
      <modifiedWord/>
      <trackRevisions>false</trackRevisions>
    </reviewItem>
    <reviewItem>
      <errorID>15f28e1f-86e1-4180-8209-bda95bcce88f</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998EA0C</paraID>
      <start>0</start>
      <end>3</end>
      <status>ignored</status>
      <modifiedWord/>
      <trackRevisions>false</trackRevisions>
    </reviewItem>
    <reviewItem>
      <errorID>753a23a3-5edf-4b2b-83d8-db6053083edc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998EA0D</paraID>
      <start>0</start>
      <end>3</end>
      <status>ignored</status>
      <modifiedWord/>
      <trackRevisions>false</trackRevisions>
    </reviewItem>
    <reviewItem>
      <errorID>1a7f3991-74ab-4495-9322-2f295b553a21</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998EA0E</paraID>
      <start>0</start>
      <end>3</end>
      <status>ignored</status>
      <modifiedWord/>
      <trackRevisions>false</trackRevisions>
    </reviewItem>
    <reviewItem>
      <errorID>3f0fe862-af11-4285-b2e5-39250e1c0652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998EA10</paraID>
      <start>0</start>
      <end>3</end>
      <status>ignored</status>
      <modifiedWord/>
      <trackRevisions>false</trackRevisions>
    </reviewItem>
    <reviewItem>
      <errorID>2dbb7531-cf61-4593-9332-b146dbfb8c42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998EA11</paraID>
      <start>0</start>
      <end>3</end>
      <status>ignored</status>
      <modifiedWord/>
      <trackRevisions>false</trackRevisions>
    </reviewItem>
    <reviewItem>
      <errorID>f8efbb2d-5e08-4206-9df6-8342ba450ea6</errorID>
      <errorWord>可以</errorWord>
      <group>L1_Word</group>
      <groupName>字词问题</groupName>
      <ability>L2_Typo</ability>
      <abilityName>字词错误</abilityName>
      <candidateList>
        <item>可</item>
      </candidateList>
      <explain/>
      <paraID> 998EA11</paraID>
      <start>41</start>
      <end>43</end>
      <status>unmodified</status>
      <modifiedWord/>
      <trackRevisions>false</trackRevisions>
    </reviewItem>
    <reviewItem>
      <errorID>dfa6fde7-d77f-43e5-ac30-0d11b4c58590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998EA12</paraID>
      <start>0</start>
      <end>3</end>
      <status>ignored</status>
      <modifiedWord/>
      <trackRevisions>false</trackRevisions>
    </reviewItem>
    <reviewItem>
      <errorID>756f3860-2f2e-40de-b53a-db558853c740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998EA14</paraID>
      <start>0</start>
      <end>3</end>
      <status>ignored</status>
      <modifiedWord/>
      <trackRevisions>false</trackRevisions>
    </reviewItem>
    <reviewItem>
      <errorID>297d4a9d-9d40-43bb-903d-58706f141f7d</errorID>
      <errorWord>(</errorWord>
      <group>L1_Format</group>
      <groupName>格式问题</groupName>
      <ability>L2_HalfPunc_CN</ability>
      <abilityName>全半角检查</abilityName>
      <candidateList>
        <item>（</item>
      </candidateList>
      <explain>文本全半角错误。</explain>
      <paraID> 998EA14</paraID>
      <start>15</start>
      <end>16</end>
      <status>ignored</status>
      <modifiedWord/>
      <trackRevisions>false</trackRevisions>
    </reviewItem>
    <reviewItem>
      <errorID>f6cd11f4-d86a-40ca-bdc1-33e77e5f3511</errorID>
      <errorWord>)</errorWord>
      <group>L1_Format</group>
      <groupName>格式问题</groupName>
      <ability>L2_HalfPunc_CN</ability>
      <abilityName>全半角检查</abilityName>
      <candidateList>
        <item>）</item>
      </candidateList>
      <explain>文本全半角错误。</explain>
      <paraID> 998EA14</paraID>
      <start>17</start>
      <end>18</end>
      <status>ignored</status>
      <modifiedWord/>
      <trackRevisions>false</trackRevisions>
    </reviewItem>
    <reviewItem>
      <errorID>c1cb5339-614d-4dcd-a6ee-94c3f1215abc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998EA15</paraID>
      <start>0</start>
      <end>3</end>
      <status>ignored</status>
      <modifiedWord/>
      <trackRevisions>false</trackRevisions>
    </reviewItem>
    <reviewItem>
      <errorID>645738c5-f2ba-4bf6-99c4-a1004e05e4ea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998EA16</paraID>
      <start>0</start>
      <end>3</end>
      <status>ignored</status>
      <modifiedWord/>
      <trackRevisions>false</trackRevisions>
    </reviewItem>
    <reviewItem>
      <errorID>ee46fc36-8e49-4a45-bd0e-a9d887660563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998EA17</paraID>
      <start>0</start>
      <end>3</end>
      <status>ignored</status>
      <modifiedWord/>
      <trackRevisions>false</trackRevisions>
    </reviewItem>
    <reviewItem>
      <errorID>b7dea135-d3a3-45d6-9fd3-bc3fee146319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998EA18</paraID>
      <start>0</start>
      <end>3</end>
      <status>ignored</status>
      <modifiedWord/>
      <trackRevisions>false</trackRevisions>
    </reviewItem>
    <reviewItem>
      <errorID>2fbe98d0-63a3-46b0-aba2-56d7005c69e6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998EA19</paraID>
      <start>0</start>
      <end>3</end>
      <status>ignored</status>
      <modifiedWord/>
      <trackRevisions>false</trackRevisions>
    </reviewItem>
    <reviewItem>
      <errorID>bc4c2ac9-5721-48bf-b392-51caba5f43ca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998EA1A</paraID>
      <start>0</start>
      <end>3</end>
      <status>ignored</status>
      <modifiedWord/>
      <trackRevisions>false</trackRevisions>
    </reviewItem>
    <reviewItem>
      <errorID>4116e167-34d3-4e32-8395-80d89d5eb1c0</errorID>
      <errorWord>受</errorWord>
      <group>L1_Word</group>
      <groupName>字词问题</groupName>
      <ability>L2_Typo</ability>
      <abilityName>字词错误</abilityName>
      <candidateList>
        <item>受到</item>
      </candidateList>
      <explain/>
      <paraID> 998EA1A</paraID>
      <start>27</start>
      <end>28</end>
      <status>unmodified</status>
      <modifiedWord/>
      <trackRevisions>false</trackRevisions>
    </reviewItem>
    <reviewItem>
      <errorID>13bb5265-9105-4379-bd7d-769419c43b78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998EA1B</paraID>
      <start>0</start>
      <end>3</end>
      <status>ignored</status>
      <modifiedWord/>
      <trackRevisions>false</trackRevisions>
    </reviewItem>
    <reviewItem>
      <errorID>e28032f7-4733-4a36-aae0-52c9f6c380a1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998EA1C</paraID>
      <start>0</start>
      <end>3</end>
      <status>ignored</status>
      <modifiedWord/>
      <trackRevisions>false</trackRevisions>
    </reviewItem>
    <reviewItem>
      <errorID>ab203b87-6aa5-45f1-bb56-cfe71badd64d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998EA1D</paraID>
      <start>0</start>
      <end>3</end>
      <status>unmodified</status>
      <modifiedWord/>
      <trackRevisions>false</trackRevisions>
    </reviewItem>
    <reviewItem>
      <errorID>ca4df3e4-d432-47ba-8921-e74ed01065cf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998EA1E</paraID>
      <start>0</start>
      <end>4</end>
      <status>ignored</status>
      <modifiedWord/>
      <trackRevisions>false</trackRevisions>
    </reviewItem>
    <reviewItem>
      <errorID>ecd654d4-567c-40a9-93e3-c06a514ee6e4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998EA1F</paraID>
      <start>0</start>
      <end>4</end>
      <status>ignored</status>
      <modifiedWord/>
      <trackRevisions>false</trackRevisions>
    </reviewItem>
    <reviewItem>
      <errorID>6d15aa73-767b-4baf-86be-d0e19890f8aa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998EA20</paraID>
      <start>0</start>
      <end>4</end>
      <status>ignored</status>
      <modifiedWord/>
      <trackRevisions>false</trackRevisions>
    </reviewItem>
    <reviewItem>
      <errorID>464e26be-3497-4327-ba61-74ec13a1a963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998EA21</paraID>
      <start>0</start>
      <end>3</end>
      <status>ignored</status>
      <modifiedWord/>
      <trackRevisions>false</trackRevisions>
    </reviewItem>
    <reviewItem>
      <errorID>1cbaa7bc-dbc2-47d6-aff9-3e8469c27d39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998EA22</paraID>
      <start>0</start>
      <end>3</end>
      <status>ignored</status>
      <modifiedWord/>
      <trackRevisions>false</trackRevisions>
    </reviewItem>
    <reviewItem>
      <errorID>1d65abea-df8f-46c6-8664-4e9d7a57bf65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998EA23</paraID>
      <start>0</start>
      <end>3</end>
      <status>ignored</status>
      <modifiedWord/>
      <trackRevisions>false</trackRevisions>
    </reviewItem>
    <reviewItem>
      <errorID>2e656986-c089-4bed-8aa7-8dc971813049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998EA24</paraID>
      <start>0</start>
      <end>3</end>
      <status>ignored</status>
      <modifiedWord/>
      <trackRevisions>false</trackRevisions>
    </reviewItem>
    <reviewItem>
      <errorID>da2cbd6a-607b-4bbb-81b4-bf314ba39d4d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998EA25</paraID>
      <start>0</start>
      <end>3</end>
      <status>ignored</status>
      <modifiedWord/>
      <trackRevisions>false</trackRevisions>
    </reviewItem>
    <reviewItem>
      <errorID>78f73179-fd89-4d3e-aeee-6cf431c82675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998EA26</paraID>
      <start>0</start>
      <end>3</end>
      <status>ignored</status>
      <modifiedWord/>
      <trackRevisions>false</trackRevisions>
    </reviewItem>
    <reviewItem>
      <errorID>320a8a1c-90fd-4aa4-8248-24fc398013d9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998EA27</paraID>
      <start>0</start>
      <end>3</end>
      <status>ignored</status>
      <modifiedWord/>
      <trackRevisions>false</trackRevisions>
    </reviewItem>
    <reviewItem>
      <errorID>21ec5939-6eb3-4669-845a-4a2f42211f16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998EA28</paraID>
      <start>0</start>
      <end>3</end>
      <status>ignored</status>
      <modifiedWord/>
      <trackRevisions>false</trackRevisions>
    </reviewItem>
    <reviewItem>
      <errorID>e3c15213-25be-4b4e-8ae7-2bb2fa59105c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998EA29</paraID>
      <start>0</start>
      <end>3</end>
      <status>ignored</status>
      <modifiedWord/>
      <trackRevisions>false</trackRevisions>
    </reviewItem>
    <reviewItem>
      <errorID>57ec3e0b-3170-46e9-bb4c-dc41cd2df305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998EA2A</paraID>
      <start>0</start>
      <end>3</end>
      <status>unmodified</status>
      <modifiedWord/>
      <trackRevisions>false</trackRevisions>
    </reviewItem>
    <reviewItem>
      <errorID>ccd06448-2a31-440b-8f18-cb66c343463d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998EA2B</paraID>
      <start>0</start>
      <end>3</end>
      <status>ignored</status>
      <modifiedWord/>
      <trackRevisions>false</trackRevisions>
    </reviewItem>
    <reviewItem>
      <errorID>f5d641c2-8efb-4f82-a01a-cefe6da7e1c6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998EA2B</paraID>
      <start>68</start>
      <end>71</end>
      <status>unmodified</status>
      <modifiedWord/>
      <trackRevisions>false</trackRevisions>
    </reviewItem>
    <reviewItem>
      <errorID>3da290e6-3db4-4b1f-8b4f-0090a6aa0849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4220BEF5</paraID>
      <start>0</start>
      <end>3</end>
      <status>ignored</status>
      <modifiedWord/>
      <trackRevisions>false</trackRevisions>
    </reviewItem>
    <reviewItem>
      <errorID>b191d5ed-2de0-4961-ba49-5ac69b17ced6</errorID>
      <errorWord>当</errorWord>
      <group>L1_Word</group>
      <groupName>字词问题</groupName>
      <ability>L2_Typo</ability>
      <abilityName>字词错误</abilityName>
      <candidateList>
        <item>当在</item>
      </candidateList>
      <explain/>
      <paraID>4220BEF5</paraID>
      <start>10</start>
      <end>13</end>
      <status>modified</status>
      <modifiedWord>当在当</modifiedWord>
      <trackRevisions>true</trackRevisions>
    </reviewItem>
    <reviewItem>
      <errorID>de59eb3a-22c1-45e0-b6ad-31f0b9c768d1</errorID>
      <errorWord>等的</errorWord>
      <group>L1_Word</group>
      <groupName>字词问题</groupName>
      <ability>L2_Typo</ability>
      <abilityName>字词错误</abilityName>
      <candidateList>
        <item>等</item>
      </candidateList>
      <explain/>
      <paraID> 998EA2D</paraID>
      <start>112</start>
      <end>114</end>
      <status>unmodified</status>
      <modifiedWord/>
      <trackRevisions>false</trackRevisions>
    </reviewItem>
    <reviewItem>
      <errorID>d1218ba8-f228-4d7d-8dd8-acb54d9aea89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998EA37</paraID>
      <start>0</start>
      <end>3</end>
      <status>ignored</status>
      <modifiedWord/>
      <trackRevisions>false</trackRevisions>
    </reviewItem>
    <reviewItem>
      <errorID>49ab51af-2425-4d0f-a8a7-c0b7d859169e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998EA38</paraID>
      <start>0</start>
      <end>3</end>
      <status>ignored</status>
      <modifiedWord/>
      <trackRevisions>false</trackRevisions>
    </reviewItem>
    <reviewItem>
      <errorID>405bf0b5-9c89-4cec-a0a5-5f4abd4d5bd3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998EA39</paraID>
      <start>0</start>
      <end>3</end>
      <status>ignored</status>
      <modifiedWord/>
      <trackRevisions>false</trackRevisions>
    </reviewItem>
    <reviewItem>
      <errorID>74851219-5b45-404e-b4bc-eb528fa5409e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998EA3A</paraID>
      <start>0</start>
      <end>3</end>
      <status>ignored</status>
      <modifiedWord/>
      <trackRevisions>false</trackRevisions>
    </reviewItem>
    <reviewItem>
      <errorID>1ba8a90c-02a8-4932-9f94-cfd3da19fda5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998EA3C</paraID>
      <start>0</start>
      <end>3</end>
      <status>ignored</status>
      <modifiedWord/>
      <trackRevisions>false</trackRevisions>
    </reviewItem>
    <reviewItem>
      <errorID>2e98411f-e4dd-4a9c-9d33-b70eb33a5bbe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998EA3D</paraID>
      <start>0</start>
      <end>3</end>
      <status>ignored</status>
      <modifiedWord/>
      <trackRevisions>false</trackRevisions>
    </reviewItem>
    <reviewItem>
      <errorID>ff0c97b6-6fea-4e9e-b1c6-8eb9f256e27b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998EA3E</paraID>
      <start>0</start>
      <end>3</end>
      <status>ignored</status>
      <modifiedWord/>
      <trackRevisions>false</trackRevisions>
    </reviewItem>
    <reviewItem>
      <errorID>a2af9b94-2288-441b-bc26-5f144bb5d244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998EA3F</paraID>
      <start>0</start>
      <end>3</end>
      <status>ignored</status>
      <modifiedWord/>
      <trackRevisions>false</trackRevisions>
    </reviewItem>
    <reviewItem>
      <errorID>a9ab7ee9-1c84-4ef9-8d24-6bb1c637696d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998EA40</paraID>
      <start>0</start>
      <end>3</end>
      <status>ignored</status>
      <modifiedWord/>
      <trackRevisions>false</trackRevisions>
    </reviewItem>
    <reviewItem>
      <errorID>302d18c4-9d2b-4570-99c2-8a9ff1b6d6eb</errorID>
      <errorWord>(</errorWord>
      <group>L1_Format</group>
      <groupName>格式问题</groupName>
      <ability>L2_HalfPunc_CN</ability>
      <abilityName>全半角检查</abilityName>
      <candidateList>
        <item>（</item>
      </candidateList>
      <explain>文本全半角错误。</explain>
      <paraID> 998EA40</paraID>
      <start>4</start>
      <end>5</end>
      <status>ignored</status>
      <modifiedWord/>
      <trackRevisions>false</trackRevisions>
    </reviewItem>
    <reviewItem>
      <errorID>1ceb9d8f-9a9b-4a80-bbac-124a4c9469f3</errorID>
      <errorWord>)</errorWord>
      <group>L1_Format</group>
      <groupName>格式问题</groupName>
      <ability>L2_HalfPunc_CN</ability>
      <abilityName>全半角检查</abilityName>
      <candidateList>
        <item>）</item>
      </candidateList>
      <explain>文本全半角错误。</explain>
      <paraID> 998EA40</paraID>
      <start>6</start>
      <end>7</end>
      <status>ignored</status>
      <modifiedWord/>
      <trackRevisions>false</trackRevisions>
    </reviewItem>
    <reviewItem>
      <errorID>0e582df9-e35a-42c2-acf1-64b4954241d0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998EA41</paraID>
      <start>0</start>
      <end>3</end>
      <status>ignored</status>
      <modifiedWord/>
      <trackRevisions>false</trackRevisions>
    </reviewItem>
    <reviewItem>
      <errorID>50f51603-c7e7-4686-b10c-478384656f39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998EA42</paraID>
      <start>0</start>
      <end>3</end>
      <status>ignored</status>
      <modifiedWord/>
      <trackRevisions>false</trackRevisions>
    </reviewItem>
    <reviewItem>
      <errorID>8e41efaa-51e4-4f1a-87e6-f9b4c60bb0ec</errorID>
      <errorWord>(</errorWord>
      <group>L1_Format</group>
      <groupName>格式问题</groupName>
      <ability>L2_HalfPunc_CN</ability>
      <abilityName>全半角检查</abilityName>
      <candidateList>
        <item>（</item>
      </candidateList>
      <explain>文本全半角错误。</explain>
      <paraID> 998EA42</paraID>
      <start>5</start>
      <end>6</end>
      <status>ignored</status>
      <modifiedWord/>
      <trackRevisions>false</trackRevisions>
    </reviewItem>
    <reviewItem>
      <errorID>889bbc00-271b-4d23-828e-18e54cf3b2eb</errorID>
      <errorWord>)</errorWord>
      <group>L1_Format</group>
      <groupName>格式问题</groupName>
      <ability>L2_HalfPunc_CN</ability>
      <abilityName>全半角检查</abilityName>
      <candidateList>
        <item>）</item>
      </candidateList>
      <explain>文本全半角错误。</explain>
      <paraID> 998EA42</paraID>
      <start>7</start>
      <end>8</end>
      <status>ignored</status>
      <modifiedWord/>
      <trackRevisions>false</trackRevisions>
    </reviewItem>
    <reviewItem>
      <errorID>5e73db43-accc-41f0-906c-8947e8528c15</errorID>
      <errorWord>(</errorWord>
      <group>L1_Format</group>
      <groupName>格式问题</groupName>
      <ability>L2_HalfPunc_CN</ability>
      <abilityName>全半角检查</abilityName>
      <candidateList>
        <item>（</item>
      </candidateList>
      <explain>文本全半角错误。</explain>
      <paraID> 998EA42</paraID>
      <start>10</start>
      <end>11</end>
      <status>ignored</status>
      <modifiedWord/>
      <trackRevisions>false</trackRevisions>
    </reviewItem>
    <reviewItem>
      <errorID>1333fa61-9808-43a4-b9c9-dd06b58a8b7b</errorID>
      <errorWord>)</errorWord>
      <group>L1_Format</group>
      <groupName>格式问题</groupName>
      <ability>L2_HalfPunc_CN</ability>
      <abilityName>全半角检查</abilityName>
      <candidateList>
        <item>）</item>
      </candidateList>
      <explain>文本全半角错误。</explain>
      <paraID> 998EA42</paraID>
      <start>12</start>
      <end>13</end>
      <status>ignored</status>
      <modifiedWord/>
      <trackRevisions>false</trackRevisions>
    </reviewItem>
    <reviewItem>
      <errorID>844890cf-a364-4860-a3fd-7749d02fbe0a</errorID>
      <errorWord>(</errorWord>
      <group>L1_Format</group>
      <groupName>格式问题</groupName>
      <ability>L2_HalfPunc_CN</ability>
      <abilityName>全半角检查</abilityName>
      <candidateList>
        <item>（</item>
      </candidateList>
      <explain>文本全半角错误。</explain>
      <paraID> 998EA42</paraID>
      <start>15</start>
      <end>16</end>
      <status>ignored</status>
      <modifiedWord/>
      <trackRevisions>false</trackRevisions>
    </reviewItem>
    <reviewItem>
      <errorID>35c3b27e-21cf-4bab-8004-16e76e75631b</errorID>
      <errorWord>)</errorWord>
      <group>L1_Format</group>
      <groupName>格式问题</groupName>
      <ability>L2_HalfPunc_CN</ability>
      <abilityName>全半角检查</abilityName>
      <candidateList>
        <item>）</item>
      </candidateList>
      <explain>文本全半角错误。</explain>
      <paraID> 998EA42</paraID>
      <start>17</start>
      <end>18</end>
      <status>ignored</status>
      <modifiedWord/>
      <trackRevisions>false</trackRevisions>
    </reviewItem>
    <reviewItem>
      <errorID>f5e47f2a-553f-4805-bfd3-369b2a89d7d8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998EA44</paraID>
      <start>0</start>
      <end>3</end>
      <status>ignored</status>
      <modifiedWord/>
      <trackRevisions>false</trackRevisions>
    </reviewItem>
    <reviewItem>
      <errorID>b66e1e24-7dd4-4c20-85c3-a9905c3a88e7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998EA45</paraID>
      <start>0</start>
      <end>3</end>
      <status>ignored</status>
      <modifiedWord/>
      <trackRevisions>false</trackRevisions>
    </reviewItem>
    <reviewItem>
      <errorID>1d0e7e26-d302-4790-bd60-dd9a3a400213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998EA46</paraID>
      <start>0</start>
      <end>3</end>
      <status>ignored</status>
      <modifiedWord/>
      <trackRevisions>false</trackRevisions>
    </reviewItem>
    <reviewItem>
      <errorID>7302bc6a-2aa4-47e5-ad6c-b82c782bfa32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998EA47</paraID>
      <start>0</start>
      <end>3</end>
      <status>ignored</status>
      <modifiedWord/>
      <trackRevisions>false</trackRevisions>
    </reviewItem>
    <reviewItem>
      <errorID>512d31d8-8241-40b5-b17a-67a90d5db3b1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998EA48</paraID>
      <start>0</start>
      <end>3</end>
      <status>ignored</status>
      <modifiedWord/>
      <trackRevisions>false</trackRevisions>
    </reviewItem>
    <reviewItem>
      <errorID>13f8dd82-55ab-408d-83ba-bd81d3893513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998EA49</paraID>
      <start>0</start>
      <end>3</end>
      <status>ignored</status>
      <modifiedWord/>
      <trackRevisions>false</trackRevisions>
    </reviewItem>
    <reviewItem>
      <errorID>f52b47db-ffc8-4f44-8420-ce672ccd9b79</errorID>
      <errorWord>(</errorWord>
      <group>L1_Format</group>
      <groupName>格式问题</groupName>
      <ability>L2_HalfPunc_CN</ability>
      <abilityName>全半角检查</abilityName>
      <candidateList>
        <item>（</item>
      </candidateList>
      <explain>文本全半角错误。</explain>
      <paraID> 998EA49</paraID>
      <start>7</start>
      <end>8</end>
      <status>ignored</status>
      <modifiedWord/>
      <trackRevisions>false</trackRevisions>
    </reviewItem>
    <reviewItem>
      <errorID>529b795f-4270-449b-90fe-e490be8d28ac</errorID>
      <errorWord>)</errorWord>
      <group>L1_Format</group>
      <groupName>格式问题</groupName>
      <ability>L2_HalfPunc_CN</ability>
      <abilityName>全半角检查</abilityName>
      <candidateList>
        <item>）</item>
      </candidateList>
      <explain>文本全半角错误。</explain>
      <paraID> 998EA49</paraID>
      <start>9</start>
      <end>10</end>
      <status>ignored</status>
      <modifiedWord/>
      <trackRevisions>false</trackRevisions>
    </reviewItem>
    <reviewItem>
      <errorID>d69030a5-0f64-48ac-a7a8-cb020b420dc4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998EA4A</paraID>
      <start>0</start>
      <end>3</end>
      <status>ignored</status>
      <modifiedWord/>
      <trackRevisions>false</trackRevisions>
    </reviewItem>
    <reviewItem>
      <errorID>d79a68ef-d5c9-4ee6-a238-ffc56a371cea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998EA4B</paraID>
      <start>0</start>
      <end>3</end>
      <status>ignored</status>
      <modifiedWord/>
      <trackRevisions>false</trackRevisions>
    </reviewItem>
    <reviewItem>
      <errorID>78030d8e-3691-4ed7-b335-85c3c9f1c103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998EA4C</paraID>
      <start>0</start>
      <end>3</end>
      <status>ignored</status>
      <modifiedWord/>
      <trackRevisions>false</trackRevisions>
    </reviewItem>
    <reviewItem>
      <errorID>19ae43a4-1fee-42dd-b437-56a26722e9f1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998EA51</paraID>
      <start>0</start>
      <end>3</end>
      <status>ignored</status>
      <modifiedWord/>
      <trackRevisions>false</trackRevisions>
    </reviewItem>
    <reviewItem>
      <errorID>e651604d-47f6-4924-a27c-9471f843dd8b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998EA52</paraID>
      <start>0</start>
      <end>3</end>
      <status>ignored</status>
      <modifiedWord/>
      <trackRevisions>false</trackRevisions>
    </reviewItem>
    <reviewItem>
      <errorID>42d2a39a-cf56-4fdb-9305-7744363a4e6b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998EA53</paraID>
      <start>0</start>
      <end>3</end>
      <status>ignored</status>
      <modifiedWord/>
      <trackRevisions>false</trackRevisions>
    </reviewItem>
    <reviewItem>
      <errorID>79189423-711a-4c39-aa56-bfb6b385d9b4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998EA54</paraID>
      <start>0</start>
      <end>3</end>
      <status>ignored</status>
      <modifiedWord/>
      <trackRevisions>false</trackRevisions>
    </reviewItem>
    <reviewItem>
      <errorID>278ef313-0c65-4286-9368-02576bfe8bf8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998EA55</paraID>
      <start>0</start>
      <end>3</end>
      <status>ignored</status>
      <modifiedWord/>
      <trackRevisions>false</trackRevisions>
    </reviewItem>
    <reviewItem>
      <errorID>ea5a2b92-2b1f-458a-b06c-61bbf1485d3d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998EA56</paraID>
      <start>0</start>
      <end>3</end>
      <status>ignored</status>
      <modifiedWord/>
      <trackRevisions>false</trackRevisions>
    </reviewItem>
    <reviewItem>
      <errorID>6e8330e2-87f5-41fe-be71-544106815754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998EA57</paraID>
      <start>0</start>
      <end>3</end>
      <status>ignored</status>
      <modifiedWord/>
      <trackRevisions>false</trackRevisions>
    </reviewItem>
    <reviewItem>
      <errorID>023f6e63-b625-4a28-9552-6c83d661ff48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998EA58</paraID>
      <start>0</start>
      <end>3</end>
      <status>ignored</status>
      <modifiedWord/>
      <trackRevisions>false</trackRevisions>
    </reviewItem>
    <reviewItem>
      <errorID>26be03d7-bd63-4575-bc88-f716bfed1255</errorID>
      <errorWord>位于仪表板局方认可的位置</errorWord>
      <group>L1_Grammar</group>
      <groupName>语法问题</groupName>
      <ability>L2_Grammar</ability>
      <abilityName>语法错误</abilityName>
      <candidateList>
        <item>位于仪表板局方认可</item>
      </candidateList>
      <explain>该表达中的“位于仪表板局方认可的位置”存在语义重复。</explain>
      <paraID> 998EA58</paraID>
      <start>3</start>
      <end>15</end>
      <status>unmodified</status>
      <modifiedWord/>
      <trackRevisions>false</trackRevisions>
    </reviewItem>
    <reviewItem>
      <errorID>81cfc18e-2bfa-4f47-934a-d063d8fa8625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998EA59</paraID>
      <start>0</start>
      <end>3</end>
      <status>ignored</status>
      <modifiedWord/>
      <trackRevisions>false</trackRevisions>
    </reviewItem>
    <reviewItem>
      <errorID>6f1bfc66-f7b4-4762-ad51-78a1cf2b1b4a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998EA5A</paraID>
      <start>0</start>
      <end>3</end>
      <status>ignored</status>
      <modifiedWord/>
      <trackRevisions>false</trackRevisions>
    </reviewItem>
    <reviewItem>
      <errorID>3257f295-58c5-4683-8aa7-794d236e5423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998EA5D</paraID>
      <start>0</start>
      <end>3</end>
      <status>ignored</status>
      <modifiedWord/>
      <trackRevisions>false</trackRevisions>
    </reviewItem>
    <reviewItem>
      <errorID>64889bbf-6be3-4859-b0e2-9a0fe4189ff8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998EA5E</paraID>
      <start>0</start>
      <end>3</end>
      <status>ignored</status>
      <modifiedWord/>
      <trackRevisions>false</trackRevisions>
    </reviewItem>
    <reviewItem>
      <errorID>b75bc9f3-eec4-4af6-afcd-d12f4d896030</errorID>
      <errorWord>(</errorWord>
      <group>L1_Format</group>
      <groupName>格式问题</groupName>
      <ability>L2_HalfPunc_CN</ability>
      <abilityName>全半角检查</abilityName>
      <candidateList>
        <item>（</item>
      </candidateList>
      <explain>文本全半角错误。</explain>
      <paraID> 998EA5E</paraID>
      <start>44</start>
      <end>45</end>
      <status>ignored</status>
      <modifiedWord/>
      <trackRevisions>false</trackRevisions>
    </reviewItem>
    <reviewItem>
      <errorID>0a85bc73-e91e-4e39-b1f0-23b1b8fa49c3</errorID>
      <errorWord>)</errorWord>
      <group>L1_Format</group>
      <groupName>格式问题</groupName>
      <ability>L2_HalfPunc_CN</ability>
      <abilityName>全半角检查</abilityName>
      <candidateList>
        <item>）</item>
      </candidateList>
      <explain>文本全半角错误。</explain>
      <paraID> 998EA5E</paraID>
      <start>46</start>
      <end>47</end>
      <status>ignored</status>
      <modifiedWord/>
      <trackRevisions>false</trackRevisions>
    </reviewItem>
    <reviewItem>
      <errorID>c5772f5b-4b9f-454a-9485-7daeb2ffb077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998EA5F</paraID>
      <start>0</start>
      <end>3</end>
      <status>ignored</status>
      <modifiedWord/>
      <trackRevisions>false</trackRevisions>
    </reviewItem>
    <reviewItem>
      <errorID>e99c5dc2-f26f-4baa-afe0-db0eec7b53f3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998EA60</paraID>
      <start>0</start>
      <end>3</end>
      <status>ignored</status>
      <modifiedWord/>
      <trackRevisions>false</trackRevisions>
    </reviewItem>
    <reviewItem>
      <errorID>324124f5-287c-406e-9667-07fb02295153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998EA61</paraID>
      <start>0</start>
      <end>3</end>
      <status>ignored</status>
      <modifiedWord/>
      <trackRevisions>false</trackRevisions>
    </reviewItem>
    <reviewItem>
      <errorID>71c77d01-f836-4ed0-9db3-6e2c7227cd34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998EA62</paraID>
      <start>0</start>
      <end>3</end>
      <status>ignored</status>
      <modifiedWord/>
      <trackRevisions>false</trackRevisions>
    </reviewItem>
    <reviewItem>
      <errorID>8c221fbf-ef2d-4c03-9a69-c682204b398a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998EA63</paraID>
      <start>0</start>
      <end>3</end>
      <status>ignored</status>
      <modifiedWord/>
      <trackRevisions>false</trackRevisions>
    </reviewItem>
    <reviewItem>
      <errorID>735635cf-75a3-4fc0-be5a-f33d2d7b4bf6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998EA64</paraID>
      <start>0</start>
      <end>3</end>
      <status>ignored</status>
      <modifiedWord/>
      <trackRevisions>false</trackRevisions>
    </reviewItem>
    <reviewItem>
      <errorID>6562f9b9-054e-4940-9b30-aeaf204f5b7b</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998EA65</paraID>
      <start>0</start>
      <end>3</end>
      <status>ignored</status>
      <modifiedWord/>
      <trackRevisions>false</trackRevisions>
    </reviewItem>
    <reviewItem>
      <errorID>82ea1698-978f-45d9-8b8e-6d7e34611e18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998EA66</paraID>
      <start>0</start>
      <end>3</end>
      <status>ignored</status>
      <modifiedWord/>
      <trackRevisions>false</trackRevisions>
    </reviewItem>
    <reviewItem>
      <errorID>f923324e-9624-4e6b-bf18-01d6ab6918e3</errorID>
      <errorWord>(</errorWord>
      <group>L1_Format</group>
      <groupName>格式问题</groupName>
      <ability>L2_HalfPunc_CN</ability>
      <abilityName>全半角检查</abilityName>
      <candidateList>
        <item>（</item>
      </candidateList>
      <explain>文本全半角错误。</explain>
      <paraID> 998EA66</paraID>
      <start>44</start>
      <end>45</end>
      <status>ignored</status>
      <modifiedWord/>
      <trackRevisions>false</trackRevisions>
    </reviewItem>
    <reviewItem>
      <errorID>c1a04db3-eea5-4866-8da4-872fd8bd88ce</errorID>
      <errorWord>)</errorWord>
      <group>L1_Format</group>
      <groupName>格式问题</groupName>
      <ability>L2_HalfPunc_CN</ability>
      <abilityName>全半角检查</abilityName>
      <candidateList>
        <item>）</item>
      </candidateList>
      <explain>文本全半角错误。</explain>
      <paraID> 998EA66</paraID>
      <start>46</start>
      <end>47</end>
      <status>ignored</status>
      <modifiedWord/>
      <trackRevisions>false</trackRevisions>
    </reviewItem>
    <reviewItem>
      <errorID>db687c90-cd01-4c82-8ebf-cb601072794d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998EA67</paraID>
      <start>0</start>
      <end>3</end>
      <status>ignored</status>
      <modifiedWord/>
      <trackRevisions>false</trackRevisions>
    </reviewItem>
    <reviewItem>
      <errorID>7af27e1e-845b-4222-93f3-98713b4d5ca0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998EA68</paraID>
      <start>0</start>
      <end>3</end>
      <status>ignored</status>
      <modifiedWord/>
      <trackRevisions>false</trackRevisions>
    </reviewItem>
    <reviewItem>
      <errorID>438e2972-d70b-49e4-ac1d-9c2a45c57f62</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998EA69</paraID>
      <start>0</start>
      <end>3</end>
      <status>ignored</status>
      <modifiedWord/>
      <trackRevisions>false</trackRevisions>
    </reviewItem>
    <reviewItem>
      <errorID>e6c25452-e86b-456d-99a6-33f275d4a0d0</errorID>
      <errorWord>(</errorWord>
      <group>L1_Format</group>
      <groupName>格式问题</groupName>
      <ability>L2_HalfPunc_CN</ability>
      <abilityName>全半角检查</abilityName>
      <candidateList>
        <item>（</item>
      </candidateList>
      <explain>文本全半角错误。</explain>
      <paraID> 998EA6A</paraID>
      <start>0</start>
      <end>1</end>
      <status>ignored</status>
      <modifiedWord/>
      <trackRevisions>false</trackRevisions>
    </reviewItem>
    <reviewItem>
      <errorID>6657da9e-9c89-49f8-9176-d792d2f98769</errorID>
      <errorWord>)</errorWord>
      <group>L1_Format</group>
      <groupName>格式问题</groupName>
      <ability>L2_HalfPunc_CN</ability>
      <abilityName>全半角检查</abilityName>
      <candidateList>
        <item>）</item>
      </candidateList>
      <explain>文本全半角错误。</explain>
      <paraID> 998EA6A</paraID>
      <start>3</start>
      <end>4</end>
      <status>ignored</status>
      <modifiedWord/>
      <trackRevisions>false</trackRevisions>
    </reviewItem>
    <reviewItem>
      <errorID>a650fca3-8fc9-4197-8fae-8cd1f05a940f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998EA6B</paraID>
      <start>0</start>
      <end>3</end>
      <status>ignored</status>
      <modifiedWord/>
      <trackRevisions>false</trackRevisions>
    </reviewItem>
    <reviewItem>
      <errorID>02be406c-a5d5-4510-87ba-76b9dd6fa9ce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998EA6C</paraID>
      <start>0</start>
      <end>3</end>
      <status>ignored</status>
      <modifiedWord/>
      <trackRevisions>false</trackRevisions>
    </reviewItem>
    <reviewItem>
      <errorID>000abe88-6313-4630-a207-bd14fa85d678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998EA6D</paraID>
      <start>0</start>
      <end>3</end>
      <status>ignored</status>
      <modifiedWord/>
      <trackRevisions>false</trackRevisions>
    </reviewItem>
    <reviewItem>
      <errorID>59b4bb61-47b2-41ae-988c-e1487020d4d9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998EA6E</paraID>
      <start>0</start>
      <end>3</end>
      <status>ignored</status>
      <modifiedWord/>
      <trackRevisions>false</trackRevisions>
    </reviewItem>
    <reviewItem>
      <errorID>9430092e-d4e5-47ff-a611-924feee2e326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998EA6F</paraID>
      <start>0</start>
      <end>3</end>
      <status>ignored</status>
      <modifiedWord/>
      <trackRevisions>false</trackRevisions>
    </reviewItem>
    <reviewItem>
      <errorID>6081126a-fe34-4007-8d61-0f5606b091f8</errorID>
      <errorWord>(</errorWord>
      <group>L1_Format</group>
      <groupName>格式问题</groupName>
      <ability>L2_HalfPunc_CN</ability>
      <abilityName>全半角检查</abilityName>
      <candidateList>
        <item>（</item>
      </candidateList>
      <explain>文本全半角错误。</explain>
      <paraID> 998EA70</paraID>
      <start>0</start>
      <end>1</end>
      <status>ignored</status>
      <modifiedWord/>
      <trackRevisions>false</trackRevisions>
    </reviewItem>
    <reviewItem>
      <errorID>8746e6e9-9ff1-453c-986c-f8effc52fcf0</errorID>
      <errorWord>)</errorWord>
      <group>L1_Format</group>
      <groupName>格式问题</groupName>
      <ability>L2_HalfPunc_CN</ability>
      <abilityName>全半角检查</abilityName>
      <candidateList>
        <item>）</item>
      </candidateList>
      <explain>文本全半角错误。</explain>
      <paraID> 998EA70</paraID>
      <start>3</start>
      <end>4</end>
      <status>ignored</status>
      <modifiedWord/>
      <trackRevisions>false</trackRevisions>
    </reviewItem>
    <reviewItem>
      <errorID>3d34f2a0-bb1b-4a58-9bab-58dea8981726</errorID>
      <errorWord>接受者</errorWord>
      <group>L1_Word</group>
      <groupName>字词问题</groupName>
      <ability>L2_Typo</ability>
      <abilityName>字词错误</abilityName>
      <candidateList>
        <item>接收者</item>
      </candidateList>
      <explain>存在发音相同字词的误用。</explain>
      <paraID> 998EA70</paraID>
      <start>63</start>
      <end>66</end>
      <status>unmodified</status>
      <modifiedWord/>
      <trackRevisions>false</trackRevisions>
    </reviewItem>
    <reviewItem>
      <errorID>432ef7a5-2a5a-48e5-bf54-f0ec75e4a689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998EA71</paraID>
      <start>0</start>
      <end>3</end>
      <status>ignored</status>
      <modifiedWord/>
      <trackRevisions>false</trackRevisions>
    </reviewItem>
    <reviewItem>
      <errorID>e122cca7-6b6f-4ddf-a5e0-34d6935b611d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998EA73</paraID>
      <start>0</start>
      <end>3</end>
      <status>ignored</status>
      <modifiedWord/>
      <trackRevisions>false</trackRevisions>
    </reviewItem>
    <reviewItem>
      <errorID>e830810d-c192-4ad6-b89a-862fa4537b0d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998EA74</paraID>
      <start>0</start>
      <end>3</end>
      <status>ignored</status>
      <modifiedWord/>
      <trackRevisions>false</trackRevisions>
    </reviewItem>
    <reviewItem>
      <errorID>0a9a23fc-763e-4ad5-8ee0-365fad815f9c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998EA75</paraID>
      <start>0</start>
      <end>3</end>
      <status>ignored</status>
      <modifiedWord/>
      <trackRevisions>false</trackRevisions>
    </reviewItem>
    <reviewItem>
      <errorID>45243ce9-fb2f-42fe-b7e7-7e9b14ba0727</errorID>
      <errorWord>(</errorWord>
      <group>L1_Format</group>
      <groupName>格式问题</groupName>
      <ability>L2_HalfPunc_CN</ability>
      <abilityName>全半角检查</abilityName>
      <candidateList>
        <item>（</item>
      </candidateList>
      <explain>文本全半角错误。</explain>
      <paraID> 998EA75</paraID>
      <start>55</start>
      <end>56</end>
      <status>ignored</status>
      <modifiedWord/>
      <trackRevisions>false</trackRevisions>
    </reviewItem>
    <reviewItem>
      <errorID>ece7288c-dd8b-4325-bd7b-a5b857e4785a</errorID>
      <errorWord>)</errorWord>
      <group>L1_Format</group>
      <groupName>格式问题</groupName>
      <ability>L2_HalfPunc_CN</ability>
      <abilityName>全半角检查</abilityName>
      <candidateList>
        <item>）</item>
      </candidateList>
      <explain>文本全半角错误。</explain>
      <paraID> 998EA75</paraID>
      <start>57</start>
      <end>58</end>
      <status>ignored</status>
      <modifiedWord/>
      <trackRevisions>false</trackRevisions>
    </reviewItem>
    <reviewItem>
      <errorID>49c25f74-8cf8-4df6-8f74-bfa6a0bcf600</errorID>
      <errorWord>(</errorWord>
      <group>L1_Format</group>
      <groupName>格式问题</groupName>
      <ability>L2_HalfPunc_CN</ability>
      <abilityName>全半角检查</abilityName>
      <candidateList>
        <item>（</item>
      </candidateList>
      <explain>文本全半角错误。</explain>
      <paraID> 998EA75</paraID>
      <start>59</start>
      <end>60</end>
      <status>ignored</status>
      <modifiedWord/>
      <trackRevisions>false</trackRevisions>
    </reviewItem>
    <reviewItem>
      <errorID>d02555f9-dd55-4367-8ea8-760b1f7885b3</errorID>
      <errorWord>)</errorWord>
      <group>L1_Format</group>
      <groupName>格式问题</groupName>
      <ability>L2_HalfPunc_CN</ability>
      <abilityName>全半角检查</abilityName>
      <candidateList>
        <item>）</item>
      </candidateList>
      <explain>文本全半角错误。</explain>
      <paraID> 998EA75</paraID>
      <start>61</start>
      <end>62</end>
      <status>ignored</status>
      <modifiedWord/>
      <trackRevisions>false</trackRevisions>
    </reviewItem>
    <reviewItem>
      <errorID>77157b8e-9986-462e-bfde-c72699c7a0c8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998EA76</paraID>
      <start>0</start>
      <end>3</end>
      <status>ignored</status>
      <modifiedWord/>
      <trackRevisions>false</trackRevisions>
    </reviewItem>
    <reviewItem>
      <errorID>69afbc83-79bc-4a71-b560-351f6349db04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998EA77</paraID>
      <start>0</start>
      <end>3</end>
      <status>ignored</status>
      <modifiedWord/>
      <trackRevisions>false</trackRevisions>
    </reviewItem>
    <reviewItem>
      <errorID>4f45d977-4b6f-4b92-be5b-90d11737f0a6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998EA78</paraID>
      <start>0</start>
      <end>3</end>
      <status>ignored</status>
      <modifiedWord/>
      <trackRevisions>false</trackRevisions>
    </reviewItem>
    <reviewItem>
      <errorID>e3cb73f5-8849-4f48-af71-e2f7f596aad6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998EA79</paraID>
      <start>0</start>
      <end>3</end>
      <status>ignored</status>
      <modifiedWord/>
      <trackRevisions>false</trackRevisions>
    </reviewItem>
    <reviewItem>
      <errorID>9ab6dffd-aa59-4832-bd8b-62152308ee2f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998EA7A</paraID>
      <start>0</start>
      <end>3</end>
      <status>ignored</status>
      <modifiedWord/>
      <trackRevisions>false</trackRevisions>
    </reviewItem>
    <reviewItem>
      <errorID>dbcda577-0cb6-4092-a7cb-bbeaf061ef12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998EA7B</paraID>
      <start>0</start>
      <end>3</end>
      <status>ignored</status>
      <modifiedWord/>
      <trackRevisions>false</trackRevisions>
    </reviewItem>
    <reviewItem>
      <errorID>4f8db82b-ff5a-4be6-a757-eb86a57edafd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998EA7C</paraID>
      <start>0</start>
      <end>3</end>
      <status>ignored</status>
      <modifiedWord/>
      <trackRevisions>false</trackRevisions>
    </reviewItem>
    <reviewItem>
      <errorID>79edff34-46d9-469b-b054-7baa2f292986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998EA7D</paraID>
      <start>0</start>
      <end>3</end>
      <status>ignored</status>
      <modifiedWord/>
      <trackRevisions>false</trackRevisions>
    </reviewItem>
    <reviewItem>
      <errorID>fade1f41-7870-43ad-a703-b09bee96e7db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998EA7E</paraID>
      <start>0</start>
      <end>3</end>
      <status>ignored</status>
      <modifiedWord/>
      <trackRevisions>false</trackRevisions>
    </reviewItem>
    <reviewItem>
      <errorID>8617276d-ebb7-4957-8139-a7f451f62837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998EA7F</paraID>
      <start>0</start>
      <end>3</end>
      <status>ignored</status>
      <modifiedWord/>
      <trackRevisions>false</trackRevisions>
    </reviewItem>
    <reviewItem>
      <errorID>582b34ff-bac6-48d1-8bbb-4829f7ef22e5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998EA81</paraID>
      <start>0</start>
      <end>3</end>
      <status>ignored</status>
      <modifiedWord/>
      <trackRevisions>false</trackRevisions>
    </reviewItem>
    <reviewItem>
      <errorID>de067b7b-e430-4a73-b8f2-ebe5a8524628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998EA82</paraID>
      <start>0</start>
      <end>3</end>
      <status>ignored</status>
      <modifiedWord/>
      <trackRevisions>false</trackRevisions>
    </reviewItem>
    <reviewItem>
      <errorID>e08bae55-cd35-42c4-b73a-da210661bc24</errorID>
      <errorWord>(</errorWord>
      <group>L1_Format</group>
      <groupName>格式问题</groupName>
      <ability>L2_HalfPunc_CN</ability>
      <abilityName>全半角检查</abilityName>
      <candidateList>
        <item>（</item>
      </candidateList>
      <explain>文本全半角错误。</explain>
      <paraID> 998EA82</paraID>
      <start>38</start>
      <end>39</end>
      <status>ignored</status>
      <modifiedWord/>
      <trackRevisions>false</trackRevisions>
    </reviewItem>
    <reviewItem>
      <errorID>06e60905-b4f4-4b3a-bf1c-2d2c7384e33c</errorID>
      <errorWord>)</errorWord>
      <group>L1_Format</group>
      <groupName>格式问题</groupName>
      <ability>L2_HalfPunc_CN</ability>
      <abilityName>全半角检查</abilityName>
      <candidateList>
        <item>）</item>
      </candidateList>
      <explain>文本全半角错误。</explain>
      <paraID> 998EA82</paraID>
      <start>40</start>
      <end>41</end>
      <status>ignored</status>
      <modifiedWord/>
      <trackRevisions>false</trackRevisions>
    </reviewItem>
    <reviewItem>
      <errorID>1eb02a67-04e9-4b8b-a930-099cbec9835d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998EA83</paraID>
      <start>0</start>
      <end>3</end>
      <status>ignored</status>
      <modifiedWord/>
      <trackRevisions>false</trackRevisions>
    </reviewItem>
    <reviewItem>
      <errorID>286d852a-479e-463c-950c-9ffa4d6d5407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998EA84</paraID>
      <start>0</start>
      <end>3</end>
      <status>ignored</status>
      <modifiedWord/>
      <trackRevisions>false</trackRevisions>
    </reviewItem>
    <reviewItem>
      <errorID>1dd08a7a-2ec2-4837-8c90-f01874a437b2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998EA86</paraID>
      <start>0</start>
      <end>3</end>
      <status>ignored</status>
      <modifiedWord/>
      <trackRevisions>false</trackRevisions>
    </reviewItem>
    <reviewItem>
      <errorID>e5acf976-68e6-4da0-bb65-a19e8c238777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998EA87</paraID>
      <start>0</start>
      <end>3</end>
      <status>ignored</status>
      <modifiedWord/>
      <trackRevisions>false</trackRevisions>
    </reviewItem>
    <reviewItem>
      <errorID>9790eea7-3da3-429b-a0ee-64b5bafe64ff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998EA88</paraID>
      <start>0</start>
      <end>3</end>
      <status>ignored</status>
      <modifiedWord/>
      <trackRevisions>false</trackRevisions>
    </reviewItem>
    <reviewItem>
      <errorID>2f598c75-ed79-46a7-afba-6e2cb7d49817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998EA89</paraID>
      <start>0</start>
      <end>3</end>
      <status>ignored</status>
      <modifiedWord/>
      <trackRevisions>false</trackRevisions>
    </reviewItem>
    <reviewItem>
      <errorID>36beb547-1a9e-4f95-9f3c-4ea1b37f82a5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998EA8A</paraID>
      <start>0</start>
      <end>3</end>
      <status>ignored</status>
      <modifiedWord/>
      <trackRevisions>false</trackRevisions>
    </reviewItem>
    <reviewItem>
      <errorID>7bf6771a-68ee-48d5-8e97-0df9e9a974aa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998EA8B</paraID>
      <start>0</start>
      <end>3</end>
      <status>ignored</status>
      <modifiedWord/>
      <trackRevisions>false</trackRevisions>
    </reviewItem>
    <reviewItem>
      <errorID>4557a471-564c-40a7-a74a-2b35a10e1ffd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998EA8C</paraID>
      <start>0</start>
      <end>3</end>
      <status>ignored</status>
      <modifiedWord/>
      <trackRevisions>false</trackRevisions>
    </reviewItem>
    <reviewItem>
      <errorID>792e2178-06ba-4f81-a9cb-b79ff628d6df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998EA8D</paraID>
      <start>0</start>
      <end>3</end>
      <status>ignored</status>
      <modifiedWord/>
      <trackRevisions>false</trackRevisions>
    </reviewItem>
    <reviewItem>
      <errorID>b87986e0-3eb4-403b-96ba-9ba790eeba79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998EA8E</paraID>
      <start>0</start>
      <end>3</end>
      <status>ignored</status>
      <modifiedWord/>
      <trackRevisions>false</trackRevisions>
    </reviewItem>
    <reviewItem>
      <errorID>2f204173-07c6-42ba-80c0-67ee4853d024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998EA8F</paraID>
      <start>0</start>
      <end>3</end>
      <status>ignored</status>
      <modifiedWord/>
      <trackRevisions>false</trackRevisions>
    </reviewItem>
    <reviewItem>
      <errorID>cead3aab-7314-449a-9810-f5b1c49b7ed5</errorID>
      <errorWord>(</errorWord>
      <group>L1_Format</group>
      <groupName>格式问题</groupName>
      <ability>L2_HalfPunc_CN</ability>
      <abilityName>全半角检查</abilityName>
      <candidateList>
        <item>（</item>
      </candidateList>
      <explain>文本全半角错误。</explain>
      <paraID> 998EA90</paraID>
      <start>0</start>
      <end>1</end>
      <status>ignored</status>
      <modifiedWord/>
      <trackRevisions>false</trackRevisions>
    </reviewItem>
    <reviewItem>
      <errorID>48c2f348-048b-426a-a5d6-41a800ec5293</errorID>
      <errorWord>)</errorWord>
      <group>L1_Word</group>
      <groupName>字词问题</groupName>
      <ability>L2_Typo</ability>
      <abilityName>字词错误</abilityName>
      <candidateList>
        <item>)在</item>
      </candidateList>
      <explain/>
      <paraID> 998EA90</paraID>
      <start>2</start>
      <end>3</end>
      <status>unmodified</status>
      <modifiedWord/>
      <trackRevisions>false</trackRevisions>
    </reviewItem>
    <reviewItem>
      <errorID>46111a49-2e1f-45ac-b1ca-105031689cd4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998EA91</paraID>
      <start>0</start>
      <end>3</end>
      <status>ignored</status>
      <modifiedWord/>
      <trackRevisions>false</trackRevisions>
    </reviewItem>
    <reviewItem>
      <errorID>f1d37c65-b787-483e-aa2e-7cc68ebb6799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998EA92</paraID>
      <start>0</start>
      <end>3</end>
      <status>ignored</status>
      <modifiedWord/>
      <trackRevisions>false</trackRevisions>
    </reviewItem>
    <reviewItem>
      <errorID>cefa079f-3db4-417c-859e-cd9a198c4359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998EA93</paraID>
      <start>0</start>
      <end>3</end>
      <status>ignored</status>
      <modifiedWord/>
      <trackRevisions>false</trackRevisions>
    </reviewItem>
    <reviewItem>
      <errorID>df8cc539-f2e1-4211-9ec6-9034a772026f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998EA96</paraID>
      <start>0</start>
      <end>3</end>
      <status>ignored</status>
      <modifiedWord/>
      <trackRevisions>false</trackRevisions>
    </reviewItem>
    <reviewItem>
      <errorID>d57f60f6-ca65-4573-9d7f-817d6ee95186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998EA97</paraID>
      <start>0</start>
      <end>3</end>
      <status>ignored</status>
      <modifiedWord/>
      <trackRevisions>false</trackRevisions>
    </reviewItem>
    <reviewItem>
      <errorID>9de8d3f7-8ac6-45c1-9b74-d4b653a1fbbe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998EA98</paraID>
      <start>0</start>
      <end>3</end>
      <status>ignored</status>
      <modifiedWord/>
      <trackRevisions>false</trackRevisions>
    </reviewItem>
    <reviewItem>
      <errorID>78c72b4b-8872-4c87-b910-a4e7a76ae503</errorID>
      <errorWord>(</errorWord>
      <group>L1_Format</group>
      <groupName>格式问题</groupName>
      <ability>L2_HalfPunc_CN</ability>
      <abilityName>全半角检查</abilityName>
      <candidateList>
        <item>（</item>
      </candidateList>
      <explain>文本全半角错误。</explain>
      <paraID> 998EA99</paraID>
      <start>0</start>
      <end>1</end>
      <status>ignored</status>
      <modifiedWord/>
      <trackRevisions>false</trackRevisions>
    </reviewItem>
    <reviewItem>
      <errorID>69c9caf4-dbbf-4ad9-9867-90b2116bd89a</errorID>
      <errorWord>)</errorWord>
      <group>L1_Format</group>
      <groupName>格式问题</groupName>
      <ability>L2_HalfPunc_CN</ability>
      <abilityName>全半角检查</abilityName>
      <candidateList>
        <item>）</item>
      </candidateList>
      <explain>文本全半角错误。</explain>
      <paraID> 998EA99</paraID>
      <start>3</start>
      <end>4</end>
      <status>ignored</status>
      <modifiedWord/>
      <trackRevisions>false</trackRevisions>
    </reviewItem>
    <reviewItem>
      <errorID>aed7c6d6-cf31-4ddf-b3dc-e56e9e5ccb1c</errorID>
      <errorWord>(</errorWord>
      <group>L1_Format</group>
      <groupName>格式问题</groupName>
      <ability>L2_HalfPunc_CN</ability>
      <abilityName>全半角检查</abilityName>
      <candidateList>
        <item>（</item>
      </candidateList>
      <explain>文本全半角错误。</explain>
      <paraID> 998EA9A</paraID>
      <start>0</start>
      <end>1</end>
      <status>ignored</status>
      <modifiedWord/>
      <trackRevisions>false</trackRevisions>
    </reviewItem>
    <reviewItem>
      <errorID>39b59f3d-5507-4ea9-b5f8-8bb11d411a44</errorID>
      <errorWord>)</errorWord>
      <group>L1_Format</group>
      <groupName>格式问题</groupName>
      <ability>L2_HalfPunc_CN</ability>
      <abilityName>全半角检查</abilityName>
      <candidateList>
        <item>）</item>
      </candidateList>
      <explain>文本全半角错误。</explain>
      <paraID> 998EA9A</paraID>
      <start>4</start>
      <end>5</end>
      <status>ignored</status>
      <modifiedWord/>
      <trackRevisions>false</trackRevisions>
    </reviewItem>
    <reviewItem>
      <errorID>d8762d9a-76d8-42bc-abc8-d9fbbb56df0e</errorID>
      <errorWord>(</errorWord>
      <group>L1_Format</group>
      <groupName>格式问题</groupName>
      <ability>L2_HalfPunc_CN</ability>
      <abilityName>全半角检查</abilityName>
      <candidateList>
        <item>（</item>
      </candidateList>
      <explain>文本全半角错误。</explain>
      <paraID> 998EA9B</paraID>
      <start>0</start>
      <end>1</end>
      <status>ignored</status>
      <modifiedWord/>
      <trackRevisions>false</trackRevisions>
    </reviewItem>
    <reviewItem>
      <errorID>4ac98759-05d9-4a54-994a-94346d324901</errorID>
      <errorWord>)</errorWord>
      <group>L1_Format</group>
      <groupName>格式问题</groupName>
      <ability>L2_HalfPunc_CN</ability>
      <abilityName>全半角检查</abilityName>
      <candidateList>
        <item>）</item>
      </candidateList>
      <explain>文本全半角错误。</explain>
      <paraID> 998EA9B</paraID>
      <start>3</start>
      <end>4</end>
      <status>ignored</status>
      <modifiedWord/>
      <trackRevisions>false</trackRevisions>
    </reviewItem>
    <reviewItem>
      <errorID>f85f78e8-04ec-4d62-9f8a-d4075031be26</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998EA9C</paraID>
      <start>0</start>
      <end>3</end>
      <status>ignored</status>
      <modifiedWord/>
      <trackRevisions>false</trackRevisions>
    </reviewItem>
    <reviewItem>
      <errorID>822bb0dc-ae9b-4eec-a75b-4353bbd902f8</errorID>
      <errorWord>位于仪表板局方认可的位置</errorWord>
      <group>L1_Grammar</group>
      <groupName>语法问题</groupName>
      <ability>L2_Grammar</ability>
      <abilityName>语法错误</abilityName>
      <candidateList>
        <item>位于仪表板局方认可</item>
      </candidateList>
      <explain>该表达中的“位于仪表板局方认可的位置”存在语义重复。</explain>
      <paraID> 998EA9C</paraID>
      <start>3</start>
      <end>15</end>
      <status>unmodified</status>
      <modifiedWord/>
      <trackRevisions>false</trackRevisions>
    </reviewItem>
    <reviewItem>
      <errorID>32015bee-13be-4596-88f5-8c03691e5319</errorID>
      <errorWord>(</errorWord>
      <group>L1_Format</group>
      <groupName>格式问题</groupName>
      <ability>L2_HalfPunc_CN</ability>
      <abilityName>全半角检查</abilityName>
      <candidateList>
        <item>（</item>
      </candidateList>
      <explain>文本全半角错误。</explain>
      <paraID> 998EA9D</paraID>
      <start>0</start>
      <end>1</end>
      <status>ignored</status>
      <modifiedWord/>
      <trackRevisions>false</trackRevisions>
    </reviewItem>
    <reviewItem>
      <errorID>32769a28-71f9-4fa4-9d30-3ca2103b5d88</errorID>
      <errorWord>)</errorWord>
      <group>L1_Format</group>
      <groupName>格式问题</groupName>
      <ability>L2_HalfPunc_CN</ability>
      <abilityName>全半角检查</abilityName>
      <candidateList>
        <item>）</item>
      </candidateList>
      <explain>文本全半角错误。</explain>
      <paraID> 998EA9D</paraID>
      <start>3</start>
      <end>4</end>
      <status>ignored</status>
      <modifiedWord/>
      <trackRevisions>false</trackRevisions>
    </reviewItem>
    <reviewItem>
      <errorID>a1be7933-45ba-4aef-a5f8-c727875e602f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998EA9E</paraID>
      <start>0</start>
      <end>3</end>
      <status>ignored</status>
      <modifiedWord/>
      <trackRevisions>false</trackRevisions>
    </reviewItem>
    <reviewItem>
      <errorID>115736bc-d638-438e-b77b-e7270828f157</errorID>
      <errorWord>(</errorWord>
      <group>L1_Format</group>
      <groupName>格式问题</groupName>
      <ability>L2_HalfPunc_CN</ability>
      <abilityName>全半角检查</abilityName>
      <candidateList>
        <item>（</item>
      </candidateList>
      <explain>文本全半角错误。</explain>
      <paraID> 998EA9E</paraID>
      <start>27</start>
      <end>28</end>
      <status>ignored</status>
      <modifiedWord/>
      <trackRevisions>false</trackRevisions>
    </reviewItem>
    <reviewItem>
      <errorID>e16b5414-bebc-4599-ad74-677ac5a15b4e</errorID>
      <errorWord>)</errorWord>
      <group>L1_Format</group>
      <groupName>格式问题</groupName>
      <ability>L2_HalfPunc_CN</ability>
      <abilityName>全半角检查</abilityName>
      <candidateList>
        <item>）</item>
      </candidateList>
      <explain>文本全半角错误。</explain>
      <paraID> 998EA9E</paraID>
      <start>29</start>
      <end>30</end>
      <status>ignored</status>
      <modifiedWord/>
      <trackRevisions>false</trackRevisions>
    </reviewItem>
    <reviewItem>
      <errorID>8399b034-f6f6-44ef-88eb-d74395288d41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998EA9F</paraID>
      <start>0</start>
      <end>3</end>
      <status>ignored</status>
      <modifiedWord/>
      <trackRevisions>false</trackRevisions>
    </reviewItem>
    <reviewItem>
      <errorID>5e3dd1f2-0edf-4f99-9713-b43671e49a81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998EAA0</paraID>
      <start>0</start>
      <end>3</end>
      <status>ignored</status>
      <modifiedWord/>
      <trackRevisions>false</trackRevisions>
    </reviewItem>
    <reviewItem>
      <errorID>20c08c84-010a-4c81-a6d7-c681f07537b9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998EAA1</paraID>
      <start>0</start>
      <end>3</end>
      <status>ignored</status>
      <modifiedWord/>
      <trackRevisions>false</trackRevisions>
    </reviewItem>
    <reviewItem>
      <errorID>6f31e06f-c452-4133-992a-2fb743e8eec8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998EAA2</paraID>
      <start>0</start>
      <end>3</end>
      <status>ignored</status>
      <modifiedWord/>
      <trackRevisions>false</trackRevisions>
    </reviewItem>
    <reviewItem>
      <errorID>7ce756fd-6cca-439a-a350-0c0b714c7ee2</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998EAA3</paraID>
      <start>0</start>
      <end>3</end>
      <status>ignored</status>
      <modifiedWord/>
      <trackRevisions>false</trackRevisions>
    </reviewItem>
    <reviewItem>
      <errorID>d360e5ad-a326-4e9b-8620-37c1cf1d22d0</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998EAA4</paraID>
      <start>0</start>
      <end>3</end>
      <status>ignored</status>
      <modifiedWord/>
      <trackRevisions>false</trackRevisions>
    </reviewItem>
    <reviewItem>
      <errorID>775cbd0d-f835-416d-914f-d35a1585036f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998EAA5</paraID>
      <start>0</start>
      <end>3</end>
      <status>ignored</status>
      <modifiedWord/>
      <trackRevisions>false</trackRevisions>
    </reviewItem>
    <reviewItem>
      <errorID>ebb4c11b-c5c1-4f14-9965-f81534ae028b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998EAA6</paraID>
      <start>0</start>
      <end>3</end>
      <status>ignored</status>
      <modifiedWord/>
      <trackRevisions>false</trackRevisions>
    </reviewItem>
    <reviewItem>
      <errorID>0f435ca4-5148-4a6d-a444-641701c12587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998EAA7</paraID>
      <start>0</start>
      <end>3</end>
      <status>ignored</status>
      <modifiedWord/>
      <trackRevisions>false</trackRevisions>
    </reviewItem>
    <reviewItem>
      <errorID>f7eba7a2-4950-4688-9d61-d741ded280ee</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998EAA8</paraID>
      <start>0</start>
      <end>3</end>
      <status>ignored</status>
      <modifiedWord/>
      <trackRevisions>false</trackRevisions>
    </reviewItem>
    <reviewItem>
      <errorID>d51928a3-6867-44f2-9036-0dc190713912</errorID>
      <errorWord>(</errorWord>
      <group>L1_Format</group>
      <groupName>格式问题</groupName>
      <ability>L2_HalfPunc_CN</ability>
      <abilityName>全半角检查</abilityName>
      <candidateList>
        <item>（</item>
      </candidateList>
      <explain>文本全半角错误。</explain>
      <paraID> 998EAA8</paraID>
      <start>7</start>
      <end>8</end>
      <status>ignored</status>
      <modifiedWord/>
      <trackRevisions>false</trackRevisions>
    </reviewItem>
    <reviewItem>
      <errorID>705cf54d-df43-4231-ac27-24b3460d656e</errorID>
      <errorWord>)</errorWord>
      <group>L1_Format</group>
      <groupName>格式问题</groupName>
      <ability>L2_HalfPunc_CN</ability>
      <abilityName>全半角检查</abilityName>
      <candidateList>
        <item>）</item>
      </candidateList>
      <explain>文本全半角错误。</explain>
      <paraID> 998EAA8</paraID>
      <start>9</start>
      <end>10</end>
      <status>ignored</status>
      <modifiedWord/>
      <trackRevisions>false</trackRevisions>
    </reviewItem>
    <reviewItem>
      <errorID>c584f767-9be4-4361-9100-85c6b2572d27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734A8A59</paraID>
      <start>0</start>
      <end>3</end>
      <status>ignored</status>
      <modifiedWord/>
      <trackRevisions>false</trackRevisions>
    </reviewItem>
    <reviewItem>
      <errorID>55567869-9977-4423-9d48-13c9d0554d73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998EAAA</paraID>
      <start>0</start>
      <end>3</end>
      <status>ignored</status>
      <modifiedWord/>
      <trackRevisions>false</trackRevisions>
    </reviewItem>
    <reviewItem>
      <errorID>2600a194-87cc-40f7-be3e-a64035e0bb60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998EAAE</paraID>
      <start>0</start>
      <end>3</end>
      <status>ignored</status>
      <modifiedWord/>
      <trackRevisions>false</trackRevisions>
    </reviewItem>
    <reviewItem>
      <errorID>6d2446ab-7829-42e6-a943-33f647f07e45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998EAAF</paraID>
      <start>0</start>
      <end>3</end>
      <status>ignored</status>
      <modifiedWord/>
      <trackRevisions>false</trackRevisions>
    </reviewItem>
    <reviewItem>
      <errorID>59a33081-d375-4f96-b5ab-150b6cb18449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998EAB0</paraID>
      <start>0</start>
      <end>3</end>
      <status>ignored</status>
      <modifiedWord/>
      <trackRevisions>false</trackRevisions>
    </reviewItem>
    <reviewItem>
      <errorID>cff5780a-6c84-4e27-86df-218154e1add2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998EAB1</paraID>
      <start>0</start>
      <end>3</end>
      <status>ignored</status>
      <modifiedWord/>
      <trackRevisions>false</trackRevisions>
    </reviewItem>
    <reviewItem>
      <errorID>34c4515c-7948-4360-9d27-8e26390227ba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998EAB2</paraID>
      <start>0</start>
      <end>3</end>
      <status>ignored</status>
      <modifiedWord/>
      <trackRevisions>false</trackRevisions>
    </reviewItem>
    <reviewItem>
      <errorID>1f3d9598-eb10-4388-ba15-937e60b0b83d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998EAB3</paraID>
      <start>0</start>
      <end>3</end>
      <status>ignored</status>
      <modifiedWord/>
      <trackRevisions>false</trackRevisions>
    </reviewItem>
    <reviewItem>
      <errorID>d9e93ecd-71a1-471d-bdf4-952696c24a0b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998EAB4</paraID>
      <start>0</start>
      <end>3</end>
      <status>ignored</status>
      <modifiedWord/>
      <trackRevisions>false</trackRevisions>
    </reviewItem>
    <reviewItem>
      <errorID>9403e45b-0e3f-415b-8a0b-e9cc25e0f9cf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998EAB5</paraID>
      <start>0</start>
      <end>3</end>
      <status>ignored</status>
      <modifiedWord/>
      <trackRevisions>false</trackRevisions>
    </reviewItem>
    <reviewItem>
      <errorID>cf13a35a-2a83-4bb4-a3ab-77cd96d93ab9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998EAB6</paraID>
      <start>0</start>
      <end>3</end>
      <status>ignored</status>
      <modifiedWord/>
      <trackRevisions>false</trackRevisions>
    </reviewItem>
    <reviewItem>
      <errorID>bd93baf4-f598-42c6-bb15-d21dd860c55e</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998EAB7</paraID>
      <start>0</start>
      <end>3</end>
      <status>ignored</status>
      <modifiedWord/>
      <trackRevisions>false</trackRevisions>
    </reviewItem>
    <reviewItem>
      <errorID>27a475b6-0301-4488-a046-8ad3bc85a089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998EAB8</paraID>
      <start>0</start>
      <end>3</end>
      <status>ignored</status>
      <modifiedWord/>
      <trackRevisions>false</trackRevisions>
    </reviewItem>
    <reviewItem>
      <errorID>a755d738-289f-4d4d-89b8-8341ef95006b</errorID>
      <errorWord>(</errorWord>
      <group>L1_Format</group>
      <groupName>格式问题</groupName>
      <ability>L2_HalfPunc_CN</ability>
      <abilityName>全半角检查</abilityName>
      <candidateList>
        <item>（</item>
      </candidateList>
      <explain>文本全半角错误。</explain>
      <paraID> 998EAB8</paraID>
      <start>7</start>
      <end>8</end>
      <status>ignored</status>
      <modifiedWord/>
      <trackRevisions>false</trackRevisions>
    </reviewItem>
    <reviewItem>
      <errorID>56040be6-fedc-40c7-922e-9b6177a4d3da</errorID>
      <errorWord>)</errorWord>
      <group>L1_Format</group>
      <groupName>格式问题</groupName>
      <ability>L2_HalfPunc_CN</ability>
      <abilityName>全半角检查</abilityName>
      <candidateList>
        <item>）</item>
      </candidateList>
      <explain>文本全半角错误。</explain>
      <paraID> 998EAB8</paraID>
      <start>9</start>
      <end>10</end>
      <status>ignored</status>
      <modifiedWord/>
      <trackRevisions>false</trackRevisions>
    </reviewItem>
    <reviewItem>
      <errorID>dd05dc37-81c7-41d6-bb5e-e1b93bd8bd70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998EABA</paraID>
      <start>0</start>
      <end>3</end>
      <status>ignored</status>
      <modifiedWord/>
      <trackRevisions>false</trackRevisions>
    </reviewItem>
    <reviewItem>
      <errorID>a6688450-096c-47c9-bc38-be1323907c16</errorID>
      <errorWord>通讯与导航设备</errorWord>
      <group>L1_Word</group>
      <groupName>字词问题</groupName>
      <ability>L2_Typo</ability>
      <abilityName>字词错误</abilityName>
      <candidateList>
        <item>通信与导航设备</item>
      </candidateList>
      <explain/>
      <paraID> 998EABA</paraID>
      <start>89</start>
      <end>96</end>
      <status>unmodified</status>
      <modifiedWord/>
      <trackRevisions>false</trackRevisions>
    </reviewItem>
    <reviewItem>
      <errorID>b6145358-aa5e-42f0-9892-ddf2dde28a70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998EABB</paraID>
      <start>0</start>
      <end>3</end>
      <status>ignored</status>
      <modifiedWord/>
      <trackRevisions>false</trackRevisions>
    </reviewItem>
    <reviewItem>
      <errorID>e506b848-8d81-418c-91c6-8c32ca5b15db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998EABC</paraID>
      <start>0</start>
      <end>3</end>
      <status>ignored</status>
      <modifiedWord/>
      <trackRevisions>false</trackRevisions>
    </reviewItem>
    <reviewItem>
      <errorID>837e1f00-3df5-4b7d-a2a9-104c2f06db92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998EABD</paraID>
      <start>0</start>
      <end>3</end>
      <status>ignored</status>
      <modifiedWord/>
      <trackRevisions>false</trackRevisions>
    </reviewItem>
    <reviewItem>
      <errorID>9dc15780-903d-4f4f-b6d7-ac12d0e14f40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998EABE</paraID>
      <start>0</start>
      <end>3</end>
      <status>ignored</status>
      <modifiedWord/>
      <trackRevisions>false</trackRevisions>
    </reviewItem>
    <reviewItem>
      <errorID>a557aefa-74f9-4f65-8a32-c1b4a392e1f6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998EABF</paraID>
      <start>0</start>
      <end>3</end>
      <status>ignored</status>
      <modifiedWord/>
      <trackRevisions>false</trackRevisions>
    </reviewItem>
    <reviewItem>
      <errorID>49afbf00-7a2f-443c-a908-4c14d9bab81c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998EAC0</paraID>
      <start>0</start>
      <end>3</end>
      <status>ignored</status>
      <modifiedWord/>
      <trackRevisions>false</trackRevisions>
    </reviewItem>
    <reviewItem>
      <errorID>1e257dee-19ca-4e97-956f-1f8ac5879a04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998EAC1</paraID>
      <start>0</start>
      <end>3</end>
      <status>ignored</status>
      <modifiedWord/>
      <trackRevisions>false</trackRevisions>
    </reviewItem>
    <reviewItem>
      <errorID>1d45cb06-afbb-4173-97a6-8d67df8cae8a</errorID>
      <errorWord>(</errorWord>
      <group>L1_Format</group>
      <groupName>格式问题</groupName>
      <ability>L2_HalfPunc_CN</ability>
      <abilityName>全半角检查</abilityName>
      <candidateList>
        <item>（</item>
      </candidateList>
      <explain>文本全半角错误。</explain>
      <paraID> 998EAC1</paraID>
      <start>6</start>
      <end>7</end>
      <status>ignored</status>
      <modifiedWord/>
      <trackRevisions>false</trackRevisions>
    </reviewItem>
    <reviewItem>
      <errorID>8eefe68b-2909-4a1d-a543-390b3468a489</errorID>
      <errorWord>)</errorWord>
      <group>L1_Format</group>
      <groupName>格式问题</groupName>
      <ability>L2_HalfPunc_CN</ability>
      <abilityName>全半角检查</abilityName>
      <candidateList>
        <item>）</item>
      </candidateList>
      <explain>文本全半角错误。</explain>
      <paraID> 998EAC1</paraID>
      <start>8</start>
      <end>9</end>
      <status>ignored</status>
      <modifiedWord/>
      <trackRevisions>false</trackRevisions>
    </reviewItem>
    <reviewItem>
      <errorID>0e3ed7e4-b7f0-4216-8737-ade648543fc6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998EAC2</paraID>
      <start>0</start>
      <end>3</end>
      <status>ignored</status>
      <modifiedWord/>
      <trackRevisions>false</trackRevisions>
    </reviewItem>
    <reviewItem>
      <errorID>b4ac56de-e09d-452a-99c3-195bfdf7e60d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998EAC3</paraID>
      <start>0</start>
      <end>3</end>
      <status>ignored</status>
      <modifiedWord/>
      <trackRevisions>false</trackRevisions>
    </reviewItem>
    <reviewItem>
      <errorID>da9fa456-5b40-4b7e-b2b3-d72455baa272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998EAC4</paraID>
      <start>0</start>
      <end>3</end>
      <status>ignored</status>
      <modifiedWord/>
      <trackRevisions>false</trackRevisions>
    </reviewItem>
    <reviewItem>
      <errorID>af1876cd-3d43-4e65-aff6-8f4a01eb9e98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998EAC5</paraID>
      <start>0</start>
      <end>3</end>
      <status>ignored</status>
      <modifiedWord/>
      <trackRevisions>false</trackRevisions>
    </reviewItem>
    <reviewItem>
      <errorID>635d3ceb-ffbc-413b-b582-4abf531bcee2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998EAC6</paraID>
      <start>0</start>
      <end>3</end>
      <status>ignored</status>
      <modifiedWord/>
      <trackRevisions>false</trackRevisions>
    </reviewItem>
    <reviewItem>
      <errorID>5b88f246-1966-408d-a1ce-4a85d2e15284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998EAC7</paraID>
      <start>0</start>
      <end>3</end>
      <status>ignored</status>
      <modifiedWord/>
      <trackRevisions>false</trackRevisions>
    </reviewItem>
    <reviewItem>
      <errorID>40ba3049-ff35-4a22-b623-05ce9cdd8803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998EAC8</paraID>
      <start>0</start>
      <end>3</end>
      <status>ignored</status>
      <modifiedWord/>
      <trackRevisions>false</trackRevisions>
    </reviewItem>
    <reviewItem>
      <errorID>c19e7d90-bd51-46ef-b754-3d90739b06c7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998EAC9</paraID>
      <start>0</start>
      <end>3</end>
      <status>ignored</status>
      <modifiedWord/>
      <trackRevisions>false</trackRevisions>
    </reviewItem>
    <reviewItem>
      <errorID>b1e8376f-65cb-4090-93b9-e7981ca76f9d</errorID>
      <errorWord>(</errorWord>
      <group>L1_Format</group>
      <groupName>格式问题</groupName>
      <ability>L2_HalfPunc_CN</ability>
      <abilityName>全半角检查</abilityName>
      <candidateList>
        <item>（</item>
      </candidateList>
      <explain>文本全半角错误。</explain>
      <paraID> 998EAC9</paraID>
      <start>6</start>
      <end>7</end>
      <status>ignored</status>
      <modifiedWord/>
      <trackRevisions>false</trackRevisions>
    </reviewItem>
    <reviewItem>
      <errorID>8528b99d-3557-440f-b3df-4f62b3fbc429</errorID>
      <errorWord>)</errorWord>
      <group>L1_Format</group>
      <groupName>格式问题</groupName>
      <ability>L2_HalfPunc_CN</ability>
      <abilityName>全半角检查</abilityName>
      <candidateList>
        <item>）</item>
      </candidateList>
      <explain>文本全半角错误。</explain>
      <paraID> 998EAC9</paraID>
      <start>8</start>
      <end>9</end>
      <status>ignored</status>
      <modifiedWord/>
      <trackRevisions>false</trackRevisions>
    </reviewItem>
    <reviewItem>
      <errorID>bb3fb680-6f50-45fd-9a61-cf7d4d544300</errorID>
      <errorWord>(</errorWord>
      <group>L1_Format</group>
      <groupName>格式问题</groupName>
      <ability>L2_HalfPunc_CN</ability>
      <abilityName>全半角检查</abilityName>
      <candidateList>
        <item>（</item>
      </candidateList>
      <explain>文本全半角错误。</explain>
      <paraID> 998EAC9</paraID>
      <start>11</start>
      <end>12</end>
      <status>ignored</status>
      <modifiedWord/>
      <trackRevisions>false</trackRevisions>
    </reviewItem>
    <reviewItem>
      <errorID>ac732287-7be4-4d6c-99c3-628c8808a712</errorID>
      <errorWord>)</errorWord>
      <group>L1_Format</group>
      <groupName>格式问题</groupName>
      <ability>L2_HalfPunc_CN</ability>
      <abilityName>全半角检查</abilityName>
      <candidateList>
        <item>）</item>
      </candidateList>
      <explain>文本全半角错误。</explain>
      <paraID> 998EAC9</paraID>
      <start>13</start>
      <end>14</end>
      <status>ignored</status>
      <modifiedWord/>
      <trackRevisions>false</trackRevisions>
    </reviewItem>
    <reviewItem>
      <errorID>f2d23782-02cd-409c-9060-d0314b99f976</errorID>
      <errorWord>(</errorWord>
      <group>L1_Format</group>
      <groupName>格式问题</groupName>
      <ability>L2_HalfPunc_CN</ability>
      <abilityName>全半角检查</abilityName>
      <candidateList>
        <item>（</item>
      </candidateList>
      <explain>文本全半角错误。</explain>
      <paraID> 998EAC9</paraID>
      <start>15</start>
      <end>16</end>
      <status>ignored</status>
      <modifiedWord/>
      <trackRevisions>false</trackRevisions>
    </reviewItem>
    <reviewItem>
      <errorID>a479090e-531e-4ec3-9235-02bc48648d9f</errorID>
      <errorWord>)</errorWord>
      <group>L1_Format</group>
      <groupName>格式问题</groupName>
      <ability>L2_HalfPunc_CN</ability>
      <abilityName>全半角检查</abilityName>
      <candidateList>
        <item>）</item>
      </candidateList>
      <explain>文本全半角错误。</explain>
      <paraID> 998EAC9</paraID>
      <start>17</start>
      <end>18</end>
      <status>ignored</status>
      <modifiedWord/>
      <trackRevisions>false</trackRevisions>
    </reviewItem>
    <reviewItem>
      <errorID>d32d30d5-200e-4f0f-8e52-1bcfd9e5e1e2</errorID>
      <errorWord>(</errorWord>
      <group>L1_Format</group>
      <groupName>格式问题</groupName>
      <ability>L2_HalfPunc_CN</ability>
      <abilityName>全半角检查</abilityName>
      <candidateList>
        <item>（</item>
      </candidateList>
      <explain>文本全半角错误。</explain>
      <paraID> 998EAC9</paraID>
      <start>20</start>
      <end>21</end>
      <status>ignored</status>
      <modifiedWord/>
      <trackRevisions>false</trackRevisions>
    </reviewItem>
    <reviewItem>
      <errorID>3cf0a3c2-f643-4bcd-bd4c-a684349fb276</errorID>
      <errorWord>)</errorWord>
      <group>L1_Format</group>
      <groupName>格式问题</groupName>
      <ability>L2_HalfPunc_CN</ability>
      <abilityName>全半角检查</abilityName>
      <candidateList>
        <item>）</item>
      </candidateList>
      <explain>文本全半角错误。</explain>
      <paraID> 998EAC9</paraID>
      <start>22</start>
      <end>23</end>
      <status>ignored</status>
      <modifiedWord/>
      <trackRevisions>false</trackRevisions>
    </reviewItem>
    <reviewItem>
      <errorID>f5c2e621-d39c-45ef-a07c-2ef28f6c76cc</errorID>
      <errorWord>(</errorWord>
      <group>L1_Format</group>
      <groupName>格式问题</groupName>
      <ability>L2_HalfPunc_CN</ability>
      <abilityName>全半角检查</abilityName>
      <candidateList>
        <item>（</item>
      </candidateList>
      <explain>文本全半角错误。</explain>
      <paraID> 998EAC9</paraID>
      <start>25</start>
      <end>26</end>
      <status>ignored</status>
      <modifiedWord/>
      <trackRevisions>false</trackRevisions>
    </reviewItem>
    <reviewItem>
      <errorID>01bb16f4-256d-47ed-8c97-110d4c949bfb</errorID>
      <errorWord>)</errorWord>
      <group>L1_Format</group>
      <groupName>格式问题</groupName>
      <ability>L2_HalfPunc_CN</ability>
      <abilityName>全半角检查</abilityName>
      <candidateList>
        <item>）</item>
      </candidateList>
      <explain>文本全半角错误。</explain>
      <paraID> 998EAC9</paraID>
      <start>27</start>
      <end>28</end>
      <status>ignored</status>
      <modifiedWord/>
      <trackRevisions>false</trackRevisions>
    </reviewItem>
    <reviewItem>
      <errorID>48184365-d54d-42f6-b429-61fa3bf80558</errorID>
      <errorWord>(</errorWord>
      <group>L1_Format</group>
      <groupName>格式问题</groupName>
      <ability>L2_HalfPunc_CN</ability>
      <abilityName>全半角检查</abilityName>
      <candidateList>
        <item>（</item>
      </candidateList>
      <explain>文本全半角错误。</explain>
      <paraID> 998EAC9</paraID>
      <start>29</start>
      <end>30</end>
      <status>ignored</status>
      <modifiedWord/>
      <trackRevisions>false</trackRevisions>
    </reviewItem>
    <reviewItem>
      <errorID>678b2c2c-f771-46d5-ac29-dc9de4997aed</errorID>
      <errorWord>)</errorWord>
      <group>L1_Format</group>
      <groupName>格式问题</groupName>
      <ability>L2_HalfPunc_CN</ability>
      <abilityName>全半角检查</abilityName>
      <candidateList>
        <item>）</item>
      </candidateList>
      <explain>文本全半角错误。</explain>
      <paraID> 998EAC9</paraID>
      <start>31</start>
      <end>32</end>
      <status>ignored</status>
      <modifiedWord/>
      <trackRevisions>false</trackRevisions>
    </reviewItem>
    <reviewItem>
      <errorID>c534de22-8734-4d92-9cdc-2361240e7065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998EACA</paraID>
      <start>0</start>
      <end>3</end>
      <status>ignored</status>
      <modifiedWord/>
      <trackRevisions>false</trackRevisions>
    </reviewItem>
    <reviewItem>
      <errorID>15797c47-54b6-4d4b-a5a0-f4ef9d019160</errorID>
      <errorWord>(</errorWord>
      <group>L1_Format</group>
      <groupName>格式问题</groupName>
      <ability>L2_HalfPunc_CN</ability>
      <abilityName>全半角检查</abilityName>
      <candidateList>
        <item>（</item>
      </candidateList>
      <explain>文本全半角错误。</explain>
      <paraID> 998EACA</paraID>
      <start>7</start>
      <end>8</end>
      <status>ignored</status>
      <modifiedWord/>
      <trackRevisions>false</trackRevisions>
    </reviewItem>
    <reviewItem>
      <errorID>9b180f47-28d9-4e48-a3d8-bbcf4b710bd4</errorID>
      <errorWord>)</errorWord>
      <group>L1_Format</group>
      <groupName>格式问题</groupName>
      <ability>L2_HalfPunc_CN</ability>
      <abilityName>全半角检查</abilityName>
      <candidateList>
        <item>）</item>
      </candidateList>
      <explain>文本全半角错误。</explain>
      <paraID> 998EACA</paraID>
      <start>9</start>
      <end>10</end>
      <status>ignored</status>
      <modifiedWord/>
      <trackRevisions>false</trackRevisions>
    </reviewItem>
    <reviewItem>
      <errorID>9be2b095-3957-45d0-97d5-5b253f187c1e</errorID>
      <errorWord>(</errorWord>
      <group>L1_Format</group>
      <groupName>格式问题</groupName>
      <ability>L2_HalfPunc_CN</ability>
      <abilityName>全半角检查</abilityName>
      <candidateList>
        <item>（</item>
      </candidateList>
      <explain>文本全半角错误。</explain>
      <paraID> 998EACA</paraID>
      <start>12</start>
      <end>13</end>
      <status>ignored</status>
      <modifiedWord/>
      <trackRevisions>false</trackRevisions>
    </reviewItem>
    <reviewItem>
      <errorID>50a5e0e0-38ca-4960-8421-7162dc875263</errorID>
      <errorWord>)</errorWord>
      <group>L1_Format</group>
      <groupName>格式问题</groupName>
      <ability>L2_HalfPunc_CN</ability>
      <abilityName>全半角检查</abilityName>
      <candidateList>
        <item>）</item>
      </candidateList>
      <explain>文本全半角错误。</explain>
      <paraID> 998EACA</paraID>
      <start>14</start>
      <end>15</end>
      <status>ignored</status>
      <modifiedWord/>
      <trackRevisions>false</trackRevisions>
    </reviewItem>
    <reviewItem>
      <errorID>95801aae-876e-4829-b725-46628ece41e2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998EACB</paraID>
      <start>0</start>
      <end>3</end>
      <status>ignored</status>
      <modifiedWord/>
      <trackRevisions>false</trackRevisions>
    </reviewItem>
    <reviewItem>
      <errorID>14a9051d-d828-457e-9cfc-482c1cac7a78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998EACC</paraID>
      <start>0</start>
      <end>3</end>
      <status>ignored</status>
      <modifiedWord/>
      <trackRevisions>false</trackRevisions>
    </reviewItem>
    <reviewItem>
      <errorID>ad833b47-5d42-4b5c-93f4-0fb0e62a5438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998EACD</paraID>
      <start>0</start>
      <end>3</end>
      <status>ignored</status>
      <modifiedWord/>
      <trackRevisions>false</trackRevisions>
    </reviewItem>
    <reviewItem>
      <errorID>f3e2f156-36a5-434d-bfee-3fa79c7af0d6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998EACF</paraID>
      <start>0</start>
      <end>3</end>
      <status>ignored</status>
      <modifiedWord/>
      <trackRevisions>false</trackRevisions>
    </reviewItem>
    <reviewItem>
      <errorID>231fd5b9-d1f1-424b-9106-7f6737a7f5d6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998EAD0</paraID>
      <start>0</start>
      <end>3</end>
      <status>ignored</status>
      <modifiedWord/>
      <trackRevisions>false</trackRevisions>
    </reviewItem>
    <reviewItem>
      <errorID>bfc08df0-4450-4b34-bdc7-5376f5f36f80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998EAD1</paraID>
      <start>0</start>
      <end>3</end>
      <status>ignored</status>
      <modifiedWord/>
      <trackRevisions>false</trackRevisions>
    </reviewItem>
    <reviewItem>
      <errorID>84d5df86-d9d1-4bab-b5b3-516d6f6ba91c</errorID>
      <errorWord>(</errorWord>
      <group>L1_Format</group>
      <groupName>格式问题</groupName>
      <ability>L2_HalfPunc_CN</ability>
      <abilityName>全半角检查</abilityName>
      <candidateList>
        <item>（</item>
      </candidateList>
      <explain>文本全半角错误。</explain>
      <paraID> 998EAD1</paraID>
      <start>26</start>
      <end>27</end>
      <status>ignored</status>
      <modifiedWord/>
      <trackRevisions>false</trackRevisions>
    </reviewItem>
    <reviewItem>
      <errorID>29d44e0e-0aa3-4dd9-b7da-69d8d7cdaded</errorID>
      <errorWord>)</errorWord>
      <group>L1_Format</group>
      <groupName>格式问题</groupName>
      <ability>L2_HalfPunc_CN</ability>
      <abilityName>全半角检查</abilityName>
      <candidateList>
        <item>）</item>
      </candidateList>
      <explain>文本全半角错误。</explain>
      <paraID> 998EAD1</paraID>
      <start>28</start>
      <end>29</end>
      <status>ignored</status>
      <modifiedWord/>
      <trackRevisions>false</trackRevisions>
    </reviewItem>
    <reviewItem>
      <errorID>8d799ed4-4de7-45df-b475-4e50c5ac8f01</errorID>
      <errorWord>(</errorWord>
      <group>L1_Format</group>
      <groupName>格式问题</groupName>
      <ability>L2_HalfPunc_CN</ability>
      <abilityName>全半角检查</abilityName>
      <candidateList>
        <item>（</item>
      </candidateList>
      <explain>文本全半角错误。</explain>
      <paraID> 998EAD1</paraID>
      <start>31</start>
      <end>32</end>
      <status>ignored</status>
      <modifiedWord/>
      <trackRevisions>false</trackRevisions>
    </reviewItem>
    <reviewItem>
      <errorID>58c8bd66-7db7-443c-9106-3f8df42687ff</errorID>
      <errorWord>)</errorWord>
      <group>L1_Format</group>
      <groupName>格式问题</groupName>
      <ability>L2_HalfPunc_CN</ability>
      <abilityName>全半角检查</abilityName>
      <candidateList>
        <item>）</item>
      </candidateList>
      <explain>文本全半角错误。</explain>
      <paraID> 998EAD1</paraID>
      <start>33</start>
      <end>34</end>
      <status>ignored</status>
      <modifiedWord/>
      <trackRevisions>false</trackRevisions>
    </reviewItem>
    <reviewItem>
      <errorID>104ad6c7-4e3e-4509-a042-0b483edf1859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998EAD2</paraID>
      <start>0</start>
      <end>3</end>
      <status>ignored</status>
      <modifiedWord/>
      <trackRevisions>false</trackRevisions>
    </reviewItem>
    <reviewItem>
      <errorID>6ab979d0-3149-400d-855e-8fe40bd49a4d</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998EAD3</paraID>
      <start>0</start>
      <end>3</end>
      <status>ignored</status>
      <modifiedWord/>
      <trackRevisions>false</trackRevisions>
    </reviewItem>
    <reviewItem>
      <errorID>b7451f07-7825-4072-b3ad-70ccc0017c12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998EAD4</paraID>
      <start>0</start>
      <end>3</end>
      <status>ignored</status>
      <modifiedWord/>
      <trackRevisions>false</trackRevisions>
    </reviewItem>
    <reviewItem>
      <errorID>089b0c04-a63d-4516-98c3-08ff53ace4e6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998EAD6</paraID>
      <start>0</start>
      <end>3</end>
      <status>ignored</status>
      <modifiedWord/>
      <trackRevisions>false</trackRevisions>
    </reviewItem>
    <reviewItem>
      <errorID>5a4c12a3-506f-4210-9467-b774000d7666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998EAD7</paraID>
      <start>0</start>
      <end>3</end>
      <status>ignored</status>
      <modifiedWord/>
      <trackRevisions>false</trackRevisions>
    </reviewItem>
    <reviewItem>
      <errorID>d43e8b82-a172-4bff-be01-35579f11a917</errorID>
      <errorWord>(</errorWord>
      <group>L1_Format</group>
      <groupName>格式问题</groupName>
      <ability>L2_HalfPunc_CN</ability>
      <abilityName>全半角检查</abilityName>
      <candidateList>
        <item>（</item>
      </candidateList>
      <explain>文本全半角错误。</explain>
      <paraID> 998EAD7</paraID>
      <start>56</start>
      <end>57</end>
      <status>ignored</status>
      <modifiedWord/>
      <trackRevisions>false</trackRevisions>
    </reviewItem>
    <reviewItem>
      <errorID>f96c3302-f6c9-44cf-b8da-9be22816dc66</errorID>
      <errorWord>)</errorWord>
      <group>L1_Format</group>
      <groupName>格式问题</groupName>
      <ability>L2_HalfPunc_CN</ability>
      <abilityName>全半角检查</abilityName>
      <candidateList>
        <item>）</item>
      </candidateList>
      <explain>文本全半角错误。</explain>
      <paraID> 998EAD7</paraID>
      <start>58</start>
      <end>59</end>
      <status>ignored</status>
      <modifiedWord/>
      <trackRevisions>false</trackRevisions>
    </reviewItem>
    <reviewItem>
      <errorID>a75fdb82-3aa4-4dbe-9bfe-741ff952a694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998EAD8</paraID>
      <start>0</start>
      <end>3</end>
      <status>ignored</status>
      <modifiedWord/>
      <trackRevisions>false</trackRevisions>
    </reviewItem>
    <reviewItem>
      <errorID>cf3fcc0c-f838-4761-981d-b83e0ae88a4b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998EAD9</paraID>
      <start>0</start>
      <end>3</end>
      <status>ignored</status>
      <modifiedWord/>
      <trackRevisions>false</trackRevisions>
    </reviewItem>
    <reviewItem>
      <errorID>02662a77-bbba-40ed-814d-140a49d01ecb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998EADA</paraID>
      <start>0</start>
      <end>3</end>
      <status>ignored</status>
      <modifiedWord/>
      <trackRevisions>false</trackRevisions>
    </reviewItem>
    <reviewItem>
      <errorID>7c8bb692-e6d1-42d0-85df-cfe336c9e955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998EADC</paraID>
      <start>0</start>
      <end>3</end>
      <status>ignored</status>
      <modifiedWord/>
      <trackRevisions>false</trackRevisions>
    </reviewItem>
    <reviewItem>
      <errorID>71116b55-b789-410e-b347-663b13f1ff76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998EADD</paraID>
      <start>0</start>
      <end>3</end>
      <status>ignored</status>
      <modifiedWord/>
      <trackRevisions>false</trackRevisions>
    </reviewItem>
    <reviewItem>
      <errorID>7f35d38e-6536-4b9d-9203-819004ed7659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998EADE</paraID>
      <start>0</start>
      <end>3</end>
      <status>ignored</status>
      <modifiedWord/>
      <trackRevisions>false</trackRevisions>
    </reviewItem>
    <reviewItem>
      <errorID>5d59fa86-4c4b-4569-b731-c544f58fb92d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998EADF</paraID>
      <start>0</start>
      <end>3</end>
      <status>ignored</status>
      <modifiedWord/>
      <trackRevisions>false</trackRevisions>
    </reviewItem>
    <reviewItem>
      <errorID>1c14acb8-b2fa-4326-a526-15ef57dff16b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998EAE0</paraID>
      <start>0</start>
      <end>3</end>
      <status>ignored</status>
      <modifiedWord/>
      <trackRevisions>false</trackRevisions>
    </reviewItem>
    <reviewItem>
      <errorID>22edc6f6-e25d-4cb3-8fbe-7330fe51d6af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998EAE1</paraID>
      <start>0</start>
      <end>3</end>
      <status>ignored</status>
      <modifiedWord/>
      <trackRevisions>false</trackRevisions>
    </reviewItem>
    <reviewItem>
      <errorID>536e9100-fddb-4b67-81fe-2c3a4b51f4c1</errorID>
      <errorWord>系</errorWord>
      <group>L1_Word</group>
      <groupName>字词问题</groupName>
      <ability>L2_Typo</ability>
      <abilityName>字词错误</abilityName>
      <candidateList>
        <item>系统</item>
      </candidateList>
      <explain/>
      <paraID> 998EAE1</paraID>
      <start>13</start>
      <end>14</end>
      <status>unmodified</status>
      <modifiedWord/>
      <trackRevisions>false</trackRevisions>
    </reviewItem>
    <reviewItem>
      <errorID>63603330-2cb0-45c1-a046-2707ca92305a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998EAE3</paraID>
      <start>0</start>
      <end>3</end>
      <status>ignored</status>
      <modifiedWord/>
      <trackRevisions>false</trackRevisions>
    </reviewItem>
    <reviewItem>
      <errorID>5ede6052-9bf0-42ec-8253-c7706a7cc0d2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998EAE4</paraID>
      <start>0</start>
      <end>3</end>
      <status>ignored</status>
      <modifiedWord/>
      <trackRevisions>false</trackRevisions>
    </reviewItem>
    <reviewItem>
      <errorID>30f903d1-689d-42cb-8552-773f874f1a9d</errorID>
      <errorWord>(</errorWord>
      <group>L1_Format</group>
      <groupName>格式问题</groupName>
      <ability>L2_HalfPunc_CN</ability>
      <abilityName>全半角检查</abilityName>
      <candidateList>
        <item>（</item>
      </candidateList>
      <explain>文本全半角错误。</explain>
      <paraID> 998EAE4</paraID>
      <start>5</start>
      <end>6</end>
      <status>ignored</status>
      <modifiedWord/>
      <trackRevisions>false</trackRevisions>
    </reviewItem>
    <reviewItem>
      <errorID>a211feef-1542-4a2d-8d97-90a3d8f3d252</errorID>
      <errorWord>)</errorWord>
      <group>L1_Format</group>
      <groupName>格式问题</groupName>
      <ability>L2_HalfPunc_CN</ability>
      <abilityName>全半角检查</abilityName>
      <candidateList>
        <item>）</item>
      </candidateList>
      <explain>文本全半角错误。</explain>
      <paraID> 998EAE4</paraID>
      <start>7</start>
      <end>8</end>
      <status>ignored</status>
      <modifiedWord/>
      <trackRevisions>false</trackRevisions>
    </reviewItem>
    <reviewItem>
      <errorID>4f7ed2c4-1e30-428a-aa99-f486a21b36c1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998EAE5</paraID>
      <start>0</start>
      <end>3</end>
      <status>ignored</status>
      <modifiedWord/>
      <trackRevisions>false</trackRevisions>
    </reviewItem>
    <reviewItem>
      <errorID>4f75e226-9e1c-42c0-808f-de1711c183e0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998EAE6</paraID>
      <start>0</start>
      <end>3</end>
      <status>ignored</status>
      <modifiedWord/>
      <trackRevisions>false</trackRevisions>
    </reviewItem>
    <reviewItem>
      <errorID>f7461d7c-a960-4bdc-b484-6ee158980d94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998EAE9</paraID>
      <start>0</start>
      <end>3</end>
      <status>ignored</status>
      <modifiedWord/>
      <trackRevisions>false</trackRevisions>
    </reviewItem>
    <reviewItem>
      <errorID>78964fdb-0aa4-4eda-b54e-f9d2b83e40f1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998EAEA</paraID>
      <start>0</start>
      <end>3</end>
      <status>ignored</status>
      <modifiedWord/>
      <trackRevisions>false</trackRevisions>
    </reviewItem>
    <reviewItem>
      <errorID>740ade36-08f3-48ae-a165-6ebf7e192483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998EAEB</paraID>
      <start>0</start>
      <end>3</end>
      <status>ignored</status>
      <modifiedWord/>
      <trackRevisions>false</trackRevisions>
    </reviewItem>
    <reviewItem>
      <errorID>682218bf-3425-44a1-9592-ac31bfa076f6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998EAEC</paraID>
      <start>0</start>
      <end>3</end>
      <status>ignored</status>
      <modifiedWord/>
      <trackRevisions>false</trackRevisions>
    </reviewItem>
    <reviewItem>
      <errorID>2ece2ad7-70eb-487c-9272-6702dd39f994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998EAEF</paraID>
      <start>0</start>
      <end>3</end>
      <status>ignored</status>
      <modifiedWord/>
      <trackRevisions>false</trackRevisions>
    </reviewItem>
    <reviewItem>
      <errorID>c57037eb-98d9-4a09-8753-64f6c22c4612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998EAF0</paraID>
      <start>0</start>
      <end>3</end>
      <status>ignored</status>
      <modifiedWord/>
      <trackRevisions>false</trackRevisions>
    </reviewItem>
    <reviewItem>
      <errorID>08daf363-c346-4d13-ada8-09f13291c92f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998EAF1</paraID>
      <start>0</start>
      <end>3</end>
      <status>ignored</status>
      <modifiedWord/>
      <trackRevisions>false</trackRevisions>
    </reviewItem>
    <reviewItem>
      <errorID>23258ddd-b8c6-4328-ba55-1fa3e0278157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998EAF2</paraID>
      <start>0</start>
      <end>3</end>
      <status>ignored</status>
      <modifiedWord/>
      <trackRevisions>false</trackRevisions>
    </reviewItem>
    <reviewItem>
      <errorID>4290ecc7-b8d6-4935-9820-a42de94b5d80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998EAF3</paraID>
      <start>0</start>
      <end>3</end>
      <status>ignored</status>
      <modifiedWord/>
      <trackRevisions>false</trackRevisions>
    </reviewItem>
    <reviewItem>
      <errorID>25d9f9b5-38a4-4905-b139-a1f4e5abcd04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998EAF5</paraID>
      <start>0</start>
      <end>3</end>
      <status>ignored</status>
      <modifiedWord/>
      <trackRevisions>false</trackRevisions>
    </reviewItem>
    <reviewItem>
      <errorID>eb32b568-245a-4d96-be04-05d78db9abb3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998EAF6</paraID>
      <start>0</start>
      <end>3</end>
      <status>ignored</status>
      <modifiedWord/>
      <trackRevisions>false</trackRevisions>
    </reviewItem>
    <reviewItem>
      <errorID>f98a8c4c-f97c-4e23-a204-13eb657a8104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998EAF7</paraID>
      <start>0</start>
      <end>3</end>
      <status>ignored</status>
      <modifiedWord/>
      <trackRevisions>false</trackRevisions>
    </reviewItem>
    <reviewItem>
      <errorID>e355831e-7667-4653-ab74-d03287561916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998EAF9</paraID>
      <start>0</start>
      <end>3</end>
      <status>ignored</status>
      <modifiedWord/>
      <trackRevisions>false</trackRevisions>
    </reviewItem>
    <reviewItem>
      <errorID>fa6f1492-3a24-4578-92ef-40dc018eecbd</errorID>
      <errorWord>(</errorWord>
      <group>L1_Format</group>
      <groupName>格式问题</groupName>
      <ability>L2_HalfPunc_CN</ability>
      <abilityName>全半角检查</abilityName>
      <candidateList>
        <item>（</item>
      </candidateList>
      <explain>文本全半角错误。</explain>
      <paraID> 998EAF9</paraID>
      <start>58</start>
      <end>59</end>
      <status>ignored</status>
      <modifiedWord/>
      <trackRevisions>false</trackRevisions>
    </reviewItem>
    <reviewItem>
      <errorID>5dddf65b-a459-49cf-b517-12f2f687159a</errorID>
      <errorWord>)</errorWord>
      <group>L1_Format</group>
      <groupName>格式问题</groupName>
      <ability>L2_HalfPunc_CN</ability>
      <abilityName>全半角检查</abilityName>
      <candidateList>
        <item>）</item>
      </candidateList>
      <explain>文本全半角错误。</explain>
      <paraID> 998EAF9</paraID>
      <start>60</start>
      <end>61</end>
      <status>ignored</status>
      <modifiedWord/>
      <trackRevisions>false</trackRevisions>
    </reviewItem>
    <reviewItem>
      <errorID>96fe2f19-63a4-4619-b678-a3ae1dafad16</errorID>
      <errorWord>(</errorWord>
      <group>L1_Format</group>
      <groupName>格式问题</groupName>
      <ability>L2_HalfPunc_CN</ability>
      <abilityName>全半角检查</abilityName>
      <candidateList>
        <item>（</item>
      </candidateList>
      <explain>文本全半角错误。</explain>
      <paraID> 998EAF9</paraID>
      <start>71</start>
      <end>72</end>
      <status>ignored</status>
      <modifiedWord/>
      <trackRevisions>false</trackRevisions>
    </reviewItem>
    <reviewItem>
      <errorID>0b6c3917-9c02-4ee9-a4fb-7ab3778ddbd1</errorID>
      <errorWord>)</errorWord>
      <group>L1_Format</group>
      <groupName>格式问题</groupName>
      <ability>L2_HalfPunc_CN</ability>
      <abilityName>全半角检查</abilityName>
      <candidateList>
        <item>）</item>
      </candidateList>
      <explain>文本全半角错误。</explain>
      <paraID> 998EAF9</paraID>
      <start>73</start>
      <end>74</end>
      <status>ignored</status>
      <modifiedWord/>
      <trackRevisions>false</trackRevisions>
    </reviewItem>
    <reviewItem>
      <errorID>aa030367-d288-487e-85ce-635bdf79b40c</errorID>
      <errorWord>(</errorWord>
      <group>L1_Format</group>
      <groupName>格式问题</groupName>
      <ability>L2_HalfPunc_CN</ability>
      <abilityName>全半角检查</abilityName>
      <candidateList>
        <item>（</item>
      </candidateList>
      <explain>文本全半角错误。</explain>
      <paraID> 998EAF9</paraID>
      <start>84</start>
      <end>85</end>
      <status>ignored</status>
      <modifiedWord/>
      <trackRevisions>false</trackRevisions>
    </reviewItem>
    <reviewItem>
      <errorID>b82f2704-3042-4561-8800-767410f6ebe2</errorID>
      <errorWord>)</errorWord>
      <group>L1_Format</group>
      <groupName>格式问题</groupName>
      <ability>L2_HalfPunc_CN</ability>
      <abilityName>全半角检查</abilityName>
      <candidateList>
        <item>）</item>
      </candidateList>
      <explain>文本全半角错误。</explain>
      <paraID> 998EAF9</paraID>
      <start>86</start>
      <end>87</end>
      <status>ignored</status>
      <modifiedWord/>
      <trackRevisions>false</trackRevisions>
    </reviewItem>
    <reviewItem>
      <errorID>9a17518f-1e08-49ae-8db5-a8e0d938e747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998EAFA</paraID>
      <start>0</start>
      <end>3</end>
      <status>ignored</status>
      <modifiedWord/>
      <trackRevisions>false</trackRevisions>
    </reviewItem>
    <reviewItem>
      <errorID>9895fca6-fecc-4b9b-b9d9-1a64ac03b445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998EAFB</paraID>
      <start>0</start>
      <end>3</end>
      <status>ignored</status>
      <modifiedWord/>
      <trackRevisions>false</trackRevisions>
    </reviewItem>
    <reviewItem>
      <errorID>4b1d71c1-f3fe-420c-8447-bc737475ef06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998EAFC</paraID>
      <start>0</start>
      <end>3</end>
      <status>ignored</status>
      <modifiedWord/>
      <trackRevisions>false</trackRevisions>
    </reviewItem>
    <reviewItem>
      <errorID>8d332de1-c55c-4acc-90e4-969af90479dd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998EAFD</paraID>
      <start>0</start>
      <end>3</end>
      <status>ignored</status>
      <modifiedWord/>
      <trackRevisions>false</trackRevisions>
    </reviewItem>
    <reviewItem>
      <errorID>ee43b8f2-f0f2-40cf-b607-83980e05af36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998EAFE</paraID>
      <start>0</start>
      <end>3</end>
      <status>ignored</status>
      <modifiedWord/>
      <trackRevisions>false</trackRevisions>
    </reviewItem>
    <reviewItem>
      <errorID>cbf1ed09-e89d-4bdd-8615-69e37775bc8f</errorID>
      <errorWord>(</errorWord>
      <group>L1_Format</group>
      <groupName>格式问题</groupName>
      <ability>L2_HalfPunc_CN</ability>
      <abilityName>全半角检查</abilityName>
      <candidateList>
        <item>（</item>
      </candidateList>
      <explain>文本全半角错误。</explain>
      <paraID> 998EAFE</paraID>
      <start>61</start>
      <end>62</end>
      <status>ignored</status>
      <modifiedWord/>
      <trackRevisions>false</trackRevisions>
    </reviewItem>
    <reviewItem>
      <errorID>9f70bb16-a2a1-4b72-9185-fec57d271312</errorID>
      <errorWord>)</errorWord>
      <group>L1_Format</group>
      <groupName>格式问题</groupName>
      <ability>L2_HalfPunc_CN</ability>
      <abilityName>全半角检查</abilityName>
      <candidateList>
        <item>）</item>
      </candidateList>
      <explain>文本全半角错误。</explain>
      <paraID> 998EAFE</paraID>
      <start>63</start>
      <end>64</end>
      <status>ignored</status>
      <modifiedWord/>
      <trackRevisions>false</trackRevisions>
    </reviewItem>
    <reviewItem>
      <errorID>65366082-4d55-48fe-a993-17d982e5c5ed</errorID>
      <errorWord>(</errorWord>
      <group>L1_Format</group>
      <groupName>格式问题</groupName>
      <ability>L2_HalfPunc_CN</ability>
      <abilityName>全半角检查</abilityName>
      <candidateList>
        <item>（</item>
      </candidateList>
      <explain>文本全半角错误。</explain>
      <paraID> 998EAFE</paraID>
      <start>101</start>
      <end>102</end>
      <status>ignored</status>
      <modifiedWord/>
      <trackRevisions>false</trackRevisions>
    </reviewItem>
    <reviewItem>
      <errorID>b2bff025-33ba-4a9d-8f7a-79e00ed635cb</errorID>
      <errorWord>)</errorWord>
      <group>L1_Format</group>
      <groupName>格式问题</groupName>
      <ability>L2_HalfPunc_CN</ability>
      <abilityName>全半角检查</abilityName>
      <candidateList>
        <item>）</item>
      </candidateList>
      <explain>文本全半角错误。</explain>
      <paraID> 998EAFE</paraID>
      <start>103</start>
      <end>104</end>
      <status>ignored</status>
      <modifiedWord/>
      <trackRevisions>false</trackRevisions>
    </reviewItem>
    <reviewItem>
      <errorID>aab9c714-fdee-469c-af3c-f2468539a3b3</errorID>
      <errorWord>(</errorWord>
      <group>L1_Format</group>
      <groupName>格式问题</groupName>
      <ability>L2_HalfPunc_CN</ability>
      <abilityName>全半角检查</abilityName>
      <candidateList>
        <item>（</item>
      </candidateList>
      <explain>文本全半角错误。</explain>
      <paraID> 998EAFE</paraID>
      <start>114</start>
      <end>115</end>
      <status>ignored</status>
      <modifiedWord/>
      <trackRevisions>false</trackRevisions>
    </reviewItem>
    <reviewItem>
      <errorID>038ef2a9-e26b-47d8-9179-a5ec703035ec</errorID>
      <errorWord>)</errorWord>
      <group>L1_Format</group>
      <groupName>格式问题</groupName>
      <ability>L2_HalfPunc_CN</ability>
      <abilityName>全半角检查</abilityName>
      <candidateList>
        <item>）</item>
      </candidateList>
      <explain>文本全半角错误。</explain>
      <paraID> 998EAFE</paraID>
      <start>116</start>
      <end>117</end>
      <status>ignored</status>
      <modifiedWord/>
      <trackRevisions>false</trackRevisions>
    </reviewItem>
    <reviewItem>
      <errorID>cd841159-ea7b-4155-aca9-de4e745479a7</errorID>
      <errorWord>(</errorWord>
      <group>L1_Format</group>
      <groupName>格式问题</groupName>
      <ability>L2_HalfPunc_CN</ability>
      <abilityName>全半角检查</abilityName>
      <candidateList>
        <item>（</item>
      </candidateList>
      <explain>文本全半角错误。</explain>
      <paraID> 998EAFE</paraID>
      <start>127</start>
      <end>128</end>
      <status>ignored</status>
      <modifiedWord/>
      <trackRevisions>false</trackRevisions>
    </reviewItem>
    <reviewItem>
      <errorID>421e68f0-c56d-452d-9e65-ba5bdef017dd</errorID>
      <errorWord>)</errorWord>
      <group>L1_Format</group>
      <groupName>格式问题</groupName>
      <ability>L2_HalfPunc_CN</ability>
      <abilityName>全半角检查</abilityName>
      <candidateList>
        <item>）</item>
      </candidateList>
      <explain>文本全半角错误。</explain>
      <paraID> 998EAFE</paraID>
      <start>129</start>
      <end>130</end>
      <status>ignored</status>
      <modifiedWord/>
      <trackRevisions>false</trackRevisions>
    </reviewItem>
    <reviewItem>
      <errorID>cd0dd0c2-a0f9-4b2e-9126-d3ee4f764ca4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998EAFF</paraID>
      <start>0</start>
      <end>3</end>
      <status>ignored</status>
      <modifiedWord/>
      <trackRevisions>false</trackRevisions>
    </reviewItem>
    <reviewItem>
      <errorID>16667b4d-2157-47ef-849f-7c0bb465ac1c</errorID>
      <errorWord>(</errorWord>
      <group>L1_Format</group>
      <groupName>格式问题</groupName>
      <ability>L2_HalfPunc_CN</ability>
      <abilityName>全半角检查</abilityName>
      <candidateList>
        <item>（</item>
      </candidateList>
      <explain>文本全半角错误。</explain>
      <paraID> 998EB00</paraID>
      <start>0</start>
      <end>1</end>
      <status>ignored</status>
      <modifiedWord/>
      <trackRevisions>false</trackRevisions>
    </reviewItem>
    <reviewItem>
      <errorID>d24fc020-ed5a-402c-a9b3-52217bd401d2</errorID>
      <errorWord>)</errorWord>
      <group>L1_Format</group>
      <groupName>格式问题</groupName>
      <ability>L2_HalfPunc_CN</ability>
      <abilityName>全半角检查</abilityName>
      <candidateList>
        <item>）</item>
      </candidateList>
      <explain>文本全半角错误。</explain>
      <paraID> 998EB00</paraID>
      <start>3</start>
      <end>4</end>
      <status>ignored</status>
      <modifiedWord/>
      <trackRevisions>false</trackRevisions>
    </reviewItem>
    <reviewItem>
      <errorID>b5834236-5576-4f97-ad96-3864eff16523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998EB01</paraID>
      <start>0</start>
      <end>3</end>
      <status>ignored</status>
      <modifiedWord/>
      <trackRevisions>false</trackRevisions>
    </reviewItem>
    <reviewItem>
      <errorID>f0339471-4747-4ea5-b9d9-0c09d02fb703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998EB02</paraID>
      <start>0</start>
      <end>3</end>
      <status>ignored</status>
      <modifiedWord/>
      <trackRevisions>false</trackRevisions>
    </reviewItem>
    <reviewItem>
      <errorID>b56dc1f3-9152-4396-88b1-77f3bb180e4a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998EB03</paraID>
      <start>0</start>
      <end>3</end>
      <status>ignored</status>
      <modifiedWord/>
      <trackRevisions>false</trackRevisions>
    </reviewItem>
    <reviewItem>
      <errorID>bdd1d9be-5b9a-438e-820d-bb0eb8a45790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998EB04</paraID>
      <start>0</start>
      <end>3</end>
      <status>ignored</status>
      <modifiedWord/>
      <trackRevisions>false</trackRevisions>
    </reviewItem>
    <reviewItem>
      <errorID>433a324e-d72c-4cc3-8e4c-960de99dd925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998EB07</paraID>
      <start>0</start>
      <end>3</end>
      <status>ignored</status>
      <modifiedWord/>
      <trackRevisions>false</trackRevisions>
    </reviewItem>
    <reviewItem>
      <errorID>a5282625-0e73-4a2e-a170-cf9517bf4cfe</errorID>
      <errorWord>航迹任意</errorWord>
      <group>L1_Word</group>
      <groupName>字词问题</groupName>
      <ability>L2_Typo</ability>
      <abilityName>字词错误</abilityName>
      <candidateList>
        <item>行纪人以</item>
      </candidateList>
      <explain/>
      <paraID> 998EB07</paraID>
      <start>6</start>
      <end>10</end>
      <status>unmodified</status>
      <modifiedWord/>
      <trackRevisions>false</trackRevisions>
    </reviewItem>
    <reviewItem>
      <errorID>7f34f6ce-2ee7-4dbc-9b7c-b6ff0393fb8a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998EB08</paraID>
      <start>0</start>
      <end>3</end>
      <status>ignored</status>
      <modifiedWord/>
      <trackRevisions>false</trackRevisions>
    </reviewItem>
    <reviewItem>
      <errorID>3b0cf90d-f665-4593-bc8f-db409ca34f97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998EB0A</paraID>
      <start>0</start>
      <end>3</end>
      <status>ignored</status>
      <modifiedWord/>
      <trackRevisions>false</trackRevisions>
    </reviewItem>
    <reviewItem>
      <errorID>82d55cde-891a-499f-b150-56a9573b0d23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998EB0B</paraID>
      <start>0</start>
      <end>3</end>
      <status>ignored</status>
      <modifiedWord/>
      <trackRevisions>false</trackRevisions>
    </reviewItem>
    <reviewItem>
      <errorID>8b0f9a37-db82-445c-b623-ce8d3bbe816b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998EB0C</paraID>
      <start>0</start>
      <end>3</end>
      <status>ignored</status>
      <modifiedWord/>
      <trackRevisions>false</trackRevisions>
    </reviewItem>
    <reviewItem>
      <errorID>ca0a5963-ea21-4923-9c01-302ad9ae17dc</errorID>
      <errorWord>正常情况时</errorWord>
      <group>L1_Word</group>
      <groupName>字词问题</groupName>
      <ability>L2_Typo</ability>
      <abilityName>字词错误</abilityName>
      <candidateList>
        <item>正常情况下</item>
      </candidateList>
      <explain/>
      <paraID> 998EB0C</paraID>
      <start>32</start>
      <end>37</end>
      <status>unmodified</status>
      <modifiedWord/>
      <trackRevisions>false</trackRevisions>
    </reviewItem>
    <reviewItem>
      <errorID>dc1c96c0-b8c4-4de1-b7f2-14ef739bcf6a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998EB0D</paraID>
      <start>0</start>
      <end>3</end>
      <status>ignored</status>
      <modifiedWord/>
      <trackRevisions>false</trackRevisions>
    </reviewItem>
    <reviewItem>
      <errorID>05f59fed-067c-407a-81ed-e982c576007a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998EB0E</paraID>
      <start>0</start>
      <end>3</end>
      <status>ignored</status>
      <modifiedWord/>
      <trackRevisions>false</trackRevisions>
    </reviewItem>
    <reviewItem>
      <errorID>72ff6341-5883-40fb-92f0-0630cda261c2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998EB0F</paraID>
      <start>0</start>
      <end>3</end>
      <status>ignored</status>
      <modifiedWord/>
      <trackRevisions>false</trackRevisions>
    </reviewItem>
    <reviewItem>
      <errorID>fd064d4e-5e88-4e0e-820b-e1000728321e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998EB10</paraID>
      <start>0</start>
      <end>3</end>
      <status>ignored</status>
      <modifiedWord/>
      <trackRevisions>false</trackRevisions>
    </reviewItem>
    <reviewItem>
      <errorID>dcf4390e-fa2b-49ab-a6c6-0754d5613b13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998EB11</paraID>
      <start>0</start>
      <end>3</end>
      <status>ignored</status>
      <modifiedWord/>
      <trackRevisions>false</trackRevisions>
    </reviewItem>
    <reviewItem>
      <errorID>2f2993bd-e189-44d4-aa9d-3c0ae50a49fb</errorID>
      <errorWord>(</errorWord>
      <group>L1_Format</group>
      <groupName>格式问题</groupName>
      <ability>L2_HalfPunc_CN</ability>
      <abilityName>全半角检查</abilityName>
      <candidateList>
        <item>（</item>
      </candidateList>
      <explain>文本全半角错误。</explain>
      <paraID> 998EB11</paraID>
      <start>5</start>
      <end>6</end>
      <status>ignored</status>
      <modifiedWord/>
      <trackRevisions>false</trackRevisions>
    </reviewItem>
    <reviewItem>
      <errorID>7f6ea0ac-7217-43b1-899c-5aaf72f62e4b</errorID>
      <errorWord>)</errorWord>
      <group>L1_Format</group>
      <groupName>格式问题</groupName>
      <ability>L2_HalfPunc_CN</ability>
      <abilityName>全半角检查</abilityName>
      <candidateList>
        <item>）</item>
      </candidateList>
      <explain>文本全半角错误。</explain>
      <paraID> 998EB11</paraID>
      <start>7</start>
      <end>8</end>
      <status>ignored</status>
      <modifiedWord/>
      <trackRevisions>false</trackRevisions>
    </reviewItem>
    <reviewItem>
      <errorID>5f766c2d-fb9b-4d94-b297-974477646b05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998EB12</paraID>
      <start>0</start>
      <end>3</end>
      <status>ignored</status>
      <modifiedWord/>
      <trackRevisions>false</trackRevisions>
    </reviewItem>
    <reviewItem>
      <errorID>0d5e8d68-9c29-4d61-a0ca-a90175b2b5a1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998EB13</paraID>
      <start>0</start>
      <end>3</end>
      <status>ignored</status>
      <modifiedWord/>
      <trackRevisions>false</trackRevisions>
    </reviewItem>
    <reviewItem>
      <errorID>21e318ac-5c72-4145-9765-117f1ffaea88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998EB14</paraID>
      <start>0</start>
      <end>3</end>
      <status>ignored</status>
      <modifiedWord/>
      <trackRevisions>false</trackRevisions>
    </reviewItem>
    <reviewItem>
      <errorID>dd8400dc-f3ab-4741-b4ec-0d15a3236e02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998EB15</paraID>
      <start>0</start>
      <end>3</end>
      <status>ignored</status>
      <modifiedWord/>
      <trackRevisions>false</trackRevisions>
    </reviewItem>
    <reviewItem>
      <errorID>3b120da2-0550-4a93-9888-a9939e82e37a</errorID>
      <errorWord>(</errorWord>
      <group>L1_Format</group>
      <groupName>格式问题</groupName>
      <ability>L2_HalfPunc_CN</ability>
      <abilityName>全半角检查</abilityName>
      <candidateList>
        <item>（</item>
      </candidateList>
      <explain>文本全半角错误。</explain>
      <paraID> 998EB15</paraID>
      <start>19</start>
      <end>20</end>
      <status>ignored</status>
      <modifiedWord/>
      <trackRevisions>false</trackRevisions>
    </reviewItem>
    <reviewItem>
      <errorID>7f897b4c-e106-4b1a-974b-566da1739a11</errorID>
      <errorWord>)</errorWord>
      <group>L1_Format</group>
      <groupName>格式问题</groupName>
      <ability>L2_HalfPunc_CN</ability>
      <abilityName>全半角检查</abilityName>
      <candidateList>
        <item>）</item>
      </candidateList>
      <explain>文本全半角错误。</explain>
      <paraID> 998EB15</paraID>
      <start>21</start>
      <end>22</end>
      <status>ignored</status>
      <modifiedWord/>
      <trackRevisions>false</trackRevisions>
    </reviewItem>
    <reviewItem>
      <errorID>8713ad4d-02d2-452f-a7ed-d0e4cfabbbeb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998EB16</paraID>
      <start>0</start>
      <end>3</end>
      <status>ignored</status>
      <modifiedWord/>
      <trackRevisions>false</trackRevisions>
    </reviewItem>
    <reviewItem>
      <errorID>12fed469-f165-4d40-9ad9-da36b8a79433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998EB19</paraID>
      <start>0</start>
      <end>3</end>
      <status>ignored</status>
      <modifiedWord/>
      <trackRevisions>false</trackRevisions>
    </reviewItem>
    <reviewItem>
      <errorID>5d3b2d06-dc49-46fa-8d79-70d6c1da4484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998EB1A</paraID>
      <start>0</start>
      <end>3</end>
      <status>ignored</status>
      <modifiedWord/>
      <trackRevisions>false</trackRevisions>
    </reviewItem>
    <reviewItem>
      <errorID>f5da9f16-d2d3-4774-928a-f488aec16ac0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998EB1B</paraID>
      <start>0</start>
      <end>3</end>
      <status>ignored</status>
      <modifiedWord/>
      <trackRevisions>false</trackRevisions>
    </reviewItem>
    <reviewItem>
      <errorID>fdf4be4b-866f-4b09-8975-400fa9ba47c2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998EB1C</paraID>
      <start>0</start>
      <end>3</end>
      <status>ignored</status>
      <modifiedWord/>
      <trackRevisions>false</trackRevisions>
    </reviewItem>
    <reviewItem>
      <errorID>1cf1037d-2c96-4def-9784-fb476ba6516a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998EB1D</paraID>
      <start>0</start>
      <end>3</end>
      <status>ignored</status>
      <modifiedWord/>
      <trackRevisions>false</trackRevisions>
    </reviewItem>
    <reviewItem>
      <errorID>e5420e3d-870f-4baa-8054-47be4f237624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998EB1E</paraID>
      <start>0</start>
      <end>3</end>
      <status>ignored</status>
      <modifiedWord/>
      <trackRevisions>false</trackRevisions>
    </reviewItem>
    <reviewItem>
      <errorID>72856f91-f3ca-4736-9d26-3d232788311d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998EB20</paraID>
      <start>0</start>
      <end>3</end>
      <status>ignored</status>
      <modifiedWord/>
      <trackRevisions>false</trackRevisions>
    </reviewItem>
    <reviewItem>
      <errorID>4df70401-c054-4057-8176-7107b9ec95fd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998EB21</paraID>
      <start>0</start>
      <end>3</end>
      <status>ignored</status>
      <modifiedWord/>
      <trackRevisions>false</trackRevisions>
    </reviewItem>
    <reviewItem>
      <errorID>9a662a36-a4b2-4a7d-91a8-a0ad87ac71a1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75753DD7</paraID>
      <start>0</start>
      <end>3</end>
      <status>ignored</status>
      <modifiedWord/>
      <trackRevisions>false</trackRevisions>
    </reviewItem>
    <reviewItem>
      <errorID>c843b71b-e683-49d2-b75d-362832f423c7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4B649011</paraID>
      <start>0</start>
      <end>3</end>
      <status>ignored</status>
      <modifiedWord/>
      <trackRevisions>false</trackRevisions>
    </reviewItem>
    <reviewItem>
      <errorID>4aa462ee-71d2-46b9-9933-1f58fa71e310</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18DEED3D</paraID>
      <start>0</start>
      <end>3</end>
      <status>ignored</status>
      <modifiedWord/>
      <trackRevisions>false</trackRevisions>
    </reviewItem>
    <reviewItem>
      <errorID>98bc3c16-469d-45c8-9228-6beaca460403</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15B6F6A5</paraID>
      <start>0</start>
      <end>3</end>
      <status>ignored</status>
      <modifiedWord/>
      <trackRevisions>false</trackRevisions>
    </reviewItem>
    <reviewItem>
      <errorID>25a4f5fb-abcb-4024-b2a3-a14a397e26b0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998EB24</paraID>
      <start>0</start>
      <end>3</end>
      <status>ignored</status>
      <modifiedWord/>
      <trackRevisions>false</trackRevisions>
    </reviewItem>
    <reviewItem>
      <errorID>98580f9a-7a33-4da5-9588-414f0b5230a1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998EB25</paraID>
      <start>0</start>
      <end>3</end>
      <status>ignored</status>
      <modifiedWord/>
      <trackRevisions>false</trackRevisions>
    </reviewItem>
    <reviewItem>
      <errorID>1adf760b-839f-4437-9142-bdd8b8ed2441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998EB26</paraID>
      <start>0</start>
      <end>3</end>
      <status>ignored</status>
      <modifiedWord/>
      <trackRevisions>false</trackRevisions>
    </reviewItem>
    <reviewItem>
      <errorID>be0bf743-f360-465d-8ba8-93ad31802d40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998EB27</paraID>
      <start>0</start>
      <end>3</end>
      <status>ignored</status>
      <modifiedWord/>
      <trackRevisions>false</trackRevisions>
    </reviewItem>
    <reviewItem>
      <errorID>8a884293-665d-4022-96fe-a6e3f265f8d8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998EB28</paraID>
      <start>0</start>
      <end>3</end>
      <status>ignored</status>
      <modifiedWord/>
      <trackRevisions>false</trackRevisions>
    </reviewItem>
    <reviewItem>
      <errorID>04d837e4-466b-43e8-b529-e4e309aebdc1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998EB29</paraID>
      <start>0</start>
      <end>3</end>
      <status>ignored</status>
      <modifiedWord/>
      <trackRevisions>false</trackRevisions>
    </reviewItem>
    <reviewItem>
      <errorID>5d1d4bd1-32f9-4dd5-a98a-0f51791a19bd</errorID>
      <errorWord>接受</errorWord>
      <group>L1_Word</group>
      <groupName>字词问题</groupName>
      <ability>L2_Typo</ability>
      <abilityName>字词错误</abilityName>
      <candidateList>
        <item>接收</item>
      </candidateList>
      <explain/>
      <paraID> 998EB29</paraID>
      <start>57</start>
      <end>59</end>
      <status>unmodified</status>
      <modifiedWord/>
      <trackRevisions>false</trackRevisions>
    </reviewItem>
    <reviewItem>
      <errorID>86f9d1d3-ba60-4a48-9a9b-760b95835677</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998EB2A</paraID>
      <start>0</start>
      <end>3</end>
      <status>ignored</status>
      <modifiedWord/>
      <trackRevisions>false</trackRevisions>
    </reviewItem>
    <reviewItem>
      <errorID>a3492a56-fb4b-4c6b-a62f-c5c8a15c31bc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998EB2B</paraID>
      <start>0</start>
      <end>3</end>
      <status>ignored</status>
      <modifiedWord/>
      <trackRevisions>false</trackRevisions>
    </reviewItem>
    <reviewItem>
      <errorID>5140b63d-36ce-43bc-a14a-dfb9653ea173</errorID>
      <errorWord>2026年1月1日</errorWord>
      <group>L1_Word</group>
      <groupName>字词问题</groupName>
      <ability>L2_Typo</ability>
      <abilityName>字词错误</abilityName>
      <candidateList>
        <item>2026年1月1日起</item>
      </candidateList>
      <explain/>
      <paraID> 998EB2B</paraID>
      <start>12</start>
      <end>21</end>
      <status>unmodified</status>
      <modifiedWord/>
      <trackRevisions>false</trackRevisions>
    </reviewItem>
    <reviewItem>
      <errorID>f5f70783-b929-4ad5-a52e-6761ab53c607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998EB2D</paraID>
      <start>0</start>
      <end>3</end>
      <status>ignored</status>
      <modifiedWord/>
      <trackRevisions>false</trackRevisions>
    </reviewItem>
    <reviewItem>
      <errorID>f592627b-63c2-4266-8fbf-20fe1987c3c8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998EB2E</paraID>
      <start>0</start>
      <end>3</end>
      <status>ignored</status>
      <modifiedWord/>
      <trackRevisions>false</trackRevisions>
    </reviewItem>
    <reviewItem>
      <errorID>eaac99b5-2102-4046-8a0f-6a3d9bb0c46d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998EB2F</paraID>
      <start>0</start>
      <end>3</end>
      <status>ignored</status>
      <modifiedWord/>
      <trackRevisions>false</trackRevisions>
    </reviewItem>
    <reviewItem>
      <errorID>c6b7f367-08e7-4a13-aad5-5ecac8d4bd73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998EB30</paraID>
      <start>0</start>
      <end>3</end>
      <status>ignored</status>
      <modifiedWord/>
      <trackRevisions>false</trackRevisions>
    </reviewItem>
    <reviewItem>
      <errorID>05e879e1-7e4e-469d-85b4-d2e076dcf416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998EB31</paraID>
      <start>0</start>
      <end>3</end>
      <status>ignored</status>
      <modifiedWord/>
      <trackRevisions>false</trackRevisions>
    </reviewItem>
    <reviewItem>
      <errorID>eef5dfe1-7ba2-4845-9790-5f18ddb889cc</errorID>
      <errorWord>(</errorWord>
      <group>L1_Format</group>
      <groupName>格式问题</groupName>
      <ability>L2_HalfPunc_CN</ability>
      <abilityName>全半角检查</abilityName>
      <candidateList>
        <item>（</item>
      </candidateList>
      <explain>文本全半角错误。</explain>
      <paraID> 998EB31</paraID>
      <start>7</start>
      <end>8</end>
      <status>ignored</status>
      <modifiedWord/>
      <trackRevisions>false</trackRevisions>
    </reviewItem>
    <reviewItem>
      <errorID>e841a876-63f8-49fd-bc03-5575ae5bc66d</errorID>
      <errorWord>)</errorWord>
      <group>L1_Format</group>
      <groupName>格式问题</groupName>
      <ability>L2_HalfPunc_CN</ability>
      <abilityName>全半角检查</abilityName>
      <candidateList>
        <item>）</item>
      </candidateList>
      <explain>文本全半角错误。</explain>
      <paraID> 998EB31</paraID>
      <start>9</start>
      <end>10</end>
      <status>ignored</status>
      <modifiedWord/>
      <trackRevisions>false</trackRevisions>
    </reviewItem>
    <reviewItem>
      <errorID>a5dab6bb-051c-4b37-8d26-e962b9ab0bb6</errorID>
      <errorWord>(</errorWord>
      <group>L1_Format</group>
      <groupName>格式问题</groupName>
      <ability>L2_HalfPunc_CN</ability>
      <abilityName>全半角检查</abilityName>
      <candidateList>
        <item>（</item>
      </candidateList>
      <explain>文本全半角错误。</explain>
      <paraID> 998EB32</paraID>
      <start>0</start>
      <end>1</end>
      <status>ignored</status>
      <modifiedWord/>
      <trackRevisions>false</trackRevisions>
    </reviewItem>
    <reviewItem>
      <errorID>486f9358-4e1f-4fb0-ac28-e2973e2e7bfa</errorID>
      <errorWord>)</errorWord>
      <group>L1_Format</group>
      <groupName>格式问题</groupName>
      <ability>L2_HalfPunc_CN</ability>
      <abilityName>全半角检查</abilityName>
      <candidateList>
        <item>）</item>
      </candidateList>
      <explain>文本全半角错误。</explain>
      <paraID> 998EB32</paraID>
      <start>3</start>
      <end>4</end>
      <status>ignored</status>
      <modifiedWord/>
      <trackRevisions>false</trackRevisions>
    </reviewItem>
    <reviewItem>
      <errorID>e47b5268-0ec8-45c7-83fb-79ed7f783b64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998EB33</paraID>
      <start>0</start>
      <end>3</end>
      <status>ignored</status>
      <modifiedWord/>
      <trackRevisions>false</trackRevisions>
    </reviewItem>
    <reviewItem>
      <errorID>b63b98ef-63b1-4c41-a19e-015162bcb82c</errorID>
      <errorWord>(</errorWord>
      <group>L1_Format</group>
      <groupName>格式问题</groupName>
      <ability>L2_HalfPunc_CN</ability>
      <abilityName>全半角检查</abilityName>
      <candidateList>
        <item>（</item>
      </candidateList>
      <explain>文本全半角错误。</explain>
      <paraID> 998EB33</paraID>
      <start>28</start>
      <end>29</end>
      <status>ignored</status>
      <modifiedWord/>
      <trackRevisions>false</trackRevisions>
    </reviewItem>
    <reviewItem>
      <errorID>4502701f-3866-40b9-9733-2d780983c319</errorID>
      <errorWord>)</errorWord>
      <group>L1_Format</group>
      <groupName>格式问题</groupName>
      <ability>L2_HalfPunc_CN</ability>
      <abilityName>全半角检查</abilityName>
      <candidateList>
        <item>）</item>
      </candidateList>
      <explain>文本全半角错误。</explain>
      <paraID> 998EB33</paraID>
      <start>30</start>
      <end>31</end>
      <status>ignored</status>
      <modifiedWord/>
      <trackRevisions>false</trackRevisions>
    </reviewItem>
    <reviewItem>
      <errorID>deb410a6-6460-4791-8305-03724e128442</errorID>
      <errorWord>(</errorWord>
      <group>L1_Format</group>
      <groupName>格式问题</groupName>
      <ability>L2_HalfPunc_CN</ability>
      <abilityName>全半角检查</abilityName>
      <candidateList>
        <item>（</item>
      </candidateList>
      <explain>文本全半角错误。</explain>
      <paraID> 998EB33</paraID>
      <start>33</start>
      <end>34</end>
      <status>ignored</status>
      <modifiedWord/>
      <trackRevisions>false</trackRevisions>
    </reviewItem>
    <reviewItem>
      <errorID>67b6e833-62b3-40af-a6a5-d5fb7916aa37</errorID>
      <errorWord>)</errorWord>
      <group>L1_Format</group>
      <groupName>格式问题</groupName>
      <ability>L2_HalfPunc_CN</ability>
      <abilityName>全半角检查</abilityName>
      <candidateList>
        <item>）</item>
      </candidateList>
      <explain>文本全半角错误。</explain>
      <paraID> 998EB33</paraID>
      <start>36</start>
      <end>37</end>
      <status>ignored</status>
      <modifiedWord/>
      <trackRevisions>false</trackRevisions>
    </reviewItem>
    <reviewItem>
      <errorID>bf28fa4c-c6a2-4ac2-ac8e-d5e5e1d5776e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998EB34</paraID>
      <start>0</start>
      <end>3</end>
      <status>ignored</status>
      <modifiedWord/>
      <trackRevisions>false</trackRevisions>
    </reviewItem>
    <reviewItem>
      <errorID>4037ff21-3a66-4132-9839-0654daf14a6d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998EB35</paraID>
      <start>0</start>
      <end>3</end>
      <status>ignored</status>
      <modifiedWord/>
      <trackRevisions>false</trackRevisions>
    </reviewItem>
    <reviewItem>
      <errorID>701c8932-9e57-41ea-bc0a-d08e37f43082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998EB36</paraID>
      <start>0</start>
      <end>3</end>
      <status>ignored</status>
      <modifiedWord/>
      <trackRevisions>false</trackRevisions>
    </reviewItem>
    <reviewItem>
      <errorID>d2851839-d8f3-442e-8ae7-dd7ad3bfc666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998EB37</paraID>
      <start>0</start>
      <end>3</end>
      <status>ignored</status>
      <modifiedWord/>
      <trackRevisions>false</trackRevisions>
    </reviewItem>
    <reviewItem>
      <errorID>f2780f8b-a738-4133-94a7-294f013556df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998EB38</paraID>
      <start>0</start>
      <end>3</end>
      <status>ignored</status>
      <modifiedWord/>
      <trackRevisions>false</trackRevisions>
    </reviewItem>
    <reviewItem>
      <errorID>853b0139-1cce-4166-a2a7-47ce1323cf0e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998EB39</paraID>
      <start>0</start>
      <end>3</end>
      <status>ignored</status>
      <modifiedWord/>
      <trackRevisions>false</trackRevisions>
    </reviewItem>
    <reviewItem>
      <errorID>4de7b528-22f8-4c8b-be73-9c727608ca6b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998EB3A</paraID>
      <start>0</start>
      <end>3</end>
      <status>ignored</status>
      <modifiedWord/>
      <trackRevisions>false</trackRevisions>
    </reviewItem>
    <reviewItem>
      <errorID>100dff2e-ccc7-4d2a-8173-9f6f62c4d709</errorID>
      <errorWord>(</errorWord>
      <group>L1_Format</group>
      <groupName>格式问题</groupName>
      <ability>L2_HalfPunc_CN</ability>
      <abilityName>全半角检查</abilityName>
      <candidateList>
        <item>（</item>
      </candidateList>
      <explain>文本全半角错误。</explain>
      <paraID> 998EB3A</paraID>
      <start>8</start>
      <end>9</end>
      <status>ignored</status>
      <modifiedWord/>
      <trackRevisions>false</trackRevisions>
    </reviewItem>
    <reviewItem>
      <errorID>232e3ad3-28ae-4cbd-90ea-d985f62d5d17</errorID>
      <errorWord>)</errorWord>
      <group>L1_Format</group>
      <groupName>格式问题</groupName>
      <ability>L2_HalfPunc_CN</ability>
      <abilityName>全半角检查</abilityName>
      <candidateList>
        <item>）</item>
      </candidateList>
      <explain>文本全半角错误。</explain>
      <paraID> 998EB3A</paraID>
      <start>10</start>
      <end>11</end>
      <status>ignored</status>
      <modifiedWord/>
      <trackRevisions>false</trackRevisions>
    </reviewItem>
    <reviewItem>
      <errorID>4e32f587-a072-4b11-b77c-c86a6eccbf77</errorID>
      <errorWord>(</errorWord>
      <group>L1_Format</group>
      <groupName>格式问题</groupName>
      <ability>L2_HalfPunc_CN</ability>
      <abilityName>全半角检查</abilityName>
      <candidateList>
        <item>（</item>
      </candidateList>
      <explain>文本全半角错误。</explain>
      <paraID> 998EB3A</paraID>
      <start>13</start>
      <end>14</end>
      <status>ignored</status>
      <modifiedWord/>
      <trackRevisions>false</trackRevisions>
    </reviewItem>
    <reviewItem>
      <errorID>54045d50-3be9-409e-927f-9a6c1573182b</errorID>
      <errorWord>)</errorWord>
      <group>L1_Format</group>
      <groupName>格式问题</groupName>
      <ability>L2_HalfPunc_CN</ability>
      <abilityName>全半角检查</abilityName>
      <candidateList>
        <item>）</item>
      </candidateList>
      <explain>文本全半角错误。</explain>
      <paraID> 998EB3A</paraID>
      <start>15</start>
      <end>16</end>
      <status>ignored</status>
      <modifiedWord/>
      <trackRevisions>false</trackRevisions>
    </reviewItem>
    <reviewItem>
      <errorID>51e9a33c-a49a-4641-81ef-7556a34cba39</errorID>
      <errorWord>(</errorWord>
      <group>L1_Format</group>
      <groupName>格式问题</groupName>
      <ability>L2_HalfPunc_CN</ability>
      <abilityName>全半角检查</abilityName>
      <candidateList>
        <item>（</item>
      </candidateList>
      <explain>文本全半角错误。</explain>
      <paraID> 998EB3A</paraID>
      <start>17</start>
      <end>18</end>
      <status>ignored</status>
      <modifiedWord/>
      <trackRevisions>false</trackRevisions>
    </reviewItem>
    <reviewItem>
      <errorID>95468eda-0efe-4551-b564-fac564c5fd06</errorID>
      <errorWord>)</errorWord>
      <group>L1_Format</group>
      <groupName>格式问题</groupName>
      <ability>L2_HalfPunc_CN</ability>
      <abilityName>全半角检查</abilityName>
      <candidateList>
        <item>）</item>
      </candidateList>
      <explain>文本全半角错误。</explain>
      <paraID> 998EB3A</paraID>
      <start>19</start>
      <end>20</end>
      <status>ignored</status>
      <modifiedWord/>
      <trackRevisions>false</trackRevisions>
    </reviewItem>
    <reviewItem>
      <errorID>0ef47b24-8855-4497-b609-a14192f1cb05</errorID>
      <errorWord>查</errorWord>
      <group>L1_Word</group>
      <groupName>字词问题</groupName>
      <ability>L2_Typo</ability>
      <abilityName>字词错误</abilityName>
      <candidateList>
        <item>查等</item>
      </candidateList>
      <explain/>
      <paraID> 998EB40</paraID>
      <start>135</start>
      <end>136</end>
      <status>unmodified</status>
      <modifiedWord/>
      <trackRevisions>false</trackRevisions>
    </reviewItem>
    <reviewItem>
      <errorID>c9682be5-6c4c-4826-976f-aaf778d60552</errorID>
      <errorWord>(</errorWord>
      <group>L1_Format</group>
      <groupName>格式问题</groupName>
      <ability>L2_HalfPunc_CN</ability>
      <abilityName>全半角检查</abilityName>
      <candidateList>
        <item>（</item>
      </candidateList>
      <explain>文本全半角错误。</explain>
      <paraID> 998EB40</paraID>
      <start>242</start>
      <end>243</end>
      <status>ignored</status>
      <modifiedWord/>
      <trackRevisions>false</trackRevisions>
    </reviewItem>
    <reviewItem>
      <errorID>2f95115c-d623-4de5-ad39-f4f2da730459</errorID>
      <errorWord>)</errorWord>
      <group>L1_Format</group>
      <groupName>格式问题</groupName>
      <ability>L2_HalfPunc_CN</ability>
      <abilityName>全半角检查</abilityName>
      <candidateList>
        <item>）</item>
      </candidateList>
      <explain>文本全半角错误。</explain>
      <paraID> 998EB40</paraID>
      <start>244</start>
      <end>245</end>
      <status>ignored</status>
      <modifiedWord/>
      <trackRevisions>false</trackRevisions>
    </reviewItem>
    <reviewItem>
      <errorID>32ab1d4f-b905-4df3-ba12-d8a4192546d9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998EB47</paraID>
      <start>0</start>
      <end>3</end>
      <status>ignored</status>
      <modifiedWord/>
      <trackRevisions>false</trackRevisions>
    </reviewItem>
    <reviewItem>
      <errorID>830efe30-692d-4f40-9fa8-1acb79a1e935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998EB48</paraID>
      <start>0</start>
      <end>3</end>
      <status>ignored</status>
      <modifiedWord/>
      <trackRevisions>false</trackRevisions>
    </reviewItem>
    <reviewItem>
      <errorID>8a102227-1688-4dfe-9108-cf91d5f83a38</errorID>
      <errorWord>民航总局</errorWord>
      <group>L1_Knowledge</group>
      <groupName>知识性问题</groupName>
      <ability>L2_Organization</ability>
      <abilityName>机构检查</abilityName>
      <candidateList>
        <item>民航局</item>
      </candidateList>
      <explain>机关单位全简称表述错误</explain>
      <paraID> 998EB48</paraID>
      <start>14</start>
      <end>18</end>
      <status>unmodified</status>
      <modifiedWord/>
      <trackRevisions>false</trackRevisions>
    </reviewItem>
    <reviewItem>
      <errorID>a4e2b863-f5d5-4be4-878e-a78d8b5311f0</errorID>
      <errorWord>民航总局</errorWord>
      <group>L1_Knowledge</group>
      <groupName>知识性问题</groupName>
      <ability>L2_Organization</ability>
      <abilityName>机构检查</abilityName>
      <candidateList>
        <item>民航局</item>
      </candidateList>
      <explain>机关单位全简称表述错误</explain>
      <paraID> 998EB48</paraID>
      <start>30</start>
      <end>34</end>
      <status>unmodified</status>
      <modifiedWord/>
      <trackRevisions>false</trackRevisions>
    </reviewItem>
    <reviewItem>
      <errorID>219de076-7547-40e2-be10-8d6276238c3b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998EB49</paraID>
      <start>0</start>
      <end>3</end>
      <status>ignored</status>
      <modifiedWord/>
      <trackRevisions>false</trackRevisions>
    </reviewItem>
    <reviewItem>
      <errorID>0ff03e85-187a-497f-bf98-79a56af853a9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998EB56</paraID>
      <start>0</start>
      <end>3</end>
      <status>ignored</status>
      <modifiedWord/>
      <trackRevisions>false</trackRevisions>
    </reviewItem>
    <reviewItem>
      <errorID>63ec3424-fcd2-4d60-8545-e6f2791136b8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998EB57</paraID>
      <start>0</start>
      <end>3</end>
      <status>ignored</status>
      <modifiedWord/>
      <trackRevisions>false</trackRevisions>
    </reviewItem>
    <reviewItem>
      <errorID>d8f74bbc-b9f3-4811-a459-c6aa8233a1fe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998EB58</paraID>
      <start>0</start>
      <end>3</end>
      <status>ignored</status>
      <modifiedWord/>
      <trackRevisions>false</trackRevisions>
    </reviewItem>
    <reviewItem>
      <errorID>136b23cd-e6ae-46a8-8507-c0d8191a14c4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998EB59</paraID>
      <start>0</start>
      <end>3</end>
      <status>ignored</status>
      <modifiedWord/>
      <trackRevisions>false</trackRevisions>
    </reviewItem>
    <reviewItem>
      <errorID>d70be747-96f7-4381-ac55-29411a40aead</errorID>
      <errorWord>到为</errorWord>
      <group>L1_Word</group>
      <groupName>字词问题</groupName>
      <ability>L2_Typo</ability>
      <abilityName>字词错误</abilityName>
      <candidateList>
        <item>到</item>
      </candidateList>
      <explain/>
      <paraID> 998EB5F</paraID>
      <start>19</start>
      <end>21</end>
      <status>unmodified</status>
      <modifiedWord/>
      <trackRevisions>false</trackRevisions>
    </reviewItem>
    <reviewItem>
      <errorID>eff7bf4f-0c50-471d-89fb-144c0762b312</errorID>
      <errorWord>雇佣</errorWord>
      <group>L1_Word</group>
      <groupName>字词问题</groupName>
      <ability>L2_Typo</ability>
      <abilityName>字词错误</abilityName>
      <candidateList>
        <item>雇用</item>
      </candidateList>
      <explain>存在发音相同字词的误用。</explain>
      <paraID> 998EB62</paraID>
      <start>15</start>
      <end>17</end>
      <status>unmodified</status>
      <modifiedWord/>
      <trackRevisions>false</trackRevisions>
    </reviewItem>
    <reviewItem>
      <errorID>92713433-9109-48a3-9da0-a532909a99f4</errorID>
      <errorWord>高</errorWord>
      <group>L1_Word</group>
      <groupName>字词问题</groupName>
      <ability>L2_Typo</ability>
      <abilityName>字词错误</abilityName>
      <candidateList>
        <item>高度</item>
      </candidateList>
      <explain/>
      <paraID> 998EB6F</paraID>
      <start>23</start>
      <end>24</end>
      <status>unmodified</status>
      <modifiedWord/>
      <trackRevisions>false</trackRevisions>
    </reviewItem>
    <reviewItem>
      <errorID>24fa5236-a4ec-4bf4-8e53-be698f1fbbbe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998EB71</paraID>
      <start>0</start>
      <end>3</end>
      <status>ignored</status>
      <modifiedWord/>
      <trackRevisions>false</trackRevisions>
    </reviewItem>
    <reviewItem>
      <errorID>d9d0c466-194d-4f70-af33-4953f1a2f76e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998EB72</paraID>
      <start>0</start>
      <end>3</end>
      <status>ignored</status>
      <modifiedWord/>
      <trackRevisions>false</trackRevisions>
    </reviewItem>
    <reviewItem>
      <errorID>ffbb0741-81b5-4dde-bd7f-a856cc9b9ebe</errorID>
      <errorWord>II类</errorWord>
      <group>L1_Knowledge</group>
      <groupName>知识性问题</groupName>
      <ability>L2_Knowledge</ability>
      <abilityName>其他知识</abilityName>
      <candidateList>
        <item>Ⅱ类</item>
      </candidateList>
      <explain>中文环境下罗马数字格式错误。</explain>
      <paraID> 998EB72</paraID>
      <start>3</start>
      <end>6</end>
      <status>unmodified</status>
      <modifiedWord/>
      <trackRevisions>false</trackRevisions>
    </reviewItem>
    <reviewItem>
      <errorID>07a9bdf9-6e0a-4264-87fa-ed64aec9370c</errorID>
      <errorWord>II</errorWord>
      <group>L1_Knowledge</group>
      <groupName>知识性问题</groupName>
      <ability>L2_Knowledge</ability>
      <abilityName>其他知识</abilityName>
      <candidateList>
        <item>Ⅱ</item>
      </candidateList>
      <explain>中文环境下罗马数字格式错误。</explain>
      <paraID> 998EB72</paraID>
      <start>11</start>
      <end>13</end>
      <status>unmodified</status>
      <modifiedWord/>
      <trackRevisions>false</trackRevisions>
    </reviewItem>
    <reviewItem>
      <errorID>9ef6ec3f-169b-4ac7-9e82-c76cb55e728e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998EB73</paraID>
      <start>0</start>
      <end>3</end>
      <status>ignored</status>
      <modifiedWord/>
      <trackRevisions>false</trackRevisions>
    </reviewItem>
    <reviewItem>
      <errorID>4ce69fcc-63ef-44e8-8cf1-3ec075b08394</errorID>
      <errorWord>III类</errorWord>
      <group>L1_Knowledge</group>
      <groupName>知识性问题</groupName>
      <ability>L2_Knowledge</ability>
      <abilityName>其他知识</abilityName>
      <candidateList>
        <item>Ⅲ类</item>
      </candidateList>
      <explain>中文环境下罗马数字格式错误。</explain>
      <paraID> 998EB73</paraID>
      <start>3</start>
      <end>7</end>
      <status>unmodified</status>
      <modifiedWord/>
      <trackRevisions>false</trackRevisions>
    </reviewItem>
    <reviewItem>
      <errorID>13577b54-d526-443e-bfe5-055dda3fec93</errorID>
      <errorWord>III</errorWord>
      <group>L1_Knowledge</group>
      <groupName>知识性问题</groupName>
      <ability>L2_Knowledge</ability>
      <abilityName>其他知识</abilityName>
      <candidateList>
        <item>Ⅲ</item>
      </candidateList>
      <explain>中文环境下罗马数字格式错误。</explain>
      <paraID> 998EB73</paraID>
      <start>12</start>
      <end>15</end>
      <status>unmodified</status>
      <modifiedWord/>
      <trackRevisions>false</trackRevisions>
    </reviewItem>
    <reviewItem>
      <errorID>5f9e65b0-27b9-462f-8c8f-7adc0d8dd9f1</errorID>
      <errorWord>MM</errorWord>
      <group>L1_Official</group>
      <groupName>公文问题</groupName>
      <ability>L2_Official</ability>
      <abilityName>公文问题</abilityName>
      <candidateList/>
      <explain>公文中禁止出现该词语</explain>
      <paraID> 998EB79</paraID>
      <start>8</start>
      <end>10</end>
      <status>unmodified</status>
      <modifiedWord/>
      <trackRevisions>false</trackRevisions>
    </reviewItem>
    <reviewItem>
      <errorID>a97e1ab1-7dad-4203-9c00-5169671a07c3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998EB7C</paraID>
      <start>0</start>
      <end>3</end>
      <status>ignored</status>
      <modifiedWord/>
      <trackRevisions>false</trackRevisions>
    </reviewItem>
    <reviewItem>
      <errorID>8b16aeca-010b-4c7a-b5f9-c9d0be956bc0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998EB7D</paraID>
      <start>0</start>
      <end>3</end>
      <status>ignored</status>
      <modifiedWord/>
      <trackRevisions>false</trackRevisions>
    </reviewItem>
    <reviewItem>
      <errorID>542ad76b-7435-4c89-83d2-458cfca3f3da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998EB7E</paraID>
      <start>0</start>
      <end>3</end>
      <status>ignored</status>
      <modifiedWord/>
      <trackRevisions>false</trackRevisions>
    </reviewItem>
    <reviewItem>
      <errorID>3c3169b8-8970-48fc-8344-cb7593671248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998EB7F</paraID>
      <start>0</start>
      <end>3</end>
      <status>ignored</status>
      <modifiedWord/>
      <trackRevisions>false</trackRevisions>
    </reviewItem>
    <reviewItem>
      <errorID>d746085d-7617-488c-9c00-54c27d804d09</errorID>
      <errorWord>(</errorWord>
      <group>L1_Format</group>
      <groupName>格式问题</groupName>
      <ability>L2_HalfPunc_CN</ability>
      <abilityName>全半角检查</abilityName>
      <candidateList>
        <item>（</item>
      </candidateList>
      <explain>文本全半角错误。</explain>
      <paraID> 998EB80</paraID>
      <start>0</start>
      <end>1</end>
      <status>ignored</status>
      <modifiedWord/>
      <trackRevisions>false</trackRevisions>
    </reviewItem>
    <reviewItem>
      <errorID>9e134f3b-0bca-4d81-928d-5eac365a049c</errorID>
      <errorWord>)</errorWord>
      <group>L1_Format</group>
      <groupName>格式问题</groupName>
      <ability>L2_HalfPunc_CN</ability>
      <abilityName>全半角检查</abilityName>
      <candidateList>
        <item>）</item>
      </candidateList>
      <explain>文本全半角错误。</explain>
      <paraID> 998EB80</paraID>
      <start>3</start>
      <end>4</end>
      <status>ignored</status>
      <modifiedWord/>
      <trackRevisions>false</trackRevisions>
    </reviewItem>
    <reviewItem>
      <errorID>eccf1944-4f6d-405c-bb28-40ff47d29a53</errorID>
      <errorWord>(</errorWord>
      <group>L1_Format</group>
      <groupName>格式问题</groupName>
      <ability>L2_HalfPunc_CN</ability>
      <abilityName>全半角检查</abilityName>
      <candidateList>
        <item>（</item>
      </candidateList>
      <explain>文本全半角错误。</explain>
      <paraID> 998EB81</paraID>
      <start>0</start>
      <end>1</end>
      <status>ignored</status>
      <modifiedWord/>
      <trackRevisions>false</trackRevisions>
    </reviewItem>
    <reviewItem>
      <errorID>bfc8e9a8-b324-40a5-bbfc-ce43a5ea8b03</errorID>
      <errorWord>)</errorWord>
      <group>L1_Format</group>
      <groupName>格式问题</groupName>
      <ability>L2_HalfPunc_CN</ability>
      <abilityName>全半角检查</abilityName>
      <candidateList>
        <item>）</item>
      </candidateList>
      <explain>文本全半角错误。</explain>
      <paraID> 998EB81</paraID>
      <start>4</start>
      <end>5</end>
      <status>ignored</status>
      <modifiedWord/>
      <trackRevisions>false</trackRevisions>
    </reviewItem>
    <reviewItem>
      <errorID>b100df0e-c4ac-4421-8e76-90516a9838c6</errorID>
      <errorWord>(</errorWord>
      <group>L1_Format</group>
      <groupName>格式问题</groupName>
      <ability>L2_HalfPunc_CN</ability>
      <abilityName>全半角检查</abilityName>
      <candidateList>
        <item>（</item>
      </candidateList>
      <explain>文本全半角错误。</explain>
      <paraID> 998EB82</paraID>
      <start>0</start>
      <end>1</end>
      <status>ignored</status>
      <modifiedWord/>
      <trackRevisions>false</trackRevisions>
    </reviewItem>
    <reviewItem>
      <errorID>b3a56ac3-1e21-4f25-830d-e3c2cbdf2ec3</errorID>
      <errorWord>)</errorWord>
      <group>L1_Format</group>
      <groupName>格式问题</groupName>
      <ability>L2_HalfPunc_CN</ability>
      <abilityName>全半角检查</abilityName>
      <candidateList>
        <item>）</item>
      </candidateList>
      <explain>文本全半角错误。</explain>
      <paraID> 998EB82</paraID>
      <start>3</start>
      <end>4</end>
      <status>ignored</status>
      <modifiedWord/>
      <trackRevisions>false</trackRevisions>
    </reviewItem>
    <reviewItem>
      <errorID>150a92ef-4b65-47c9-8c33-3ca958f3cb17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998EB83</paraID>
      <start>0</start>
      <end>3</end>
      <status>ignored</status>
      <modifiedWord/>
      <trackRevisions>false</trackRevisions>
    </reviewItem>
    <reviewItem>
      <errorID>d62ba4fc-7b37-4307-bf5d-916e1aab3c6c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998EB84</paraID>
      <start>0</start>
      <end>3</end>
      <status>ignored</status>
      <modifiedWord/>
      <trackRevisions>false</trackRevisions>
    </reviewItem>
    <reviewItem>
      <errorID>0812e167-9e2f-4f09-bbed-0faf6b9646c9</errorID>
      <errorWord>：</errorWord>
      <group>L1_Format</group>
      <groupName>格式问题</groupName>
      <ability>L2_HalfPunc_CN</ability>
      <abilityName>全半角检查</abilityName>
      <candidateList>
        <item>:</item>
      </candidateList>
      <explain>文本全半角错误。</explain>
      <paraID> 998EB86</paraID>
      <start>11</start>
      <end>12</end>
      <status>unmodified</status>
      <modifiedWord/>
      <trackRevisions>false</trackRevisions>
    </reviewItem>
    <reviewItem>
      <errorID>d1e50787-8441-482e-877b-afaf9dfd2819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998EB91</paraID>
      <start>0</start>
      <end>3</end>
      <status>ignored</status>
      <modifiedWord/>
      <trackRevisions>false</trackRevisions>
    </reviewItem>
    <reviewItem>
      <errorID>a68adf66-e11f-40c3-b87c-25b3cc4a2679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998EB92</paraID>
      <start>0</start>
      <end>3</end>
      <status>ignored</status>
      <modifiedWord/>
      <trackRevisions>false</trackRevisions>
    </reviewItem>
    <reviewItem>
      <errorID>4e8fb6bc-110f-4fb1-8b81-48e387472814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998EB93</paraID>
      <start>0</start>
      <end>3</end>
      <status>ignored</status>
      <modifiedWord/>
      <trackRevisions>false</trackRevisions>
    </reviewItem>
    <reviewItem>
      <errorID>827cf03c-9d8e-4ceb-a180-819d0a0cf556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998EB94</paraID>
      <start>0</start>
      <end>3</end>
      <status>ignored</status>
      <modifiedWord/>
      <trackRevisions>false</trackRevisions>
    </reviewItem>
    <reviewItem>
      <errorID>1227e9a7-59f6-4eae-adb3-ab042bb871f4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998EB9E</paraID>
      <start>0</start>
      <end>3</end>
      <status>ignored</status>
      <modifiedWord/>
      <trackRevisions>false</trackRevisions>
    </reviewItem>
    <reviewItem>
      <errorID>69689975-f1bd-4a25-aa0e-f73ddedc41fc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998EB9F</paraID>
      <start>0</start>
      <end>3</end>
      <status>ignored</status>
      <modifiedWord/>
      <trackRevisions>false</trackRevisions>
    </reviewItem>
    <reviewItem>
      <errorID>9aaf1ca4-8e3f-4950-a7d6-a256d9aca60b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998EBA0</paraID>
      <start>0</start>
      <end>3</end>
      <status>ignored</status>
      <modifiedWord/>
      <trackRevisions>false</trackRevisions>
    </reviewItem>
    <reviewItem>
      <errorID>36feec7c-42d4-4241-b058-d9de2b1ea034</errorID>
      <errorWord>一白灯</errorWord>
      <group>L1_Word</group>
      <groupName>字词问题</groupName>
      <ability>L2_Typo</ability>
      <abilityName>字词错误</abilityName>
      <candidateList>
        <item>一盏灯</item>
      </candidateList>
      <explain/>
      <paraID> 998EBA0</paraID>
      <start>3</start>
      <end>6</end>
      <status>unmodified</status>
      <modifiedWord/>
      <trackRevisions>false</trackRevisions>
    </reviewItem>
    <reviewItem>
      <errorID>f695f817-22a6-4bbb-abba-8ac748bce025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998EBA9</paraID>
      <start>0</start>
      <end>3</end>
      <status>ignored</status>
      <modifiedWord/>
      <trackRevisions>false</trackRevisions>
    </reviewItem>
    <reviewItem>
      <errorID>4cd2004a-7c1c-46db-9b7a-51d9f623b936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998EBAA</paraID>
      <start>0</start>
      <end>3</end>
      <status>ignored</status>
      <modifiedWord/>
      <trackRevisions>false</trackRevisions>
    </reviewItem>
    <reviewItem>
      <errorID>6f39d42f-5488-408e-ade7-86f540a7d050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998EBAB</paraID>
      <start>0</start>
      <end>3</end>
      <status>ignored</status>
      <modifiedWord/>
      <trackRevisions>false</trackRevisions>
    </reviewItem>
    <reviewItem>
      <errorID>989e2f90-7084-48a9-b430-eaddfc721db8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998EBAC</paraID>
      <start>0</start>
      <end>3</end>
      <status>ignored</status>
      <modifiedWord/>
      <trackRevisions>false</trackRevisions>
    </reviewItem>
    <reviewItem>
      <errorID>6b7db7a4-93e0-4227-8f02-b049c68dd9a9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998EBAD</paraID>
      <start>0</start>
      <end>3</end>
      <status>ignored</status>
      <modifiedWord/>
      <trackRevisions>false</trackRevisions>
    </reviewItem>
    <reviewItem>
      <errorID>3371b6d7-ec19-412c-b9e1-9d8d88f6dc89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998EBAE</paraID>
      <start>0</start>
      <end>3</end>
      <status>ignored</status>
      <modifiedWord/>
      <trackRevisions>false</trackRevisions>
    </reviewItem>
    <reviewItem>
      <errorID>87d49386-8e65-480a-98dc-c0f94e52834d</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998EBAF</paraID>
      <start>0</start>
      <end>3</end>
      <status>ignored</status>
      <modifiedWord/>
      <trackRevisions>false</trackRevisions>
    </reviewItem>
    <reviewItem>
      <errorID>84063f4d-0b7d-4cae-aa7f-c6062da17105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998EBB3</paraID>
      <start>0</start>
      <end>3</end>
      <status>ignored</status>
      <modifiedWord/>
      <trackRevisions>false</trackRevisions>
    </reviewItem>
    <reviewItem>
      <errorID>f730f820-98da-4e68-a21d-84cff9346fa6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998EBB4</paraID>
      <start>0</start>
      <end>3</end>
      <status>ignored</status>
      <modifiedWord/>
      <trackRevisions>false</trackRevisions>
    </reviewItem>
    <reviewItem>
      <errorID>058d67df-0a9d-482b-86e3-29ed2efcae2a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998EBB5</paraID>
      <start>0</start>
      <end>3</end>
      <status>ignored</status>
      <modifiedWord/>
      <trackRevisions>false</trackRevisions>
    </reviewItem>
    <reviewItem>
      <errorID>3efddaa0-c56e-4f28-abbc-2b9fc57c4658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998EBB6</paraID>
      <start>0</start>
      <end>3</end>
      <status>ignored</status>
      <modifiedWord/>
      <trackRevisions>false</trackRevisions>
    </reviewItem>
    <reviewItem>
      <errorID>94348563-74e0-43cf-b6aa-073d8005f05e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998EBB7</paraID>
      <start>0</start>
      <end>4</end>
      <status>unmodified</status>
      <modifiedWord/>
      <trackRevisions>false</trackRevisions>
    </reviewItem>
    <reviewItem>
      <errorID>744b9524-d569-45ec-b65d-f539bbd18548</errorID>
      <errorWord>(</errorWord>
      <group>L1_Format</group>
      <groupName>格式问题</groupName>
      <ability>L2_HalfPunc_CN</ability>
      <abilityName>全半角检查</abilityName>
      <candidateList>
        <item>（</item>
      </candidateList>
      <explain>文本全半角错误。</explain>
      <paraID> 998EBB7</paraID>
      <start>4</start>
      <end>5</end>
      <status>ignored</status>
      <modifiedWord/>
      <trackRevisions>false</trackRevisions>
    </reviewItem>
    <reviewItem>
      <errorID>ff0377ae-e06e-424c-8311-90598b05d520</errorID>
      <errorWord>)</errorWord>
      <group>L1_Format</group>
      <groupName>格式问题</groupName>
      <ability>L2_HalfPunc_CN</ability>
      <abilityName>全半角检查</abilityName>
      <candidateList>
        <item>）</item>
      </candidateList>
      <explain>文本全半角错误。</explain>
      <paraID> 998EBB7</paraID>
      <start>6</start>
      <end>7</end>
      <status>ignored</status>
      <modifiedWord/>
      <trackRevisions>false</trackRevisions>
    </reviewItem>
    <reviewItem>
      <errorID>964f787b-3e33-490b-8e65-e3edea85622b</errorID>
      <errorWord>(</errorWord>
      <group>L1_Format</group>
      <groupName>格式问题</groupName>
      <ability>L2_HalfPunc_CN</ability>
      <abilityName>全半角检查</abilityName>
      <candidateList>
        <item>（</item>
      </candidateList>
      <explain>文本全半角错误。</explain>
      <paraID> 998EBB7</paraID>
      <start>8</start>
      <end>9</end>
      <status>ignored</status>
      <modifiedWord/>
      <trackRevisions>false</trackRevisions>
    </reviewItem>
    <reviewItem>
      <errorID>de153467-9a4f-406e-94e4-e998a9c37401</errorID>
      <errorWord>)</errorWord>
      <group>L1_Format</group>
      <groupName>格式问题</groupName>
      <ability>L2_HalfPunc_CN</ability>
      <abilityName>全半角检查</abilityName>
      <candidateList>
        <item>）</item>
      </candidateList>
      <explain>文本全半角错误。</explain>
      <paraID> 998EBB7</paraID>
      <start>10</start>
      <end>11</end>
      <status>ignored</status>
      <modifiedWord/>
      <trackRevisions>false</trackRevisions>
    </reviewItem>
    <reviewItem>
      <errorID>af2a3812-fe2d-4c0b-aa06-184baf3b497c</errorID>
      <errorWord>(</errorWord>
      <group>L1_Format</group>
      <groupName>格式问题</groupName>
      <ability>L2_HalfPunc_CN</ability>
      <abilityName>全半角检查</abilityName>
      <candidateList>
        <item>（</item>
      </candidateList>
      <explain>文本全半角错误。</explain>
      <paraID> 998EBB7</paraID>
      <start>40</start>
      <end>41</end>
      <status>ignored</status>
      <modifiedWord/>
      <trackRevisions>false</trackRevisions>
    </reviewItem>
    <reviewItem>
      <errorID>e4e12aa7-526c-4238-82e8-65979c8d85a8</errorID>
      <errorWord>)</errorWord>
      <group>L1_Format</group>
      <groupName>格式问题</groupName>
      <ability>L2_HalfPunc_CN</ability>
      <abilityName>全半角检查</abilityName>
      <candidateList>
        <item>）</item>
      </candidateList>
      <explain>文本全半角错误。</explain>
      <paraID> 998EBB7</paraID>
      <start>42</start>
      <end>43</end>
      <status>ignored</status>
      <modifiedWord/>
      <trackRevisions>false</trackRevisions>
    </reviewItem>
    <reviewItem>
      <errorID>38b4d417-eeae-427f-8f95-430697c2de2b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998EBBF</paraID>
      <start>0</start>
      <end>3</end>
      <status>ignored</status>
      <modifiedWord/>
      <trackRevisions>false</trackRevisions>
    </reviewItem>
    <reviewItem>
      <errorID>5faa2ad7-da7d-4452-aa0f-11947d225698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998EBC0</paraID>
      <start>0</start>
      <end>3</end>
      <status>ignored</status>
      <modifiedWord/>
      <trackRevisions>false</trackRevisions>
    </reviewItem>
    <reviewItem>
      <errorID>dd2409f7-1f9e-458e-81ef-c0967724ff6a</errorID>
      <errorWord>)</errorWord>
      <group>L1_Format</group>
      <groupName>格式问题</groupName>
      <ability>L2_HalfPunc_CN</ability>
      <abilityName>全半角检查</abilityName>
      <candidateList>
        <item>）</item>
      </candidateList>
      <explain>文本全半角错误。</explain>
      <paraID> 998EBC0</paraID>
      <start>14</start>
      <end>15</end>
      <status>ignored</status>
      <modifiedWord/>
      <trackRevisions>false</trackRevisions>
    </reviewItem>
    <reviewItem>
      <errorID>97f8b4bc-a326-4226-a5b3-c1c5103361a6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998EBC1</paraID>
      <start>0</start>
      <end>3</end>
      <status>ignored</status>
      <modifiedWord/>
      <trackRevisions>false</trackRevisions>
    </reviewItem>
    <reviewItem>
      <errorID>10f25b7f-8cd8-42ed-b1b0-99f1ec1799b9</errorID>
      <errorWord>)</errorWord>
      <group>L1_Format</group>
      <groupName>格式问题</groupName>
      <ability>L2_HalfPunc_CN</ability>
      <abilityName>全半角检查</abilityName>
      <candidateList>
        <item>）</item>
      </candidateList>
      <explain>文本全半角错误。</explain>
      <paraID> 998EBC1</paraID>
      <start>14</start>
      <end>15</end>
      <status>ignored</status>
      <modifiedWord/>
      <trackRevisions>false</trackRevisions>
    </reviewItem>
    <reviewItem>
      <errorID>33c47154-1843-48da-b9fb-04e853851fcf</errorID>
      <errorWord>)</errorWord>
      <group>L1_Format</group>
      <groupName>格式问题</groupName>
      <ability>L2_HalfPunc_CN</ability>
      <abilityName>全半角检查</abilityName>
      <candidateList>
        <item>）</item>
      </candidateList>
      <explain>文本全半角错误。</explain>
      <paraID> 998EBC7</paraID>
      <start>8</start>
      <end>9</end>
      <status>ignored</status>
      <modifiedWord/>
      <trackRevisions>false</trackRevisions>
    </reviewItem>
    <reviewItem>
      <errorID>da15a983-8b92-4b5c-ba59-e2efb7556b33</errorID>
      <errorWord>(</errorWord>
      <group>L1_Format</group>
      <groupName>格式问题</groupName>
      <ability>L2_HalfPunc_CN</ability>
      <abilityName>全半角检查</abilityName>
      <candidateList>
        <item>（</item>
      </candidateList>
      <explain>文本全半角错误。</explain>
      <paraID> 998EBC7</paraID>
      <start>10</start>
      <end>11</end>
      <status>ignored</status>
      <modifiedWord/>
      <trackRevisions>false</trackRevisions>
    </reviewItem>
    <reviewItem>
      <errorID>dca22107-0442-43aa-a585-2506a2cdb89c</errorID>
      <errorWord>)</errorWord>
      <group>L1_Format</group>
      <groupName>格式问题</groupName>
      <ability>L2_HalfPunc_CN</ability>
      <abilityName>全半角检查</abilityName>
      <candidateList>
        <item>）</item>
      </candidateList>
      <explain>文本全半角错误。</explain>
      <paraID> 998EBC7</paraID>
      <start>12</start>
      <end>13</end>
      <status>ignored</status>
      <modifiedWord/>
      <trackRevisions>false</trackRevisions>
    </reviewItem>
    <reviewItem>
      <errorID>b59ade5c-9274-4dae-aba2-cb9c40f3bb97</errorID>
      <errorWord>(</errorWord>
      <group>L1_Format</group>
      <groupName>格式问题</groupName>
      <ability>L2_HalfPunc_CN</ability>
      <abilityName>全半角检查</abilityName>
      <candidateList>
        <item>（</item>
      </candidateList>
      <explain>文本全半角错误。</explain>
      <paraID> 998EBC7</paraID>
      <start>14</start>
      <end>15</end>
      <status>ignored</status>
      <modifiedWord/>
      <trackRevisions>false</trackRevisions>
    </reviewItem>
    <reviewItem>
      <errorID>9b5e145b-855b-47f7-b92d-b7b6e6241420</errorID>
      <errorWord>)</errorWord>
      <group>L1_Format</group>
      <groupName>格式问题</groupName>
      <ability>L2_HalfPunc_CN</ability>
      <abilityName>全半角检查</abilityName>
      <candidateList>
        <item>）</item>
      </candidateList>
      <explain>文本全半角错误。</explain>
      <paraID> 998EBC7</paraID>
      <start>16</start>
      <end>17</end>
      <status>ignored</status>
      <modifiedWord/>
      <trackRevisions>false</trackRevisions>
    </reviewItem>
    <reviewItem>
      <errorID>4d72028c-e3a3-4cb3-8922-7ef201eb4d6b</errorID>
      <errorWord>)</errorWord>
      <group>L1_Format</group>
      <groupName>格式问题</groupName>
      <ability>L2_HalfPunc_CN</ability>
      <abilityName>全半角检查</abilityName>
      <candidateList>
        <item>）</item>
      </candidateList>
      <explain>文本全半角错误。</explain>
      <paraID> 998EBCF</paraID>
      <start>25</start>
      <end>26</end>
      <status>ignored</status>
      <modifiedWord/>
      <trackRevisions>false</trackRevisions>
    </reviewItem>
    <reviewItem>
      <errorID>5e586fa4-382d-4df6-b5ef-7a8b411db3ab</errorID>
      <errorWord>(</errorWord>
      <group>L1_Format</group>
      <groupName>格式问题</groupName>
      <ability>L2_HalfPunc_CN</ability>
      <abilityName>全半角检查</abilityName>
      <candidateList>
        <item>（</item>
      </candidateList>
      <explain>文本全半角错误。</explain>
      <paraID> 998EBCF</paraID>
      <start>27</start>
      <end>28</end>
      <status>ignored</status>
      <modifiedWord/>
      <trackRevisions>false</trackRevisions>
    </reviewItem>
    <reviewItem>
      <errorID>8bc9620e-9f15-416e-8515-f8613214ce99</errorID>
      <errorWord>)</errorWord>
      <group>L1_Format</group>
      <groupName>格式问题</groupName>
      <ability>L2_HalfPunc_CN</ability>
      <abilityName>全半角检查</abilityName>
      <candidateList>
        <item>）</item>
      </candidateList>
      <explain>文本全半角错误。</explain>
      <paraID> 998EBCF</paraID>
      <start>29</start>
      <end>30</end>
      <status>ignored</status>
      <modifiedWord/>
      <trackRevisions>false</trackRevisions>
    </reviewItem>
    <reviewItem>
      <errorID>7e2749b4-6402-407d-b40f-17361f2a47dd</errorID>
      <errorWord>(</errorWord>
      <group>L1_Format</group>
      <groupName>格式问题</groupName>
      <ability>L2_HalfPunc_CN</ability>
      <abilityName>全半角检查</abilityName>
      <candidateList>
        <item>（</item>
      </candidateList>
      <explain>文本全半角错误。</explain>
      <paraID> 998EBCF</paraID>
      <start>31</start>
      <end>32</end>
      <status>ignored</status>
      <modifiedWord/>
      <trackRevisions>false</trackRevisions>
    </reviewItem>
    <reviewItem>
      <errorID>0ab1ce43-341f-4a5a-a19f-55b2c7782228</errorID>
      <errorWord>)</errorWord>
      <group>L1_Format</group>
      <groupName>格式问题</groupName>
      <ability>L2_HalfPunc_CN</ability>
      <abilityName>全半角检查</abilityName>
      <candidateList>
        <item>）</item>
      </candidateList>
      <explain>文本全半角错误。</explain>
      <paraID> 998EBCF</paraID>
      <start>33</start>
      <end>34</end>
      <status>ignored</status>
      <modifiedWord/>
      <trackRevisions>false</trackRevisions>
    </reviewItem>
    <reviewItem>
      <errorID>14f43b06-8c68-41f0-8177-2542eebb6b96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998EBD4</paraID>
      <start>2</start>
      <end>4</end>
      <status>unmodified</status>
      <modifiedWord/>
      <trackRevisions>false</trackRevisions>
    </reviewItem>
    <reviewItem>
      <errorID>1576ae66-1733-42d6-8aa1-b12446e3524d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998EBD8</paraID>
      <start>2</start>
      <end>4</end>
      <status>unmodified</status>
      <modifiedWord/>
      <trackRevisions>false</trackRevisions>
    </reviewItem>
    <reviewItem>
      <errorID>c4d18f71-affb-4bcd-ba3a-92fd2555e717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998EBDD</paraID>
      <start>0</start>
      <end>3</end>
      <status>ignored</status>
      <modifiedWord/>
      <trackRevisions>false</trackRevisions>
    </reviewItem>
    <reviewItem>
      <errorID>3229003f-bcad-4ba3-b4c8-a2dede7bdd71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998EBE7</paraID>
      <start>0</start>
      <end>3</end>
      <status>ignored</status>
      <modifiedWord/>
      <trackRevisions>false</trackRevisions>
    </reviewItem>
    <reviewItem>
      <errorID>baef082b-9447-44c1-8847-ddb57c12490e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998EBE8</paraID>
      <start>0</start>
      <end>3</end>
      <status>ignored</status>
      <modifiedWord/>
      <trackRevisions>false</trackRevisions>
    </reviewItem>
    <reviewItem>
      <errorID>87acb802-d23b-4d44-8a0b-53815c993a64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998EBE9</paraID>
      <start>0</start>
      <end>19</end>
      <status>ignored</status>
      <modifiedWord/>
      <trackRevisions>false</trackRevisions>
    </reviewItem>
    <reviewItem>
      <errorID>180510c6-ed46-4a70-b6f1-605232142fb1</errorID>
      <errorWord>(</errorWord>
      <group>L1_Format</group>
      <groupName>格式问题</groupName>
      <ability>L2_HalfPunc_CN</ability>
      <abilityName>全半角检查</abilityName>
      <candidateList>
        <item>（</item>
      </candidateList>
      <explain>文本全半角错误。</explain>
      <paraID> 998EBEA</paraID>
      <start>0</start>
      <end>1</end>
      <status>ignored</status>
      <modifiedWord/>
      <trackRevisions>false</trackRevisions>
    </reviewItem>
    <reviewItem>
      <errorID>d0d38d4f-f949-4871-8c1c-426d86278c34</errorID>
      <errorWord>)</errorWord>
      <group>L1_Format</group>
      <groupName>格式问题</groupName>
      <ability>L2_HalfPunc_CN</ability>
      <abilityName>全半角检查</abilityName>
      <candidateList>
        <item>）</item>
      </candidateList>
      <explain>文本全半角错误。</explain>
      <paraID> 998EBEA</paraID>
      <start>19</start>
      <end>20</end>
      <status>ignored</status>
      <modifiedWord/>
      <trackRevisions>false</trackRevisions>
    </reviewItem>
    <reviewItem>
      <errorID>3e811b8f-7923-4848-a23d-8748b602d9e0</errorID>
      <errorWord>(</errorWord>
      <group>L1_Format</group>
      <groupName>格式问题</groupName>
      <ability>L2_HalfPunc_CN</ability>
      <abilityName>全半角检查</abilityName>
      <candidateList>
        <item>（</item>
      </candidateList>
      <explain>文本全半角错误。</explain>
      <paraID> 998EBEB</paraID>
      <start>0</start>
      <end>1</end>
      <status>ignored</status>
      <modifiedWord/>
      <trackRevisions>false</trackRevisions>
    </reviewItem>
    <reviewItem>
      <errorID>7802765e-1a1c-41a1-a2c6-3ef64f77abfd</errorID>
      <errorWord>)</errorWord>
      <group>L1_Format</group>
      <groupName>格式问题</groupName>
      <ability>L2_HalfPunc_CN</ability>
      <abilityName>全半角检查</abilityName>
      <candidateList>
        <item>）</item>
      </candidateList>
      <explain>文本全半角错误。</explain>
      <paraID> 998EBEB</paraID>
      <start>20</start>
      <end>21</end>
      <status>ignored</status>
      <modifiedWord/>
      <trackRevisions>false</trackRevisions>
    </reviewItem>
    <reviewItem>
      <errorID>7b59401f-83f3-4764-8da4-754cdbb741c3</errorID>
      <errorWord>(</errorWord>
      <group>L1_Format</group>
      <groupName>格式问题</groupName>
      <ability>L2_HalfPunc_CN</ability>
      <abilityName>全半角检查</abilityName>
      <candidateList>
        <item>（</item>
      </candidateList>
      <explain>文本全半角错误。</explain>
      <paraID> 998EBEC</paraID>
      <start>0</start>
      <end>1</end>
      <status>ignored</status>
      <modifiedWord/>
      <trackRevisions>false</trackRevisions>
    </reviewItem>
    <reviewItem>
      <errorID>9b6ad420-9ce8-44c0-aad8-16b812e9c92e</errorID>
      <errorWord>)</errorWord>
      <group>L1_Format</group>
      <groupName>格式问题</groupName>
      <ability>L2_HalfPunc_CN</ability>
      <abilityName>全半角检查</abilityName>
      <candidateList>
        <item>）</item>
      </candidateList>
      <explain>文本全半角错误。</explain>
      <paraID> 998EBEC</paraID>
      <start>2</start>
      <end>3</end>
      <status>ignored</status>
      <modifiedWord/>
      <trackRevisions>false</trackRevisions>
    </reviewItem>
    <reviewItem>
      <errorID>9382098c-d045-430a-a420-83ac2569eabf</errorID>
      <errorWord>(</errorWord>
      <group>L1_Format</group>
      <groupName>格式问题</groupName>
      <ability>L2_HalfPunc_CN</ability>
      <abilityName>全半角检查</abilityName>
      <candidateList>
        <item>（</item>
      </candidateList>
      <explain>文本全半角错误。</explain>
      <paraID> 998EBED</paraID>
      <start>0</start>
      <end>1</end>
      <status>ignored</status>
      <modifiedWord/>
      <trackRevisions>false</trackRevisions>
    </reviewItem>
    <reviewItem>
      <errorID>ad00f259-02ef-47eb-8600-744a531066a3</errorID>
      <errorWord>)</errorWord>
      <group>L1_Format</group>
      <groupName>格式问题</groupName>
      <ability>L2_HalfPunc_CN</ability>
      <abilityName>全半角检查</abilityName>
      <candidateList>
        <item>）</item>
      </candidateList>
      <explain>文本全半角错误。</explain>
      <paraID> 998EBED</paraID>
      <start>2</start>
      <end>3</end>
      <status>ignored</status>
      <modifiedWord/>
      <trackRevisions>false</trackRevisions>
    </reviewItem>
    <reviewItem>
      <errorID>5dae03d3-35ab-4d75-a18f-e8b74fa53259</errorID>
      <errorWord>(</errorWord>
      <group>L1_Format</group>
      <groupName>格式问题</groupName>
      <ability>L2_HalfPunc_CN</ability>
      <abilityName>全半角检查</abilityName>
      <candidateList>
        <item>（</item>
      </candidateList>
      <explain>文本全半角错误。</explain>
      <paraID> 998EBEE</paraID>
      <start>0</start>
      <end>1</end>
      <status>ignored</status>
      <modifiedWord/>
      <trackRevisions>false</trackRevisions>
    </reviewItem>
    <reviewItem>
      <errorID>0e39066e-020a-47c7-9690-927c0ed7b3de</errorID>
      <errorWord>)</errorWord>
      <group>L1_Format</group>
      <groupName>格式问题</groupName>
      <ability>L2_HalfPunc_CN</ability>
      <abilityName>全半角检查</abilityName>
      <candidateList>
        <item>）</item>
      </candidateList>
      <explain>文本全半角错误。</explain>
      <paraID> 998EBEE</paraID>
      <start>2</start>
      <end>3</end>
      <status>ignored</status>
      <modifiedWord/>
      <trackRevisions>false</trackRevisions>
    </reviewItem>
    <reviewItem>
      <errorID>4f012592-4842-4677-a61b-9a7db3af47ab</errorID>
      <errorWord>(</errorWord>
      <group>L1_Format</group>
      <groupName>格式问题</groupName>
      <ability>L2_HalfPunc_CN</ability>
      <abilityName>全半角检查</abilityName>
      <candidateList>
        <item>（</item>
      </candidateList>
      <explain>文本全半角错误。</explain>
      <paraID> 998EBEF</paraID>
      <start>0</start>
      <end>1</end>
      <status>ignored</status>
      <modifiedWord/>
      <trackRevisions>false</trackRevisions>
    </reviewItem>
    <reviewItem>
      <errorID>ba50fa5c-6de6-4b98-8d03-5b7d717b9677</errorID>
      <errorWord>)</errorWord>
      <group>L1_Format</group>
      <groupName>格式问题</groupName>
      <ability>L2_HalfPunc_CN</ability>
      <abilityName>全半角检查</abilityName>
      <candidateList>
        <item>）</item>
      </candidateList>
      <explain>文本全半角错误。</explain>
      <paraID> 998EBEF</paraID>
      <start>2</start>
      <end>3</end>
      <status>ignored</status>
      <modifiedWord/>
      <trackRevisions>false</trackRevisions>
    </reviewItem>
    <reviewItem>
      <errorID>94bd3cf9-6647-4ac8-a585-6167fa85576b</errorID>
      <errorWord>(</errorWord>
      <group>L1_Format</group>
      <groupName>格式问题</groupName>
      <ability>L2_HalfPunc_CN</ability>
      <abilityName>全半角检查</abilityName>
      <candidateList>
        <item>（</item>
      </candidateList>
      <explain>文本全半角错误。</explain>
      <paraID> 998EBF0</paraID>
      <start>0</start>
      <end>1</end>
      <status>ignored</status>
      <modifiedWord/>
      <trackRevisions>false</trackRevisions>
    </reviewItem>
    <reviewItem>
      <errorID>8dea1f36-3822-4b53-ad03-494ba1e955af</errorID>
      <errorWord>)</errorWord>
      <group>L1_Format</group>
      <groupName>格式问题</groupName>
      <ability>L2_HalfPunc_CN</ability>
      <abilityName>全半角检查</abilityName>
      <candidateList>
        <item>）</item>
      </candidateList>
      <explain>文本全半角错误。</explain>
      <paraID> 998EBF0</paraID>
      <start>2</start>
      <end>3</end>
      <status>ignored</status>
      <modifiedWord/>
      <trackRevisions>false</trackRevisions>
    </reviewItem>
    <reviewItem>
      <errorID>0b3bd5aa-27c4-4dff-998e-99927656e094</errorID>
      <errorWord>(</errorWord>
      <group>L1_Format</group>
      <groupName>格式问题</groupName>
      <ability>L2_HalfPunc_CN</ability>
      <abilityName>全半角检查</abilityName>
      <candidateList>
        <item>（</item>
      </candidateList>
      <explain>文本全半角错误。</explain>
      <paraID> 998EBF1</paraID>
      <start>0</start>
      <end>1</end>
      <status>ignored</status>
      <modifiedWord/>
      <trackRevisions>false</trackRevisions>
    </reviewItem>
    <reviewItem>
      <errorID>bd5ef1f7-63af-4ce5-93b6-aa388fb655e8</errorID>
      <errorWord>)</errorWord>
      <group>L1_Format</group>
      <groupName>格式问题</groupName>
      <ability>L2_HalfPunc_CN</ability>
      <abilityName>全半角检查</abilityName>
      <candidateList>
        <item>）</item>
      </candidateList>
      <explain>文本全半角错误。</explain>
      <paraID> 998EBF1</paraID>
      <start>2</start>
      <end>3</end>
      <status>ignored</status>
      <modifiedWord/>
      <trackRevisions>false</trackRevisions>
    </reviewItem>
    <reviewItem>
      <errorID>7ba6c06c-fbfa-4159-8c54-027e60aab87d</errorID>
      <errorWord>(</errorWord>
      <group>L1_Format</group>
      <groupName>格式问题</groupName>
      <ability>L2_HalfPunc_CN</ability>
      <abilityName>全半角检查</abilityName>
      <candidateList>
        <item>（</item>
      </candidateList>
      <explain>文本全半角错误。</explain>
      <paraID> 998EBF2</paraID>
      <start>0</start>
      <end>1</end>
      <status>ignored</status>
      <modifiedWord/>
      <trackRevisions>false</trackRevisions>
    </reviewItem>
    <reviewItem>
      <errorID>de21d4ab-278d-4f60-83a9-ec9d0002fd0a</errorID>
      <errorWord>)</errorWord>
      <group>L1_Format</group>
      <groupName>格式问题</groupName>
      <ability>L2_HalfPunc_CN</ability>
      <abilityName>全半角检查</abilityName>
      <candidateList>
        <item>）</item>
      </candidateList>
      <explain>文本全半角错误。</explain>
      <paraID> 998EBF2</paraID>
      <start>2</start>
      <end>3</end>
      <status>ignored</status>
      <modifiedWord/>
      <trackRevisions>false</trackRevisions>
    </reviewItem>
    <reviewItem>
      <errorID>c20d8038-d210-461e-8f3f-173f760239bc</errorID>
      <errorWord>(</errorWord>
      <group>L1_Format</group>
      <groupName>格式问题</groupName>
      <ability>L2_HalfPunc_CN</ability>
      <abilityName>全半角检查</abilityName>
      <candidateList>
        <item>（</item>
      </candidateList>
      <explain>文本全半角错误。</explain>
      <paraID> 998EBF3</paraID>
      <start>0</start>
      <end>1</end>
      <status>ignored</status>
      <modifiedWord/>
      <trackRevisions>false</trackRevisions>
    </reviewItem>
    <reviewItem>
      <errorID>d8584540-e360-4ee7-afdc-172f5ff8d6b9</errorID>
      <errorWord>)</errorWord>
      <group>L1_Format</group>
      <groupName>格式问题</groupName>
      <ability>L2_HalfPunc_CN</ability>
      <abilityName>全半角检查</abilityName>
      <candidateList>
        <item>）</item>
      </candidateList>
      <explain>文本全半角错误。</explain>
      <paraID> 998EBF3</paraID>
      <start>2</start>
      <end>3</end>
      <status>ignored</status>
      <modifiedWord/>
      <trackRevisions>false</trackRevisions>
    </reviewItem>
    <reviewItem>
      <errorID>d4868df9-a311-4dd9-9428-1a63727fe565</errorID>
      <errorWord>(</errorWord>
      <group>L1_Format</group>
      <groupName>格式问题</groupName>
      <ability>L2_HalfPunc_CN</ability>
      <abilityName>全半角检查</abilityName>
      <candidateList>
        <item>（</item>
      </candidateList>
      <explain>文本全半角错误。</explain>
      <paraID> 998EBF4</paraID>
      <start>0</start>
      <end>1</end>
      <status>ignored</status>
      <modifiedWord/>
      <trackRevisions>false</trackRevisions>
    </reviewItem>
    <reviewItem>
      <errorID>895f4f38-b5cd-469e-ad10-a55a65fc29e0</errorID>
      <errorWord>)</errorWord>
      <group>L1_Format</group>
      <groupName>格式问题</groupName>
      <ability>L2_HalfPunc_CN</ability>
      <abilityName>全半角检查</abilityName>
      <candidateList>
        <item>）</item>
      </candidateList>
      <explain>文本全半角错误。</explain>
      <paraID> 998EBF4</paraID>
      <start>2</start>
      <end>3</end>
      <status>ignored</status>
      <modifiedWord/>
      <trackRevisions>false</trackRevisions>
    </reviewItem>
    <reviewItem>
      <errorID>d4651c67-c200-437b-a180-27919fd6d871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998EBF5</paraID>
      <start>0</start>
      <end>3</end>
      <status>ignored</status>
      <modifiedWord/>
      <trackRevisions>false</trackRevisions>
    </reviewItem>
    <reviewItem>
      <errorID>29f6d182-949e-4cb2-b423-d57b5cb52687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998EBF7</paraID>
      <start>0</start>
      <end>19</end>
      <status>ignored</status>
      <modifiedWord/>
      <trackRevisions>false</trackRevisions>
    </reviewItem>
    <reviewItem>
      <errorID>64f15263-ff22-46ef-8e42-1320acf89616</errorID>
      <errorWord>(</errorWord>
      <group>L1_Format</group>
      <groupName>格式问题</groupName>
      <ability>L2_HalfPunc_CN</ability>
      <abilityName>全半角检查</abilityName>
      <candidateList>
        <item>（</item>
      </candidateList>
      <explain>文本全半角错误。</explain>
      <paraID> 998EBF8</paraID>
      <start>0</start>
      <end>1</end>
      <status>ignored</status>
      <modifiedWord/>
      <trackRevisions>false</trackRevisions>
    </reviewItem>
    <reviewItem>
      <errorID>bca9da06-57ff-4209-8add-007b9b2b4392</errorID>
      <errorWord>)</errorWord>
      <group>L1_Format</group>
      <groupName>格式问题</groupName>
      <ability>L2_HalfPunc_CN</ability>
      <abilityName>全半角检查</abilityName>
      <candidateList>
        <item>）</item>
      </candidateList>
      <explain>文本全半角错误。</explain>
      <paraID> 998EBF8</paraID>
      <start>19</start>
      <end>20</end>
      <status>ignored</status>
      <modifiedWord/>
      <trackRevisions>false</trackRevisions>
    </reviewItem>
    <reviewItem>
      <errorID>d00503d3-2656-4546-9f89-c3967d2363d7</errorID>
      <errorWord>(</errorWord>
      <group>L1_Format</group>
      <groupName>格式问题</groupName>
      <ability>L2_HalfPunc_CN</ability>
      <abilityName>全半角检查</abilityName>
      <candidateList>
        <item>（</item>
      </candidateList>
      <explain>文本全半角错误。</explain>
      <paraID> 998EBF9</paraID>
      <start>0</start>
      <end>1</end>
      <status>ignored</status>
      <modifiedWord/>
      <trackRevisions>false</trackRevisions>
    </reviewItem>
    <reviewItem>
      <errorID>23567eca-cb68-4c25-a03a-19b09619ac6f</errorID>
      <errorWord>)</errorWord>
      <group>L1_Format</group>
      <groupName>格式问题</groupName>
      <ability>L2_HalfPunc_CN</ability>
      <abilityName>全半角检查</abilityName>
      <candidateList>
        <item>）</item>
      </candidateList>
      <explain>文本全半角错误。</explain>
      <paraID> 998EBF9</paraID>
      <start>20</start>
      <end>21</end>
      <status>ignored</status>
      <modifiedWord/>
      <trackRevisions>false</trackRevisions>
    </reviewItem>
    <reviewItem>
      <errorID>ad0c3f1a-eb1a-454b-8818-fbe7ad5fca97</errorID>
      <errorWord>(</errorWord>
      <group>L1_Format</group>
      <groupName>格式问题</groupName>
      <ability>L2_HalfPunc_CN</ability>
      <abilityName>全半角检查</abilityName>
      <candidateList>
        <item>（</item>
      </candidateList>
      <explain>文本全半角错误。</explain>
      <paraID> 998EBFA</paraID>
      <start>0</start>
      <end>1</end>
      <status>ignored</status>
      <modifiedWord/>
      <trackRevisions>false</trackRevisions>
    </reviewItem>
    <reviewItem>
      <errorID>db4569d1-403b-4792-a36c-df0d3a02e63e</errorID>
      <errorWord>)</errorWord>
      <group>L1_Format</group>
      <groupName>格式问题</groupName>
      <ability>L2_HalfPunc_CN</ability>
      <abilityName>全半角检查</abilityName>
      <candidateList>
        <item>）</item>
      </candidateList>
      <explain>文本全半角错误。</explain>
      <paraID> 998EBFA</paraID>
      <start>19</start>
      <end>20</end>
      <status>ignored</status>
      <modifiedWord/>
      <trackRevisions>false</trackRevisions>
    </reviewItem>
    <reviewItem>
      <errorID>dfd07f7c-8c62-4b22-996b-96d4027fdaa5</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998EBFB</paraID>
      <start>0</start>
      <end>19</end>
      <status>ignored</status>
      <modifiedWord/>
      <trackRevisions>false</trackRevisions>
    </reviewItem>
    <reviewItem>
      <errorID>daad467b-4e9f-47a7-a70d-dd027b1eb504</errorID>
      <errorWord>(</errorWord>
      <group>L1_Format</group>
      <groupName>格式问题</groupName>
      <ability>L2_HalfPunc_CN</ability>
      <abilityName>全半角检查</abilityName>
      <candidateList>
        <item>（</item>
      </candidateList>
      <explain>文本全半角错误。</explain>
      <paraID> 998EBFC</paraID>
      <start>0</start>
      <end>1</end>
      <status>ignored</status>
      <modifiedWord/>
      <trackRevisions>false</trackRevisions>
    </reviewItem>
    <reviewItem>
      <errorID>7460fff3-1d2f-4b88-bd0b-438183cff70e</errorID>
      <errorWord>)</errorWord>
      <group>L1_Format</group>
      <groupName>格式问题</groupName>
      <ability>L2_HalfPunc_CN</ability>
      <abilityName>全半角检查</abilityName>
      <candidateList>
        <item>）</item>
      </candidateList>
      <explain>文本全半角错误。</explain>
      <paraID> 998EBFC</paraID>
      <start>19</start>
      <end>20</end>
      <status>ignored</status>
      <modifiedWord/>
      <trackRevisions>false</trackRevisions>
    </reviewItem>
    <reviewItem>
      <errorID>cd581e6e-e28d-4410-bcef-de3dfcb5b201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998EBFC</paraID>
      <start>31</start>
      <end>34</end>
      <status>unmodified</status>
      <modifiedWord/>
      <trackRevisions>false</trackRevisions>
    </reviewItem>
    <reviewItem>
      <errorID>ee9a7317-2e4c-44fe-9523-332580b7f99f</errorID>
      <errorWord>(</errorWord>
      <group>L1_Format</group>
      <groupName>格式问题</groupName>
      <ability>L2_HalfPunc_CN</ability>
      <abilityName>全半角检查</abilityName>
      <candidateList>
        <item>（</item>
      </candidateList>
      <explain>文本全半角错误。</explain>
      <paraID> 998EBFD</paraID>
      <start>0</start>
      <end>1</end>
      <status>ignored</status>
      <modifiedWord/>
      <trackRevisions>false</trackRevisions>
    </reviewItem>
    <reviewItem>
      <errorID>59c98866-32b5-418b-82ae-da60c73699cb</errorID>
      <errorWord>)</errorWord>
      <group>L1_Format</group>
      <groupName>格式问题</groupName>
      <ability>L2_HalfPunc_CN</ability>
      <abilityName>全半角检查</abilityName>
      <candidateList>
        <item>）</item>
      </candidateList>
      <explain>文本全半角错误。</explain>
      <paraID> 998EBFD</paraID>
      <start>20</start>
      <end>21</end>
      <status>ignored</status>
      <modifiedWord/>
      <trackRevisions>false</trackRevisions>
    </reviewItem>
    <reviewItem>
      <errorID>d03d445e-a868-4e70-bf56-86b2d65bb428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998EBFE</paraID>
      <start>0</start>
      <end>3</end>
      <status>ignored</status>
      <modifiedWord/>
      <trackRevisions>false</trackRevisions>
    </reviewItem>
    <reviewItem>
      <errorID>b6b38b7c-c7bb-4d85-baed-06cb5c26cf03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998EBFF</paraID>
      <start>0</start>
      <end>3</end>
      <status>ignored</status>
      <modifiedWord/>
      <trackRevisions>false</trackRevisions>
    </reviewItem>
    <reviewItem>
      <errorID>c14bb575-d169-4194-8e2a-4c9e88cc9f51</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998EC01</paraID>
      <start>0</start>
      <end>19</end>
      <status>ignored</status>
      <modifiedWord/>
      <trackRevisions>false</trackRevisions>
    </reviewItem>
    <reviewItem>
      <errorID>cedb68b4-d1fc-4abd-8c3a-88d1c9a744e4</errorID>
      <errorWord>(</errorWord>
      <group>L1_Format</group>
      <groupName>格式问题</groupName>
      <ability>L2_HalfPunc_CN</ability>
      <abilityName>全半角检查</abilityName>
      <candidateList>
        <item>（</item>
      </candidateList>
      <explain>文本全半角错误。</explain>
      <paraID> 998EC03</paraID>
      <start>0</start>
      <end>1</end>
      <status>ignored</status>
      <modifiedWord/>
      <trackRevisions>false</trackRevisions>
    </reviewItem>
    <reviewItem>
      <errorID>87647912-22af-4e88-b6ca-480805c3de1d</errorID>
      <errorWord>)</errorWord>
      <group>L1_Format</group>
      <groupName>格式问题</groupName>
      <ability>L2_HalfPunc_CN</ability>
      <abilityName>全半角检查</abilityName>
      <candidateList>
        <item>）</item>
      </candidateList>
      <explain>文本全半角错误。</explain>
      <paraID> 998EC03</paraID>
      <start>2</start>
      <end>3</end>
      <status>ignored</status>
      <modifiedWord/>
      <trackRevisions>false</trackRevisions>
    </reviewItem>
    <reviewItem>
      <errorID>b01f710e-e6ef-47f7-bf1f-892ea9ff67a5</errorID>
      <errorWord>(</errorWord>
      <group>L1_Format</group>
      <groupName>格式问题</groupName>
      <ability>L2_HalfPunc_CN</ability>
      <abilityName>全半角检查</abilityName>
      <candidateList>
        <item>（</item>
      </candidateList>
      <explain>文本全半角错误。</explain>
      <paraID> 998EC04</paraID>
      <start>0</start>
      <end>1</end>
      <status>ignored</status>
      <modifiedWord/>
      <trackRevisions>false</trackRevisions>
    </reviewItem>
    <reviewItem>
      <errorID>6258ed23-f070-4732-8f3b-f89e99f32ee1</errorID>
      <errorWord>)</errorWord>
      <group>L1_Format</group>
      <groupName>格式问题</groupName>
      <ability>L2_HalfPunc_CN</ability>
      <abilityName>全半角检查</abilityName>
      <candidateList>
        <item>）</item>
      </candidateList>
      <explain>文本全半角错误。</explain>
      <paraID> 998EC04</paraID>
      <start>2</start>
      <end>3</end>
      <status>ignored</status>
      <modifiedWord/>
      <trackRevisions>false</trackRevisions>
    </reviewItem>
    <reviewItem>
      <errorID>d04f6f0d-6ea5-4625-9010-e4014926e009</errorID>
      <errorWord>(</errorWord>
      <group>L1_Format</group>
      <groupName>格式问题</groupName>
      <ability>L2_HalfPunc_CN</ability>
      <abilityName>全半角检查</abilityName>
      <candidateList>
        <item>（</item>
      </candidateList>
      <explain>文本全半角错误。</explain>
      <paraID> 998EC05</paraID>
      <start>0</start>
      <end>1</end>
      <status>ignored</status>
      <modifiedWord/>
      <trackRevisions>false</trackRevisions>
    </reviewItem>
    <reviewItem>
      <errorID>c164a93f-4e7e-4085-af63-3ab4b44b01d8</errorID>
      <errorWord>)</errorWord>
      <group>L1_Format</group>
      <groupName>格式问题</groupName>
      <ability>L2_HalfPunc_CN</ability>
      <abilityName>全半角检查</abilityName>
      <candidateList>
        <item>）</item>
      </candidateList>
      <explain>文本全半角错误。</explain>
      <paraID> 998EC05</paraID>
      <start>2</start>
      <end>3</end>
      <status>ignored</status>
      <modifiedWord/>
      <trackRevisions>false</trackRevisions>
    </reviewItem>
    <reviewItem>
      <errorID>07d58b83-7960-4385-b24a-4c8190b05eb1</errorID>
      <errorWord>(</errorWord>
      <group>L1_Format</group>
      <groupName>格式问题</groupName>
      <ability>L2_HalfPunc_CN</ability>
      <abilityName>全半角检查</abilityName>
      <candidateList>
        <item>（</item>
      </candidateList>
      <explain>文本全半角错误。</explain>
      <paraID> 998EC06</paraID>
      <start>0</start>
      <end>1</end>
      <status>ignored</status>
      <modifiedWord/>
      <trackRevisions>false</trackRevisions>
    </reviewItem>
    <reviewItem>
      <errorID>d0befe3d-7124-487d-afcd-9714ca94d17b</errorID>
      <errorWord>)</errorWord>
      <group>L1_Format</group>
      <groupName>格式问题</groupName>
      <ability>L2_HalfPunc_CN</ability>
      <abilityName>全半角检查</abilityName>
      <candidateList>
        <item>）</item>
      </candidateList>
      <explain>文本全半角错误。</explain>
      <paraID> 998EC06</paraID>
      <start>19</start>
      <end>20</end>
      <status>ignored</status>
      <modifiedWord/>
      <trackRevisions>false</trackRevisions>
    </reviewItem>
    <reviewItem>
      <errorID>7dd64cc5-9fe0-428c-be71-d0b1fff1e92a</errorID>
      <errorWord>(</errorWord>
      <group>L1_Format</group>
      <groupName>格式问题</groupName>
      <ability>L2_HalfPunc_CN</ability>
      <abilityName>全半角检查</abilityName>
      <candidateList>
        <item>（</item>
      </candidateList>
      <explain>文本全半角错误。</explain>
      <paraID> 998EC08</paraID>
      <start>0</start>
      <end>1</end>
      <status>ignored</status>
      <modifiedWord/>
      <trackRevisions>false</trackRevisions>
    </reviewItem>
    <reviewItem>
      <errorID>1adec27e-4376-4c49-a1da-7178c06b076a</errorID>
      <errorWord>)</errorWord>
      <group>L1_Format</group>
      <groupName>格式问题</groupName>
      <ability>L2_HalfPunc_CN</ability>
      <abilityName>全半角检查</abilityName>
      <candidateList>
        <item>）</item>
      </candidateList>
      <explain>文本全半角错误。</explain>
      <paraID> 998EC08</paraID>
      <start>2</start>
      <end>3</end>
      <status>ignored</status>
      <modifiedWord/>
      <trackRevisions>false</trackRevisions>
    </reviewItem>
    <reviewItem>
      <errorID>002cfb6c-6d77-4f16-bf59-cd569bc1a923</errorID>
      <errorWord>(</errorWord>
      <group>L1_Format</group>
      <groupName>格式问题</groupName>
      <ability>L2_HalfPunc_CN</ability>
      <abilityName>全半角检查</abilityName>
      <candidateList>
        <item>（</item>
      </candidateList>
      <explain>文本全半角错误。</explain>
      <paraID> 998EC09</paraID>
      <start>0</start>
      <end>1</end>
      <status>ignored</status>
      <modifiedWord/>
      <trackRevisions>false</trackRevisions>
    </reviewItem>
    <reviewItem>
      <errorID>342ba547-e17f-427f-bfe4-ce7082947367</errorID>
      <errorWord>)</errorWord>
      <group>L1_Format</group>
      <groupName>格式问题</groupName>
      <ability>L2_HalfPunc_CN</ability>
      <abilityName>全半角检查</abilityName>
      <candidateList>
        <item>）</item>
      </candidateList>
      <explain>文本全半角错误。</explain>
      <paraID> 998EC09</paraID>
      <start>2</start>
      <end>3</end>
      <status>ignored</status>
      <modifiedWord/>
      <trackRevisions>false</trackRevisions>
    </reviewItem>
    <reviewItem>
      <errorID>5231489e-aa99-4ad9-bae7-4ca0467bd524</errorID>
      <errorWord>(</errorWord>
      <group>L1_Format</group>
      <groupName>格式问题</groupName>
      <ability>L2_HalfPunc_CN</ability>
      <abilityName>全半角检查</abilityName>
      <candidateList>
        <item>（</item>
      </candidateList>
      <explain>文本全半角错误。</explain>
      <paraID> 998EC0A</paraID>
      <start>0</start>
      <end>1</end>
      <status>ignored</status>
      <modifiedWord/>
      <trackRevisions>false</trackRevisions>
    </reviewItem>
    <reviewItem>
      <errorID>68cb3c9b-676f-4b2a-84b8-bb7099e6d682</errorID>
      <errorWord>)</errorWord>
      <group>L1_Format</group>
      <groupName>格式问题</groupName>
      <ability>L2_HalfPunc_CN</ability>
      <abilityName>全半角检查</abilityName>
      <candidateList>
        <item>）</item>
      </candidateList>
      <explain>文本全半角错误。</explain>
      <paraID> 998EC0A</paraID>
      <start>2</start>
      <end>3</end>
      <status>ignored</status>
      <modifiedWord/>
      <trackRevisions>false</trackRevisions>
    </reviewItem>
    <reviewItem>
      <errorID>cf70675d-081a-4784-85f5-73c8bbd69970</errorID>
      <errorWord>(</errorWord>
      <group>L1_Format</group>
      <groupName>格式问题</groupName>
      <ability>L2_HalfPunc_CN</ability>
      <abilityName>全半角检查</abilityName>
      <candidateList>
        <item>（</item>
      </candidateList>
      <explain>文本全半角错误。</explain>
      <paraID> 998EC0B</paraID>
      <start>0</start>
      <end>1</end>
      <status>ignored</status>
      <modifiedWord/>
      <trackRevisions>false</trackRevisions>
    </reviewItem>
    <reviewItem>
      <errorID>3adf0312-cc7f-425f-89d4-a1dc36947218</errorID>
      <errorWord>)</errorWord>
      <group>L1_Format</group>
      <groupName>格式问题</groupName>
      <ability>L2_HalfPunc_CN</ability>
      <abilityName>全半角检查</abilityName>
      <candidateList>
        <item>）</item>
      </candidateList>
      <explain>文本全半角错误。</explain>
      <paraID> 998EC0B</paraID>
      <start>2</start>
      <end>3</end>
      <status>ignored</status>
      <modifiedWord/>
      <trackRevisions>false</trackRevisions>
    </reviewItem>
    <reviewItem>
      <errorID>f6b89ed3-0342-4598-adfa-d94c3b91411a</errorID>
      <errorWord>(</errorWord>
      <group>L1_Format</group>
      <groupName>格式问题</groupName>
      <ability>L2_HalfPunc_CN</ability>
      <abilityName>全半角检查</abilityName>
      <candidateList>
        <item>（</item>
      </candidateList>
      <explain>文本全半角错误。</explain>
      <paraID> 998EC0C</paraID>
      <start>0</start>
      <end>1</end>
      <status>ignored</status>
      <modifiedWord/>
      <trackRevisions>false</trackRevisions>
    </reviewItem>
    <reviewItem>
      <errorID>71c334bb-8d8b-47ac-a258-ef3b8d6165a4</errorID>
      <errorWord>)</errorWord>
      <group>L1_Format</group>
      <groupName>格式问题</groupName>
      <ability>L2_HalfPunc_CN</ability>
      <abilityName>全半角检查</abilityName>
      <candidateList>
        <item>）</item>
      </candidateList>
      <explain>文本全半角错误。</explain>
      <paraID> 998EC0C</paraID>
      <start>2</start>
      <end>3</end>
      <status>ignored</status>
      <modifiedWord/>
      <trackRevisions>false</trackRevisions>
    </reviewItem>
    <reviewItem>
      <errorID>dafd17cf-dfca-4c4c-903d-070c571ace55</errorID>
      <errorWord>(</errorWord>
      <group>L1_Format</group>
      <groupName>格式问题</groupName>
      <ability>L2_HalfPunc_CN</ability>
      <abilityName>全半角检查</abilityName>
      <candidateList>
        <item>（</item>
      </candidateList>
      <explain>文本全半角错误。</explain>
      <paraID> 998EC0D</paraID>
      <start>0</start>
      <end>1</end>
      <status>ignored</status>
      <modifiedWord/>
      <trackRevisions>false</trackRevisions>
    </reviewItem>
    <reviewItem>
      <errorID>c7008d64-69b0-4951-b1ff-276eba380b25</errorID>
      <errorWord>)</errorWord>
      <group>L1_Format</group>
      <groupName>格式问题</groupName>
      <ability>L2_HalfPunc_CN</ability>
      <abilityName>全半角检查</abilityName>
      <candidateList>
        <item>）</item>
      </candidateList>
      <explain>文本全半角错误。</explain>
      <paraID> 998EC0D</paraID>
      <start>20</start>
      <end>21</end>
      <status>ignored</status>
      <modifiedWord/>
      <trackRevisions>false</trackRevisions>
    </reviewItem>
    <reviewItem>
      <errorID>985fff58-2327-4502-a114-112af404aba7</errorID>
      <errorWord>(</errorWord>
      <group>L1_Format</group>
      <groupName>格式问题</groupName>
      <ability>L2_HalfPunc_CN</ability>
      <abilityName>全半角检查</abilityName>
      <candidateList>
        <item>（</item>
      </candidateList>
      <explain>文本全半角错误。</explain>
      <paraID> 998EC0F</paraID>
      <start>0</start>
      <end>1</end>
      <status>ignored</status>
      <modifiedWord/>
      <trackRevisions>false</trackRevisions>
    </reviewItem>
    <reviewItem>
      <errorID>a5b6dfa7-6979-4fb5-9562-437ea904cf2f</errorID>
      <errorWord>)</errorWord>
      <group>L1_Format</group>
      <groupName>格式问题</groupName>
      <ability>L2_HalfPunc_CN</ability>
      <abilityName>全半角检查</abilityName>
      <candidateList>
        <item>）</item>
      </candidateList>
      <explain>文本全半角错误。</explain>
      <paraID> 998EC0F</paraID>
      <start>2</start>
      <end>3</end>
      <status>ignored</status>
      <modifiedWord/>
      <trackRevisions>false</trackRevisions>
    </reviewItem>
    <reviewItem>
      <errorID>c2d55708-b906-433a-8304-749d8cd70b25</errorID>
      <errorWord>(</errorWord>
      <group>L1_Format</group>
      <groupName>格式问题</groupName>
      <ability>L2_HalfPunc_CN</ability>
      <abilityName>全半角检查</abilityName>
      <candidateList>
        <item>（</item>
      </candidateList>
      <explain>文本全半角错误。</explain>
      <paraID> 998EC10</paraID>
      <start>0</start>
      <end>1</end>
      <status>ignored</status>
      <modifiedWord/>
      <trackRevisions>false</trackRevisions>
    </reviewItem>
    <reviewItem>
      <errorID>651f7fa5-1eb7-4fe3-9d74-a095e82ba084</errorID>
      <errorWord>)</errorWord>
      <group>L1_Format</group>
      <groupName>格式问题</groupName>
      <ability>L2_HalfPunc_CN</ability>
      <abilityName>全半角检查</abilityName>
      <candidateList>
        <item>）</item>
      </candidateList>
      <explain>文本全半角错误。</explain>
      <paraID> 998EC10</paraID>
      <start>2</start>
      <end>3</end>
      <status>ignored</status>
      <modifiedWord/>
      <trackRevisions>false</trackRevisions>
    </reviewItem>
    <reviewItem>
      <errorID>56f36ede-5f49-4450-8934-5d04c92230a9</errorID>
      <errorWord>(</errorWord>
      <group>L1_Format</group>
      <groupName>格式问题</groupName>
      <ability>L2_HalfPunc_CN</ability>
      <abilityName>全半角检查</abilityName>
      <candidateList>
        <item>（</item>
      </candidateList>
      <explain>文本全半角错误。</explain>
      <paraID> 998EC11</paraID>
      <start>0</start>
      <end>1</end>
      <status>ignored</status>
      <modifiedWord/>
      <trackRevisions>false</trackRevisions>
    </reviewItem>
    <reviewItem>
      <errorID>6a56a7ff-77f1-476b-85ce-45a9f73403b5</errorID>
      <errorWord>)</errorWord>
      <group>L1_Format</group>
      <groupName>格式问题</groupName>
      <ability>L2_HalfPunc_CN</ability>
      <abilityName>全半角检查</abilityName>
      <candidateList>
        <item>）</item>
      </candidateList>
      <explain>文本全半角错误。</explain>
      <paraID> 998EC11</paraID>
      <start>2</start>
      <end>3</end>
      <status>ignored</status>
      <modifiedWord/>
      <trackRevisions>false</trackRevisions>
    </reviewItem>
    <reviewItem>
      <errorID>c46a434c-e070-4a5a-80fd-99b07358455a</errorID>
      <errorWord>(</errorWord>
      <group>L1_Format</group>
      <groupName>格式问题</groupName>
      <ability>L2_HalfPunc_CN</ability>
      <abilityName>全半角检查</abilityName>
      <candidateList>
        <item>（</item>
      </candidateList>
      <explain>文本全半角错误。</explain>
      <paraID> 998EC12</paraID>
      <start>0</start>
      <end>1</end>
      <status>ignored</status>
      <modifiedWord/>
      <trackRevisions>false</trackRevisions>
    </reviewItem>
    <reviewItem>
      <errorID>c6f83f0f-5ace-4aed-8a64-979d0d4dfeb6</errorID>
      <errorWord>)</errorWord>
      <group>L1_Format</group>
      <groupName>格式问题</groupName>
      <ability>L2_HalfPunc_CN</ability>
      <abilityName>全半角检查</abilityName>
      <candidateList>
        <item>）</item>
      </candidateList>
      <explain>文本全半角错误。</explain>
      <paraID> 998EC12</paraID>
      <start>2</start>
      <end>3</end>
      <status>ignored</status>
      <modifiedWord/>
      <trackRevisions>false</trackRevisions>
    </reviewItem>
    <reviewItem>
      <errorID>4ef972ee-bdd7-46bc-af22-1da26decfa51</errorID>
      <errorWord>(</errorWord>
      <group>L1_Format</group>
      <groupName>格式问题</groupName>
      <ability>L2_HalfPunc_CN</ability>
      <abilityName>全半角检查</abilityName>
      <candidateList>
        <item>（</item>
      </candidateList>
      <explain>文本全半角错误。</explain>
      <paraID> 998EC13</paraID>
      <start>0</start>
      <end>1</end>
      <status>ignored</status>
      <modifiedWord/>
      <trackRevisions>false</trackRevisions>
    </reviewItem>
    <reviewItem>
      <errorID>cbf16307-cdf0-4187-a92b-71bd4e644bbd</errorID>
      <errorWord>)</errorWord>
      <group>L1_Format</group>
      <groupName>格式问题</groupName>
      <ability>L2_HalfPunc_CN</ability>
      <abilityName>全半角检查</abilityName>
      <candidateList>
        <item>）</item>
      </candidateList>
      <explain>文本全半角错误。</explain>
      <paraID> 998EC13</paraID>
      <start>2</start>
      <end>3</end>
      <status>ignored</status>
      <modifiedWord/>
      <trackRevisions>false</trackRevisions>
    </reviewItem>
    <reviewItem>
      <errorID>ec1518fd-d0e8-49d0-b319-9c13ae469c1f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998EC14</paraID>
      <start>0</start>
      <end>3</end>
      <status>ignored</status>
      <modifiedWord/>
      <trackRevisions>false</trackRevisions>
    </reviewItem>
    <reviewItem>
      <errorID>d82d7485-83db-49fa-9b9d-0feb2f34278b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998EC15</paraID>
      <start>0</start>
      <end>19</end>
      <status>ignored</status>
      <modifiedWord/>
      <trackRevisions>false</trackRevisions>
    </reviewItem>
    <reviewItem>
      <errorID>0f56c63a-e8b4-4e4f-8757-77a0581efc2a</errorID>
      <errorWord>(</errorWord>
      <group>L1_Format</group>
      <groupName>格式问题</groupName>
      <ability>L2_HalfPunc_CN</ability>
      <abilityName>全半角检查</abilityName>
      <candidateList>
        <item>（</item>
      </candidateList>
      <explain>文本全半角错误。</explain>
      <paraID> 998EC16</paraID>
      <start>0</start>
      <end>1</end>
      <status>ignored</status>
      <modifiedWord/>
      <trackRevisions>false</trackRevisions>
    </reviewItem>
    <reviewItem>
      <errorID>1559217a-e5db-44fa-8713-c68fb4c6e6f2</errorID>
      <errorWord>)</errorWord>
      <group>L1_Format</group>
      <groupName>格式问题</groupName>
      <ability>L2_HalfPunc_CN</ability>
      <abilityName>全半角检查</abilityName>
      <candidateList>
        <item>）</item>
      </candidateList>
      <explain>文本全半角错误。</explain>
      <paraID> 998EC16</paraID>
      <start>19</start>
      <end>20</end>
      <status>ignored</status>
      <modifiedWord/>
      <trackRevisions>false</trackRevisions>
    </reviewItem>
    <reviewItem>
      <errorID>da357cf4-9bda-4f09-b432-cf095daadc1f</errorID>
      <errorWord>(</errorWord>
      <group>L1_Format</group>
      <groupName>格式问题</groupName>
      <ability>L2_HalfPunc_CN</ability>
      <abilityName>全半角检查</abilityName>
      <candidateList>
        <item>（</item>
      </candidateList>
      <explain>文本全半角错误。</explain>
      <paraID> 998EC17</paraID>
      <start>0</start>
      <end>1</end>
      <status>ignored</status>
      <modifiedWord/>
      <trackRevisions>false</trackRevisions>
    </reviewItem>
    <reviewItem>
      <errorID>77afaecc-e946-4b5a-bd59-393550c3eee4</errorID>
      <errorWord>)</errorWord>
      <group>L1_Format</group>
      <groupName>格式问题</groupName>
      <ability>L2_HalfPunc_CN</ability>
      <abilityName>全半角检查</abilityName>
      <candidateList>
        <item>）</item>
      </candidateList>
      <explain>文本全半角错误。</explain>
      <paraID> 998EC17</paraID>
      <start>2</start>
      <end>3</end>
      <status>ignored</status>
      <modifiedWord/>
      <trackRevisions>false</trackRevisions>
    </reviewItem>
    <reviewItem>
      <errorID>49400ef9-47ae-4717-95b1-40d736386c5b</errorID>
      <errorWord>(</errorWord>
      <group>L1_Format</group>
      <groupName>格式问题</groupName>
      <ability>L2_HalfPunc_CN</ability>
      <abilityName>全半角检查</abilityName>
      <candidateList>
        <item>（</item>
      </candidateList>
      <explain>文本全半角错误。</explain>
      <paraID> 998EC18</paraID>
      <start>0</start>
      <end>1</end>
      <status>ignored</status>
      <modifiedWord/>
      <trackRevisions>false</trackRevisions>
    </reviewItem>
    <reviewItem>
      <errorID>22e4b3fe-cdfc-4169-bccf-f3141f3499eb</errorID>
      <errorWord>)</errorWord>
      <group>L1_Format</group>
      <groupName>格式问题</groupName>
      <ability>L2_HalfPunc_CN</ability>
      <abilityName>全半角检查</abilityName>
      <candidateList>
        <item>）</item>
      </candidateList>
      <explain>文本全半角错误。</explain>
      <paraID> 998EC18</paraID>
      <start>2</start>
      <end>3</end>
      <status>ignored</status>
      <modifiedWord/>
      <trackRevisions>false</trackRevisions>
    </reviewItem>
    <reviewItem>
      <errorID>f00a24f5-990e-4cb5-b913-a6a88760456b</errorID>
      <errorWord>(</errorWord>
      <group>L1_Format</group>
      <groupName>格式问题</groupName>
      <ability>L2_HalfPunc_CN</ability>
      <abilityName>全半角检查</abilityName>
      <candidateList>
        <item>（</item>
      </candidateList>
      <explain>文本全半角错误。</explain>
      <paraID> 998EC19</paraID>
      <start>0</start>
      <end>1</end>
      <status>ignored</status>
      <modifiedWord/>
      <trackRevisions>false</trackRevisions>
    </reviewItem>
    <reviewItem>
      <errorID>7bd5a77e-7401-4b48-879d-c6654f4515fc</errorID>
      <errorWord>)</errorWord>
      <group>L1_Format</group>
      <groupName>格式问题</groupName>
      <ability>L2_HalfPunc_CN</ability>
      <abilityName>全半角检查</abilityName>
      <candidateList>
        <item>）</item>
      </candidateList>
      <explain>文本全半角错误。</explain>
      <paraID> 998EC19</paraID>
      <start>2</start>
      <end>3</end>
      <status>ignored</status>
      <modifiedWord/>
      <trackRevisions>false</trackRevisions>
    </reviewItem>
    <reviewItem>
      <errorID>fb1cb562-7144-42ee-bd9a-ebec6582ea7b</errorID>
      <errorWord>(</errorWord>
      <group>L1_Format</group>
      <groupName>格式问题</groupName>
      <ability>L2_HalfPunc_CN</ability>
      <abilityName>全半角检查</abilityName>
      <candidateList>
        <item>（</item>
      </candidateList>
      <explain>文本全半角错误。</explain>
      <paraID> 998EC1A</paraID>
      <start>0</start>
      <end>1</end>
      <status>ignored</status>
      <modifiedWord/>
      <trackRevisions>false</trackRevisions>
    </reviewItem>
    <reviewItem>
      <errorID>0c167a3c-36fe-4033-885e-e672b03b92d1</errorID>
      <errorWord>)</errorWord>
      <group>L1_Format</group>
      <groupName>格式问题</groupName>
      <ability>L2_HalfPunc_CN</ability>
      <abilityName>全半角检查</abilityName>
      <candidateList>
        <item>）</item>
      </candidateList>
      <explain>文本全半角错误。</explain>
      <paraID> 998EC1A</paraID>
      <start>2</start>
      <end>3</end>
      <status>ignored</status>
      <modifiedWord/>
      <trackRevisions>false</trackRevisions>
    </reviewItem>
    <reviewItem>
      <errorID>c1e05c28-5d61-4909-9558-b7d7721aed0d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998EC1B</paraID>
      <start>0</start>
      <end>3</end>
      <status>ignored</status>
      <modifiedWord/>
      <trackRevisions>false</trackRevisions>
    </reviewItem>
    <reviewItem>
      <errorID>44a87a10-f474-419d-a431-2107f599e079</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998EC1D</paraID>
      <start>0</start>
      <end>19</end>
      <status>ignored</status>
      <modifiedWord/>
      <trackRevisions>false</trackRevisions>
    </reviewItem>
    <reviewItem>
      <errorID>8d6fb2b6-9df4-44a4-8452-aeddf6a1bfce</errorID>
      <errorWord>(</errorWord>
      <group>L1_Format</group>
      <groupName>格式问题</groupName>
      <ability>L2_HalfPunc_CN</ability>
      <abilityName>全半角检查</abilityName>
      <candidateList>
        <item>（</item>
      </candidateList>
      <explain>文本全半角错误。</explain>
      <paraID> 998EC1E</paraID>
      <start>0</start>
      <end>1</end>
      <status>ignored</status>
      <modifiedWord/>
      <trackRevisions>false</trackRevisions>
    </reviewItem>
    <reviewItem>
      <errorID>6554654b-aafc-493e-b96c-6c2271749e02</errorID>
      <errorWord>)</errorWord>
      <group>L1_Format</group>
      <groupName>格式问题</groupName>
      <ability>L2_HalfPunc_CN</ability>
      <abilityName>全半角检查</abilityName>
      <candidateList>
        <item>）</item>
      </candidateList>
      <explain>文本全半角错误。</explain>
      <paraID> 998EC1E</paraID>
      <start>19</start>
      <end>20</end>
      <status>ignored</status>
      <modifiedWord/>
      <trackRevisions>false</trackRevisions>
    </reviewItem>
    <reviewItem>
      <errorID>a4760580-aa29-4bb2-af04-fd450fac72d8</errorID>
      <errorWord>(</errorWord>
      <group>L1_Format</group>
      <groupName>格式问题</groupName>
      <ability>L2_HalfPunc_CN</ability>
      <abilityName>全半角检查</abilityName>
      <candidateList>
        <item>（</item>
      </candidateList>
      <explain>文本全半角错误。</explain>
      <paraID> 998EC1F</paraID>
      <start>0</start>
      <end>1</end>
      <status>ignored</status>
      <modifiedWord/>
      <trackRevisions>false</trackRevisions>
    </reviewItem>
    <reviewItem>
      <errorID>14e56416-338a-4494-9cc9-4bbca1ad2d25</errorID>
      <errorWord>)</errorWord>
      <group>L1_Format</group>
      <groupName>格式问题</groupName>
      <ability>L2_HalfPunc_CN</ability>
      <abilityName>全半角检查</abilityName>
      <candidateList>
        <item>）</item>
      </candidateList>
      <explain>文本全半角错误。</explain>
      <paraID> 998EC1F</paraID>
      <start>20</start>
      <end>21</end>
      <status>ignored</status>
      <modifiedWord/>
      <trackRevisions>false</trackRevisions>
    </reviewItem>
    <reviewItem>
      <errorID>fb6f2966-1412-4dd6-8574-66ce93a2f6b6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998EC20</paraID>
      <start>0</start>
      <end>3</end>
      <status>ignored</status>
      <modifiedWord/>
      <trackRevisions>false</trackRevisions>
    </reviewItem>
    <reviewItem>
      <errorID>b9c2dbaa-1270-4419-9f20-121e9565195c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998EC22</paraID>
      <start>0</start>
      <end>3</end>
      <status>ignored</status>
      <modifiedWord/>
      <trackRevisions>false</trackRevisions>
    </reviewItem>
    <reviewItem>
      <errorID>b3345b2c-8f52-4484-ad43-48296f42e2ad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998EC23</paraID>
      <start>0</start>
      <end>19</end>
      <status>ignored</status>
      <modifiedWord/>
      <trackRevisions>false</trackRevisions>
    </reviewItem>
    <reviewItem>
      <errorID>fc4caa0a-43b8-4142-85ac-eeb230c306cb</errorID>
      <errorWord>(</errorWord>
      <group>L1_Format</group>
      <groupName>格式问题</groupName>
      <ability>L2_HalfPunc_CN</ability>
      <abilityName>全半角检查</abilityName>
      <candidateList>
        <item>（</item>
      </candidateList>
      <explain>文本全半角错误。</explain>
      <paraID> 998EC24</paraID>
      <start>0</start>
      <end>1</end>
      <status>ignored</status>
      <modifiedWord/>
      <trackRevisions>false</trackRevisions>
    </reviewItem>
    <reviewItem>
      <errorID>f2e5ca4d-1ee6-41cb-a685-f92ba813c73c</errorID>
      <errorWord>)</errorWord>
      <group>L1_Format</group>
      <groupName>格式问题</groupName>
      <ability>L2_HalfPunc_CN</ability>
      <abilityName>全半角检查</abilityName>
      <candidateList>
        <item>）</item>
      </candidateList>
      <explain>文本全半角错误。</explain>
      <paraID> 998EC24</paraID>
      <start>19</start>
      <end>20</end>
      <status>ignored</status>
      <modifiedWord/>
      <trackRevisions>false</trackRevisions>
    </reviewItem>
    <reviewItem>
      <errorID>217de369-7df2-4bb8-8a3f-91d482d01ae8</errorID>
      <errorWord>(</errorWord>
      <group>L1_Format</group>
      <groupName>格式问题</groupName>
      <ability>L2_HalfPunc_CN</ability>
      <abilityName>全半角检查</abilityName>
      <candidateList>
        <item>（</item>
      </candidateList>
      <explain>文本全半角错误。</explain>
      <paraID> 998EC25</paraID>
      <start>0</start>
      <end>1</end>
      <status>ignored</status>
      <modifiedWord/>
      <trackRevisions>false</trackRevisions>
    </reviewItem>
    <reviewItem>
      <errorID>0a13119f-5cd5-4528-b90a-a27896e7f7fd</errorID>
      <errorWord>)</errorWord>
      <group>L1_Format</group>
      <groupName>格式问题</groupName>
      <ability>L2_HalfPunc_CN</ability>
      <abilityName>全半角检查</abilityName>
      <candidateList>
        <item>）</item>
      </candidateList>
      <explain>文本全半角错误。</explain>
      <paraID> 998EC25</paraID>
      <start>20</start>
      <end>21</end>
      <status>ignored</status>
      <modifiedWord/>
      <trackRevisions>false</trackRevisions>
    </reviewItem>
    <reviewItem>
      <errorID>d51bfed0-82ae-42b7-9ca1-3cf852f49d86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998EC26</paraID>
      <start>0</start>
      <end>3</end>
      <status>ignored</status>
      <modifiedWord/>
      <trackRevisions>false</trackRevisions>
    </reviewItem>
    <reviewItem>
      <errorID>57ece69c-f02e-49a4-89b1-efe92c135210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998EC27</paraID>
      <start>0</start>
      <end>19</end>
      <status>ignored</status>
      <modifiedWord/>
      <trackRevisions>false</trackRevisions>
    </reviewItem>
    <reviewItem>
      <errorID>1d35b373-67fd-4d32-975f-2ef9ccb0f21a</errorID>
      <errorWord>(</errorWord>
      <group>L1_Format</group>
      <groupName>格式问题</groupName>
      <ability>L2_HalfPunc_CN</ability>
      <abilityName>全半角检查</abilityName>
      <candidateList>
        <item>（</item>
      </candidateList>
      <explain>文本全半角错误。</explain>
      <paraID> 998EC28</paraID>
      <start>0</start>
      <end>1</end>
      <status>ignored</status>
      <modifiedWord/>
      <trackRevisions>false</trackRevisions>
    </reviewItem>
    <reviewItem>
      <errorID>7f76716b-dd77-4d8c-996c-64c079775bdb</errorID>
      <errorWord>)</errorWord>
      <group>L1_Format</group>
      <groupName>格式问题</groupName>
      <ability>L2_HalfPunc_CN</ability>
      <abilityName>全半角检查</abilityName>
      <candidateList>
        <item>）</item>
      </candidateList>
      <explain>文本全半角错误。</explain>
      <paraID> 998EC28</paraID>
      <start>19</start>
      <end>20</end>
      <status>ignored</status>
      <modifiedWord/>
      <trackRevisions>false</trackRevisions>
    </reviewItem>
    <reviewItem>
      <errorID>ed32c026-b95b-42a1-8722-622bfd96d246</errorID>
      <errorWord>(</errorWord>
      <group>L1_Format</group>
      <groupName>格式问题</groupName>
      <ability>L2_HalfPunc_CN</ability>
      <abilityName>全半角检查</abilityName>
      <candidateList>
        <item>（</item>
      </candidateList>
      <explain>文本全半角错误。</explain>
      <paraID> 998EC29</paraID>
      <start>0</start>
      <end>1</end>
      <status>ignored</status>
      <modifiedWord/>
      <trackRevisions>false</trackRevisions>
    </reviewItem>
    <reviewItem>
      <errorID>74fddfc7-bf32-494f-8603-b04a085d65ad</errorID>
      <errorWord>)</errorWord>
      <group>L1_Format</group>
      <groupName>格式问题</groupName>
      <ability>L2_HalfPunc_CN</ability>
      <abilityName>全半角检查</abilityName>
      <candidateList>
        <item>）</item>
      </candidateList>
      <explain>文本全半角错误。</explain>
      <paraID> 998EC29</paraID>
      <start>20</start>
      <end>21</end>
      <status>ignored</status>
      <modifiedWord/>
      <trackRevisions>false</trackRevisions>
    </reviewItem>
    <reviewItem>
      <errorID>6e7e3eee-a1e3-4364-ba2b-5397704c543d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998EC2A</paraID>
      <start>0</start>
      <end>3</end>
      <status>ignored</status>
      <modifiedWord/>
      <trackRevisions>false</trackRevisions>
    </reviewItem>
    <reviewItem>
      <errorID>5d445d4a-a6ac-4999-bc1c-9aca3dc4894d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998EC2B</paraID>
      <start>0</start>
      <end>19</end>
      <status>ignored</status>
      <modifiedWord/>
      <trackRevisions>false</trackRevisions>
    </reviewItem>
    <reviewItem>
      <errorID>df901b88-ce11-49e2-ae7d-d21f58413a9e</errorID>
      <errorWord>(</errorWord>
      <group>L1_Format</group>
      <groupName>格式问题</groupName>
      <ability>L2_HalfPunc_CN</ability>
      <abilityName>全半角检查</abilityName>
      <candidateList>
        <item>（</item>
      </candidateList>
      <explain>文本全半角错误。</explain>
      <paraID> 998EC2C</paraID>
      <start>0</start>
      <end>1</end>
      <status>ignored</status>
      <modifiedWord/>
      <trackRevisions>false</trackRevisions>
    </reviewItem>
    <reviewItem>
      <errorID>1785e752-e5be-4e9e-ae42-e8b4a6f3f918</errorID>
      <errorWord>)</errorWord>
      <group>L1_Format</group>
      <groupName>格式问题</groupName>
      <ability>L2_HalfPunc_CN</ability>
      <abilityName>全半角检查</abilityName>
      <candidateList>
        <item>）</item>
      </candidateList>
      <explain>文本全半角错误。</explain>
      <paraID> 998EC2C</paraID>
      <start>19</start>
      <end>20</end>
      <status>ignored</status>
      <modifiedWord/>
      <trackRevisions>false</trackRevisions>
    </reviewItem>
    <reviewItem>
      <errorID>e46f6d20-ee0a-4a52-9cc9-abd0d8feda91</errorID>
      <errorWord>(</errorWord>
      <group>L1_Format</group>
      <groupName>格式问题</groupName>
      <ability>L2_HalfPunc_CN</ability>
      <abilityName>全半角检查</abilityName>
      <candidateList>
        <item>（</item>
      </candidateList>
      <explain>文本全半角错误。</explain>
      <paraID> 998EC2D</paraID>
      <start>0</start>
      <end>1</end>
      <status>ignored</status>
      <modifiedWord/>
      <trackRevisions>false</trackRevisions>
    </reviewItem>
    <reviewItem>
      <errorID>f36a914d-f4fe-4027-8a7d-0fe8f0ea4db9</errorID>
      <errorWord>)</errorWord>
      <group>L1_Format</group>
      <groupName>格式问题</groupName>
      <ability>L2_HalfPunc_CN</ability>
      <abilityName>全半角检查</abilityName>
      <candidateList>
        <item>）</item>
      </candidateList>
      <explain>文本全半角错误。</explain>
      <paraID> 998EC2D</paraID>
      <start>20</start>
      <end>21</end>
      <status>ignored</status>
      <modifiedWord/>
      <trackRevisions>false</trackRevisions>
    </reviewItem>
    <reviewItem>
      <errorID>4d6369bc-6b9e-49cc-8cf1-e92be08a9a7a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998EC2E</paraID>
      <start>0</start>
      <end>3</end>
      <status>ignored</status>
      <modifiedWord/>
      <trackRevisions>false</trackRevisions>
    </reviewItem>
    <reviewItem>
      <errorID>e4bbdbb5-40cc-4d67-83a2-03bec98d7844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998EC30</paraID>
      <start>0</start>
      <end>3</end>
      <status>ignored</status>
      <modifiedWord/>
      <trackRevisions>false</trackRevisions>
    </reviewItem>
    <reviewItem>
      <errorID>aa151246-63a7-41ea-a801-59beafb4728d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998EC31</paraID>
      <start>0</start>
      <end>3</end>
      <status>ignored</status>
      <modifiedWord/>
      <trackRevisions>false</trackRevisions>
    </reviewItem>
    <reviewItem>
      <errorID>fc39355d-044f-4c78-b86a-fc046df40243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998EC35</paraID>
      <start>0</start>
      <end>3</end>
      <status>ignored</status>
      <modifiedWord/>
      <trackRevisions>false</trackRevisions>
    </reviewItem>
    <reviewItem>
      <errorID>29677766-7465-4705-a6b6-f186367b1699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998EC36</paraID>
      <start>0</start>
      <end>3</end>
      <status>ignored</status>
      <modifiedWord/>
      <trackRevisions>false</trackRevisions>
    </reviewItem>
    <reviewItem>
      <errorID>181b761f-594e-43dc-9a0f-d32c050c374f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998EC37</paraID>
      <start>0</start>
      <end>3</end>
      <status>ignored</status>
      <modifiedWord/>
      <trackRevisions>false</trackRevisions>
    </reviewItem>
    <reviewItem>
      <errorID>a921f75e-1720-41d2-b6cd-74b09950d860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998EC38</paraID>
      <start>0</start>
      <end>3</end>
      <status>ignored</status>
      <modifiedWord/>
      <trackRevisions>false</trackRevisions>
    </reviewItem>
    <reviewItem>
      <errorID>703b691b-7d83-4066-b04f-170de67e411c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998EC39</paraID>
      <start>0</start>
      <end>3</end>
      <status>ignored</status>
      <modifiedWord/>
      <trackRevisions>false</trackRevisions>
    </reviewItem>
    <reviewItem>
      <errorID>6fc0ff6f-7d6c-42e2-9c4b-c06fc7b67ee2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998EC3A</paraID>
      <start>0</start>
      <end>3</end>
      <status>ignored</status>
      <modifiedWord/>
      <trackRevisions>false</trackRevisions>
    </reviewItem>
    <reviewItem>
      <errorID>345cb18c-3ba3-4bed-9193-cf45dead32f0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998EC3D</paraID>
      <start>0</start>
      <end>3</end>
      <status>ignored</status>
      <modifiedWord/>
      <trackRevisions>false</trackRevisions>
    </reviewItem>
    <reviewItem>
      <errorID>56161cf0-122a-4ad3-a60e-0e6819c1b3fd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998EC3E</paraID>
      <start>0</start>
      <end>3</end>
      <status>ignored</status>
      <modifiedWord/>
      <trackRevisions>false</trackRevisions>
    </reviewItem>
    <reviewItem>
      <errorID>67516b4a-2ab9-4732-8538-2c57b5cfba6b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998EC3F</paraID>
      <start>0</start>
      <end>3</end>
      <status>ignored</status>
      <modifiedWord/>
      <trackRevisions>false</trackRevisions>
    </reviewItem>
    <reviewItem>
      <errorID>c6326174-1813-445e-acaa-dc502e70bd40</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998EC40</paraID>
      <start>0</start>
      <end>3</end>
      <status>ignored</status>
      <modifiedWord/>
      <trackRevisions>false</trackRevisions>
    </reviewItem>
    <reviewItem>
      <errorID>cf5ef74a-44b9-442a-a801-f8212b63ecf3</errorID>
      <errorWord>(</errorWord>
      <group>L1_Format</group>
      <groupName>格式问题</groupName>
      <ability>L2_HalfPunc_CN</ability>
      <abilityName>全半角检查</abilityName>
      <candidateList>
        <item>（</item>
      </candidateList>
      <explain>文本全半角错误。</explain>
      <paraID> 998EC41</paraID>
      <start>0</start>
      <end>1</end>
      <status>ignored</status>
      <modifiedWord/>
      <trackRevisions>false</trackRevisions>
    </reviewItem>
    <reviewItem>
      <errorID>2cdd5493-b8a0-4241-ad84-bfaefc45eac2</errorID>
      <errorWord>)</errorWord>
      <group>L1_Format</group>
      <groupName>格式问题</groupName>
      <ability>L2_HalfPunc_CN</ability>
      <abilityName>全半角检查</abilityName>
      <candidateList>
        <item>）</item>
      </candidateList>
      <explain>文本全半角错误。</explain>
      <paraID> 998EC41</paraID>
      <start>3</start>
      <end>4</end>
      <status>ignored</status>
      <modifiedWord/>
      <trackRevisions>false</trackRevisions>
    </reviewItem>
    <reviewItem>
      <errorID>01a3e98d-65d0-43b2-9033-29ceb57403ba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998EC42</paraID>
      <start>0</start>
      <end>3</end>
      <status>ignored</status>
      <modifiedWord/>
      <trackRevisions>false</trackRevisions>
    </reviewItem>
    <reviewItem>
      <errorID>b66ea714-30a7-45b1-8011-dad16fb4b483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998EC43</paraID>
      <start>0</start>
      <end>3</end>
      <status>ignored</status>
      <modifiedWord/>
      <trackRevisions>false</trackRevisions>
    </reviewItem>
    <reviewItem>
      <errorID>307a0982-f006-449f-9c8f-60987c228905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998EC44</paraID>
      <start>0</start>
      <end>3</end>
      <status>ignored</status>
      <modifiedWord/>
      <trackRevisions>false</trackRevisions>
    </reviewItem>
    <reviewItem>
      <errorID>959021c7-4dfa-4e7b-9a31-efc10b36c853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998EC45</paraID>
      <start>0</start>
      <end>3</end>
      <status>ignored</status>
      <modifiedWord/>
      <trackRevisions>false</trackRevisions>
    </reviewItem>
    <reviewItem>
      <errorID>7c77dd65-8f8e-4f4d-b348-5a7c3f32d1cc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998EC46</paraID>
      <start>0</start>
      <end>3</end>
      <status>ignored</status>
      <modifiedWord/>
      <trackRevisions>false</trackRevisions>
    </reviewItem>
    <reviewItem>
      <errorID>793a0620-3835-42ee-a525-0da63feeb249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998EC47</paraID>
      <start>0</start>
      <end>3</end>
      <status>ignored</status>
      <modifiedWord/>
      <trackRevisions>false</trackRevisions>
    </reviewItem>
    <reviewItem>
      <errorID>69301e28-120e-49bc-a71a-6c6576c143f0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998EC48</paraID>
      <start>0</start>
      <end>3</end>
      <status>unmodified</status>
      <modifiedWord/>
      <trackRevisions>false</trackRevisions>
    </reviewItem>
    <reviewItem>
      <errorID>3736417b-61dc-4c90-8c0c-70e8c649109f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998EC49</paraID>
      <start>0</start>
      <end>4</end>
      <status>ignored</status>
      <modifiedWord/>
      <trackRevisions>false</trackRevisions>
    </reviewItem>
    <reviewItem>
      <errorID>ee38c939-922e-4b7d-8719-dc3c0a111733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998EC4A</paraID>
      <start>0</start>
      <end>4</end>
      <status>ignored</status>
      <modifiedWord/>
      <trackRevisions>false</trackRevisions>
    </reviewItem>
    <reviewItem>
      <errorID>25347bac-fedb-40a5-9fcb-5cc1fdba6ba0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998EC4B</paraID>
      <start>0</start>
      <end>4</end>
      <status>ignored</status>
      <modifiedWord/>
      <trackRevisions>false</trackRevisions>
    </reviewItem>
    <reviewItem>
      <errorID>6fb4af18-a5ed-4a49-a49e-026c5183560a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998EC4C</paraID>
      <start>0</start>
      <end>4</end>
      <status>unmodified</status>
      <modifiedWord/>
      <trackRevisions>false</trackRevisions>
    </reviewItem>
    <reviewItem>
      <errorID>df76e349-d09e-4623-b228-b6dd19983f83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998EC4D</paraID>
      <start>0</start>
      <end>4</end>
      <status>unmodified</status>
      <modifiedWord/>
      <trackRevisions>false</trackRevisions>
    </reviewItem>
    <reviewItem>
      <errorID>83fcd5b8-f4b2-408e-862f-bc4034caa347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998EC4E</paraID>
      <start>0</start>
      <end>4</end>
      <status>unmodified</status>
      <modifiedWord/>
      <trackRevisions>false</trackRevisions>
    </reviewItem>
    <reviewItem>
      <errorID>84a27b28-4ec8-4407-8ff2-a9d107086fa4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998EC4F</paraID>
      <start>0</start>
      <end>4</end>
      <status>unmodified</status>
      <modifiedWord/>
      <trackRevisions>false</trackRevisions>
    </reviewItem>
    <reviewItem>
      <errorID>308e5b7f-25e4-4e98-aaf5-bc23733331eb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998EC50</paraID>
      <start>0</start>
      <end>4</end>
      <status>unmodified</status>
      <modifiedWord/>
      <trackRevisions>false</trackRevisions>
    </reviewItem>
    <reviewItem>
      <errorID>11a57634-dfb6-4e98-9ede-9461a915daed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998EC51</paraID>
      <start>0</start>
      <end>4</end>
      <status>unmodified</status>
      <modifiedWord/>
      <trackRevisions>false</trackRevisions>
    </reviewItem>
    <reviewItem>
      <errorID>95445e18-2088-4fc6-8e3a-0256f70aa9bf</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998EC52</paraID>
      <start>0</start>
      <end>4</end>
      <status>unmodified</status>
      <modifiedWord/>
      <trackRevisions>false</trackRevisions>
    </reviewItem>
    <reviewItem>
      <errorID>df6af7ed-7e90-4d77-8ba2-2690432cd2cb</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998EC53</paraID>
      <start>0</start>
      <end>4</end>
      <status>unmodified</status>
      <modifiedWord/>
      <trackRevisions>false</trackRevisions>
    </reviewItem>
    <reviewItem>
      <errorID>679b5ad6-b8d5-447f-9f99-ecdfc21e4505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998EC54</paraID>
      <start>0</start>
      <end>4</end>
      <status>unmodified</status>
      <modifiedWord/>
      <trackRevisions>false</trackRevisions>
    </reviewItem>
    <reviewItem>
      <errorID>5e4f5377-678b-4e9d-90bb-e2a52e1998b5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998EC55</paraID>
      <start>0</start>
      <end>4</end>
      <status>unmodified</status>
      <modifiedWord/>
      <trackRevisions>false</trackRevisions>
    </reviewItem>
    <reviewItem>
      <errorID>7f57cae5-f104-47ea-b2db-fcb9b2901e2b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998EC56</paraID>
      <start>0</start>
      <end>4</end>
      <status>unmodified</status>
      <modifiedWord/>
      <trackRevisions>false</trackRevisions>
    </reviewItem>
    <reviewItem>
      <errorID>9d900904-fdcd-46c1-98fc-3462f6b3d64b</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998EC57</paraID>
      <start>0</start>
      <end>4</end>
      <status>unmodified</status>
      <modifiedWord/>
      <trackRevisions>false</trackRevisions>
    </reviewItem>
    <reviewItem>
      <errorID>68f3205d-2395-4015-9f8f-c6ad5242ac88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998EC58</paraID>
      <start>0</start>
      <end>4</end>
      <status>unmodified</status>
      <modifiedWord/>
      <trackRevisions>false</trackRevisions>
    </reviewItem>
    <reviewItem>
      <errorID>4c5cec61-4961-428e-a098-03ef28a9fd5b</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998EC59</paraID>
      <start>0</start>
      <end>4</end>
      <status>unmodified</status>
      <modifiedWord/>
      <trackRevisions>false</trackRevisions>
    </reviewItem>
    <reviewItem>
      <errorID>481bc115-93ae-4e3e-978d-ce7521aff0f7</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998EC5A</paraID>
      <start>0</start>
      <end>4</end>
      <status>unmodified</status>
      <modifiedWord/>
      <trackRevisions>false</trackRevisions>
    </reviewItem>
    <reviewItem>
      <errorID>3e655a46-8854-4538-a141-fe7f90c7f79f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998EC5B</paraID>
      <start>0</start>
      <end>4</end>
      <status>unmodified</status>
      <modifiedWord/>
      <trackRevisions>false</trackRevisions>
    </reviewItem>
    <reviewItem>
      <errorID>68620868-0bf8-44c4-b495-da1b155948f0</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998EC5C</paraID>
      <start>0</start>
      <end>4</end>
      <status>unmodified</status>
      <modifiedWord/>
      <trackRevisions>false</trackRevisions>
    </reviewItem>
    <reviewItem>
      <errorID>c34f0b48-340e-4cf2-a6ca-1a19df6d196e</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998EC5D</paraID>
      <start>0</start>
      <end>4</end>
      <status>unmodified</status>
      <modifiedWord/>
      <trackRevisions>false</trackRevisions>
    </reviewItem>
    <reviewItem>
      <errorID>5bbcb307-5097-4883-9b7a-e6690d5c23a6</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998EC5E</paraID>
      <start>0</start>
      <end>4</end>
      <status>unmodified</status>
      <modifiedWord/>
      <trackRevisions>false</trackRevisions>
    </reviewItem>
    <reviewItem>
      <errorID>127d324c-013c-4d3b-a914-67f362e0152b</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998EC5F</paraID>
      <start>0</start>
      <end>4</end>
      <status>unmodified</status>
      <modifiedWord/>
      <trackRevisions>false</trackRevisions>
    </reviewItem>
    <reviewItem>
      <errorID>9cb9a312-4a3e-47d7-b8bf-bcc21895620b</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998EC60</paraID>
      <start>0</start>
      <end>4</end>
      <status>unmodified</status>
      <modifiedWord/>
      <trackRevisions>false</trackRevisions>
    </reviewItem>
    <reviewItem>
      <errorID>137f8f70-2c7e-4366-ab39-e8c9b12cd599</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998EC61</paraID>
      <start>0</start>
      <end>4</end>
      <status>unmodified</status>
      <modifiedWord/>
      <trackRevisions>false</trackRevisions>
    </reviewItem>
    <reviewItem>
      <errorID>d30d902f-657e-49f1-82ad-297bca3f3062</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998EC62</paraID>
      <start>0</start>
      <end>4</end>
      <status>unmodified</status>
      <modifiedWord/>
      <trackRevisions>false</trackRevisions>
    </reviewItem>
    <reviewItem>
      <errorID>cb12dd3b-beb6-4d07-ae46-6c071789b667</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998EC63</paraID>
      <start>0</start>
      <end>4</end>
      <status>unmodified</status>
      <modifiedWord/>
      <trackRevisions>false</trackRevisions>
    </reviewItem>
    <reviewItem>
      <errorID>b96ab720-1cf6-415f-ab25-371a3e9ff095</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998EC64</paraID>
      <start>0</start>
      <end>4</end>
      <status>unmodified</status>
      <modifiedWord/>
      <trackRevisions>false</trackRevisions>
    </reviewItem>
    <reviewItem>
      <errorID>57e099f9-ab92-4d81-b489-e7be676a216d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998EC65</paraID>
      <start>0</start>
      <end>3</end>
      <status>ignored</status>
      <modifiedWord/>
      <trackRevisions>false</trackRevisions>
    </reviewItem>
    <reviewItem>
      <errorID>a53098a3-9b79-4c6a-838c-076958c038fc</errorID>
      <errorWord>(</errorWord>
      <group>L1_Format</group>
      <groupName>格式问题</groupName>
      <ability>L2_HalfPunc_CN</ability>
      <abilityName>全半角检查</abilityName>
      <candidateList>
        <item>（</item>
      </candidateList>
      <explain>文本全半角错误。</explain>
      <paraID> 998EC66</paraID>
      <start>0</start>
      <end>1</end>
      <status>ignored</status>
      <modifiedWord/>
      <trackRevisions>false</trackRevisions>
    </reviewItem>
    <reviewItem>
      <errorID>a1f265bc-1473-41cc-aebe-3ba947fc0c49</errorID>
      <errorWord>)</errorWord>
      <group>L1_Format</group>
      <groupName>格式问题</groupName>
      <ability>L2_HalfPunc_CN</ability>
      <abilityName>全半角检查</abilityName>
      <candidateList>
        <item>）</item>
      </candidateList>
      <explain>文本全半角错误。</explain>
      <paraID> 998EC66</paraID>
      <start>3</start>
      <end>4</end>
      <status>ignored</status>
      <modifiedWord/>
      <trackRevisions>false</trackRevisions>
    </reviewItem>
    <reviewItem>
      <errorID>081329dd-c4ef-461e-9b3c-1ef96b14e612</errorID>
      <errorWord>(</errorWord>
      <group>L1_Format</group>
      <groupName>格式问题</groupName>
      <ability>L2_HalfPunc_CN</ability>
      <abilityName>全半角检查</abilityName>
      <candidateList>
        <item>（</item>
      </candidateList>
      <explain>文本全半角错误。</explain>
      <paraID> 998EC67</paraID>
      <start>0</start>
      <end>1</end>
      <status>ignored</status>
      <modifiedWord/>
      <trackRevisions>false</trackRevisions>
    </reviewItem>
    <reviewItem>
      <errorID>b3a09d61-6a38-46ea-8b3e-5d6a77bedcaf</errorID>
      <errorWord>)</errorWord>
      <group>L1_Format</group>
      <groupName>格式问题</groupName>
      <ability>L2_HalfPunc_CN</ability>
      <abilityName>全半角检查</abilityName>
      <candidateList>
        <item>）</item>
      </candidateList>
      <explain>文本全半角错误。</explain>
      <paraID> 998EC67</paraID>
      <start>2</start>
      <end>3</end>
      <status>ignored</status>
      <modifiedWord/>
      <trackRevisions>false</trackRevisions>
    </reviewItem>
    <reviewItem>
      <errorID>8f6687cd-4864-4469-a992-391f2dc5108b</errorID>
      <errorWord>(</errorWord>
      <group>L1_Format</group>
      <groupName>格式问题</groupName>
      <ability>L2_HalfPunc_CN</ability>
      <abilityName>全半角检查</abilityName>
      <candidateList>
        <item>（</item>
      </candidateList>
      <explain>文本全半角错误。</explain>
      <paraID> 998EC68</paraID>
      <start>0</start>
      <end>1</end>
      <status>ignored</status>
      <modifiedWord/>
      <trackRevisions>false</trackRevisions>
    </reviewItem>
    <reviewItem>
      <errorID>4c333902-2b71-4aea-9df8-cf7dec122afb</errorID>
      <errorWord>)</errorWord>
      <group>L1_Format</group>
      <groupName>格式问题</groupName>
      <ability>L2_HalfPunc_CN</ability>
      <abilityName>全半角检查</abilityName>
      <candidateList>
        <item>）</item>
      </candidateList>
      <explain>文本全半角错误。</explain>
      <paraID> 998EC68</paraID>
      <start>2</start>
      <end>3</end>
      <status>ignored</status>
      <modifiedWord/>
      <trackRevisions>false</trackRevisions>
    </reviewItem>
    <reviewItem>
      <errorID>3cd84973-5a5d-4dae-923b-4881da02d2d8</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998EC69</paraID>
      <start>0</start>
      <end>4</end>
      <status>unmodified</status>
      <modifiedWord/>
      <trackRevisions>false</trackRevisions>
    </reviewItem>
    <reviewItem>
      <errorID>c2ad1e74-9ec9-4caf-812a-9f4dc5a82fd9</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998EC6A</paraID>
      <start>0</start>
      <end>4</end>
      <status>unmodified</status>
      <modifiedWord/>
      <trackRevisions>false</trackRevisions>
    </reviewItem>
    <reviewItem>
      <errorID>8c729e26-0557-4d93-8d10-fa6401e32d9e</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998EC6B</paraID>
      <start>0</start>
      <end>4</end>
      <status>unmodified</status>
      <modifiedWord/>
      <trackRevisions>false</trackRevisions>
    </reviewItem>
    <reviewItem>
      <errorID>51d6424d-8b28-4733-8017-55873b0c9c0d</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998EC6C</paraID>
      <start>0</start>
      <end>4</end>
      <status>unmodified</status>
      <modifiedWord/>
      <trackRevisions>false</trackRevisions>
    </reviewItem>
    <reviewItem>
      <errorID>7948189b-fde0-42af-b666-6e69615d4df9</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998EC6D</paraID>
      <start>0</start>
      <end>4</end>
      <status>unmodified</status>
      <modifiedWord/>
      <trackRevisions>false</trackRevisions>
    </reviewItem>
    <reviewItem>
      <errorID>007e7b28-fe20-4d7c-ad7f-863a8db3fac5</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998EC6E</paraID>
      <start>0</start>
      <end>4</end>
      <status>unmodified</status>
      <modifiedWord/>
      <trackRevisions>false</trackRevisions>
    </reviewItem>
    <reviewItem>
      <errorID>ebbb4bd6-5dde-43bd-872c-4c0e107d838e</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998EC6F</paraID>
      <start>0</start>
      <end>3</end>
      <status>ignored</status>
      <modifiedWord/>
      <trackRevisions>false</trackRevisions>
    </reviewItem>
    <reviewItem>
      <errorID>10e1d152-2ddd-419a-8d59-45aab12dd79e</errorID>
      <errorWord>(</errorWord>
      <group>L1_Format</group>
      <groupName>格式问题</groupName>
      <ability>L2_HalfPunc_CN</ability>
      <abilityName>全半角检查</abilityName>
      <candidateList>
        <item>（</item>
      </candidateList>
      <explain>文本全半角错误。</explain>
      <paraID> 998EC70</paraID>
      <start>0</start>
      <end>1</end>
      <status>ignored</status>
      <modifiedWord/>
      <trackRevisions>false</trackRevisions>
    </reviewItem>
    <reviewItem>
      <errorID>c4fc2e34-72d6-4673-8a02-33f697b25db4</errorID>
      <errorWord>)</errorWord>
      <group>L1_Format</group>
      <groupName>格式问题</groupName>
      <ability>L2_HalfPunc_CN</ability>
      <abilityName>全半角检查</abilityName>
      <candidateList>
        <item>）</item>
      </candidateList>
      <explain>文本全半角错误。</explain>
      <paraID> 998EC70</paraID>
      <start>3</start>
      <end>4</end>
      <status>ignored</status>
      <modifiedWord/>
      <trackRevisions>false</trackRevisions>
    </reviewItem>
    <reviewItem>
      <errorID>acf45108-57ba-43aa-afb1-de48524291a1</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998EC71</paraID>
      <start>0</start>
      <end>4</end>
      <status>unmodified</status>
      <modifiedWord/>
      <trackRevisions>false</trackRevisions>
    </reviewItem>
    <reviewItem>
      <errorID>83ccca64-1d9a-4132-a0a0-c223dc4716f4</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998EC72</paraID>
      <start>0</start>
      <end>4</end>
      <status>unmodified</status>
      <modifiedWord/>
      <trackRevisions>false</trackRevisions>
    </reviewItem>
    <reviewItem>
      <errorID>c5023501-be70-4399-b70f-0ce1d025c49f</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998EC73</paraID>
      <start>0</start>
      <end>4</end>
      <status>unmodified</status>
      <modifiedWord/>
      <trackRevisions>false</trackRevisions>
    </reviewItem>
    <reviewItem>
      <errorID>14630348-dec8-4ca6-b3b0-4e168be7863c</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998EC75</paraID>
      <start>0</start>
      <end>4</end>
      <status>unmodified</status>
      <modifiedWord/>
      <trackRevisions>false</trackRevisions>
    </reviewItem>
    <reviewItem>
      <errorID>14da128f-4a0d-48d1-8eaf-b9be074ac16d</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998EC76</paraID>
      <start>0</start>
      <end>4</end>
      <status>unmodified</status>
      <modifiedWord/>
      <trackRevisions>false</trackRevisions>
    </reviewItem>
    <reviewItem>
      <errorID>6aef892b-1e1b-42b7-850f-56ec79f379d5</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998EC77</paraID>
      <start>0</start>
      <end>4</end>
      <status>unmodified</status>
      <modifiedWord/>
      <trackRevisions>false</trackRevisions>
    </reviewItem>
    <reviewItem>
      <errorID>372e6491-7556-4d42-95eb-0f787635d22c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998EC78</paraID>
      <start>0</start>
      <end>3</end>
      <status>ignored</status>
      <modifiedWord/>
      <trackRevisions>false</trackRevisions>
    </reviewItem>
    <reviewItem>
      <errorID>6a876ca3-244f-4f1d-be73-01182404de2e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998EC79</paraID>
      <start>0</start>
      <end>3</end>
      <status>ignored</status>
      <modifiedWord/>
      <trackRevisions>false</trackRevisions>
    </reviewItem>
    <reviewItem>
      <errorID>fe4ef81f-79db-4b86-b723-cb34cc3bcae1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998EC7A</paraID>
      <start>0</start>
      <end>3</end>
      <status>ignored</status>
      <modifiedWord/>
      <trackRevisions>false</trackRevisions>
    </reviewItem>
    <reviewItem>
      <errorID>167c57a4-3b59-401f-8c82-f6eff35eb045</errorID>
      <errorWord>、及</errorWord>
      <group>L1_Word</group>
      <groupName>字词问题</groupName>
      <ability>L2_Typo</ability>
      <abilityName>字词错误</abilityName>
      <candidateList>
        <item>及</item>
      </candidateList>
      <explain/>
      <paraID> 998EC7A</paraID>
      <start>37</start>
      <end>39</end>
      <status>unmodified</status>
      <modifiedWord/>
      <trackRevisions>false</trackRevisions>
    </reviewItem>
    <reviewItem>
      <errorID>d0988693-bbde-4b55-b044-9eb9d4cf0dd7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998EC7B</paraID>
      <start>0</start>
      <end>3</end>
      <status>ignored</status>
      <modifiedWord/>
      <trackRevisions>false</trackRevisions>
    </reviewItem>
    <reviewItem>
      <errorID>222c0795-d6fc-4c5d-9a28-4be72e260ac2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998EC7C</paraID>
      <start>0</start>
      <end>3</end>
      <status>ignored</status>
      <modifiedWord/>
      <trackRevisions>false</trackRevisions>
    </reviewItem>
    <reviewItem>
      <errorID>e57605ff-2257-49f6-8b84-dc802f5cd230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998EC7D</paraID>
      <start>0</start>
      <end>3</end>
      <status>ignored</status>
      <modifiedWord/>
      <trackRevisions>false</trackRevisions>
    </reviewItem>
    <reviewItem>
      <errorID>3fe8607b-39e9-4c5b-a6a0-f4cebc59bd95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998EC7E</paraID>
      <start>0</start>
      <end>3</end>
      <status>ignored</status>
      <modifiedWord/>
      <trackRevisions>false</trackRevisions>
    </reviewItem>
    <reviewItem>
      <errorID>93e35f1a-cec5-442e-baa9-70ec4fca76e2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998EC7F</paraID>
      <start>0</start>
      <end>3</end>
      <status>ignored</status>
      <modifiedWord/>
      <trackRevisions>false</trackRevisions>
    </reviewItem>
    <reviewItem>
      <errorID>467583c0-3c41-4bf2-b378-7317ee86f869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998EC80</paraID>
      <start>0</start>
      <end>3</end>
      <status>ignored</status>
      <modifiedWord/>
      <trackRevisions>false</trackRevisions>
    </reviewItem>
    <reviewItem>
      <errorID>47ec9da9-8650-4cae-8102-8aff744b61b4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998EC81</paraID>
      <start>0</start>
      <end>3</end>
      <status>unmodified</status>
      <modifiedWord/>
      <trackRevisions>false</trackRevisions>
    </reviewItem>
    <reviewItem>
      <errorID>e6ee74eb-162f-4a1e-8406-66b796eddabb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998EC82</paraID>
      <start>0</start>
      <end>4</end>
      <status>ignored</status>
      <modifiedWord/>
      <trackRevisions>false</trackRevisions>
    </reviewItem>
    <reviewItem>
      <errorID>a6f359d8-4be9-486d-965f-4dbe0c68bbca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998EC83</paraID>
      <start>0</start>
      <end>4</end>
      <status>ignored</status>
      <modifiedWord/>
      <trackRevisions>false</trackRevisions>
    </reviewItem>
    <reviewItem>
      <errorID>d22f2cef-69ad-4755-a026-c47cc50702f8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998EC84</paraID>
      <start>0</start>
      <end>4</end>
      <status>ignored</status>
      <modifiedWord/>
      <trackRevisions>false</trackRevisions>
    </reviewItem>
    <reviewItem>
      <errorID>c3a11400-8674-407e-b9ee-b5c5869c1fac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998EC85</paraID>
      <start>0</start>
      <end>4</end>
      <status>unmodified</status>
      <modifiedWord/>
      <trackRevisions>false</trackRevisions>
    </reviewItem>
    <reviewItem>
      <errorID>f356752c-24a2-460c-8939-807b86830c04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998EC86</paraID>
      <start>0</start>
      <end>3</end>
      <status>ignored</status>
      <modifiedWord/>
      <trackRevisions>false</trackRevisions>
    </reviewItem>
    <reviewItem>
      <errorID>027f183a-a408-4f42-a1f6-84982cae6033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998EC87</paraID>
      <start>0</start>
      <end>3</end>
      <status>ignored</status>
      <modifiedWord/>
      <trackRevisions>false</trackRevisions>
    </reviewItem>
    <reviewItem>
      <errorID>b46bc949-496f-4990-9cf1-21b62314abc2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998EC88</paraID>
      <start>0</start>
      <end>3</end>
      <status>ignored</status>
      <modifiedWord/>
      <trackRevisions>false</trackRevisions>
    </reviewItem>
    <reviewItem>
      <errorID>27a29081-6075-4253-a1ec-c8001793fe8a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998EC89</paraID>
      <start>0</start>
      <end>3</end>
      <status>ignored</status>
      <modifiedWord/>
      <trackRevisions>false</trackRevisions>
    </reviewItem>
    <reviewItem>
      <errorID>522ed750-8ad3-44cc-b710-6dd83b5fb1b2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998EC8A</paraID>
      <start>0</start>
      <end>3</end>
      <status>ignored</status>
      <modifiedWord/>
      <trackRevisions>false</trackRevisions>
    </reviewItem>
    <reviewItem>
      <errorID>229db130-6519-4f95-94b9-6b481733a023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998EC8B</paraID>
      <start>0</start>
      <end>3</end>
      <status>ignored</status>
      <modifiedWord/>
      <trackRevisions>false</trackRevisions>
    </reviewItem>
    <reviewItem>
      <errorID>c543fb3a-32d6-4b2b-8c4d-dc237729b4af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998EC8C</paraID>
      <start>0</start>
      <end>3</end>
      <status>ignored</status>
      <modifiedWord/>
      <trackRevisions>false</trackRevisions>
    </reviewItem>
    <reviewItem>
      <errorID>88017e93-8e2a-4ce5-8cb5-9adab182dc14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998EC8D</paraID>
      <start>0</start>
      <end>3</end>
      <status>ignored</status>
      <modifiedWord/>
      <trackRevisions>false</trackRevisions>
    </reviewItem>
    <reviewItem>
      <errorID>6ddd2837-e71f-4695-b367-d962f8808a30</errorID>
      <errorWord>(</errorWord>
      <group>L1_Format</group>
      <groupName>格式问题</groupName>
      <ability>L2_HalfPunc_CN</ability>
      <abilityName>全半角检查</abilityName>
      <candidateList>
        <item>（</item>
      </candidateList>
      <explain>文本全半角错误。</explain>
      <paraID> 998EC8E</paraID>
      <start>0</start>
      <end>1</end>
      <status>ignored</status>
      <modifiedWord/>
      <trackRevisions>false</trackRevisions>
    </reviewItem>
    <reviewItem>
      <errorID>7708232e-f30d-4628-bca2-50ef1cc7d85f</errorID>
      <errorWord>)</errorWord>
      <group>L1_Format</group>
      <groupName>格式问题</groupName>
      <ability>L2_HalfPunc_CN</ability>
      <abilityName>全半角检查</abilityName>
      <candidateList>
        <item>）</item>
      </candidateList>
      <explain>文本全半角错误。</explain>
      <paraID> 998EC8E</paraID>
      <start>3</start>
      <end>4</end>
      <status>ignored</status>
      <modifiedWord/>
      <trackRevisions>false</trackRevisions>
    </reviewItem>
    <reviewItem>
      <errorID>db19ce84-2ee5-483d-8f61-3cc36d13c1c7</errorID>
      <errorWord>(</errorWord>
      <group>L1_Format</group>
      <groupName>格式问题</groupName>
      <ability>L2_HalfPunc_CN</ability>
      <abilityName>全半角检查</abilityName>
      <candidateList>
        <item>（</item>
      </candidateList>
      <explain>文本全半角错误。</explain>
      <paraID> 998EC8F</paraID>
      <start>0</start>
      <end>1</end>
      <status>ignored</status>
      <modifiedWord/>
      <trackRevisions>false</trackRevisions>
    </reviewItem>
    <reviewItem>
      <errorID>05e323e6-d019-4993-9b6b-882f1d19067e</errorID>
      <errorWord>)</errorWord>
      <group>L1_Format</group>
      <groupName>格式问题</groupName>
      <ability>L2_HalfPunc_CN</ability>
      <abilityName>全半角检查</abilityName>
      <candidateList>
        <item>）</item>
      </candidateList>
      <explain>文本全半角错误。</explain>
      <paraID> 998EC8F</paraID>
      <start>4</start>
      <end>5</end>
      <status>ignored</status>
      <modifiedWord/>
      <trackRevisions>false</trackRevisions>
    </reviewItem>
    <reviewItem>
      <errorID>10ee048d-5ff5-4420-af1b-6cb342e52cfb</errorID>
      <errorWord>(</errorWord>
      <group>L1_Format</group>
      <groupName>格式问题</groupName>
      <ability>L2_HalfPunc_CN</ability>
      <abilityName>全半角检查</abilityName>
      <candidateList>
        <item>（</item>
      </candidateList>
      <explain>文本全半角错误。</explain>
      <paraID> 998EC90</paraID>
      <start>0</start>
      <end>1</end>
      <status>ignored</status>
      <modifiedWord/>
      <trackRevisions>false</trackRevisions>
    </reviewItem>
    <reviewItem>
      <errorID>7f8ded4b-4baa-4b4b-9b44-c8d3de5a0e40</errorID>
      <errorWord>)</errorWord>
      <group>L1_Format</group>
      <groupName>格式问题</groupName>
      <ability>L2_HalfPunc_CN</ability>
      <abilityName>全半角检查</abilityName>
      <candidateList>
        <item>）</item>
      </candidateList>
      <explain>文本全半角错误。</explain>
      <paraID> 998EC90</paraID>
      <start>3</start>
      <end>4</end>
      <status>ignored</status>
      <modifiedWord/>
      <trackRevisions>false</trackRevisions>
    </reviewItem>
    <reviewItem>
      <errorID>452cbffd-03d9-4b27-a8e7-b3fd0792718c</errorID>
      <errorWord>(v)</errorWord>
      <group>L1_Format</group>
      <groupName>格式问题</groupName>
      <ability>L2_Ordinal</ability>
      <abilityName>序号格式</abilityName>
      <candidateList>
        <item>（v）</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998EC91</paraID>
      <start>0</start>
      <end>3</end>
      <status>ignored</status>
      <modifiedWord/>
      <trackRevisions>false</trackRevisions>
    </reviewItem>
    <reviewItem>
      <errorID>14fe15e1-5002-499c-816e-dddd1b330a71</errorID>
      <errorWord>(</errorWord>
      <group>L1_Format</group>
      <groupName>格式问题</groupName>
      <ability>L2_HalfPunc_CN</ability>
      <abilityName>全半角检查</abilityName>
      <candidateList>
        <item>（</item>
      </candidateList>
      <explain>文本全半角错误。</explain>
      <paraID> 998EC92</paraID>
      <start>0</start>
      <end>1</end>
      <status>ignored</status>
      <modifiedWord/>
      <trackRevisions>false</trackRevisions>
    </reviewItem>
    <reviewItem>
      <errorID>77aa1bc0-414f-4654-a09f-f998a22c5c74</errorID>
      <errorWord>)</errorWord>
      <group>L1_Format</group>
      <groupName>格式问题</groupName>
      <ability>L2_HalfPunc_CN</ability>
      <abilityName>全半角检查</abilityName>
      <candidateList>
        <item>）</item>
      </candidateList>
      <explain>文本全半角错误。</explain>
      <paraID> 998EC92</paraID>
      <start>3</start>
      <end>4</end>
      <status>ignored</status>
      <modifiedWord/>
      <trackRevisions>false</trackRevisions>
    </reviewItem>
    <reviewItem>
      <errorID>14df7265-6e5b-43e4-8da4-0d42897f2868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998EC93</paraID>
      <start>0</start>
      <end>3</end>
      <status>ignored</status>
      <modifiedWord/>
      <trackRevisions>false</trackRevisions>
    </reviewItem>
    <reviewItem>
      <errorID>c91e2c4f-105b-4cf0-aaa3-52224e09df31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998EC94</paraID>
      <start>0</start>
      <end>3</end>
      <status>ignored</status>
      <modifiedWord/>
      <trackRevisions>false</trackRevisions>
    </reviewItem>
    <reviewItem>
      <errorID>f779812b-3554-4a0a-b944-c90bbd8872a4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998EC95</paraID>
      <start>0</start>
      <end>3</end>
      <status>ignored</status>
      <modifiedWord/>
      <trackRevisions>false</trackRevisions>
    </reviewItem>
    <reviewItem>
      <errorID>8536c0ad-ed43-46cd-b8c9-8292db1cb6b0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998EC96</paraID>
      <start>0</start>
      <end>3</end>
      <status>ignored</status>
      <modifiedWord/>
      <trackRevisions>false</trackRevisions>
    </reviewItem>
    <reviewItem>
      <errorID>44bee98b-6ffa-4ec6-a424-b9dbff3ec5f8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998EC97</paraID>
      <start>0</start>
      <end>3</end>
      <status>ignored</status>
      <modifiedWord/>
      <trackRevisions>false</trackRevisions>
    </reviewItem>
    <reviewItem>
      <errorID>652900a1-2ba4-4af3-b28a-d5de2106750d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998EC98</paraID>
      <start>0</start>
      <end>3</end>
      <status>ignored</status>
      <modifiedWord/>
      <trackRevisions>false</trackRevisions>
    </reviewItem>
    <reviewItem>
      <errorID>3ae19669-e354-47d6-a612-9bf03148b98f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998EC9C</paraID>
      <start>0</start>
      <end>3</end>
      <status>ignored</status>
      <modifiedWord/>
      <trackRevisions>false</trackRevisions>
    </reviewItem>
    <reviewItem>
      <errorID>153e4722-72af-4a15-b200-caf0b2ad8d29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998EC9D</paraID>
      <start>0</start>
      <end>3</end>
      <status>ignored</status>
      <modifiedWord/>
      <trackRevisions>false</trackRevisions>
    </reviewItem>
    <reviewItem>
      <errorID>9456a306-8df3-4f22-8c3d-be3e6c3a233b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998EC9E</paraID>
      <start>0</start>
      <end>3</end>
      <status>ignored</status>
      <modifiedWord/>
      <trackRevisions>false</trackRevisions>
    </reviewItem>
    <reviewItem>
      <errorID>35e48b3e-acc7-4d40-b199-68f1974149ff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998EC9F</paraID>
      <start>0</start>
      <end>3</end>
      <status>ignored</status>
      <modifiedWord/>
      <trackRevisions>false</trackRevisions>
    </reviewItem>
    <reviewItem>
      <errorID>4509c86e-5cff-48d2-a7eb-00662d77c705</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998ECA0</paraID>
      <start>0</start>
      <end>3</end>
      <status>ignored</status>
      <modifiedWord/>
      <trackRevisions>false</trackRevisions>
    </reviewItem>
    <reviewItem>
      <errorID>49dde9f7-c117-44ea-a0bf-ccfdf51c42ea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998ECA1</paraID>
      <start>0</start>
      <end>3</end>
      <status>ignored</status>
      <modifiedWord/>
      <trackRevisions>false</trackRevisions>
    </reviewItem>
    <reviewItem>
      <errorID>1c8c978a-7cc3-4b9f-8870-88aee4510d3b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998ECA4</paraID>
      <start>0</start>
      <end>3</end>
      <status>ignored</status>
      <modifiedWord/>
      <trackRevisions>false</trackRevisions>
    </reviewItem>
    <reviewItem>
      <errorID>999c85b8-a953-4e3b-8622-10e144bd6ce3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998ECA5</paraID>
      <start>0</start>
      <end>3</end>
      <status>ignored</status>
      <modifiedWord/>
      <trackRevisions>false</trackRevisions>
    </reviewItem>
    <reviewItem>
      <errorID>d1271340-d84f-4e80-9842-9f5efafcb82f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998ECA6</paraID>
      <start>0</start>
      <end>3</end>
      <status>ignored</status>
      <modifiedWord/>
      <trackRevisions>false</trackRevisions>
    </reviewItem>
    <reviewItem>
      <errorID>26e241bc-5af1-4126-b31f-67a835ed000c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998ECA7</paraID>
      <start>0</start>
      <end>3</end>
      <status>ignored</status>
      <modifiedWord/>
      <trackRevisions>false</trackRevisions>
    </reviewItem>
    <reviewItem>
      <errorID>a7c4587a-afaf-474e-93f4-b4b359765b29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998ECA8</paraID>
      <start>0</start>
      <end>3</end>
      <status>ignored</status>
      <modifiedWord/>
      <trackRevisions>false</trackRevisions>
    </reviewItem>
    <reviewItem>
      <errorID>468e0f36-22f8-4ade-936c-74a0e2e47a16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998ECA9</paraID>
      <start>0</start>
      <end>3</end>
      <status>ignored</status>
      <modifiedWord/>
      <trackRevisions>false</trackRevisions>
    </reviewItem>
    <reviewItem>
      <errorID>8a20cc2e-4702-43c9-ab51-de9480df86b9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998ECAA</paraID>
      <start>0</start>
      <end>3</end>
      <status>ignored</status>
      <modifiedWord/>
      <trackRevisions>false</trackRevisions>
    </reviewItem>
    <reviewItem>
      <errorID>c7108991-ceee-48c4-a106-aee5b4f28452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998ECAB</paraID>
      <start>0</start>
      <end>3</end>
      <status>ignored</status>
      <modifiedWord/>
      <trackRevisions>false</trackRevisions>
    </reviewItem>
    <reviewItem>
      <errorID>be3154b0-197f-4410-b8e2-ff32f9828e57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998ECAC</paraID>
      <start>0</start>
      <end>3</end>
      <status>ignored</status>
      <modifiedWord/>
      <trackRevisions>false</trackRevisions>
    </reviewItem>
    <reviewItem>
      <errorID>111c5d9b-8a3d-4f91-b282-46a837256cab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998ECAD</paraID>
      <start>0</start>
      <end>3</end>
      <status>unmodified</status>
      <modifiedWord/>
      <trackRevisions>false</trackRevisions>
    </reviewItem>
    <reviewItem>
      <errorID>51752a26-0d48-40a9-a8f0-5aa64e04aed8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998ECAE</paraID>
      <start>0</start>
      <end>4</end>
      <status>ignored</status>
      <modifiedWord/>
      <trackRevisions>false</trackRevisions>
    </reviewItem>
    <reviewItem>
      <errorID>63147b30-e789-4de0-8246-e6b3e1d1c945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998ECAF</paraID>
      <start>0</start>
      <end>4</end>
      <status>ignored</status>
      <modifiedWord/>
      <trackRevisions>false</trackRevisions>
    </reviewItem>
    <reviewItem>
      <errorID>22b13857-6efe-4658-9e42-6364aa57acf9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998ECB0</paraID>
      <start>0</start>
      <end>4</end>
      <status>ignored</status>
      <modifiedWord/>
      <trackRevisions>false</trackRevisions>
    </reviewItem>
    <reviewItem>
      <errorID>82445a18-1599-4aeb-aede-2b1739513499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998ECB1</paraID>
      <start>0</start>
      <end>4</end>
      <status>unmodified</status>
      <modifiedWord/>
      <trackRevisions>false</trackRevisions>
    </reviewItem>
    <reviewItem>
      <errorID>0d02094d-3a00-4825-88c3-a10957fb4553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998ECB2</paraID>
      <start>0</start>
      <end>4</end>
      <status>unmodified</status>
      <modifiedWord/>
      <trackRevisions>false</trackRevisions>
    </reviewItem>
    <reviewItem>
      <errorID>baebb21d-acf8-48de-ae55-66d06822e03b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998ECB3</paraID>
      <start>0</start>
      <end>4</end>
      <status>unmodified</status>
      <modifiedWord/>
      <trackRevisions>false</trackRevisions>
    </reviewItem>
    <reviewItem>
      <errorID>54dfe1af-8415-4c45-8cf5-c6ae14f691e0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998ECB4</paraID>
      <start>0</start>
      <end>4</end>
      <status>unmodified</status>
      <modifiedWord/>
      <trackRevisions>false</trackRevisions>
    </reviewItem>
    <reviewItem>
      <errorID>5f6e0e15-d9e9-4ab8-8632-097d149d0004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998ECB5</paraID>
      <start>0</start>
      <end>4</end>
      <status>unmodified</status>
      <modifiedWord/>
      <trackRevisions>false</trackRevisions>
    </reviewItem>
    <reviewItem>
      <errorID>6993e562-f685-4ca8-88ba-a16cf4423e84</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998ECB6</paraID>
      <start>0</start>
      <end>4</end>
      <status>unmodified</status>
      <modifiedWord/>
      <trackRevisions>false</trackRevisions>
    </reviewItem>
    <reviewItem>
      <errorID>2ce81b8c-ca45-4c7a-87db-ea4037429d0a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998ECB7</paraID>
      <start>0</start>
      <end>4</end>
      <status>unmodified</status>
      <modifiedWord/>
      <trackRevisions>false</trackRevisions>
    </reviewItem>
    <reviewItem>
      <errorID>fb755c70-f222-4c99-b531-cfedfa6df2cf</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998ECB8</paraID>
      <start>0</start>
      <end>4</end>
      <status>unmodified</status>
      <modifiedWord/>
      <trackRevisions>false</trackRevisions>
    </reviewItem>
    <reviewItem>
      <errorID>f9f04636-a152-4dc2-b3bf-8b4035ccd3b7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998ECB9</paraID>
      <start>0</start>
      <end>4</end>
      <status>unmodified</status>
      <modifiedWord/>
      <trackRevisions>false</trackRevisions>
    </reviewItem>
    <reviewItem>
      <errorID>647607bf-976d-488e-a65b-dc64522a6271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998ECBA</paraID>
      <start>0</start>
      <end>4</end>
      <status>unmodified</status>
      <modifiedWord/>
      <trackRevisions>false</trackRevisions>
    </reviewItem>
    <reviewItem>
      <errorID>2b81c269-4648-4b15-b1be-179edf17b4f2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998ECBB</paraID>
      <start>0</start>
      <end>4</end>
      <status>unmodified</status>
      <modifiedWord/>
      <trackRevisions>false</trackRevisions>
    </reviewItem>
    <reviewItem>
      <errorID>3f92d14a-8848-4e4e-a400-b699a7cb9582</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998ECBC</paraID>
      <start>0</start>
      <end>4</end>
      <status>unmodified</status>
      <modifiedWord/>
      <trackRevisions>false</trackRevisions>
    </reviewItem>
    <reviewItem>
      <errorID>597bbfec-ccb4-4bc6-b458-9332a9655fd5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998ECBD</paraID>
      <start>0</start>
      <end>4</end>
      <status>unmodified</status>
      <modifiedWord/>
      <trackRevisions>false</trackRevisions>
    </reviewItem>
    <reviewItem>
      <errorID>e154dc5c-eb12-4f6f-b80a-d9b216ae3254</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998ECBE</paraID>
      <start>0</start>
      <end>4</end>
      <status>unmodified</status>
      <modifiedWord/>
      <trackRevisions>false</trackRevisions>
    </reviewItem>
    <reviewItem>
      <errorID>d6da018d-c862-47d7-8979-7f5685d7a9f6</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998ECBF</paraID>
      <start>0</start>
      <end>4</end>
      <status>unmodified</status>
      <modifiedWord/>
      <trackRevisions>false</trackRevisions>
    </reviewItem>
    <reviewItem>
      <errorID>853e8cd8-4f60-4d1b-8b34-caedcfbf8d5e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998ECC0</paraID>
      <start>0</start>
      <end>4</end>
      <status>unmodified</status>
      <modifiedWord/>
      <trackRevisions>false</trackRevisions>
    </reviewItem>
    <reviewItem>
      <errorID>6bbc8709-d95c-4429-a014-d90f6c99ca1e</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998ECC1</paraID>
      <start>0</start>
      <end>4</end>
      <status>unmodified</status>
      <modifiedWord/>
      <trackRevisions>false</trackRevisions>
    </reviewItem>
    <reviewItem>
      <errorID>7ce17f2f-5e10-468a-afe9-0d83a0d09413</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998ECC2</paraID>
      <start>0</start>
      <end>4</end>
      <status>unmodified</status>
      <modifiedWord/>
      <trackRevisions>false</trackRevisions>
    </reviewItem>
    <reviewItem>
      <errorID>ac6c6f29-7d24-4b38-8bf8-c476170a5a8a</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998ECC3</paraID>
      <start>0</start>
      <end>4</end>
      <status>unmodified</status>
      <modifiedWord/>
      <trackRevisions>false</trackRevisions>
    </reviewItem>
    <reviewItem>
      <errorID>cf97829f-13f6-48a1-9e63-f612afd7effd</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998ECC4</paraID>
      <start>0</start>
      <end>4</end>
      <status>unmodified</status>
      <modifiedWord/>
      <trackRevisions>false</trackRevisions>
    </reviewItem>
    <reviewItem>
      <errorID>7c2902b8-3ef6-4a4d-ac93-5b965b23bf55</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998ECC5</paraID>
      <start>0</start>
      <end>4</end>
      <status>unmodified</status>
      <modifiedWord/>
      <trackRevisions>false</trackRevisions>
    </reviewItem>
    <reviewItem>
      <errorID>99da0073-6678-42a8-92d1-030e095e62e2</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998ECC6</paraID>
      <start>0</start>
      <end>4</end>
      <status>unmodified</status>
      <modifiedWord/>
      <trackRevisions>false</trackRevisions>
    </reviewItem>
    <reviewItem>
      <errorID>90d4358e-d39e-4adb-b96f-97a0faa55685</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998ECC7</paraID>
      <start>0</start>
      <end>3</end>
      <status>ignored</status>
      <modifiedWord/>
      <trackRevisions>false</trackRevisions>
    </reviewItem>
    <reviewItem>
      <errorID>26b4211f-8af2-4448-aa08-1e38558b5efc</errorID>
      <errorWord>(</errorWord>
      <group>L1_Format</group>
      <groupName>格式问题</groupName>
      <ability>L2_HalfPunc_CN</ability>
      <abilityName>全半角检查</abilityName>
      <candidateList>
        <item>（</item>
      </candidateList>
      <explain>文本全半角错误。</explain>
      <paraID> 998ECC8</paraID>
      <start>0</start>
      <end>1</end>
      <status>ignored</status>
      <modifiedWord/>
      <trackRevisions>false</trackRevisions>
    </reviewItem>
    <reviewItem>
      <errorID>6a40b61a-a812-40dd-ad11-3d18ec76baf4</errorID>
      <errorWord>)</errorWord>
      <group>L1_Format</group>
      <groupName>格式问题</groupName>
      <ability>L2_HalfPunc_CN</ability>
      <abilityName>全半角检查</abilityName>
      <candidateList>
        <item>）</item>
      </candidateList>
      <explain>文本全半角错误。</explain>
      <paraID> 998ECC8</paraID>
      <start>3</start>
      <end>4</end>
      <status>ignored</status>
      <modifiedWord/>
      <trackRevisions>false</trackRevisions>
    </reviewItem>
    <reviewItem>
      <errorID>a0a8f72c-4ce5-4168-960e-1c613afbcc97</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998ECC9</paraID>
      <start>0</start>
      <end>4</end>
      <status>unmodified</status>
      <modifiedWord/>
      <trackRevisions>false</trackRevisions>
    </reviewItem>
    <reviewItem>
      <errorID>5fb313bf-81d0-496b-8df0-700053553fd4</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998ECCA</paraID>
      <start>0</start>
      <end>4</end>
      <status>unmodified</status>
      <modifiedWord/>
      <trackRevisions>false</trackRevisions>
    </reviewItem>
    <reviewItem>
      <errorID>33bfbdfe-e850-405c-bff7-bef89959c094</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998ECCB</paraID>
      <start>0</start>
      <end>4</end>
      <status>unmodified</status>
      <modifiedWord/>
      <trackRevisions>false</trackRevisions>
    </reviewItem>
    <reviewItem>
      <errorID>6a1854b1-1323-419f-818d-1e342a3eba9e</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998ECCC</paraID>
      <start>0</start>
      <end>4</end>
      <status>unmodified</status>
      <modifiedWord/>
      <trackRevisions>false</trackRevisions>
    </reviewItem>
    <reviewItem>
      <errorID>d3b11bcc-3158-443b-ae49-73cdf8e64457</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998ECCD</paraID>
      <start>0</start>
      <end>4</end>
      <status>unmodified</status>
      <modifiedWord/>
      <trackRevisions>false</trackRevisions>
    </reviewItem>
    <reviewItem>
      <errorID>7afa9c6d-4b62-448a-b5e4-9044cde490f9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998ECCE</paraID>
      <start>0</start>
      <end>3</end>
      <status>ignored</status>
      <modifiedWord/>
      <trackRevisions>false</trackRevisions>
    </reviewItem>
    <reviewItem>
      <errorID>72799968-c251-4983-b70f-b7fb55ebf3c7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998ECCF</paraID>
      <start>0</start>
      <end>3</end>
      <status>ignored</status>
      <modifiedWord/>
      <trackRevisions>false</trackRevisions>
    </reviewItem>
    <reviewItem>
      <errorID>7d61261f-f104-4583-9adf-1fba064749a5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998ECD0</paraID>
      <start>0</start>
      <end>3</end>
      <status>ignored</status>
      <modifiedWord/>
      <trackRevisions>false</trackRevisions>
    </reviewItem>
    <reviewItem>
      <errorID>cc4548d8-b71b-45f3-ba08-d9ea5a943181</errorID>
      <errorWord>、及</errorWord>
      <group>L1_Word</group>
      <groupName>字词问题</groupName>
      <ability>L2_Typo</ability>
      <abilityName>字词错误</abilityName>
      <candidateList>
        <item>及</item>
      </candidateList>
      <explain/>
      <paraID> 998ECD0</paraID>
      <start>21</start>
      <end>23</end>
      <status>unmodified</status>
      <modifiedWord/>
      <trackRevisions>false</trackRevisions>
    </reviewItem>
    <reviewItem>
      <errorID>ed573c2c-4e22-43c0-85bf-ca8cacbc9d17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998ECD1</paraID>
      <start>0</start>
      <end>3</end>
      <status>ignored</status>
      <modifiedWord/>
      <trackRevisions>false</trackRevisions>
    </reviewItem>
    <reviewItem>
      <errorID>13aaa192-0e03-4d60-be6e-66f3c2afea37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998ECD2</paraID>
      <start>0</start>
      <end>3</end>
      <status>ignored</status>
      <modifiedWord/>
      <trackRevisions>false</trackRevisions>
    </reviewItem>
    <reviewItem>
      <errorID>c46d7a9e-28f4-4505-b53a-841ee7338489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998ECD3</paraID>
      <start>0</start>
      <end>3</end>
      <status>ignored</status>
      <modifiedWord/>
      <trackRevisions>false</trackRevisions>
    </reviewItem>
    <reviewItem>
      <errorID>b16f327a-3b7e-4be2-b567-f58837299204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998ECD4</paraID>
      <start>0</start>
      <end>3</end>
      <status>ignored</status>
      <modifiedWord/>
      <trackRevisions>false</trackRevisions>
    </reviewItem>
    <reviewItem>
      <errorID>b414bacd-1239-411d-8d61-8326551a1a78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998ECD5</paraID>
      <start>0</start>
      <end>3</end>
      <status>ignored</status>
      <modifiedWord/>
      <trackRevisions>false</trackRevisions>
    </reviewItem>
    <reviewItem>
      <errorID>4076834c-cecd-4647-8a24-6c2e958b5b4b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998ECD6</paraID>
      <start>0</start>
      <end>3</end>
      <status>ignored</status>
      <modifiedWord/>
      <trackRevisions>false</trackRevisions>
    </reviewItem>
    <reviewItem>
      <errorID>fc586246-ae40-4c55-aae7-59fbda73d71a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998ECD7</paraID>
      <start>0</start>
      <end>3</end>
      <status>unmodified</status>
      <modifiedWord/>
      <trackRevisions>false</trackRevisions>
    </reviewItem>
    <reviewItem>
      <errorID>c1027233-ef1f-4591-8651-42aaf4758fc5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998ECD8</paraID>
      <start>0</start>
      <end>4</end>
      <status>ignored</status>
      <modifiedWord/>
      <trackRevisions>false</trackRevisions>
    </reviewItem>
    <reviewItem>
      <errorID>ac984616-0db8-44ac-9024-1549de99ef53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998ECD9</paraID>
      <start>0</start>
      <end>4</end>
      <status>ignored</status>
      <modifiedWord/>
      <trackRevisions>false</trackRevisions>
    </reviewItem>
    <reviewItem>
      <errorID>677ca898-b7b7-48df-abdd-d2ebeb07ab60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998ECDA</paraID>
      <start>0</start>
      <end>3</end>
      <status>ignored</status>
      <modifiedWord/>
      <trackRevisions>false</trackRevisions>
    </reviewItem>
    <reviewItem>
      <errorID>33952cc2-bf96-4145-893a-5066827ee95b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998ECDB</paraID>
      <start>0</start>
      <end>3</end>
      <status>ignored</status>
      <modifiedWord/>
      <trackRevisions>false</trackRevisions>
    </reviewItem>
    <reviewItem>
      <errorID>1f209ccf-a336-450e-ad2a-8395dce0e8a1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998ECDC</paraID>
      <start>0</start>
      <end>3</end>
      <status>ignored</status>
      <modifiedWord/>
      <trackRevisions>false</trackRevisions>
    </reviewItem>
    <reviewItem>
      <errorID>4f07d373-a501-4287-9729-2cb0b637686b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998ECDD</paraID>
      <start>0</start>
      <end>3</end>
      <status>ignored</status>
      <modifiedWord/>
      <trackRevisions>false</trackRevisions>
    </reviewItem>
    <reviewItem>
      <errorID>a04af779-6152-43af-a5d0-a942017fdccd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998ECDE</paraID>
      <start>0</start>
      <end>3</end>
      <status>ignored</status>
      <modifiedWord/>
      <trackRevisions>false</trackRevisions>
    </reviewItem>
    <reviewItem>
      <errorID>84d02a1e-e0fd-4067-a01f-7fb69537e976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998ECDF</paraID>
      <start>0</start>
      <end>3</end>
      <status>ignored</status>
      <modifiedWord/>
      <trackRevisions>false</trackRevisions>
    </reviewItem>
    <reviewItem>
      <errorID>604ea49f-b970-4026-9c3b-ee7d01dc8907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998ECE0</paraID>
      <start>0</start>
      <end>3</end>
      <status>ignored</status>
      <modifiedWord/>
      <trackRevisions>false</trackRevisions>
    </reviewItem>
    <reviewItem>
      <errorID>d6ed7cb4-2963-45a1-8f40-4eba8853490b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998ECE1</paraID>
      <start>0</start>
      <end>3</end>
      <status>ignored</status>
      <modifiedWord/>
      <trackRevisions>false</trackRevisions>
    </reviewItem>
    <reviewItem>
      <errorID>bb4dc054-8fcf-4508-858e-6352607f56e2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998ECE2</paraID>
      <start>0</start>
      <end>3</end>
      <status>ignored</status>
      <modifiedWord/>
      <trackRevisions>false</trackRevisions>
    </reviewItem>
    <reviewItem>
      <errorID>9fcd91b3-68da-4956-a5d9-821b3da76e18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998ECE3</paraID>
      <start>0</start>
      <end>3</end>
      <status>ignored</status>
      <modifiedWord/>
      <trackRevisions>false</trackRevisions>
    </reviewItem>
    <reviewItem>
      <errorID>03a4d14f-114d-483b-a499-4233d5a25fcb</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998ECE4</paraID>
      <start>0</start>
      <end>3</end>
      <status>ignored</status>
      <modifiedWord/>
      <trackRevisions>false</trackRevisions>
    </reviewItem>
    <reviewItem>
      <errorID>630ba666-5285-47e5-ba6c-ebb030feb14c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998ECE5</paraID>
      <start>0</start>
      <end>3</end>
      <status>ignored</status>
      <modifiedWord/>
      <trackRevisions>false</trackRevisions>
    </reviewItem>
    <reviewItem>
      <errorID>c9d99e94-d08a-48a4-99ef-5536a5b2c039</errorID>
      <errorWord>II类</errorWord>
      <group>L1_Knowledge</group>
      <groupName>知识性问题</groupName>
      <ability>L2_Knowledge</ability>
      <abilityName>其他知识</abilityName>
      <candidateList>
        <item>Ⅱ类</item>
      </candidateList>
      <explain>中文环境下罗马数字格式错误。</explain>
      <paraID> 998ECF6</paraID>
      <start>0</start>
      <end>3</end>
      <status>unmodified</status>
      <modifiedWord/>
      <trackRevisions>false</trackRevisions>
    </reviewItem>
    <reviewItem>
      <errorID>032123b5-2587-4233-b061-1aed88ba7a18</errorID>
      <errorWord>III类</errorWord>
      <group>L1_Knowledge</group>
      <groupName>知识性问题</groupName>
      <ability>L2_Knowledge</ability>
      <abilityName>其他知识</abilityName>
      <candidateList>
        <item>Ⅲ类</item>
      </candidateList>
      <explain>中文环境下罗马数字格式错误。</explain>
      <paraID> 998ECF8</paraID>
      <start>0</start>
      <end>4</end>
      <status>unmodified</status>
      <modifiedWord/>
      <trackRevisions>false</trackRevisions>
    </reviewItem>
    <reviewItem>
      <errorID>0d094680-0fb3-4b9a-b8cd-a33168da60c4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998ED58</paraID>
      <start>0</start>
      <end>3</end>
      <status>ignored</status>
      <modifiedWord/>
      <trackRevisions>false</trackRevisions>
    </reviewItem>
    <reviewItem>
      <errorID>161a5543-c94e-4410-8cff-4c5c42167491</errorID>
      <errorWord>必需</errorWord>
      <group>L1_Word</group>
      <groupName>字词问题</groupName>
      <ability>L2_Typo</ability>
      <abilityName>字词错误</abilityName>
      <candidateList>
        <item>必须</item>
      </candidateList>
      <explain/>
      <paraID> 998ED58</paraID>
      <start>43</start>
      <end>45</end>
      <status>unmodified</status>
      <modifiedWord/>
      <trackRevisions>false</trackRevisions>
    </reviewItem>
    <reviewItem>
      <errorID>15428b0e-4808-42e5-820a-0dd67fe8268a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998ED66</paraID>
      <start>0</start>
      <end>3</end>
      <status>ignored</status>
      <modifiedWord/>
      <trackRevisions>false</trackRevisions>
    </reviewItem>
    <reviewItem>
      <errorID>2d14d580-dc3e-4d20-9ffc-1939438d2416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998ED74</paraID>
      <start>0</start>
      <end>3</end>
      <status>ignored</status>
      <modifiedWord/>
      <trackRevisions>false</trackRevisions>
    </reviewItem>
    <reviewItem>
      <errorID>881194dd-ce79-4080-8f69-68c2b684d9c0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998ED82</paraID>
      <start>0</start>
      <end>3</end>
      <status>ignored</status>
      <modifiedWord/>
      <trackRevisions>false</trackRevisions>
    </reviewItem>
    <reviewItem>
      <errorID>e1224ccb-ce6a-4865-b664-af71d8b218d7</errorID>
      <errorWord>.</errorWord>
      <group>L1_Format</group>
      <groupName>格式问题</groupName>
      <ability>L2_HalfPunc_CN</ability>
      <abilityName>全半角检查</abilityName>
      <candidateList>
        <item>。</item>
      </candidateList>
      <explain>文本全半角错误。</explain>
      <paraID> 998ED90</paraID>
      <start>1</start>
      <end>2</end>
      <status>unmodified</status>
      <modifiedWord/>
      <trackRevisions>false</trackRevisions>
    </reviewItem>
    <reviewItem>
      <errorID>cb2f11c7-cdc2-4ae3-bd38-f35e616992c8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998ED9E</paraID>
      <start>0</start>
      <end>3</end>
      <status>ignored</status>
      <modifiedWord/>
      <trackRevisions>false</trackRevisions>
    </reviewItem>
    <reviewItem>
      <errorID>756ebec8-dac4-4787-b4ac-7e0e7a9206ac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998EDAC</paraID>
      <start>0</start>
      <end>3</end>
      <status>ignored</status>
      <modifiedWord/>
      <trackRevisions>false</trackRevisions>
    </reviewItem>
    <reviewItem>
      <errorID>47d9c090-a3ae-451c-8434-cc1075a24fe9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998EDBA</paraID>
      <start>0</start>
      <end>3</end>
      <status>ignored</status>
      <modifiedWord/>
      <trackRevisions>false</trackRevisions>
    </reviewItem>
    <reviewItem>
      <errorID>b9fe10bd-5859-4cc7-85da-8ec8a849843d</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998EDC8</paraID>
      <start>0</start>
      <end>3</end>
      <status>ignored</status>
      <modifiedWord/>
      <trackRevisions>false</trackRevisions>
    </reviewItem>
    <reviewItem>
      <errorID>c2e432df-6b83-4b44-978f-00835c2e3cd0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998EDC9</paraID>
      <start>0</start>
      <end>3</end>
      <status>ignored</status>
      <modifiedWord/>
      <trackRevisions>false</trackRevisions>
    </reviewItem>
    <reviewItem>
      <errorID>5d579078-fb66-474d-983a-a7c280d90a02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998EDCA</paraID>
      <start>0</start>
      <end>3</end>
      <status>ignored</status>
      <modifiedWord/>
      <trackRevisions>false</trackRevisions>
    </reviewItem>
    <reviewItem>
      <errorID>4da132f3-aa27-410d-908f-207a708c8184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998EDCB</paraID>
      <start>0</start>
      <end>3</end>
      <status>ignored</status>
      <modifiedWord/>
      <trackRevisions>false</trackRevisions>
    </reviewItem>
    <reviewItem>
      <errorID>8ab1da97-1b99-450a-8fcc-e957e508a974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998EDD9</paraID>
      <start>0</start>
      <end>3</end>
      <status>ignored</status>
      <modifiedWord/>
      <trackRevisions>false</trackRevisions>
    </reviewItem>
    <reviewItem>
      <errorID>2bd08bf7-3c94-4691-90a6-4b4de5f25b71</errorID>
      <errorWord>(</errorWord>
      <group>L1_Format</group>
      <groupName>格式问题</groupName>
      <ability>L2_HalfPunc_CN</ability>
      <abilityName>全半角检查</abilityName>
      <candidateList>
        <item>（</item>
      </candidateList>
      <explain>文本全半角错误。</explain>
      <paraID> 998EDE7</paraID>
      <start>2</start>
      <end>3</end>
      <status>ignored</status>
      <modifiedWord/>
      <trackRevisions>false</trackRevisions>
    </reviewItem>
    <reviewItem>
      <errorID>fc4ecc90-088f-42b4-a392-efa0ffe877cf</errorID>
      <errorWord>)</errorWord>
      <group>L1_Format</group>
      <groupName>格式问题</groupName>
      <ability>L2_HalfPunc_CN</ability>
      <abilityName>全半角检查</abilityName>
      <candidateList>
        <item>）</item>
      </candidateList>
      <explain>文本全半角错误。</explain>
      <paraID> 998EDE7</paraID>
      <start>4</start>
      <end>5</end>
      <status>ignored</status>
      <modifiedWord/>
      <trackRevisions>false</trackRevisions>
    </reviewItem>
    <reviewItem>
      <errorID>be73847d-46c4-43e6-b34d-26cf31b9a35e</errorID>
      <errorWord>(</errorWord>
      <group>L1_Format</group>
      <groupName>格式问题</groupName>
      <ability>L2_HalfPunc_CN</ability>
      <abilityName>全半角检查</abilityName>
      <candidateList>
        <item>（</item>
      </candidateList>
      <explain>文本全半角错误。</explain>
      <paraID> 998EDE7</paraID>
      <start>6</start>
      <end>7</end>
      <status>ignored</status>
      <modifiedWord/>
      <trackRevisions>false</trackRevisions>
    </reviewItem>
    <reviewItem>
      <errorID>c848723d-df69-44b5-8046-f396e3cdd773</errorID>
      <errorWord>)</errorWord>
      <group>L1_Format</group>
      <groupName>格式问题</groupName>
      <ability>L2_HalfPunc_CN</ability>
      <abilityName>全半角检查</abilityName>
      <candidateList>
        <item>）</item>
      </candidateList>
      <explain>文本全半角错误。</explain>
      <paraID> 998EDE7</paraID>
      <start>8</start>
      <end>9</end>
      <status>ignored</status>
      <modifiedWord/>
      <trackRevisions>false</trackRevisions>
    </reviewItem>
    <reviewItem>
      <errorID>b7bc7364-ac94-410e-af79-e4077300325c</errorID>
      <errorWord>(</errorWord>
      <group>L1_Format</group>
      <groupName>格式问题</groupName>
      <ability>L2_HalfPunc_CN</ability>
      <abilityName>全半角检查</abilityName>
      <candidateList>
        <item>（</item>
      </candidateList>
      <explain>文本全半角错误。</explain>
      <paraID> 998EDE7</paraID>
      <start>59</start>
      <end>60</end>
      <status>ignored</status>
      <modifiedWord/>
      <trackRevisions>false</trackRevisions>
    </reviewItem>
    <reviewItem>
      <errorID>20d97edd-57fa-4d79-89e7-4b917376621e</errorID>
      <errorWord>)</errorWord>
      <group>L1_Format</group>
      <groupName>格式问题</groupName>
      <ability>L2_HalfPunc_CN</ability>
      <abilityName>全半角检查</abilityName>
      <candidateList>
        <item>）</item>
      </candidateList>
      <explain>文本全半角错误。</explain>
      <paraID> 998EDE7</paraID>
      <start>61</start>
      <end>62</end>
      <status>ignored</status>
      <modifiedWord/>
      <trackRevisions>false</trackRevisions>
    </reviewItem>
    <reviewItem>
      <errorID>06fb4f3a-31a7-4eb9-96fd-e42b4f428720</errorID>
      <errorWord>.</errorWord>
      <group>L1_Format</group>
      <groupName>格式问题</groupName>
      <ability>L2_HalfPunc_CN</ability>
      <abilityName>全半角检查</abilityName>
      <candidateList>
        <item>。</item>
      </candidateList>
      <explain>文本全半角错误。</explain>
      <paraID> 998EDF5</paraID>
      <start>1</start>
      <end>2</end>
      <status>unmodified</status>
      <modifiedWord/>
      <trackRevisions>false</trackRevisions>
    </reviewItem>
    <reviewItem>
      <errorID>546c79f4-10bb-4186-8c6a-dedc441cc04c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998EE03</paraID>
      <start>0</start>
      <end>3</end>
      <status>ignored</status>
      <modifiedWord/>
      <trackRevisions>false</trackRevisions>
    </reviewItem>
    <reviewItem>
      <errorID>00524f2a-8138-4045-949d-7760ace18838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998EE11</paraID>
      <start>0</start>
      <end>3</end>
      <status>ignored</status>
      <modifiedWord/>
      <trackRevisions>false</trackRevisions>
    </reviewItem>
    <reviewItem>
      <errorID>cd469e0a-94c8-4f3f-9607-1ba0eddd220b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998EE1F</paraID>
      <start>0</start>
      <end>3</end>
      <status>ignored</status>
      <modifiedWord/>
      <trackRevisions>false</trackRevisions>
    </reviewItem>
    <reviewItem>
      <errorID>04c8ce91-40f8-4879-ae30-1b53bcbaae74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998EE2D</paraID>
      <start>0</start>
      <end>3</end>
      <status>ignored</status>
      <modifiedWord/>
      <trackRevisions>false</trackRevisions>
    </reviewItem>
    <reviewItem>
      <errorID>8c71eaee-1720-424f-9653-49b6d938d85e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998EE3B</paraID>
      <start>0</start>
      <end>3</end>
      <status>ignored</status>
      <modifiedWord/>
      <trackRevisions>false</trackRevisions>
    </reviewItem>
    <reviewItem>
      <errorID>f4adb764-0e60-472d-b226-e7f91591ecb5</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998EE49</paraID>
      <start>0</start>
      <end>3</end>
      <status>ignored</status>
      <modifiedWord/>
      <trackRevisions>false</trackRevisions>
    </reviewItem>
    <reviewItem>
      <errorID>97edb546-daf4-4207-9578-6176001bc90e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998EE57</paraID>
      <start>0</start>
      <end>3</end>
      <status>ignored</status>
      <modifiedWord/>
      <trackRevisions>false</trackRevisions>
    </reviewItem>
    <reviewItem>
      <errorID>561b1a8b-0f89-4318-bc67-ed7721286022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998EE65</paraID>
      <start>0</start>
      <end>3</end>
      <status>ignored</status>
      <modifiedWord/>
      <trackRevisions>false</trackRevisions>
    </reviewItem>
    <reviewItem>
      <errorID>146bd7d9-fa61-456f-ae65-cb12e51094f1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998EE73</paraID>
      <start>0</start>
      <end>3</end>
      <status>ignored</status>
      <modifiedWord/>
      <trackRevisions>false</trackRevisions>
    </reviewItem>
    <reviewItem>
      <errorID>2f1b48b8-67ce-4375-98b7-ec7b0bd30a3a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998EE81</paraID>
      <start>0</start>
      <end>3</end>
      <status>ignored</status>
      <modifiedWord/>
      <trackRevisions>false</trackRevisions>
    </reviewItem>
    <reviewItem>
      <errorID>fa7b4050-81ea-4fe4-88ff-d95bf5d27fd9</errorID>
      <errorWord>和滑油</errorWord>
      <group>L1_Word</group>
      <groupName>字词问题</groupName>
      <ability>L2_Typo</ability>
      <abilityName>字词错误</abilityName>
      <candidateList>
        <item>润滑油</item>
      </candidateList>
      <explain/>
      <paraID> 998EE81</paraID>
      <start>5</start>
      <end>8</end>
      <status>unmodified</status>
      <modifiedWord/>
      <trackRevisions>false</trackRevisions>
    </reviewItem>
    <reviewItem>
      <errorID>ac0e3ee1-ff5d-4927-8013-fb63337dd13a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998EE8F</paraID>
      <start>0</start>
      <end>3</end>
      <status>ignored</status>
      <modifiedWord/>
      <trackRevisions>false</trackRevisions>
    </reviewItem>
    <reviewItem>
      <errorID>6b98d299-869c-4a74-94b6-dfa69e4efc74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998EE9D</paraID>
      <start>0</start>
      <end>3</end>
      <status>ignored</status>
      <modifiedWord/>
      <trackRevisions>false</trackRevisions>
    </reviewItem>
    <reviewItem>
      <errorID>83f289dc-559e-4f05-baf4-82084929c207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998EEAB</paraID>
      <start>0</start>
      <end>3</end>
      <status>ignored</status>
      <modifiedWord/>
      <trackRevisions>false</trackRevisions>
    </reviewItem>
    <reviewItem>
      <errorID>dfdf5f1f-77fc-4469-a98e-5c2b77a9508b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998EEB9</paraID>
      <start>0</start>
      <end>3</end>
      <status>ignored</status>
      <modifiedWord/>
      <trackRevisions>false</trackRevisions>
    </reviewItem>
    <reviewItem>
      <errorID>bf486ee7-6313-4d62-bf99-3454a70f25c9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998EEC7</paraID>
      <start>0</start>
      <end>3</end>
      <status>unmodified</status>
      <modifiedWord/>
      <trackRevisions>false</trackRevisions>
    </reviewItem>
    <reviewItem>
      <errorID>9fbe7610-bd57-4ac7-898c-7979a8e74c01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998EED5</paraID>
      <start>0</start>
      <end>4</end>
      <status>ignored</status>
      <modifiedWord/>
      <trackRevisions>false</trackRevisions>
    </reviewItem>
    <reviewItem>
      <errorID>ad261d52-a3e5-4b2a-bc13-e6d105989258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998EEE3</paraID>
      <start>0</start>
      <end>4</end>
      <status>ignored</status>
      <modifiedWord/>
      <trackRevisions>false</trackRevisions>
    </reviewItem>
    <reviewItem>
      <errorID>1d663612-a3f3-4f11-8d6e-205d57a5ee15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998EEF1</paraID>
      <start>0</start>
      <end>4</end>
      <status>ignored</status>
      <modifiedWord/>
      <trackRevisions>false</trackRevisions>
    </reviewItem>
    <reviewItem>
      <errorID>4206cff0-ef5f-412f-aad2-4f09200e4f10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998EEFF</paraID>
      <start>0</start>
      <end>4</end>
      <status>unmodified</status>
      <modifiedWord/>
      <trackRevisions>false</trackRevisions>
    </reviewItem>
    <reviewItem>
      <errorID>f0bafaa0-516b-478b-a5c7-b1b2ee64de2b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998EF0D</paraID>
      <start>0</start>
      <end>4</end>
      <status>unmodified</status>
      <modifiedWord/>
      <trackRevisions>false</trackRevisions>
    </reviewItem>
    <reviewItem>
      <errorID>94ae4b75-ba02-4e42-b548-5a919abf8647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998EF1B</paraID>
      <start>0</start>
      <end>4</end>
      <status>unmodified</status>
      <modifiedWord/>
      <trackRevisions>false</trackRevisions>
    </reviewItem>
    <reviewItem>
      <errorID>cac32aa2-dd4f-464d-9d6b-5ce61153c901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998EF29</paraID>
      <start>0</start>
      <end>4</end>
      <status>unmodified</status>
      <modifiedWord/>
      <trackRevisions>false</trackRevisions>
    </reviewItem>
    <reviewItem>
      <errorID>3b4c1032-4ed9-40e0-bb11-e541d426a857</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998EF37</paraID>
      <start>0</start>
      <end>3</end>
      <status>ignored</status>
      <modifiedWord/>
      <trackRevisions>false</trackRevisions>
    </reviewItem>
    <reviewItem>
      <errorID>39814125-3379-4a0a-bdab-d54918d0a304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998EF45</paraID>
      <start>0</start>
      <end>3</end>
      <status>ignored</status>
      <modifiedWord/>
      <trackRevisions>false</trackRevisions>
    </reviewItem>
    <reviewItem>
      <errorID>d3d00bf3-96b5-4b0b-bfa0-8596614217b3</errorID>
      <errorWord>、和</errorWord>
      <group>L1_Word</group>
      <groupName>字词问题</groupName>
      <ability>L2_Typo</ability>
      <abilityName>字词错误</abilityName>
      <candidateList>
        <item>、</item>
      </candidateList>
      <explain/>
      <paraID> 998EF45</paraID>
      <start>25</start>
      <end>27</end>
      <status>unmodified</status>
      <modifiedWord/>
      <trackRevisions>false</trackRevisions>
    </reviewItem>
    <reviewItem>
      <errorID>81529d1e-d552-4475-83d3-e93062276efc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998EF53</paraID>
      <start>0</start>
      <end>3</end>
      <status>ignored</status>
      <modifiedWord/>
      <trackRevisions>false</trackRevisions>
    </reviewItem>
    <reviewItem>
      <errorID>e068871b-a441-4089-9c00-8e5054332ee0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998EF61</paraID>
      <start>0</start>
      <end>3</end>
      <status>ignored</status>
      <modifiedWord/>
      <trackRevisions>false</trackRevisions>
    </reviewItem>
    <reviewItem>
      <errorID>e67e776f-b7ef-42fb-88ae-446261c7c44b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998EF6F</paraID>
      <start>0</start>
      <end>3</end>
      <status>ignored</status>
      <modifiedWord/>
      <trackRevisions>false</trackRevisions>
    </reviewItem>
    <reviewItem>
      <errorID>4cd1f371-43fd-43b4-827b-69b641715d5b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998EF7D</paraID>
      <start>0</start>
      <end>3</end>
      <status>ignored</status>
      <modifiedWord/>
      <trackRevisions>false</trackRevisions>
    </reviewItem>
    <reviewItem>
      <errorID>5698cfd5-6bf2-499f-93bb-7e6563d8207a</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998EF8B</paraID>
      <start>0</start>
      <end>3</end>
      <status>ignored</status>
      <modifiedWord/>
      <trackRevisions>false</trackRevisions>
    </reviewItem>
    <reviewItem>
      <errorID>c147510c-5aa1-4721-8206-b864d4b81ce6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998EF99</paraID>
      <start>0</start>
      <end>3</end>
      <status>ignored</status>
      <modifiedWord/>
      <trackRevisions>false</trackRevisions>
    </reviewItem>
    <reviewItem>
      <errorID>03388ed2-53de-41b9-9e0c-7babff044e49</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998EFA7</paraID>
      <start>0</start>
      <end>3</end>
      <status>unmodified</status>
      <modifiedWord/>
      <trackRevisions>false</trackRevisions>
    </reviewItem>
    <reviewItem>
      <errorID>22d2045d-35cc-40a3-835e-430a22dd435b</errorID>
      <errorWord>(</errorWord>
      <group>L1_Format</group>
      <groupName>格式问题</groupName>
      <ability>L2_HalfPunc_CN</ability>
      <abilityName>全半角检查</abilityName>
      <candidateList>
        <item>（</item>
      </candidateList>
      <explain>文本全半角错误。</explain>
      <paraID> 998EFB5</paraID>
      <start>0</start>
      <end>1</end>
      <status>ignored</status>
      <modifiedWord/>
      <trackRevisions>false</trackRevisions>
    </reviewItem>
    <reviewItem>
      <errorID>571e6159-31e2-4a07-945d-9909ecc25c0f</errorID>
      <errorWord>)</errorWord>
      <group>L1_Format</group>
      <groupName>格式问题</groupName>
      <ability>L2_HalfPunc_CN</ability>
      <abilityName>全半角检查</abilityName>
      <candidateList>
        <item>）</item>
      </candidateList>
      <explain>文本全半角错误。</explain>
      <paraID> 998EFB5</paraID>
      <start>2</start>
      <end>3</end>
      <status>ignored</status>
      <modifiedWord/>
      <trackRevisions>false</trackRevisions>
    </reviewItem>
    <reviewItem>
      <errorID>47ab4c55-681a-48ed-a4fe-4e6279c3da11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998EFC3</paraID>
      <start>0</start>
      <end>3</end>
      <status>ignored</status>
      <modifiedWord/>
      <trackRevisions>false</trackRevisions>
    </reviewItem>
    <reviewItem>
      <errorID>6c006a76-e37d-4af0-a229-195aeff9f5a3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998EFD1</paraID>
      <start>0</start>
      <end>3</end>
      <status>ignored</status>
      <modifiedWord/>
      <trackRevisions>false</trackRevisions>
    </reviewItem>
    <reviewItem>
      <errorID>abd051dd-1e4a-461d-bd9a-b9e550a8baa8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998EFDF</paraID>
      <start>0</start>
      <end>3</end>
      <status>ignored</status>
      <modifiedWord/>
      <trackRevisions>false</trackRevisions>
    </reviewItem>
    <reviewItem>
      <errorID>fc93bd7b-5fc5-4b25-8bd9-c868ae4345a4</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998EFED</paraID>
      <start>0</start>
      <end>3</end>
      <status>unmodified</status>
      <modifiedWord/>
      <trackRevisions>false</trackRevisions>
    </reviewItem>
    <reviewItem>
      <errorID>90de0181-f3d3-4ed2-ae7c-2105ecc9b944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998EFFB</paraID>
      <start>0</start>
      <end>3</end>
      <status>ignored</status>
      <modifiedWord/>
      <trackRevisions>false</trackRevisions>
    </reviewItem>
    <reviewItem>
      <errorID>bbbae85f-65fc-4bf9-992f-bbbc65aafcef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998F009</paraID>
      <start>0</start>
      <end>3</end>
      <status>ignored</status>
      <modifiedWord/>
      <trackRevisions>false</trackRevisions>
    </reviewItem>
    <reviewItem>
      <errorID>850bbc94-e8f0-4b9f-94f9-6b2b783b2310</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998F017</paraID>
      <start>0</start>
      <end>3</end>
      <status>unmodified</status>
      <modifiedWord/>
      <trackRevisions>false</trackRevisions>
    </reviewItem>
    <reviewItem>
      <errorID>c18a7dd6-e8b6-4c94-abad-47cfe0c5107d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998F025</paraID>
      <start>0</start>
      <end>3</end>
      <status>ignored</status>
      <modifiedWord/>
      <trackRevisions>false</trackRevisions>
    </reviewItem>
    <reviewItem>
      <errorID>d0489825-2778-4b0a-8b69-3e05ae7149fa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998F033</paraID>
      <start>0</start>
      <end>3</end>
      <status>ignored</status>
      <modifiedWord/>
      <trackRevisions>false</trackRevisions>
    </reviewItem>
    <reviewItem>
      <errorID>c1947ce5-23c0-4f05-8aba-108c6cfae493</errorID>
      <errorWord>(</errorWord>
      <group>L1_Format</group>
      <groupName>格式问题</groupName>
      <ability>L2_HalfPunc_CN</ability>
      <abilityName>全半角检查</abilityName>
      <candidateList>
        <item>（</item>
      </candidateList>
      <explain>文本全半角错误。</explain>
      <paraID> 998F033</paraID>
      <start>4</start>
      <end>5</end>
      <status>ignored</status>
      <modifiedWord/>
      <trackRevisions>false</trackRevisions>
    </reviewItem>
    <reviewItem>
      <errorID>a92fce59-dae4-40eb-b45c-cff15bf1bde0</errorID>
      <errorWord>)</errorWord>
      <group>L1_Format</group>
      <groupName>格式问题</groupName>
      <ability>L2_HalfPunc_CN</ability>
      <abilityName>全半角检查</abilityName>
      <candidateList>
        <item>）</item>
      </candidateList>
      <explain>文本全半角错误。</explain>
      <paraID> 998F033</paraID>
      <start>6</start>
      <end>7</end>
      <status>ignored</status>
      <modifiedWord/>
      <trackRevisions>false</trackRevisions>
    </reviewItem>
    <reviewItem>
      <errorID>5a86e4e5-c996-4057-b080-f8db72b67722</errorID>
      <errorWord>(</errorWord>
      <group>L1_Format</group>
      <groupName>格式问题</groupName>
      <ability>L2_HalfPunc_CN</ability>
      <abilityName>全半角检查</abilityName>
      <candidateList>
        <item>（</item>
      </candidateList>
      <explain>文本全半角错误。</explain>
      <paraID> 998F041</paraID>
      <start>5</start>
      <end>6</end>
      <status>ignored</status>
      <modifiedWord/>
      <trackRevisions>false</trackRevisions>
    </reviewItem>
    <reviewItem>
      <errorID>583620b5-c46e-4f6e-8b87-971074f09bb6</errorID>
      <errorWord>)</errorWord>
      <group>L1_Format</group>
      <groupName>格式问题</groupName>
      <ability>L2_HalfPunc_CN</ability>
      <abilityName>全半角检查</abilityName>
      <candidateList>
        <item>）</item>
      </candidateList>
      <explain>文本全半角错误。</explain>
      <paraID> 998F041</paraID>
      <start>7</start>
      <end>8</end>
      <status>ignored</status>
      <modifiedWord/>
      <trackRevisions>false</trackRevisions>
    </reviewItem>
    <reviewItem>
      <errorID>ab481b4b-3354-40cc-b5ce-514a9bd07763</errorID>
      <errorWord>(</errorWord>
      <group>L1_Format</group>
      <groupName>格式问题</groupName>
      <ability>L2_HalfPunc_CN</ability>
      <abilityName>全半角检查</abilityName>
      <candidateList>
        <item>（</item>
      </candidateList>
      <explain>文本全半角错误。</explain>
      <paraID> 998F041</paraID>
      <start>13</start>
      <end>14</end>
      <status>ignored</status>
      <modifiedWord/>
      <trackRevisions>false</trackRevisions>
    </reviewItem>
    <reviewItem>
      <errorID>b7a5f9fa-c94b-4b04-a863-ee710dbb57f6</errorID>
      <errorWord>)</errorWord>
      <group>L1_Format</group>
      <groupName>格式问题</groupName>
      <ability>L2_HalfPunc_CN</ability>
      <abilityName>全半角检查</abilityName>
      <candidateList>
        <item>）</item>
      </candidateList>
      <explain>文本全半角错误。</explain>
      <paraID> 998F041</paraID>
      <start>15</start>
      <end>16</end>
      <status>ignored</status>
      <modifiedWord/>
      <trackRevisions>false</trackRevisions>
    </reviewItem>
    <reviewItem>
      <errorID>440cdba6-6440-453a-ae56-7bd02058552b</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998F04F</paraID>
      <start>0</start>
      <end>3</end>
      <status>unmodified</status>
      <modifiedWord/>
      <trackRevisions>false</trackRevisions>
    </reviewItem>
    <reviewItem>
      <errorID>8296bee8-b400-4c52-9cfd-efebe875594f</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998F050</paraID>
      <start>0</start>
      <end>3</end>
      <status>unmodified</status>
      <modifiedWord/>
      <trackRevisions>false</trackRevisions>
    </reviewItem>
    <reviewItem>
      <errorID>1c7c0c91-1deb-41f4-b762-26ae0613b5a1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998F051</paraID>
      <start>0</start>
      <end>3</end>
      <status>ignored</status>
      <modifiedWord/>
      <trackRevisions>false</trackRevisions>
    </reviewItem>
    <reviewItem>
      <errorID>a4544636-a0da-44c7-a5a8-47ed99450f4b</errorID>
      <errorWord>作</errorWord>
      <group>L1_Word</group>
      <groupName>字词问题</groupName>
      <ability>L2_Typo</ability>
      <abilityName>字词错误</abilityName>
      <candidateList>
        <item>做</item>
      </candidateList>
      <explain>存在发音相同字词的误用。</explain>
      <paraID> 998F051</paraID>
      <start>32</start>
      <end>33</end>
      <status>unmodified</status>
      <modifiedWord/>
      <trackRevisions>false</trackRevisions>
    </reviewItem>
    <reviewItem>
      <errorID>01bd23bf-1edd-421a-b80b-47065a6e5230</errorID>
      <errorWord>至少差90度以上</errorWord>
      <group>L1_Grammar</group>
      <groupName>语法问题</groupName>
      <ability>L2_Grammar</ability>
      <abilityName>语法错误</abilityName>
      <candidateList>
        <item>至少差90度</item>
      </candidateList>
      <explain>该表达中的“至少差90度以上”存在语义重复。</explain>
      <paraID> 998F051</paraID>
      <start>80</start>
      <end>88</end>
      <status>unmodified</status>
      <modifiedWord/>
      <trackRevisions>false</trackRevisions>
    </reviewItem>
    <reviewItem>
      <errorID>0a892424-3cd9-4aa9-b5db-eaaeab4751f8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998F052</paraID>
      <start>0</start>
      <end>3</end>
      <status>ignored</status>
      <modifiedWord/>
      <trackRevisions>false</trackRevisions>
    </reviewItem>
    <reviewItem>
      <errorID>aca5df08-2bee-46d9-b097-3e7a79652396</errorID>
      <errorWord>(</errorWord>
      <group>L1_Format</group>
      <groupName>格式问题</groupName>
      <ability>L2_HalfPunc_CN</ability>
      <abilityName>全半角检查</abilityName>
      <candidateList>
        <item>（</item>
      </candidateList>
      <explain>文本全半角错误。</explain>
      <paraID> 998F053</paraID>
      <start>14</start>
      <end>15</end>
      <status>ignored</status>
      <modifiedWord/>
      <trackRevisions>false</trackRevisions>
    </reviewItem>
    <reviewItem>
      <errorID>598a843c-8686-4953-8caa-436e36728367</errorID>
      <errorWord>)</errorWord>
      <group>L1_Format</group>
      <groupName>格式问题</groupName>
      <ability>L2_HalfPunc_CN</ability>
      <abilityName>全半角检查</abilityName>
      <candidateList>
        <item>）</item>
      </candidateList>
      <explain>文本全半角错误。</explain>
      <paraID> 998F053</paraID>
      <start>16</start>
      <end>17</end>
      <status>ignored</status>
      <modifiedWord/>
      <trackRevisions>false</trackRevisions>
    </reviewItem>
    <reviewItem>
      <errorID>47438d8c-1f42-4957-b284-19cf3578f815</errorID>
      <errorWord>(</errorWord>
      <group>L1_Format</group>
      <groupName>格式问题</groupName>
      <ability>L2_HalfPunc_CN</ability>
      <abilityName>全半角检查</abilityName>
      <candidateList>
        <item>（</item>
      </candidateList>
      <explain>文本全半角错误。</explain>
      <paraID> 998F053</paraID>
      <start>84</start>
      <end>85</end>
      <status>ignored</status>
      <modifiedWord/>
      <trackRevisions>false</trackRevisions>
    </reviewItem>
    <reviewItem>
      <errorID>0ea63dc0-fd8b-429a-93f8-1bf7d8faef9b</errorID>
      <errorWord>)</errorWord>
      <group>L1_Format</group>
      <groupName>格式问题</groupName>
      <ability>L2_HalfPunc_CN</ability>
      <abilityName>全半角检查</abilityName>
      <candidateList>
        <item>）</item>
      </candidateList>
      <explain>文本全半角错误。</explain>
      <paraID> 998F053</paraID>
      <start>86</start>
      <end>87</end>
      <status>ignored</status>
      <modifiedWord/>
      <trackRevisions>false</trackRevisions>
    </reviewItem>
    <reviewItem>
      <errorID>e89af869-d549-4724-bb2d-7d3b45ac1caa</errorID>
      <errorWord>(</errorWord>
      <group>L1_Format</group>
      <groupName>格式问题</groupName>
      <ability>L2_HalfPunc_CN</ability>
      <abilityName>全半角检查</abilityName>
      <candidateList>
        <item>（</item>
      </candidateList>
      <explain>文本全半角错误。</explain>
      <paraID> 998F061</paraID>
      <start>0</start>
      <end>1</end>
      <status>ignored</status>
      <modifiedWord/>
      <trackRevisions>false</trackRevisions>
    </reviewItem>
    <reviewItem>
      <errorID>329e0f80-d8e0-4111-8c36-53965a28f91d</errorID>
      <errorWord>)</errorWord>
      <group>L1_Format</group>
      <groupName>格式问题</groupName>
      <ability>L2_HalfPunc_CN</ability>
      <abilityName>全半角检查</abilityName>
      <candidateList>
        <item>）</item>
      </candidateList>
      <explain>文本全半角错误。</explain>
      <paraID> 998F061</paraID>
      <start>2</start>
      <end>3</end>
      <status>ignored</status>
      <modifiedWord/>
      <trackRevisions>false</trackRevisions>
    </reviewItem>
    <reviewItem>
      <errorID>80ed0e2e-f977-469f-aa74-a591eb71f912</errorID>
      <errorWord>(p)</errorWord>
      <group>L1_Format</group>
      <groupName>格式问题</groupName>
      <ability>L2_Ordinal</ability>
      <abilityName>序号格式</abilityName>
      <candidateList>
        <item>（p）</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998F070</paraID>
      <start>0</start>
      <end>3</end>
      <status>unmodified</status>
      <modifiedWord/>
      <trackRevisions>false</trackRevisions>
    </reviewItem>
    <reviewItem>
      <errorID>a47cec82-3b7e-4f3f-a49c-5152777994ed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998F07E</paraID>
      <start>0</start>
      <end>3</end>
      <status>ignored</status>
      <modifiedWord/>
      <trackRevisions>false</trackRevisions>
    </reviewItem>
    <reviewItem>
      <errorID>de6fcf97-95c1-49fb-a2de-136e504d0e58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998F08C</paraID>
      <start>0</start>
      <end>3</end>
      <status>ignored</status>
      <modifiedWord/>
      <trackRevisions>false</trackRevisions>
    </reviewItem>
    <reviewItem>
      <errorID>c5e49771-20b3-4de9-abce-0081500dd80b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998F09A</paraID>
      <start>0</start>
      <end>3</end>
      <status>ignored</status>
      <modifiedWord/>
      <trackRevisions>false</trackRevisions>
    </reviewItem>
    <reviewItem>
      <errorID>ea12649e-4af2-4bce-8d5b-66e6861d1d21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998F0A8</paraID>
      <start>0</start>
      <end>3</end>
      <status>ignored</status>
      <modifiedWord/>
      <trackRevisions>false</trackRevisions>
    </reviewItem>
    <reviewItem>
      <errorID>66994384-be74-4dd9-96c8-85f43c511536</errorID>
      <errorWord>(q)</errorWord>
      <group>L1_Format</group>
      <groupName>格式问题</groupName>
      <ability>L2_Ordinal</ability>
      <abilityName>序号格式</abilityName>
      <candidateList>
        <item>（q）</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998F0B6</paraID>
      <start>0</start>
      <end>3</end>
      <status>unmodified</status>
      <modifiedWord/>
      <trackRevisions>false</trackRevisions>
    </reviewItem>
    <reviewItem>
      <errorID>f991f7c0-6db5-4de0-84fa-82c8601f1346</errorID>
      <errorWord>.</errorWord>
      <group>L1_Format</group>
      <groupName>格式问题</groupName>
      <ability>L2_HalfPunc_CN</ability>
      <abilityName>全半角检查</abilityName>
      <candidateList>
        <item>。</item>
      </candidateList>
      <explain>文本全半角错误。</explain>
      <paraID> 998F0C4</paraID>
      <start>1</start>
      <end>2</end>
      <status>unmodified</status>
      <modifiedWord/>
      <trackRevisions>false</trackRevisions>
    </reviewItem>
    <reviewItem>
      <errorID>720ef975-6adb-4291-80b5-630b5e3e1edb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998F0D2</paraID>
      <start>0</start>
      <end>3</end>
      <status>ignored</status>
      <modifiedWord/>
      <trackRevisions>false</trackRevisions>
    </reviewItem>
    <reviewItem>
      <errorID>c4a10a7c-c6ca-4c91-a77d-82f1a786ebbc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998F0E0</paraID>
      <start>0</start>
      <end>3</end>
      <status>ignored</status>
      <modifiedWord/>
      <trackRevisions>false</trackRevisions>
    </reviewItem>
    <reviewItem>
      <errorID>cbca198d-408c-4aaf-815f-dc99f68ea43f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998F0EF</paraID>
      <start>0</start>
      <end>3</end>
      <status>ignored</status>
      <modifiedWord/>
      <trackRevisions>false</trackRevisions>
    </reviewItem>
    <reviewItem>
      <errorID>be588edf-1687-4069-ba43-2090f257e355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998F0FD</paraID>
      <start>0</start>
      <end>3</end>
      <status>ignored</status>
      <modifiedWord/>
      <trackRevisions>false</trackRevisions>
    </reviewItem>
    <reviewItem>
      <errorID>9a557fd2-adb5-456f-b7c5-4a1c83fc4a88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998F10B</paraID>
      <start>0</start>
      <end>3</end>
      <status>ignored</status>
      <modifiedWord/>
      <trackRevisions>false</trackRevisions>
    </reviewItem>
    <reviewItem>
      <errorID>6d999db8-1e11-43bd-8e60-743827afdc61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998F119</paraID>
      <start>0</start>
      <end>3</end>
      <status>ignored</status>
      <modifiedWord/>
      <trackRevisions>false</trackRevisions>
    </reviewItem>
    <reviewItem>
      <errorID>2b6155ab-ca98-45a7-bff4-04173c10c2e6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998F128</paraID>
      <start>0</start>
      <end>3</end>
      <status>ignored</status>
      <modifiedWord/>
      <trackRevisions>false</trackRevisions>
    </reviewItem>
    <reviewItem>
      <errorID>83b3c8ce-8f83-4a65-961f-fb6365a4cdf5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998F137</paraID>
      <start>0</start>
      <end>3</end>
      <status>ignored</status>
      <modifiedWord/>
      <trackRevisions>false</trackRevisions>
    </reviewItem>
    <reviewItem>
      <errorID>6f93fe8d-9b63-4cd2-8bf5-80a5309d7a02</errorID>
      <errorWord>(</errorWord>
      <group>L1_Format</group>
      <groupName>格式问题</groupName>
      <ability>L2_HalfPunc_CN</ability>
      <abilityName>全半角检查</abilityName>
      <candidateList>
        <item>（</item>
      </candidateList>
      <explain>文本全半角错误。</explain>
      <paraID> 998F137</paraID>
      <start>13</start>
      <end>14</end>
      <status>ignored</status>
      <modifiedWord/>
      <trackRevisions>false</trackRevisions>
    </reviewItem>
    <reviewItem>
      <errorID>e3c7ff67-b96a-42fe-b07d-57e7ea4e59c2</errorID>
      <errorWord>)</errorWord>
      <group>L1_Format</group>
      <groupName>格式问题</groupName>
      <ability>L2_HalfPunc_CN</ability>
      <abilityName>全半角检查</abilityName>
      <candidateList>
        <item>）</item>
      </candidateList>
      <explain>文本全半角错误。</explain>
      <paraID> 998F137</paraID>
      <start>15</start>
      <end>16</end>
      <status>ignored</status>
      <modifiedWord/>
      <trackRevisions>false</trackRevisions>
    </reviewItem>
    <reviewItem>
      <errorID>52a27b14-7a87-41c5-af66-37545ca11719</errorID>
      <errorWord>(</errorWord>
      <group>L1_Format</group>
      <groupName>格式问题</groupName>
      <ability>L2_HalfPunc_CN</ability>
      <abilityName>全半角检查</abilityName>
      <candidateList>
        <item>（</item>
      </candidateList>
      <explain>文本全半角错误。</explain>
      <paraID> 998F137</paraID>
      <start>19</start>
      <end>20</end>
      <status>ignored</status>
      <modifiedWord/>
      <trackRevisions>false</trackRevisions>
    </reviewItem>
    <reviewItem>
      <errorID>0e0925a5-2791-4217-8ca7-5bee18b99366</errorID>
      <errorWord>)</errorWord>
      <group>L1_Format</group>
      <groupName>格式问题</groupName>
      <ability>L2_HalfPunc_CN</ability>
      <abilityName>全半角检查</abilityName>
      <candidateList>
        <item>）</item>
      </candidateList>
      <explain>文本全半角错误。</explain>
      <paraID> 998F137</paraID>
      <start>21</start>
      <end>22</end>
      <status>ignored</status>
      <modifiedWord/>
      <trackRevisions>false</trackRevisions>
    </reviewItem>
    <reviewItem>
      <errorID>989e3040-4b91-4bfd-88e1-c175fd648815</errorID>
      <errorWord>(</errorWord>
      <group>L1_Format</group>
      <groupName>格式问题</groupName>
      <ability>L2_HalfPunc_CN</ability>
      <abilityName>全半角检查</abilityName>
      <candidateList>
        <item>（</item>
      </candidateList>
      <explain>文本全半角错误。</explain>
      <paraID> 998F138</paraID>
      <start>26</start>
      <end>27</end>
      <status>ignored</status>
      <modifiedWord/>
      <trackRevisions>false</trackRevisions>
    </reviewItem>
    <reviewItem>
      <errorID>8252268d-2c96-4094-a029-8a46edbc1883</errorID>
      <errorWord>)</errorWord>
      <group>L1_Format</group>
      <groupName>格式问题</groupName>
      <ability>L2_HalfPunc_CN</ability>
      <abilityName>全半角检查</abilityName>
      <candidateList>
        <item>）</item>
      </candidateList>
      <explain>文本全半角错误。</explain>
      <paraID> 998F138</paraID>
      <start>28</start>
      <end>29</end>
      <status>ignored</status>
      <modifiedWord/>
      <trackRevisions>false</trackRevisions>
    </reviewItem>
    <reviewItem>
      <errorID>eee601d2-7ef3-43b1-9804-1bfc7f086509</errorID>
      <errorWord>(</errorWord>
      <group>L1_Format</group>
      <groupName>格式问题</groupName>
      <ability>L2_HalfPunc_CN</ability>
      <abilityName>全半角检查</abilityName>
      <candidateList>
        <item>（</item>
      </candidateList>
      <explain>文本全半角错误。</explain>
      <paraID> 998F138</paraID>
      <start>32</start>
      <end>33</end>
      <status>ignored</status>
      <modifiedWord/>
      <trackRevisions>false</trackRevisions>
    </reviewItem>
    <reviewItem>
      <errorID>e81cc655-3e47-45b1-a648-75140e4fca2a</errorID>
      <errorWord>)</errorWord>
      <group>L1_Format</group>
      <groupName>格式问题</groupName>
      <ability>L2_HalfPunc_CN</ability>
      <abilityName>全半角检查</abilityName>
      <candidateList>
        <item>）</item>
      </candidateList>
      <explain>文本全半角错误。</explain>
      <paraID> 998F138</paraID>
      <start>34</start>
      <end>35</end>
      <status>ignored</status>
      <modifiedWord/>
      <trackRevisions>false</trackRevisions>
    </reviewItem>
    <reviewItem>
      <errorID>10f86bbc-dcae-4eae-9863-661f7b643ea9</errorID>
      <errorWord>(</errorWord>
      <group>L1_Format</group>
      <groupName>格式问题</groupName>
      <ability>L2_HalfPunc_CN</ability>
      <abilityName>全半角检查</abilityName>
      <candidateList>
        <item>（</item>
      </candidateList>
      <explain>文本全半角错误。</explain>
      <paraID> 998F138</paraID>
      <start>45</start>
      <end>46</end>
      <status>ignored</status>
      <modifiedWord/>
      <trackRevisions>false</trackRevisions>
    </reviewItem>
    <reviewItem>
      <errorID>ef12c29f-9f30-47b9-a19f-30a40f6ff9f1</errorID>
      <errorWord>)</errorWord>
      <group>L1_Format</group>
      <groupName>格式问题</groupName>
      <ability>L2_HalfPunc_CN</ability>
      <abilityName>全半角检查</abilityName>
      <candidateList>
        <item>）</item>
      </candidateList>
      <explain>文本全半角错误。</explain>
      <paraID> 998F138</paraID>
      <start>47</start>
      <end>48</end>
      <status>ignored</status>
      <modifiedWord/>
      <trackRevisions>false</trackRevisions>
    </reviewItem>
    <reviewItem>
      <errorID>39c97332-8b28-428d-8e31-29d635fcc9a3</errorID>
      <errorWord>(</errorWord>
      <group>L1_Format</group>
      <groupName>格式问题</groupName>
      <ability>L2_HalfPunc_CN</ability>
      <abilityName>全半角检查</abilityName>
      <candidateList>
        <item>（</item>
      </candidateList>
      <explain>文本全半角错误。</explain>
      <paraID> 998F138</paraID>
      <start>51</start>
      <end>52</end>
      <status>ignored</status>
      <modifiedWord/>
      <trackRevisions>false</trackRevisions>
    </reviewItem>
    <reviewItem>
      <errorID>31556397-16d5-45fc-b52b-88622fb04990</errorID>
      <errorWord>)</errorWord>
      <group>L1_Format</group>
      <groupName>格式问题</groupName>
      <ability>L2_HalfPunc_CN</ability>
      <abilityName>全半角检查</abilityName>
      <candidateList>
        <item>）</item>
      </candidateList>
      <explain>文本全半角错误。</explain>
      <paraID> 998F138</paraID>
      <start>53</start>
      <end>54</end>
      <status>ignored</status>
      <modifiedWord/>
      <trackRevisions>false</trackRevisions>
    </reviewItem>
    <reviewItem>
      <errorID>e778083e-acc2-47f0-b291-03d5979173e7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998F147</paraID>
      <start>0</start>
      <end>3</end>
      <status>ignored</status>
      <modifiedWord/>
      <trackRevisions>false</trackRevisions>
    </reviewItem>
    <reviewItem>
      <errorID>670c6c78-a8fd-45d5-b0c7-2c5a1c577831</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998F156</paraID>
      <start>0</start>
      <end>3</end>
      <status>ignored</status>
      <modifiedWord/>
      <trackRevisions>false</trackRevisions>
    </reviewItem>
    <reviewItem>
      <errorID>bd30061c-f316-430b-9701-93567401bd3b</errorID>
      <errorWord>（</errorWord>
      <group>L1_Punc</group>
      <groupName>标点问题</groupName>
      <ability>L2_Punc_CN</ability>
      <abilityName>标点符号检查</abilityName>
      <candidateList/>
      <explain>同一形式括号套用。</explain>
      <paraID> 998F156</paraID>
      <start>15</start>
      <end>16</end>
      <status>unmodified</status>
      <modifiedWord/>
      <trackRevisions>false</trackRevisions>
    </reviewItem>
    <reviewItem>
      <errorID>89801a82-6c70-4034-a211-8ef6868578df</errorID>
      <errorWord>(</errorWord>
      <group>L1_Punc</group>
      <groupName>标点问题</groupName>
      <ability>L2_Punc_CN</ability>
      <abilityName>标点符号检查</abilityName>
      <candidateList/>
      <explain>同一形式括号套用。</explain>
      <paraID> 998F156</paraID>
      <start>19</start>
      <end>20</end>
      <status>unmodified</status>
      <modifiedWord/>
      <trackRevisions>false</trackRevisions>
    </reviewItem>
    <reviewItem>
      <errorID>855cac12-1543-48a2-a4e8-3e22e483a3e0</errorID>
      <errorWord>)</errorWord>
      <group>L1_Punc</group>
      <groupName>标点问题</groupName>
      <ability>L2_Punc_CN</ability>
      <abilityName>标点符号检查</abilityName>
      <candidateList/>
      <explain>同一形式括号套用。</explain>
      <paraID> 998F156</paraID>
      <start>21</start>
      <end>22</end>
      <status>unmodified</status>
      <modifiedWord/>
      <trackRevisions>false</trackRevisions>
    </reviewItem>
    <reviewItem>
      <errorID>b0af75fa-4d2d-40ec-b70e-3163044b48c0</errorID>
      <errorWord>）</errorWord>
      <group>L1_Punc</group>
      <groupName>标点问题</groupName>
      <ability>L2_Punc_CN</ability>
      <abilityName>标点符号检查</abilityName>
      <candidateList/>
      <explain>同一形式括号套用。</explain>
      <paraID> 998F156</paraID>
      <start>41</start>
      <end>42</end>
      <status>unmodified</status>
      <modifiedWord/>
      <trackRevisions>false</trackRevisions>
    </reviewItem>
    <reviewItem>
      <errorID>9ae84ace-689f-4e89-8d4e-f3f40c75e500</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998F164</paraID>
      <start>0</start>
      <end>3</end>
      <status>ignored</status>
      <modifiedWord/>
      <trackRevisions>false</trackRevisions>
    </reviewItem>
    <reviewItem>
      <errorID>60a19f73-d854-4d80-9490-2546a6cd83c8</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998F172</paraID>
      <start>0</start>
      <end>3</end>
      <status>ignored</status>
      <modifiedWord/>
      <trackRevisions>false</trackRevisions>
    </reviewItem>
    <reviewItem>
      <errorID>52516b7d-28a7-493a-9af8-c8bafc55ae2b</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998F181</paraID>
      <start>0</start>
      <end>3</end>
      <status>ignored</status>
      <modifiedWord/>
      <trackRevisions>false</trackRevisions>
    </reviewItem>
    <reviewItem>
      <errorID>8f64fd20-2862-46e5-8cbc-6710e7a7064d</errorID>
      <errorWord>(</errorWord>
      <group>L1_Format</group>
      <groupName>格式问题</groupName>
      <ability>L2_HalfPunc_CN</ability>
      <abilityName>全半角检查</abilityName>
      <candidateList>
        <item>（</item>
      </candidateList>
      <explain>文本全半角错误。</explain>
      <paraID> 998F18F</paraID>
      <start>18</start>
      <end>19</end>
      <status>ignored</status>
      <modifiedWord/>
      <trackRevisions>false</trackRevisions>
    </reviewItem>
    <reviewItem>
      <errorID>0eef7173-91cb-4d31-84ae-df6de568084b</errorID>
      <errorWord>)</errorWord>
      <group>L1_Format</group>
      <groupName>格式问题</groupName>
      <ability>L2_HalfPunc_CN</ability>
      <abilityName>全半角检查</abilityName>
      <candidateList>
        <item>）</item>
      </candidateList>
      <explain>文本全半角错误。</explain>
      <paraID> 998F18F</paraID>
      <start>20</start>
      <end>21</end>
      <status>ignored</status>
      <modifiedWord/>
      <trackRevisions>false</trackRevisions>
    </reviewItem>
    <reviewItem>
      <errorID>0dedaf3c-19ed-44cf-9cb8-cb3dba37f15e</errorID>
      <errorWord>(</errorWord>
      <group>L1_Format</group>
      <groupName>格式问题</groupName>
      <ability>L2_HalfPunc_CN</ability>
      <abilityName>全半角检查</abilityName>
      <candidateList>
        <item>（</item>
      </candidateList>
      <explain>文本全半角错误。</explain>
      <paraID> 998F18F</paraID>
      <start>23</start>
      <end>24</end>
      <status>ignored</status>
      <modifiedWord/>
      <trackRevisions>false</trackRevisions>
    </reviewItem>
    <reviewItem>
      <errorID>bdb0903d-7458-4f5d-9908-552ebd3ffb75</errorID>
      <errorWord>)</errorWord>
      <group>L1_Format</group>
      <groupName>格式问题</groupName>
      <ability>L2_HalfPunc_CN</ability>
      <abilityName>全半角检查</abilityName>
      <candidateList>
        <item>）</item>
      </candidateList>
      <explain>文本全半角错误。</explain>
      <paraID> 998F18F</paraID>
      <start>25</start>
      <end>26</end>
      <status>ignored</status>
      <modifiedWord/>
      <trackRevisions>false</trackRevisions>
    </reviewItem>
    <reviewItem>
      <errorID>b29fb747-f48f-41a8-a34d-b742335e1a11</errorID>
      <errorWord>(</errorWord>
      <group>L1_Format</group>
      <groupName>格式问题</groupName>
      <ability>L2_HalfPunc_CN</ability>
      <abilityName>全半角检查</abilityName>
      <candidateList>
        <item>（</item>
      </candidateList>
      <explain>文本全半角错误。</explain>
      <paraID> 998F190</paraID>
      <start>46</start>
      <end>47</end>
      <status>ignored</status>
      <modifiedWord/>
      <trackRevisions>false</trackRevisions>
    </reviewItem>
    <reviewItem>
      <errorID>8463c4ba-a14f-4d19-9cac-6a706b51a7b9</errorID>
      <errorWord>)</errorWord>
      <group>L1_Format</group>
      <groupName>格式问题</groupName>
      <ability>L2_HalfPunc_CN</ability>
      <abilityName>全半角检查</abilityName>
      <candidateList>
        <item>）</item>
      </candidateList>
      <explain>文本全半角错误。</explain>
      <paraID> 998F190</paraID>
      <start>48</start>
      <end>49</end>
      <status>ignored</status>
      <modifiedWord/>
      <trackRevisions>false</trackRevisions>
    </reviewItem>
    <reviewItem>
      <errorID>4eb8edc5-5a5e-41e3-9c8f-dba0b2b16aab</errorID>
      <errorWord>*</errorWord>
      <group>L1_Punc</group>
      <groupName>标点问题</groupName>
      <ability>L2_Punc_CN</ability>
      <abilityName>标点符号检查</abilityName>
      <candidateList/>
      <explain/>
      <paraID> 998F1A7</paraID>
      <start>0</start>
      <end>1</end>
      <status>unmodified</status>
      <modifiedWord/>
      <trackRevisions>false</trackRevisions>
    </reviewItem>
    <reviewItem>
      <errorID>ec4d5e5d-5be0-47c3-9bd3-b8f531144e55</errorID>
      <errorWord>(</errorWord>
      <group>L1_Format</group>
      <groupName>格式问题</groupName>
      <ability>L2_HalfPunc_CN</ability>
      <abilityName>全半角检查</abilityName>
      <candidateList>
        <item>（</item>
      </candidateList>
      <explain>文本全半角错误。</explain>
      <paraID> 998F1BB</paraID>
      <start>15</start>
      <end>16</end>
      <status>ignored</status>
      <modifiedWord/>
      <trackRevisions>false</trackRevisions>
    </reviewItem>
    <reviewItem>
      <errorID>bfbddc11-6def-4d03-87d0-33b9b080fbdd</errorID>
      <errorWord>)</errorWord>
      <group>L1_Format</group>
      <groupName>格式问题</groupName>
      <ability>L2_HalfPunc_CN</ability>
      <abilityName>全半角检查</abilityName>
      <candidateList>
        <item>）</item>
      </candidateList>
      <explain>文本全半角错误。</explain>
      <paraID> 998F1BB</paraID>
      <start>17</start>
      <end>18</end>
      <status>ignored</status>
      <modifiedWord/>
      <trackRevisions>false</trackRevisions>
    </reviewItem>
    <reviewItem>
      <errorID>c5358816-7357-48e9-97da-e07be2308c97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998F1BE</paraID>
      <start>0</start>
      <end>3</end>
      <status>ignored</status>
      <modifiedWord/>
      <trackRevisions>false</trackRevisions>
    </reviewItem>
    <reviewItem>
      <errorID>e1f1113e-7ff8-4bc4-a913-423f9a92998e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998F1BF</paraID>
      <start>0</start>
      <end>3</end>
      <status>ignored</status>
      <modifiedWord/>
      <trackRevisions>false</trackRevisions>
    </reviewItem>
    <reviewItem>
      <errorID>25fd1522-2e40-416b-afac-66f4cbacb32a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998F1C0</paraID>
      <start>0</start>
      <end>3</end>
      <status>ignored</status>
      <modifiedWord/>
      <trackRevisions>false</trackRevisions>
    </reviewItem>
    <reviewItem>
      <errorID>0aafc3de-66fe-44b5-a13a-9b6de0f015b2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998F1CE</paraID>
      <start>0</start>
      <end>3</end>
      <status>ignored</status>
      <modifiedWord/>
      <trackRevisions>false</trackRevisions>
    </reviewItem>
    <reviewItem>
      <errorID>832183f1-5020-48d7-96d2-03fe2e0caffc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998F1CF</paraID>
      <start>0</start>
      <end>3</end>
      <status>ignored</status>
      <modifiedWord/>
      <trackRevisions>false</trackRevisions>
    </reviewItem>
    <reviewItem>
      <errorID>0b2d1cbb-6de7-4aa2-9c73-f25be55e558f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998F1D0</paraID>
      <start>0</start>
      <end>3</end>
      <status>ignored</status>
      <modifiedWord/>
      <trackRevisions>false</trackRevisions>
    </reviewItem>
    <reviewItem>
      <errorID>a27d8f63-51d6-4d3d-8dee-17a0ba5024d4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998F1D1</paraID>
      <start>0</start>
      <end>3</end>
      <status>ignored</status>
      <modifiedWord/>
      <trackRevisions>false</trackRevisions>
    </reviewItem>
    <reviewItem>
      <errorID>cb953dce-669f-4093-b0ec-e73017a328c5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998F1D9</paraID>
      <start>0</start>
      <end>3</end>
      <status>ignored</status>
      <modifiedWord/>
      <trackRevisions>false</trackRevisions>
    </reviewItem>
    <reviewItem>
      <errorID>3484ef61-5ac5-496a-ac33-681f6d915c05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998F1DA</paraID>
      <start>0</start>
      <end>3</end>
      <status>ignored</status>
      <modifiedWord/>
      <trackRevisions>false</trackRevisions>
    </reviewItem>
    <reviewItem>
      <errorID>a13d5cd2-5173-4cf4-a6e2-4b5225449bfe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998F1DB</paraID>
      <start>0</start>
      <end>3</end>
      <status>ignored</status>
      <modifiedWord/>
      <trackRevisions>false</trackRevisions>
    </reviewItem>
    <reviewItem>
      <errorID>17b80c4e-bd94-4328-8055-2c978f73053d</errorID>
      <errorWord>起动</errorWord>
      <group>L1_Word</group>
      <groupName>字词问题</groupName>
      <ability>L2_Typo</ability>
      <abilityName>字词错误</abilityName>
      <candidateList>
        <item>启动</item>
      </candidateList>
      <explain/>
      <paraID> 998F1DB</paraID>
      <start>25</start>
      <end>27</end>
      <status>unmodified</status>
      <modifiedWord/>
      <trackRevisions>false</trackRevisions>
    </reviewItem>
    <reviewItem>
      <errorID>b0570a88-46b7-47ee-962d-77256e291e0c</errorID>
      <errorWord>必需</errorWord>
      <group>L1_Word</group>
      <groupName>字词问题</groupName>
      <ability>L2_Typo</ability>
      <abilityName>字词错误</abilityName>
      <candidateList>
        <item>必须</item>
      </candidateList>
      <explain/>
      <paraID> 998F1DC</paraID>
      <start>58</start>
      <end>60</end>
      <status>unmodified</status>
      <modifiedWord/>
      <trackRevisions>false</trackRevisions>
    </reviewItem>
    <reviewItem>
      <errorID>8f5abbe8-3540-43f0-8214-a0ce6c82e8c3</errorID>
      <errorWord>(</errorWord>
      <group>L1_Format</group>
      <groupName>格式问题</groupName>
      <ability>L2_HalfPunc_CN</ability>
      <abilityName>全半角检查</abilityName>
      <candidateList>
        <item>（</item>
      </candidateList>
      <explain>文本全半角错误。</explain>
      <paraID> 998F1DC</paraID>
      <start>89</start>
      <end>90</end>
      <status>ignored</status>
      <modifiedWord/>
      <trackRevisions>false</trackRevisions>
    </reviewItem>
    <reviewItem>
      <errorID>2b697caf-8fbd-40dc-8373-1c6724bc336f</errorID>
      <errorWord>)</errorWord>
      <group>L1_Format</group>
      <groupName>格式问题</groupName>
      <ability>L2_HalfPunc_CN</ability>
      <abilityName>全半角检查</abilityName>
      <candidateList>
        <item>）</item>
      </candidateList>
      <explain>文本全半角错误。</explain>
      <paraID> 998F1DC</paraID>
      <start>91</start>
      <end>92</end>
      <status>ignored</status>
      <modifiedWord/>
      <trackRevisions>false</trackRevisions>
    </reviewItem>
    <reviewItem>
      <errorID>272d8426-e697-4a9e-87c6-9a388b3c7a7a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998F1E3</paraID>
      <start>0</start>
      <end>3</end>
      <status>ignored</status>
      <modifiedWord/>
      <trackRevisions>false</trackRevisions>
    </reviewItem>
    <reviewItem>
      <errorID>aab1c3b9-b596-4688-b7d6-24e1331b77a0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998F1EA</paraID>
      <start>0</start>
      <end>3</end>
      <status>ignored</status>
      <modifiedWord/>
      <trackRevisions>false</trackRevisions>
    </reviewItem>
    <reviewItem>
      <errorID>6f206f08-3103-412e-b698-528c3e3485c9</errorID>
      <errorWord>.</errorWord>
      <group>L1_Format</group>
      <groupName>格式问题</groupName>
      <ability>L2_HalfPunc_CN</ability>
      <abilityName>全半角检查</abilityName>
      <candidateList>
        <item>。</item>
      </candidateList>
      <explain>文本全半角错误。</explain>
      <paraID> 998F1F1</paraID>
      <start>1</start>
      <end>2</end>
      <status>unmodified</status>
      <modifiedWord/>
      <trackRevisions>false</trackRevisions>
    </reviewItem>
    <reviewItem>
      <errorID>afbbad2d-1378-4b77-ac8d-569c6af8954b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998F1F8</paraID>
      <start>0</start>
      <end>3</end>
      <status>ignored</status>
      <modifiedWord/>
      <trackRevisions>false</trackRevisions>
    </reviewItem>
    <reviewItem>
      <errorID>6f7f6e90-7b3c-4b9e-9c40-3ac5ceaf1a37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998F1FF</paraID>
      <start>0</start>
      <end>3</end>
      <status>ignored</status>
      <modifiedWord/>
      <trackRevisions>false</trackRevisions>
    </reviewItem>
    <reviewItem>
      <errorID>59dc3dd5-6432-4827-ba19-b703f8cab507</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998F206</paraID>
      <start>0</start>
      <end>3</end>
      <status>ignored</status>
      <modifiedWord/>
      <trackRevisions>false</trackRevisions>
    </reviewItem>
    <reviewItem>
      <errorID>ac9b6a78-8520-4f60-928a-248f71b13063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998F20D</paraID>
      <start>0</start>
      <end>3</end>
      <status>ignored</status>
      <modifiedWord/>
      <trackRevisions>false</trackRevisions>
    </reviewItem>
    <reviewItem>
      <errorID>4911a3b8-9fda-46b2-83b5-a7f631355b9b</errorID>
      <errorWord>(</errorWord>
      <group>L1_Format</group>
      <groupName>格式问题</groupName>
      <ability>L2_HalfPunc_CN</ability>
      <abilityName>全半角检查</abilityName>
      <candidateList>
        <item>（</item>
      </candidateList>
      <explain>文本全半角错误。</explain>
      <paraID> 998F20D</paraID>
      <start>4</start>
      <end>5</end>
      <status>ignored</status>
      <modifiedWord/>
      <trackRevisions>false</trackRevisions>
    </reviewItem>
    <reviewItem>
      <errorID>1fad1afb-73a6-4e44-90ae-b2d7cfad17c4</errorID>
      <errorWord>)</errorWord>
      <group>L1_Format</group>
      <groupName>格式问题</groupName>
      <ability>L2_HalfPunc_CN</ability>
      <abilityName>全半角检查</abilityName>
      <candidateList>
        <item>）</item>
      </candidateList>
      <explain>文本全半角错误。</explain>
      <paraID> 998F20D</paraID>
      <start>6</start>
      <end>7</end>
      <status>ignored</status>
      <modifiedWord/>
      <trackRevisions>false</trackRevisions>
    </reviewItem>
    <reviewItem>
      <errorID>8c719b5a-0ca8-4c74-8873-f67c48f8eede</errorID>
      <errorWord>(</errorWord>
      <group>L1_Format</group>
      <groupName>格式问题</groupName>
      <ability>L2_HalfPunc_CN</ability>
      <abilityName>全半角检查</abilityName>
      <candidateList>
        <item>（</item>
      </candidateList>
      <explain>文本全半角错误。</explain>
      <paraID> 998F20D</paraID>
      <start>17</start>
      <end>18</end>
      <status>ignored</status>
      <modifiedWord/>
      <trackRevisions>false</trackRevisions>
    </reviewItem>
    <reviewItem>
      <errorID>837f5a46-2d74-4a12-9e1a-65095f0a433d</errorID>
      <errorWord>)</errorWord>
      <group>L1_Format</group>
      <groupName>格式问题</groupName>
      <ability>L2_HalfPunc_CN</ability>
      <abilityName>全半角检查</abilityName>
      <candidateList>
        <item>）</item>
      </candidateList>
      <explain>文本全半角错误。</explain>
      <paraID> 998F20D</paraID>
      <start>19</start>
      <end>20</end>
      <status>ignored</status>
      <modifiedWord/>
      <trackRevisions>false</trackRevisions>
    </reviewItem>
    <reviewItem>
      <errorID>f314ef73-72d8-429a-822c-6ab0630cf728</errorID>
      <errorWord>(</errorWord>
      <group>L1_Format</group>
      <groupName>格式问题</groupName>
      <ability>L2_HalfPunc_CN</ability>
      <abilityName>全半角检查</abilityName>
      <candidateList>
        <item>（</item>
      </candidateList>
      <explain>文本全半角错误。</explain>
      <paraID> 998F20D</paraID>
      <start>29</start>
      <end>30</end>
      <status>ignored</status>
      <modifiedWord/>
      <trackRevisions>false</trackRevisions>
    </reviewItem>
    <reviewItem>
      <errorID>b8c08057-239a-4b4d-a443-14cf5f9b481e</errorID>
      <errorWord>)</errorWord>
      <group>L1_Format</group>
      <groupName>格式问题</groupName>
      <ability>L2_HalfPunc_CN</ability>
      <abilityName>全半角检查</abilityName>
      <candidateList>
        <item>）</item>
      </candidateList>
      <explain>文本全半角错误。</explain>
      <paraID> 998F20D</paraID>
      <start>31</start>
      <end>32</end>
      <status>ignored</status>
      <modifiedWord/>
      <trackRevisions>false</trackRevisions>
    </reviewItem>
    <reviewItem>
      <errorID>0ff9a58a-7725-4c53-9866-4caa2dca6356</errorID>
      <errorWord>(</errorWord>
      <group>L1_Format</group>
      <groupName>格式问题</groupName>
      <ability>L2_HalfPunc_CN</ability>
      <abilityName>全半角检查</abilityName>
      <candidateList>
        <item>（</item>
      </candidateList>
      <explain>文本全半角错误。</explain>
      <paraID> 998F20D</paraID>
      <start>33</start>
      <end>34</end>
      <status>ignored</status>
      <modifiedWord/>
      <trackRevisions>false</trackRevisions>
    </reviewItem>
    <reviewItem>
      <errorID>a3a2bed7-41d0-4944-8084-a6ed9714ebf8</errorID>
      <errorWord>)</errorWord>
      <group>L1_Format</group>
      <groupName>格式问题</groupName>
      <ability>L2_HalfPunc_CN</ability>
      <abilityName>全半角检查</abilityName>
      <candidateList>
        <item>）</item>
      </candidateList>
      <explain>文本全半角错误。</explain>
      <paraID> 998F20D</paraID>
      <start>35</start>
      <end>36</end>
      <status>ignored</status>
      <modifiedWord/>
      <trackRevisions>false</trackRevisions>
    </reviewItem>
    <reviewItem>
      <errorID>8c1ff8f4-db5f-4f89-86ad-9b4e69d1487b</errorID>
      <errorWord>(</errorWord>
      <group>L1_Format</group>
      <groupName>格式问题</groupName>
      <ability>L2_HalfPunc_CN</ability>
      <abilityName>全半角检查</abilityName>
      <candidateList>
        <item>（</item>
      </candidateList>
      <explain>文本全半角错误。</explain>
      <paraID> 998F20D</paraID>
      <start>37</start>
      <end>38</end>
      <status>ignored</status>
      <modifiedWord/>
      <trackRevisions>false</trackRevisions>
    </reviewItem>
    <reviewItem>
      <errorID>5ff96f4a-a233-41e4-b34a-10918d55ed9f</errorID>
      <errorWord>)</errorWord>
      <group>L1_Format</group>
      <groupName>格式问题</groupName>
      <ability>L2_HalfPunc_CN</ability>
      <abilityName>全半角检查</abilityName>
      <candidateList>
        <item>）</item>
      </candidateList>
      <explain>文本全半角错误。</explain>
      <paraID> 998F20D</paraID>
      <start>39</start>
      <end>40</end>
      <status>ignored</status>
      <modifiedWord/>
      <trackRevisions>false</trackRevisions>
    </reviewItem>
    <reviewItem>
      <errorID>3c2656d6-8747-4d7e-8da2-99be85bb3f91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998F214</paraID>
      <start>0</start>
      <end>3</end>
      <status>ignored</status>
      <modifiedWord/>
      <trackRevisions>false</trackRevisions>
    </reviewItem>
    <reviewItem>
      <errorID>d00c6a22-4dcb-4ca7-8260-7f722a295e03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998F215</paraID>
      <start>0</start>
      <end>3</end>
      <status>ignored</status>
      <modifiedWord/>
      <trackRevisions>false</trackRevisions>
    </reviewItem>
    <reviewItem>
      <errorID>07e49d76-2df4-49a9-8d9a-e8a165aa3bf0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998F216</paraID>
      <start>0</start>
      <end>3</end>
      <status>ignored</status>
      <modifiedWord/>
      <trackRevisions>false</trackRevisions>
    </reviewItem>
    <reviewItem>
      <errorID>0c4df8a1-9775-4df3-83a2-32f4905a216d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998F217</paraID>
      <start>0</start>
      <end>3</end>
      <status>ignored</status>
      <modifiedWord/>
      <trackRevisions>false</trackRevisions>
    </reviewItem>
    <reviewItem>
      <errorID>8e86c666-cf2d-4db3-8cb3-e8aaca62b6fe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998F21E</paraID>
      <start>0</start>
      <end>3</end>
      <status>ignored</status>
      <modifiedWord/>
      <trackRevisions>false</trackRevisions>
    </reviewItem>
    <reviewItem>
      <errorID>a404442a-49bd-4f05-bbb9-73c08cf21477</errorID>
      <errorWord>.</errorWord>
      <group>L1_Format</group>
      <groupName>格式问题</groupName>
      <ability>L2_HalfPunc_CN</ability>
      <abilityName>全半角检查</abilityName>
      <candidateList>
        <item>。</item>
      </candidateList>
      <explain>文本全半角错误。</explain>
      <paraID> 998F225</paraID>
      <start>1</start>
      <end>2</end>
      <status>unmodified</status>
      <modifiedWord/>
      <trackRevisions>false</trackRevisions>
    </reviewItem>
    <reviewItem>
      <errorID>627a0b60-ae91-4e83-afff-374e2ee67bdb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998F22C</paraID>
      <start>0</start>
      <end>3</end>
      <status>ignored</status>
      <modifiedWord/>
      <trackRevisions>false</trackRevisions>
    </reviewItem>
    <reviewItem>
      <errorID>5f13a164-6b21-43d5-bec9-7b5197c883d8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998F22D</paraID>
      <start>0</start>
      <end>3</end>
      <status>ignored</status>
      <modifiedWord/>
      <trackRevisions>false</trackRevisions>
    </reviewItem>
    <reviewItem>
      <errorID>a2657517-72bd-4e0f-b7e2-5e945d812041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998F22E</paraID>
      <start>0</start>
      <end>3</end>
      <status>ignored</status>
      <modifiedWord/>
      <trackRevisions>false</trackRevisions>
    </reviewItem>
    <reviewItem>
      <errorID>3460a373-d1c0-427a-bafe-af8b08b54c51</errorID>
      <errorWord>(</errorWord>
      <group>L1_Format</group>
      <groupName>格式问题</groupName>
      <ability>L2_HalfPunc_CN</ability>
      <abilityName>全半角检查</abilityName>
      <candidateList>
        <item>（</item>
      </candidateList>
      <explain>文本全半角错误。</explain>
      <paraID> 998F22F</paraID>
      <start>28</start>
      <end>29</end>
      <status>ignored</status>
      <modifiedWord/>
      <trackRevisions>false</trackRevisions>
    </reviewItem>
    <reviewItem>
      <errorID>835fbc41-0282-4f84-af2e-c507e60e3b0f</errorID>
      <errorWord>)</errorWord>
      <group>L1_Format</group>
      <groupName>格式问题</groupName>
      <ability>L2_HalfPunc_CN</ability>
      <abilityName>全半角检查</abilityName>
      <candidateList>
        <item>）</item>
      </candidateList>
      <explain>文本全半角错误。</explain>
      <paraID> 998F22F</paraID>
      <start>30</start>
      <end>31</end>
      <status>ignored</status>
      <modifiedWord/>
      <trackRevisions>false</trackRevisions>
    </reviewItem>
    <reviewItem>
      <errorID>d0c57e57-7215-4ab0-8ac6-7ab9564db1c7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998F236</paraID>
      <start>0</start>
      <end>3</end>
      <status>ignored</status>
      <modifiedWord/>
      <trackRevisions>false</trackRevisions>
    </reviewItem>
    <reviewItem>
      <errorID>ba749704-d9cd-4acf-8a6b-df2bd1d32a74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998F23D</paraID>
      <start>0</start>
      <end>3</end>
      <status>ignored</status>
      <modifiedWord/>
      <trackRevisions>false</trackRevisions>
    </reviewItem>
    <reviewItem>
      <errorID>1d1bcbce-08fd-44c9-b702-7739807b9851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998F244</paraID>
      <start>0</start>
      <end>3</end>
      <status>ignored</status>
      <modifiedWord/>
      <trackRevisions>false</trackRevisions>
    </reviewItem>
    <reviewItem>
      <errorID>72677e21-88f5-4939-b194-9da11ba53d6d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998F24B</paraID>
      <start>0</start>
      <end>3</end>
      <status>ignored</status>
      <modifiedWord/>
      <trackRevisions>false</trackRevisions>
    </reviewItem>
    <reviewItem>
      <errorID>c3ea30bf-afa8-4739-8fe6-d92f5f61b663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998F252</paraID>
      <start>0</start>
      <end>3</end>
      <status>ignored</status>
      <modifiedWord/>
      <trackRevisions>false</trackRevisions>
    </reviewItem>
    <reviewItem>
      <errorID>5fd3c07a-0d8d-4e63-83fc-ca2522803668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998F259</paraID>
      <start>0</start>
      <end>3</end>
      <status>ignored</status>
      <modifiedWord/>
      <trackRevisions>false</trackRevisions>
    </reviewItem>
    <reviewItem>
      <errorID>4d296957-e297-4abf-8965-e3d01b553d6d</errorID>
      <errorWord>(</errorWord>
      <group>L1_Format</group>
      <groupName>格式问题</groupName>
      <ability>L2_HalfPunc_CN</ability>
      <abilityName>全半角检查</abilityName>
      <candidateList>
        <item>（</item>
      </candidateList>
      <explain>文本全半角错误。</explain>
      <paraID> 998F259</paraID>
      <start>45</start>
      <end>46</end>
      <status>ignored</status>
      <modifiedWord/>
      <trackRevisions>false</trackRevisions>
    </reviewItem>
    <reviewItem>
      <errorID>7927deaa-fbda-4e42-bba3-545843cc2f76</errorID>
      <errorWord>)</errorWord>
      <group>L1_Format</group>
      <groupName>格式问题</groupName>
      <ability>L2_HalfPunc_CN</ability>
      <abilityName>全半角检查</abilityName>
      <candidateList>
        <item>）</item>
      </candidateList>
      <explain>文本全半角错误。</explain>
      <paraID> 998F259</paraID>
      <start>47</start>
      <end>48</end>
      <status>ignored</status>
      <modifiedWord/>
      <trackRevisions>false</trackRevisions>
    </reviewItem>
    <reviewItem>
      <errorID>1c14560a-1a28-4f42-9b4e-1b121c03c9d8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998F267</paraID>
      <start>0</start>
      <end>3</end>
      <status>ignored</status>
      <modifiedWord/>
      <trackRevisions>false</trackRevisions>
    </reviewItem>
    <reviewItem>
      <errorID>0bdb3439-59e4-46d7-93a8-6f5946bd8227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998F268</paraID>
      <start>0</start>
      <end>3</end>
      <status>ignored</status>
      <modifiedWord/>
      <trackRevisions>false</trackRevisions>
    </reviewItem>
    <reviewItem>
      <errorID>ef68ef08-497e-4df9-a2ad-c9553758c99e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998F269</paraID>
      <start>0</start>
      <end>3</end>
      <status>ignored</status>
      <modifiedWord/>
      <trackRevisions>false</trackRevisions>
    </reviewItem>
    <reviewItem>
      <errorID>9d4c511a-1f3c-4457-a46c-d6b84399e45f</errorID>
      <errorWord>作到</errorWord>
      <group>L1_Word</group>
      <groupName>字词问题</groupName>
      <ability>L2_Typo</ability>
      <abilityName>字词错误</abilityName>
      <candidateList>
        <item>做到</item>
      </candidateList>
      <explain/>
      <paraID> 998F269</paraID>
      <start>7</start>
      <end>9</end>
      <status>unmodified</status>
      <modifiedWord/>
      <trackRevisions>false</trackRevisions>
    </reviewItem>
    <reviewItem>
      <errorID>df4a11d7-c11b-44ec-abb1-a6e64d76742e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998F26A</paraID>
      <start>0</start>
      <end>3</end>
      <status>ignored</status>
      <modifiedWord/>
      <trackRevisions>false</trackRevisions>
    </reviewItem>
    <reviewItem>
      <errorID>74632a76-623a-417e-b1ec-d925d1cd1ea4</errorID>
      <errorWord>(</errorWord>
      <group>L1_Format</group>
      <groupName>格式问题</groupName>
      <ability>L2_HalfPunc_CN</ability>
      <abilityName>全半角检查</abilityName>
      <candidateList>
        <item>（</item>
      </candidateList>
      <explain>文本全半角错误。</explain>
      <paraID> 998F271</paraID>
      <start>54</start>
      <end>55</end>
      <status>ignored</status>
      <modifiedWord/>
      <trackRevisions>false</trackRevisions>
    </reviewItem>
    <reviewItem>
      <errorID>5e4f35f3-b1e2-401c-8da0-35cfb46a4dd9</errorID>
      <errorWord>)</errorWord>
      <group>L1_Format</group>
      <groupName>格式问题</groupName>
      <ability>L2_HalfPunc_CN</ability>
      <abilityName>全半角检查</abilityName>
      <candidateList>
        <item>）</item>
      </candidateList>
      <explain>文本全半角错误。</explain>
      <paraID> 998F271</paraID>
      <start>56</start>
      <end>57</end>
      <status>ignored</status>
      <modifiedWord/>
      <trackRevisions>false</trackRevisions>
    </reviewItem>
    <reviewItem>
      <errorID>83ecab6e-ad0b-4c41-9342-326b5f4e5cc8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998F278</paraID>
      <start>0</start>
      <end>3</end>
      <status>ignored</status>
      <modifiedWord/>
      <trackRevisions>false</trackRevisions>
    </reviewItem>
    <reviewItem>
      <errorID>464602f2-55c5-4179-9e0e-6b6df59af092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998F27F</paraID>
      <start>0</start>
      <end>3</end>
      <status>ignored</status>
      <modifiedWord/>
      <trackRevisions>false</trackRevisions>
    </reviewItem>
    <reviewItem>
      <errorID>670ad4bb-1d9e-4b28-bb23-4d3ee0d9685a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998F286</paraID>
      <start>0</start>
      <end>3</end>
      <status>ignored</status>
      <modifiedWord/>
      <trackRevisions>false</trackRevisions>
    </reviewItem>
    <reviewItem>
      <errorID>3e0f5589-b67f-44a2-a113-09e83024e660</errorID>
      <errorWord>.</errorWord>
      <group>L1_Format</group>
      <groupName>格式问题</groupName>
      <ability>L2_HalfPunc_CN</ability>
      <abilityName>全半角检查</abilityName>
      <candidateList>
        <item>。</item>
      </candidateList>
      <explain>文本全半角错误。</explain>
      <paraID> 998F294</paraID>
      <start>1</start>
      <end>2</end>
      <status>unmodified</status>
      <modifiedWord/>
      <trackRevisions>false</trackRevisions>
    </reviewItem>
    <reviewItem>
      <errorID>80486257-cd32-4549-889b-72d7a2b70faa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998F29B</paraID>
      <start>0</start>
      <end>3</end>
      <status>ignored</status>
      <modifiedWord/>
      <trackRevisions>false</trackRevisions>
    </reviewItem>
    <reviewItem>
      <errorID>fb2a9188-5534-4697-b722-f8d82a29dc8c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998F2A2</paraID>
      <start>0</start>
      <end>3</end>
      <status>ignored</status>
      <modifiedWord/>
      <trackRevisions>false</trackRevisions>
    </reviewItem>
    <reviewItem>
      <errorID>ab36f26b-1ca4-4624-b9ec-69c694e855f9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998F2A3</paraID>
      <start>0</start>
      <end>3</end>
      <status>ignored</status>
      <modifiedWord/>
      <trackRevisions>false</trackRevisions>
    </reviewItem>
    <reviewItem>
      <errorID>66298c2a-48a2-45b4-b2dd-adc5843371f6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998F2A4</paraID>
      <start>0</start>
      <end>3</end>
      <status>ignored</status>
      <modifiedWord/>
      <trackRevisions>false</trackRevisions>
    </reviewItem>
    <reviewItem>
      <errorID>a4d5885a-5c61-4dcd-8593-9ba8a35a7a89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998F2A5</paraID>
      <start>0</start>
      <end>3</end>
      <status>ignored</status>
      <modifiedWord/>
      <trackRevisions>false</trackRevisions>
    </reviewItem>
    <reviewItem>
      <errorID>54ca88b1-7a8e-4b24-8ba6-b242d0336338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998F2AE</paraID>
      <start>0</start>
      <end>3</end>
      <status>ignored</status>
      <modifiedWord/>
      <trackRevisions>false</trackRevisions>
    </reviewItem>
    <reviewItem>
      <errorID>46888ea8-44e1-4dad-b9d2-207fdcc1cec0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998F2B5</paraID>
      <start>0</start>
      <end>3</end>
      <status>ignored</status>
      <modifiedWord/>
      <trackRevisions>false</trackRevisions>
    </reviewItem>
    <reviewItem>
      <errorID>35494958-6ac1-456b-80e4-dc38fa51adc0</errorID>
      <errorWord>.</errorWord>
      <group>L1_Format</group>
      <groupName>格式问题</groupName>
      <ability>L2_HalfPunc_CN</ability>
      <abilityName>全半角检查</abilityName>
      <candidateList>
        <item>。</item>
      </candidateList>
      <explain>文本全半角错误。</explain>
      <paraID> 998F2BC</paraID>
      <start>1</start>
      <end>2</end>
      <status>unmodified</status>
      <modifiedWord/>
      <trackRevisions>false</trackRevisions>
    </reviewItem>
    <reviewItem>
      <errorID>e436518c-4c41-4727-9df1-33bc98a4760e</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998F2CA</paraID>
      <start>0</start>
      <end>3</end>
      <status>ignored</status>
      <modifiedWord/>
      <trackRevisions>false</trackRevisions>
    </reviewItem>
    <reviewItem>
      <errorID>d2a8b40c-f388-4c22-b028-e91795b8e2c6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998F2D1</paraID>
      <start>0</start>
      <end>3</end>
      <status>ignored</status>
      <modifiedWord/>
      <trackRevisions>false</trackRevisions>
    </reviewItem>
    <reviewItem>
      <errorID>b80fd57c-d4b3-4472-b3be-582fe788a1e6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998F2D8</paraID>
      <start>0</start>
      <end>3</end>
      <status>ignored</status>
      <modifiedWord/>
      <trackRevisions>false</trackRevisions>
    </reviewItem>
    <reviewItem>
      <errorID>c3f3c4a4-a178-400d-89bd-ec2405f3dde8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998F2DF</paraID>
      <start>0</start>
      <end>3</end>
      <status>ignored</status>
      <modifiedWord/>
      <trackRevisions>false</trackRevisions>
    </reviewItem>
    <reviewItem>
      <errorID>167a5be7-48ed-4c88-a3af-528b6250984c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998F2E6</paraID>
      <start>0</start>
      <end>3</end>
      <status>ignored</status>
      <modifiedWord/>
      <trackRevisions>false</trackRevisions>
    </reviewItem>
    <reviewItem>
      <errorID>0c6d351b-2a6a-4310-87ac-44d4b50d51cb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998F2ED</paraID>
      <start>0</start>
      <end>3</end>
      <status>ignored</status>
      <modifiedWord/>
      <trackRevisions>false</trackRevisions>
    </reviewItem>
    <reviewItem>
      <errorID>74b3be65-7e46-471d-aaf8-fafa5f327b71</errorID>
      <errorWord>(</errorWord>
      <group>L1_Format</group>
      <groupName>格式问题</groupName>
      <ability>L2_HalfPunc_CN</ability>
      <abilityName>全半角检查</abilityName>
      <candidateList>
        <item>（</item>
      </candidateList>
      <explain>文本全半角错误。</explain>
      <paraID> 998F2F4</paraID>
      <start>4</start>
      <end>5</end>
      <status>ignored</status>
      <modifiedWord/>
      <trackRevisions>false</trackRevisions>
    </reviewItem>
    <reviewItem>
      <errorID>5878483c-4962-4bc3-b065-31fbda24d9e9</errorID>
      <errorWord>)</errorWord>
      <group>L1_Format</group>
      <groupName>格式问题</groupName>
      <ability>L2_HalfPunc_CN</ability>
      <abilityName>全半角检查</abilityName>
      <candidateList>
        <item>）</item>
      </candidateList>
      <explain>文本全半角错误。</explain>
      <paraID> 998F2F4</paraID>
      <start>6</start>
      <end>7</end>
      <status>ignored</status>
      <modifiedWord/>
      <trackRevisions>false</trackRevisions>
    </reviewItem>
    <reviewItem>
      <errorID>5e23344d-1ffb-4d4c-83d3-e09b75541c91</errorID>
      <errorWord>(</errorWord>
      <group>L1_Format</group>
      <groupName>格式问题</groupName>
      <ability>L2_HalfPunc_CN</ability>
      <abilityName>全半角检查</abilityName>
      <candidateList>
        <item>（</item>
      </candidateList>
      <explain>文本全半角错误。</explain>
      <paraID> 998F2F4</paraID>
      <start>9</start>
      <end>10</end>
      <status>ignored</status>
      <modifiedWord/>
      <trackRevisions>false</trackRevisions>
    </reviewItem>
    <reviewItem>
      <errorID>f155d74e-dd09-4b0d-ac41-8aefcd242f50</errorID>
      <errorWord>)</errorWord>
      <group>L1_Format</group>
      <groupName>格式问题</groupName>
      <ability>L2_HalfPunc_CN</ability>
      <abilityName>全半角检查</abilityName>
      <candidateList>
        <item>）</item>
      </candidateList>
      <explain>文本全半角错误。</explain>
      <paraID> 998F2F4</paraID>
      <start>11</start>
      <end>12</end>
      <status>ignored</status>
      <modifiedWord/>
      <trackRevisions>false</trackRevisions>
    </reviewItem>
    <reviewItem>
      <errorID>4849fa1c-61f1-46e8-9e4f-3b8035b5c2e1</errorID>
      <errorWord>(</errorWord>
      <group>L1_Format</group>
      <groupName>格式问题</groupName>
      <ability>L2_HalfPunc_CN</ability>
      <abilityName>全半角检查</abilityName>
      <candidateList>
        <item>（</item>
      </candidateList>
      <explain>文本全半角错误。</explain>
      <paraID> 998F2F4</paraID>
      <start>14</start>
      <end>15</end>
      <status>ignored</status>
      <modifiedWord/>
      <trackRevisions>false</trackRevisions>
    </reviewItem>
    <reviewItem>
      <errorID>96399420-3508-499f-a6cc-520b7c12338d</errorID>
      <errorWord>)</errorWord>
      <group>L1_Format</group>
      <groupName>格式问题</groupName>
      <ability>L2_HalfPunc_CN</ability>
      <abilityName>全半角检查</abilityName>
      <candidateList>
        <item>）</item>
      </candidateList>
      <explain>文本全半角错误。</explain>
      <paraID> 998F2F4</paraID>
      <start>16</start>
      <end>17</end>
      <status>ignored</status>
      <modifiedWord/>
      <trackRevisions>false</trackRevisions>
    </reviewItem>
    <reviewItem>
      <errorID>393022a0-d072-47e4-a9c3-29b72d85d1b7</errorID>
      <errorWord>(</errorWord>
      <group>L1_Format</group>
      <groupName>格式问题</groupName>
      <ability>L2_HalfPunc_CN</ability>
      <abilityName>全半角检查</abilityName>
      <candidateList>
        <item>（</item>
      </candidateList>
      <explain>文本全半角错误。</explain>
      <paraID> 998F2F4</paraID>
      <start>58</start>
      <end>59</end>
      <status>ignored</status>
      <modifiedWord/>
      <trackRevisions>false</trackRevisions>
    </reviewItem>
    <reviewItem>
      <errorID>281b5f0e-c69d-4c33-899b-59834788c2e3</errorID>
      <errorWord>)</errorWord>
      <group>L1_Format</group>
      <groupName>格式问题</groupName>
      <ability>L2_HalfPunc_CN</ability>
      <abilityName>全半角检查</abilityName>
      <candidateList>
        <item>）</item>
      </candidateList>
      <explain>文本全半角错误。</explain>
      <paraID> 998F2F4</paraID>
      <start>60</start>
      <end>61</end>
      <status>ignored</status>
      <modifiedWord/>
      <trackRevisions>false</trackRevisions>
    </reviewItem>
    <reviewItem>
      <errorID>0f9304c6-f42b-4bdc-b830-55491ef93871</errorID>
      <errorWord>(</errorWord>
      <group>L1_Format</group>
      <groupName>格式问题</groupName>
      <ability>L2_HalfPunc_CN</ability>
      <abilityName>全半角检查</abilityName>
      <candidateList>
        <item>（</item>
      </candidateList>
      <explain>文本全半角错误。</explain>
      <paraID> 998F2F4</paraID>
      <start>63</start>
      <end>64</end>
      <status>ignored</status>
      <modifiedWord/>
      <trackRevisions>false</trackRevisions>
    </reviewItem>
    <reviewItem>
      <errorID>dd07fc62-e68c-4ae7-aee4-40fee9aecfef</errorID>
      <errorWord>)</errorWord>
      <group>L1_Format</group>
      <groupName>格式问题</groupName>
      <ability>L2_HalfPunc_CN</ability>
      <abilityName>全半角检查</abilityName>
      <candidateList>
        <item>）</item>
      </candidateList>
      <explain>文本全半角错误。</explain>
      <paraID> 998F2F4</paraID>
      <start>65</start>
      <end>66</end>
      <status>ignored</status>
      <modifiedWord/>
      <trackRevisions>false</trackRevisions>
    </reviewItem>
    <reviewItem>
      <errorID>1ac33e84-627b-47f5-8504-a2ee13295ecc</errorID>
      <errorWord>(</errorWord>
      <group>L1_Format</group>
      <groupName>格式问题</groupName>
      <ability>L2_HalfPunc_CN</ability>
      <abilityName>全半角检查</abilityName>
      <candidateList>
        <item>（</item>
      </candidateList>
      <explain>文本全半角错误。</explain>
      <paraID> 998F2F4</paraID>
      <start>69</start>
      <end>70</end>
      <status>ignored</status>
      <modifiedWord/>
      <trackRevisions>false</trackRevisions>
    </reviewItem>
    <reviewItem>
      <errorID>a6cd7509-317f-400a-83de-c5dc84353367</errorID>
      <errorWord>)</errorWord>
      <group>L1_Format</group>
      <groupName>格式问题</groupName>
      <ability>L2_HalfPunc_CN</ability>
      <abilityName>全半角检查</abilityName>
      <candidateList>
        <item>）</item>
      </candidateList>
      <explain>文本全半角错误。</explain>
      <paraID> 998F2F4</paraID>
      <start>71</start>
      <end>72</end>
      <status>ignored</status>
      <modifiedWord/>
      <trackRevisions>false</trackRevisions>
    </reviewItem>
    <reviewItem>
      <errorID>504ef714-77c9-4780-b769-3aba0e71b761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998F2FB</paraID>
      <start>0</start>
      <end>3</end>
      <status>ignored</status>
      <modifiedWord/>
      <trackRevisions>false</trackRevisions>
    </reviewItem>
    <reviewItem>
      <errorID>608f3cf8-3f5c-4e1a-b061-9a1313093e8c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998F302</paraID>
      <start>0</start>
      <end>3</end>
      <status>ignored</status>
      <modifiedWord/>
      <trackRevisions>false</trackRevisions>
    </reviewItem>
    <reviewItem>
      <errorID>5391b635-2234-4b37-b7f5-c2316ff9078d</errorID>
      <errorWord>、或者</errorWord>
      <group>L1_Word</group>
      <groupName>字词问题</groupName>
      <ability>L2_Typo</ability>
      <abilityName>字词错误</abilityName>
      <candidateList>
        <item>，或者</item>
      </candidateList>
      <explain/>
      <paraID> 998F302</paraID>
      <start>62</start>
      <end>65</end>
      <status>unmodified</status>
      <modifiedWord/>
      <trackRevisions>false</trackRevisions>
    </reviewItem>
    <reviewItem>
      <errorID>3a9fbf49-54ee-48fa-94bc-8b315d4acda9</errorID>
      <errorWord>.</errorWord>
      <group>L1_Format</group>
      <groupName>格式问题</groupName>
      <ability>L2_HalfPunc_CN</ability>
      <abilityName>全半角检查</abilityName>
      <candidateList>
        <item>。</item>
      </candidateList>
      <explain>文本全半角错误。</explain>
      <paraID> 998F309</paraID>
      <start>1</start>
      <end>2</end>
      <status>unmodified</status>
      <modifiedWord/>
      <trackRevisions>false</trackRevisions>
    </reviewItem>
    <reviewItem>
      <errorID>21eda997-f8a6-4627-91b1-a93aaa854ce7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998F317</paraID>
      <start>0</start>
      <end>3</end>
      <status>ignored</status>
      <modifiedWord/>
      <trackRevisions>false</trackRevisions>
    </reviewItem>
    <reviewItem>
      <errorID>64dfc41f-24a8-47ec-b038-e8be64e126af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998F31E</paraID>
      <start>0</start>
      <end>3</end>
      <status>ignored</status>
      <modifiedWord/>
      <trackRevisions>false</trackRevisions>
    </reviewItem>
    <reviewItem>
      <errorID>90ac2eee-b79b-41ee-8adb-026a1772a592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998F325</paraID>
      <start>0</start>
      <end>3</end>
      <status>ignored</status>
      <modifiedWord/>
      <trackRevisions>false</trackRevisions>
    </reviewItem>
    <reviewItem>
      <errorID>fb7a7939-a61b-4ff3-afc2-f53e2252c58c</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998F32C</paraID>
      <start>0</start>
      <end>3</end>
      <status>ignored</status>
      <modifiedWord/>
      <trackRevisions>false</trackRevisions>
    </reviewItem>
    <reviewItem>
      <errorID>5e19049a-1d19-4e7a-8442-26f66b79bbc4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998F333</paraID>
      <start>0</start>
      <end>3</end>
      <status>ignored</status>
      <modifiedWord/>
      <trackRevisions>false</trackRevisions>
    </reviewItem>
    <reviewItem>
      <errorID>d245e748-3afe-4525-a727-b36e1b634e6b</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998F33A</paraID>
      <start>0</start>
      <end>3</end>
      <status>ignored</status>
      <modifiedWord/>
      <trackRevisions>false</trackRevisions>
    </reviewItem>
    <reviewItem>
      <errorID>17758ff0-b663-41e3-80fb-abec86fee044</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998F341</paraID>
      <start>0</start>
      <end>3</end>
      <status>ignored</status>
      <modifiedWord/>
      <trackRevisions>false</trackRevisions>
    </reviewItem>
    <reviewItem>
      <errorID>cddfd6e7-c6b5-40ab-8322-1ffaadea02a4</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998F348</paraID>
      <start>0</start>
      <end>3</end>
      <status>ignored</status>
      <modifiedWord/>
      <trackRevisions>false</trackRevisions>
    </reviewItem>
    <reviewItem>
      <errorID>c4fd2769-3d54-4a6d-9814-687c13e509cd</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998F34F</paraID>
      <start>0</start>
      <end>3</end>
      <status>ignored</status>
      <modifiedWord/>
      <trackRevisions>false</trackRevisions>
    </reviewItem>
    <reviewItem>
      <errorID>d3db64eb-ffc3-4103-877f-c8b9b7d06fd1</errorID>
      <errorWord>.</errorWord>
      <group>L1_Format</group>
      <groupName>格式问题</groupName>
      <ability>L2_HalfPunc_CN</ability>
      <abilityName>全半角检查</abilityName>
      <candidateList>
        <item>。</item>
      </candidateList>
      <explain>文本全半角错误。</explain>
      <paraID> 998F356</paraID>
      <start>1</start>
      <end>2</end>
      <status>unmodified</status>
      <modifiedWord/>
      <trackRevisions>false</trackRevisions>
    </reviewItem>
    <reviewItem>
      <errorID>0cd9fd67-8b39-4abc-8252-e4a512cf580a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998F364</paraID>
      <start>0</start>
      <end>3</end>
      <status>ignored</status>
      <modifiedWord/>
      <trackRevisions>false</trackRevisions>
    </reviewItem>
    <reviewItem>
      <errorID>b930a24d-b2b5-44fb-9e0c-98d6c9109492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998F36B</paraID>
      <start>0</start>
      <end>3</end>
      <status>ignored</status>
      <modifiedWord/>
      <trackRevisions>false</trackRevisions>
    </reviewItem>
    <reviewItem>
      <errorID>98a64b2a-01ad-42c9-83d2-16bbcc61c770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998F372</paraID>
      <start>0</start>
      <end>3</end>
      <status>ignored</status>
      <modifiedWord/>
      <trackRevisions>false</trackRevisions>
    </reviewItem>
    <reviewItem>
      <errorID>55f828ea-37d5-404c-b22b-0f4f4c564235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998F379</paraID>
      <start>0</start>
      <end>3</end>
      <status>ignored</status>
      <modifiedWord/>
      <trackRevisions>false</trackRevisions>
    </reviewItem>
    <reviewItem>
      <errorID>73497e43-2038-4167-a268-8b23a18ff561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998F380</paraID>
      <start>0</start>
      <end>3</end>
      <status>ignored</status>
      <modifiedWord/>
      <trackRevisions>false</trackRevisions>
    </reviewItem>
    <reviewItem>
      <errorID>37be2f92-be5a-4efd-b41c-8ead18b19cf7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998F38B</paraID>
      <start>0</start>
      <end>2</end>
      <status>unmodified</status>
      <modifiedWord/>
      <trackRevisions>false</trackRevisions>
    </reviewItem>
    <reviewItem>
      <errorID>03978a2b-9bca-4745-bfcb-73d5023e94f6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998F38D</paraID>
      <start>0</start>
      <end>3</end>
      <status>ignored</status>
      <modifiedWord/>
      <trackRevisions>false</trackRevisions>
    </reviewItem>
    <reviewItem>
      <errorID>1014a033-5773-4bda-a316-ca5789e030f6</errorID>
      <errorWord>最大发挥</errorWord>
      <group>L1_Word</group>
      <groupName>字词问题</groupName>
      <ability>L2_Typo</ability>
      <abilityName>字词错误</abilityName>
      <candidateList>
        <item>最大限度发挥</item>
      </candidateList>
      <explain/>
      <paraID> 998F38D</paraID>
      <start>67</start>
      <end>71</end>
      <status>unmodified</status>
      <modifiedWord/>
      <trackRevisions>false</trackRevisions>
    </reviewItem>
    <reviewItem>
      <errorID>8b90ab98-dcbb-4a4f-a29f-4b4fe811d45a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998F38E</paraID>
      <start>0</start>
      <end>3</end>
      <status>ignored</status>
      <modifiedWord/>
      <trackRevisions>false</trackRevisions>
    </reviewItem>
    <reviewItem>
      <errorID>cedd7e2f-7252-4859-a7fe-e4e5687243fa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998F38F</paraID>
      <start>0</start>
      <end>3</end>
      <status>ignored</status>
      <modifiedWord/>
      <trackRevisions>false</trackRevisions>
    </reviewItem>
    <reviewItem>
      <errorID>942dc673-8d7a-4d3b-8691-4393137aa90e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998F390</paraID>
      <start>0</start>
      <end>3</end>
      <status>ignored</status>
      <modifiedWord/>
      <trackRevisions>false</trackRevisions>
    </reviewItem>
    <reviewItem>
      <errorID>782e1a48-91e4-4136-ad0c-c2fd4064cce4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998F391</paraID>
      <start>0</start>
      <end>3</end>
      <status>ignored</status>
      <modifiedWord/>
      <trackRevisions>false</trackRevisions>
    </reviewItem>
    <reviewItem>
      <errorID>1c88b042-fbc8-468e-8669-6a163d1979b1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998F392</paraID>
      <start>0</start>
      <end>2</end>
      <status>unmodified</status>
      <modifiedWord/>
      <trackRevisions>false</trackRevisions>
    </reviewItem>
    <reviewItem>
      <errorID>27543c20-81ef-4db1-9b06-61fd4667b560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998F394</paraID>
      <start>0</start>
      <end>3</end>
      <status>ignored</status>
      <modifiedWord/>
      <trackRevisions>false</trackRevisions>
    </reviewItem>
    <reviewItem>
      <errorID>21402d6e-3498-4281-9776-7a83c3e21bd2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998F395</paraID>
      <start>0</start>
      <end>3</end>
      <status>ignored</status>
      <modifiedWord/>
      <trackRevisions>false</trackRevisions>
    </reviewItem>
    <reviewItem>
      <errorID>f082e919-fd9a-4be3-bdd9-9bdf5ee73a3a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998F396</paraID>
      <start>0</start>
      <end>3</end>
      <status>ignored</status>
      <modifiedWord/>
      <trackRevisions>false</trackRevisions>
    </reviewItem>
    <reviewItem>
      <errorID>b5e5fa83-1a02-4345-88a7-7ca8e0476b52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998F397</paraID>
      <start>0</start>
      <end>3</end>
      <status>ignored</status>
      <modifiedWord/>
      <trackRevisions>false</trackRevisions>
    </reviewItem>
    <reviewItem>
      <errorID>5cb2faa2-705e-473b-9c93-a72157805405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998F398</paraID>
      <start>0</start>
      <end>3</end>
      <status>ignored</status>
      <modifiedWord/>
      <trackRevisions>false</trackRevisions>
    </reviewItem>
    <reviewItem>
      <errorID>36f788fe-319a-4c23-8f60-fbe7b5b7f162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998F399</paraID>
      <start>0</start>
      <end>3</end>
      <status>ignored</status>
      <modifiedWord/>
      <trackRevisions>false</trackRevisions>
    </reviewItem>
    <reviewItem>
      <errorID>cdd958f5-2b73-447f-8784-189140bc85c7</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998F39A</paraID>
      <start>0</start>
      <end>3</end>
      <status>ignored</status>
      <modifiedWord/>
      <trackRevisions>false</trackRevisions>
    </reviewItem>
    <reviewItem>
      <errorID>f541a39e-d2b9-444e-87cc-f00a4eb137ff</errorID>
      <errorWord>(</errorWord>
      <group>L1_Format</group>
      <groupName>格式问题</groupName>
      <ability>L2_HalfPunc_CN</ability>
      <abilityName>全半角检查</abilityName>
      <candidateList>
        <item>（</item>
      </candidateList>
      <explain>文本全半角错误。</explain>
      <paraID> 998F39B</paraID>
      <start>0</start>
      <end>1</end>
      <status>ignored</status>
      <modifiedWord/>
      <trackRevisions>false</trackRevisions>
    </reviewItem>
    <reviewItem>
      <errorID>0d3cc6f6-1f99-4676-9f60-74f2b9e7f4f6</errorID>
      <errorWord>)</errorWord>
      <group>L1_Format</group>
      <groupName>格式问题</groupName>
      <ability>L2_HalfPunc_CN</ability>
      <abilityName>全半角检查</abilityName>
      <candidateList>
        <item>）</item>
      </candidateList>
      <explain>文本全半角错误。</explain>
      <paraID> 998F39B</paraID>
      <start>3</start>
      <end>4</end>
      <status>ignored</status>
      <modifiedWord/>
      <trackRevisions>false</trackRevisions>
    </reviewItem>
    <reviewItem>
      <errorID>cdcf5a97-431f-4605-9927-21f8b042a26b</errorID>
      <errorWord>(</errorWord>
      <group>L1_Format</group>
      <groupName>格式问题</groupName>
      <ability>L2_HalfPunc_CN</ability>
      <abilityName>全半角检查</abilityName>
      <candidateList>
        <item>（</item>
      </candidateList>
      <explain>文本全半角错误。</explain>
      <paraID> 998F39C</paraID>
      <start>0</start>
      <end>1</end>
      <status>ignored</status>
      <modifiedWord/>
      <trackRevisions>false</trackRevisions>
    </reviewItem>
    <reviewItem>
      <errorID>0a5d4084-05d2-4e35-ab2a-160732a6ba77</errorID>
      <errorWord>)</errorWord>
      <group>L1_Format</group>
      <groupName>格式问题</groupName>
      <ability>L2_HalfPunc_CN</ability>
      <abilityName>全半角检查</abilityName>
      <candidateList>
        <item>）</item>
      </candidateList>
      <explain>文本全半角错误。</explain>
      <paraID> 998F39C</paraID>
      <start>4</start>
      <end>5</end>
      <status>ignored</status>
      <modifiedWord/>
      <trackRevisions>false</trackRevisions>
    </reviewItem>
    <reviewItem>
      <errorID>89bf255d-bb2b-4a3f-bb2c-7b02b73cbad1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998F39D</paraID>
      <start>0</start>
      <end>3</end>
      <status>ignored</status>
      <modifiedWord/>
      <trackRevisions>false</trackRevisions>
    </reviewItem>
    <reviewItem>
      <errorID>f84ce416-482c-4377-a63c-0b00d426cb23</errorID>
      <errorWord>(</errorWord>
      <group>L1_Format</group>
      <groupName>格式问题</groupName>
      <ability>L2_HalfPunc_CN</ability>
      <abilityName>全半角检查</abilityName>
      <candidateList>
        <item>（</item>
      </candidateList>
      <explain>文本全半角错误。</explain>
      <paraID> 998F39D</paraID>
      <start>8</start>
      <end>9</end>
      <status>ignored</status>
      <modifiedWord/>
      <trackRevisions>false</trackRevisions>
    </reviewItem>
    <reviewItem>
      <errorID>8c43cd12-1d1b-425b-8e31-2850c76e1f51</errorID>
      <errorWord>)</errorWord>
      <group>L1_Format</group>
      <groupName>格式问题</groupName>
      <ability>L2_HalfPunc_CN</ability>
      <abilityName>全半角检查</abilityName>
      <candidateList>
        <item>）</item>
      </candidateList>
      <explain>文本全半角错误。</explain>
      <paraID> 998F39D</paraID>
      <start>10</start>
      <end>11</end>
      <status>ignored</status>
      <modifiedWord/>
      <trackRevisions>false</trackRevisions>
    </reviewItem>
    <reviewItem>
      <errorID>6b09a8a1-081c-4b30-8dce-58391061cac1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998F39E</paraID>
      <start>0</start>
      <end>3</end>
      <status>ignored</status>
      <modifiedWord/>
      <trackRevisions>false</trackRevisions>
    </reviewItem>
    <reviewItem>
      <errorID>5c0c3029-4b92-45ee-b7bd-47c80a91431c</errorID>
      <errorWord>针对</errorWord>
      <group>L1_Word</group>
      <groupName>字词问题</groupName>
      <ability>L2_Typo</ability>
      <abilityName>字词错误</abilityName>
      <candidateList>
        <item>对</item>
      </candidateList>
      <explain/>
      <paraID> 998F3A3</paraID>
      <start>1</start>
      <end>3</end>
      <status>unmodified</status>
      <modifiedWord/>
      <trackRevisions>false</trackRevisions>
    </reviewItem>
    <reviewItem>
      <errorID>b91be834-6922-43d5-ac61-74236bde6748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998F3A4</paraID>
      <start>0</start>
      <end>3</end>
      <status>ignored</status>
      <modifiedWord/>
      <trackRevisions>false</trackRevisions>
    </reviewItem>
    <reviewItem>
      <errorID>bb291d70-1fa4-4f72-8023-32971a6524b7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998F3A5</paraID>
      <start>0</start>
      <end>3</end>
      <status>ignored</status>
      <modifiedWord/>
      <trackRevisions>false</trackRevisions>
    </reviewItem>
    <reviewItem>
      <errorID>36e7f056-02db-4b04-a22b-1e20fc858d3d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998F3A6</paraID>
      <start>0</start>
      <end>3</end>
      <status>ignored</status>
      <modifiedWord/>
      <trackRevisions>false</trackRevisions>
    </reviewItem>
    <reviewItem>
      <errorID>1d5e38a9-1052-4ec2-bab8-2a427322bd64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998F3A7</paraID>
      <start>0</start>
      <end>3</end>
      <status>ignored</status>
      <modifiedWord/>
      <trackRevisions>false</trackRevisions>
    </reviewItem>
    <reviewItem>
      <errorID>23143083-36fd-47b3-a7b6-305586c11040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998F3A8</paraID>
      <start>0</start>
      <end>3</end>
      <status>ignored</status>
      <modifiedWord/>
      <trackRevisions>false</trackRevisions>
    </reviewItem>
    <reviewItem>
      <errorID>77e2dab0-24b1-48bf-9249-a36174644299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998F3A9</paraID>
      <start>0</start>
      <end>3</end>
      <status>ignored</status>
      <modifiedWord/>
      <trackRevisions>false</trackRevisions>
    </reviewItem>
    <reviewItem>
      <errorID>034c34cb-72b0-4389-8545-a5ae16178c05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998F3AA</paraID>
      <start>0</start>
      <end>3</end>
      <status>ignored</status>
      <modifiedWord/>
      <trackRevisions>false</trackRevisions>
    </reviewItem>
    <reviewItem>
      <errorID>15468e77-0517-4854-be65-124f9559ce5a</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998F3AB</paraID>
      <start>0</start>
      <end>3</end>
      <status>ignored</status>
      <modifiedWord/>
      <trackRevisions>false</trackRevisions>
    </reviewItem>
    <reviewItem>
      <errorID>54621029-cc01-40d8-9f0e-ecbba9065b36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998F3AC</paraID>
      <start>0</start>
      <end>3</end>
      <status>ignored</status>
      <modifiedWord/>
      <trackRevisions>false</trackRevisions>
    </reviewItem>
    <reviewItem>
      <errorID>430d3c64-ca01-4822-a9db-5ae3713381b7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998F3AD</paraID>
      <start>0</start>
      <end>3</end>
      <status>ignored</status>
      <modifiedWord/>
      <trackRevisions>false</trackRevisions>
    </reviewItem>
    <reviewItem>
      <errorID>5ff34dff-9168-4c11-b064-f3376046ac3b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998F3AE</paraID>
      <start>0</start>
      <end>3</end>
      <status>ignored</status>
      <modifiedWord/>
      <trackRevisions>false</trackRevisions>
    </reviewItem>
    <reviewItem>
      <errorID>81c37187-68f9-4d34-b21b-94c537b6ee6a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998F3AF</paraID>
      <start>0</start>
      <end>3</end>
      <status>ignored</status>
      <modifiedWord/>
      <trackRevisions>false</trackRevisions>
    </reviewItem>
    <reviewItem>
      <errorID>99e5f8b5-a212-4083-b92a-28635b8fa06d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998F3B0</paraID>
      <start>0</start>
      <end>3</end>
      <status>ignored</status>
      <modifiedWord/>
      <trackRevisions>false</trackRevisions>
    </reviewItem>
    <reviewItem>
      <errorID>dc2702f3-5cb2-48dd-be2a-5cbba5544805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998F3B1</paraID>
      <start>0</start>
      <end>3</end>
      <status>ignored</status>
      <modifiedWord/>
      <trackRevisions>false</trackRevisions>
    </reviewItem>
    <reviewItem>
      <errorID>f8f5654f-77ca-4db3-82cd-e273244e3121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998F3B2</paraID>
      <start>0</start>
      <end>3</end>
      <status>ignored</status>
      <modifiedWord/>
      <trackRevisions>false</trackRevisions>
    </reviewItem>
    <reviewItem>
      <errorID>a39e5cfd-1539-492d-9689-96c2452dde0f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998F3B3</paraID>
      <start>0</start>
      <end>3</end>
      <status>ignored</status>
      <modifiedWord/>
      <trackRevisions>false</trackRevisions>
    </reviewItem>
    <reviewItem>
      <errorID>286aaaec-558a-4e3d-bdbd-2c410b01a905</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998F3B4</paraID>
      <start>0</start>
      <end>3</end>
      <status>ignored</status>
      <modifiedWord/>
      <trackRevisions>false</trackRevisions>
    </reviewItem>
    <reviewItem>
      <errorID>575e86e0-f850-451f-8ce9-07dfd8ed3e53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998F3B5</paraID>
      <start>0</start>
      <end>3</end>
      <status>ignored</status>
      <modifiedWord/>
      <trackRevisions>false</trackRevisions>
    </reviewItem>
    <reviewItem>
      <errorID>3f102088-14e4-4227-b203-26eab7cc5b7d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998F3B6</paraID>
      <start>0</start>
      <end>3</end>
      <status>ignored</status>
      <modifiedWord/>
      <trackRevisions>false</trackRevisions>
    </reviewItem>
    <reviewItem>
      <errorID>21d4c746-1e76-474c-b4fb-973b3109d938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4CB58A0</paraID>
      <start>0</start>
      <end>3</end>
      <status>ignored</status>
      <modifiedWord/>
      <trackRevisions>false</trackRevisions>
    </reviewItem>
    <reviewItem>
      <errorID>b4ff568b-ecc4-4d3e-89e5-17f5a87899d1</errorID>
      <errorWord>*</errorWord>
      <group>L1_Punc</group>
      <groupName>标点问题</groupName>
      <ability>L2_Punc_CN</ability>
      <abilityName>标点符号检查</abilityName>
      <candidateList/>
      <explain/>
      <paraID>2DDDB573</paraID>
      <start>0</start>
      <end>1</end>
      <status>unmodified</status>
      <modifiedWord/>
      <trackRevisions>false</trackRevisions>
    </reviewItem>
    <reviewItem>
      <errorID>a441a3c9-4850-4fda-9dd5-e28538d152fa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36781209</paraID>
      <start>0</start>
      <end>3</end>
      <status>ignored</status>
      <modifiedWord/>
      <trackRevisions>false</trackRevisions>
    </reviewItem>
    <reviewItem>
      <errorID>a12b8cc9-26bc-42b3-823e-a53b2a33ece7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3758C1E8</paraID>
      <start>0</start>
      <end>3</end>
      <status>ignored</status>
      <modifiedWord/>
      <trackRevisions>false</trackRevisions>
    </reviewItem>
    <reviewItem>
      <errorID>77c252b9-6819-4fea-846e-5c6c22d45073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6313A491</paraID>
      <start>0</start>
      <end>3</end>
      <status>ignored</status>
      <modifiedWord/>
      <trackRevisions>false</trackRevisions>
    </reviewItem>
    <reviewItem>
      <errorID>229ec212-558e-4ad2-8aa7-296a6edee606</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359F52F3</paraID>
      <start>0</start>
      <end>3</end>
      <status>ignored</status>
      <modifiedWord/>
      <trackRevisions>false</trackRevisions>
    </reviewItem>
    <reviewItem>
      <errorID>3dd36d01-3e2c-498d-8568-efed14d13576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3C3E0DF8</paraID>
      <start>0</start>
      <end>3</end>
      <status>ignored</status>
      <modifiedWord/>
      <trackRevisions>false</trackRevisions>
    </reviewItem>
    <reviewItem>
      <errorID>a9378ad2-5df4-4d46-b680-07e3e10d061c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33AAA6D4</paraID>
      <start>0</start>
      <end>3</end>
      <status>ignored</status>
      <modifiedWord/>
      <trackRevisions>false</trackRevisions>
    </reviewItem>
    <reviewItem>
      <errorID>d4b2ebd2-4b0e-4152-8423-3820e95fc477</errorID>
      <errorWord>（</errorWord>
      <group>L1_Punc</group>
      <groupName>标点问题</groupName>
      <ability>L2_Punc_CN</ability>
      <abilityName>标点符号检查</abilityName>
      <candidateList/>
      <explain>同一形式括号套用。</explain>
      <paraID>33AAA6D4</paraID>
      <start>26</start>
      <end>27</end>
      <status>unmodified</status>
      <modifiedWord/>
      <trackRevisions>false</trackRevisions>
    </reviewItem>
    <reviewItem>
      <errorID>d61938a2-024f-43e1-9b19-8a4600b55d98</errorID>
      <errorWord>）</errorWord>
      <group>L1_Punc</group>
      <groupName>标点问题</groupName>
      <ability>L2_Punc_CN</ability>
      <abilityName>标点符号检查</abilityName>
      <candidateList/>
      <explain>同一形式括号套用。</explain>
      <paraID>33AAA6D4</paraID>
      <start>30</start>
      <end>31</end>
      <status>unmodified</status>
      <modifiedWord/>
      <trackRevisions>false</trackRevisions>
    </reviewItem>
    <reviewItem>
      <errorID>27728d0d-a977-40f3-9017-a112eaf90d23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34CEF4A6</paraID>
      <start>0</start>
      <end>3</end>
      <status>ignored</status>
      <modifiedWord/>
      <trackRevisions>false</trackRevisions>
    </reviewItem>
    <reviewItem>
      <errorID>064829ad-a22c-41e4-ab0d-77aab774e546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28C51C9</paraID>
      <start>0</start>
      <end>3</end>
      <status>ignored</status>
      <modifiedWord/>
      <trackRevisions>false</trackRevisions>
    </reviewItem>
    <reviewItem>
      <errorID>e2b947df-1e33-456c-adee-47f71a1d120a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7D639E9F</paraID>
      <start>0</start>
      <end>3</end>
      <status>ignored</status>
      <modifiedWord/>
      <trackRevisions>false</trackRevisions>
    </reviewItem>
    <reviewItem>
      <errorID>b689378e-167b-486e-8826-d666733bedbe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86B56C7</paraID>
      <start>0</start>
      <end>3</end>
      <status>ignored</status>
      <modifiedWord/>
      <trackRevisions>false</trackRevisions>
    </reviewItem>
    <reviewItem>
      <errorID>4c890f3e-4e5a-4426-873c-3477dd66154a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18ECD00F</paraID>
      <start>0</start>
      <end>3</end>
      <status>ignored</status>
      <modifiedWord/>
      <trackRevisions>false</trackRevisions>
    </reviewItem>
    <reviewItem>
      <errorID>4639f90d-4268-40ba-b6ea-71517d6838f8</errorID>
      <errorWord>;</errorWord>
      <group>L1_Format</group>
      <groupName>格式问题</groupName>
      <ability>L2_HalfPunc_CN</ability>
      <abilityName>全半角检查</abilityName>
      <candidateList>
        <item>；</item>
      </candidateList>
      <explain>文本全半角错误。</explain>
      <paraID>18ECD00F</paraID>
      <start>37</start>
      <end>38</end>
      <status>unmodified</status>
      <modifiedWord/>
      <trackRevisions>false</trackRevisions>
    </reviewItem>
    <reviewItem>
      <errorID>bc88b21b-afd3-4a40-9fe0-3093c1bc26a1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4FF69907</paraID>
      <start>0</start>
      <end>3</end>
      <status>ignored</status>
      <modifiedWord/>
      <trackRevisions>false</trackRevisions>
    </reviewItem>
    <reviewItem>
      <errorID>bc16baaa-7bb0-4aad-8104-8085b55e0f5e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4A65DAE</paraID>
      <start>0</start>
      <end>3</end>
      <status>ignored</status>
      <modifiedWord/>
      <trackRevisions>false</trackRevisions>
    </reviewItem>
    <reviewItem>
      <errorID>b132aa7d-61f4-4a8a-b24e-964609a487c0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7D649707</paraID>
      <start>0</start>
      <end>3</end>
      <status>ignored</status>
      <modifiedWord/>
      <trackRevisions>false</trackRevisions>
    </reviewItem>
    <reviewItem>
      <errorID>8ad1d60a-88d9-45e8-acc7-0df96ea171ba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1702D7F0</paraID>
      <start>0</start>
      <end>3</end>
      <status>ignored</status>
      <modifiedWord/>
      <trackRevisions>false</trackRevisions>
    </reviewItem>
    <reviewItem>
      <errorID>1d11162c-8b24-4a5d-b537-dfb368b2b13d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6322D758</paraID>
      <start>0</start>
      <end>3</end>
      <status>ignored</status>
      <modifiedWord/>
      <trackRevisions>false</trackRevisions>
    </reviewItem>
    <reviewItem>
      <errorID>ddbb1e40-d415-4be2-ad1f-239f51a8bd6f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6F87794E</paraID>
      <start>0</start>
      <end>3</end>
      <status>ignored</status>
      <modifiedWord/>
      <trackRevisions>false</trackRevisions>
    </reviewItem>
    <reviewItem>
      <errorID>7f531895-ce35-4263-93b8-4b806d642575</errorID>
      <errorWord>.</errorWord>
      <group>L1_Format</group>
      <groupName>格式问题</groupName>
      <ability>L2_HalfPunc_CN</ability>
      <abilityName>全半角检查</abilityName>
      <candidateList>
        <item>。</item>
      </candidateList>
      <explain>文本全半角错误。</explain>
      <paraID>11191938</paraID>
      <start>1</start>
      <end>2</end>
      <status>unmodified</status>
      <modifiedWord/>
      <trackRevisions>false</trackRevisions>
    </reviewItem>
    <reviewItem>
      <errorID>0dc0ca50-ed93-4b29-a197-267663805b40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34D091B7</paraID>
      <start>0</start>
      <end>3</end>
      <status>ignored</status>
      <modifiedWord/>
      <trackRevisions>false</trackRevisions>
    </reviewItem>
    <reviewItem>
      <errorID>8f2997be-db2e-438c-920c-fb47ffccd368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4072D62C</paraID>
      <start>0</start>
      <end>3</end>
      <status>ignored</status>
      <modifiedWord/>
      <trackRevisions>false</trackRevisions>
    </reviewItem>
    <reviewItem>
      <errorID>f1360448-db19-4bf4-91ca-85ab72426196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17D16F2C</paraID>
      <start>0</start>
      <end>3</end>
      <status>ignored</status>
      <modifiedWord/>
      <trackRevisions>false</trackRevisions>
    </reviewItem>
    <reviewItem>
      <errorID>df218261-4892-487c-b20f-b6e0eab2f376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58A2AE0B</paraID>
      <start>0</start>
      <end>3</end>
      <status>ignored</status>
      <modifiedWord/>
      <trackRevisions>false</trackRevisions>
    </reviewItem>
    <reviewItem>
      <errorID>29f1003f-bf5b-41b2-bcfa-afbd12f67de6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73FBCBA3</paraID>
      <start>0</start>
      <end>3</end>
      <status>ignored</status>
      <modifiedWord/>
      <trackRevisions>false</trackRevisions>
    </reviewItem>
    <reviewItem>
      <errorID>e884d951-2107-4879-89f9-977eefb6c047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728AEE75</paraID>
      <start>0</start>
      <end>3</end>
      <status>ignored</status>
      <modifiedWord/>
      <trackRevisions>false</trackRevisions>
    </reviewItem>
    <reviewItem>
      <errorID>38d49349-0954-4595-a4b6-63e5bfb80ee9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56EAF57D</paraID>
      <start>0</start>
      <end>3</end>
      <status>ignored</status>
      <modifiedWord/>
      <trackRevisions>false</trackRevisions>
    </reviewItem>
    <reviewItem>
      <errorID>ff3d9d4a-5da9-4fff-ad26-5b6e8c5b45bd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ED8A756</paraID>
      <start>0</start>
      <end>3</end>
      <status>ignored</status>
      <modifiedWord/>
      <trackRevisions>false</trackRevisions>
    </reviewItem>
    <reviewItem>
      <errorID>716abca8-5e58-47cf-b509-efdc96289f2b</errorID>
      <errorWord>.</errorWord>
      <group>L1_Format</group>
      <groupName>格式问题</groupName>
      <ability>L2_HalfPunc_CN</ability>
      <abilityName>全半角检查</abilityName>
      <candidateList>
        <item>。</item>
      </candidateList>
      <explain>文本全半角错误。</explain>
      <paraID> 4C9A4ED</paraID>
      <start>1</start>
      <end>2</end>
      <status>unmodified</status>
      <modifiedWord/>
      <trackRevisions>false</trackRevisions>
    </reviewItem>
    <reviewItem>
      <errorID>5d103161-d701-45a9-8ba1-df8fcefbc3b9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69D2F07C</paraID>
      <start>0</start>
      <end>3</end>
      <status>ignored</status>
      <modifiedWord/>
      <trackRevisions>false</trackRevisions>
    </reviewItem>
    <reviewItem>
      <errorID>7efce6e8-7009-471d-8391-3379c51d8b49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5C60B6F0</paraID>
      <start>0</start>
      <end>3</end>
      <status>ignored</status>
      <modifiedWord/>
      <trackRevisions>false</trackRevisions>
    </reviewItem>
    <reviewItem>
      <errorID>6795577b-fe01-4639-beb4-83a7a9df4629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73A6AB01</paraID>
      <start>0</start>
      <end>3</end>
      <status>ignored</status>
      <modifiedWord/>
      <trackRevisions>false</trackRevisions>
    </reviewItem>
    <reviewItem>
      <errorID>76470e81-489d-489c-b080-9d5e87e60fe6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2D59678C</paraID>
      <start>0</start>
      <end>3</end>
      <status>ignored</status>
      <modifiedWord/>
      <trackRevisions>false</trackRevisions>
    </reviewItem>
    <reviewItem>
      <errorID>5d8534b5-a113-40a7-9b7f-81e0e8f52dd4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48A17942</paraID>
      <start>0</start>
      <end>3</end>
      <status>ignored</status>
      <modifiedWord/>
      <trackRevisions>false</trackRevisions>
    </reviewItem>
    <reviewItem>
      <errorID>9e2fe42a-5ad6-4f1e-8997-d21bdfa58955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241CF63</paraID>
      <start>0</start>
      <end>3</end>
      <status>ignored</status>
      <modifiedWord/>
      <trackRevisions>false</trackRevisions>
    </reviewItem>
    <reviewItem>
      <errorID>a2698723-7c55-40ce-96c3-a80679d4b94f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C789627</paraID>
      <start>0</start>
      <end>3</end>
      <status>ignored</status>
      <modifiedWord/>
      <trackRevisions>false</trackRevisions>
    </reviewItem>
    <reviewItem>
      <errorID>a4f911ba-229e-44c8-96ae-5406c16dff21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10498A33</paraID>
      <start>0</start>
      <end>3</end>
      <status>ignored</status>
      <modifiedWord/>
      <trackRevisions>false</trackRevisions>
    </reviewItem>
    <reviewItem>
      <errorID>da0debc3-8d23-4564-9492-9b57281a72bf</errorID>
      <errorWord>)</errorWord>
      <group>L1_Format</group>
      <groupName>格式问题</groupName>
      <ability>L2_HalfPunc_CN</ability>
      <abilityName>全半角检查</abilityName>
      <candidateList>
        <item>）</item>
      </candidateList>
      <explain>文本全半角错误。</explain>
      <paraID>10498A33</paraID>
      <start>11</start>
      <end>12</end>
      <status>ignored</status>
      <modifiedWord/>
      <trackRevisions>false</trackRevisions>
    </reviewItem>
    <reviewItem>
      <errorID>11389fc0-3c01-4986-84b8-eed863a1e3bb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538E3B00</paraID>
      <start>0</start>
      <end>3</end>
      <status>ignored</status>
      <modifiedWord/>
      <trackRevisions>false</trackRevisions>
    </reviewItem>
    <reviewItem>
      <errorID>2310b3a0-def1-4cad-9452-b1ea8456b204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6797062</paraID>
      <start>0</start>
      <end>3</end>
      <status>ignored</status>
      <modifiedWord/>
      <trackRevisions>false</trackRevisions>
    </reviewItem>
    <reviewItem>
      <errorID>6de819c0-6b9d-4a4d-8db3-20e2937cedfb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531AE2B5</paraID>
      <start>0</start>
      <end>3</end>
      <status>ignored</status>
      <modifiedWord/>
      <trackRevisions>false</trackRevisions>
    </reviewItem>
    <reviewItem>
      <errorID>6dd57ac9-a166-4704-ab97-e21d8e143daf</errorID>
      <errorWord>.</errorWord>
      <group>L1_Format</group>
      <groupName>格式问题</groupName>
      <ability>L2_HalfPunc_CN</ability>
      <abilityName>全半角检查</abilityName>
      <candidateList>
        <item>。</item>
      </candidateList>
      <explain>文本全半角错误。</explain>
      <paraID>673FC34E</paraID>
      <start>1</start>
      <end>2</end>
      <status>unmodified</status>
      <modifiedWord/>
      <trackRevisions>false</trackRevisions>
    </reviewItem>
    <reviewItem>
      <errorID>0680598b-301f-4834-9cf9-22e5abf278fb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EE2F1ED</paraID>
      <start>0</start>
      <end>3</end>
      <status>ignored</status>
      <modifiedWord/>
      <trackRevisions>false</trackRevisions>
    </reviewItem>
    <reviewItem>
      <errorID>052c6b80-13c9-4c85-b2eb-7703992fb4c9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19071C94</paraID>
      <start>0</start>
      <end>3</end>
      <status>ignored</status>
      <modifiedWord/>
      <trackRevisions>false</trackRevisions>
    </reviewItem>
    <reviewItem>
      <errorID>fcc4b340-9aa1-45b2-9b05-74282bd82255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181AE72</paraID>
      <start>0</start>
      <end>3</end>
      <status>ignored</status>
      <modifiedWord/>
      <trackRevisions>false</trackRevisions>
    </reviewItem>
    <reviewItem>
      <errorID>29457df5-e230-4ad7-8385-a7a48e0b5b1a</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7ED8CF29</paraID>
      <start>0</start>
      <end>3</end>
      <status>ignored</status>
      <modifiedWord/>
      <trackRevisions>false</trackRevisions>
    </reviewItem>
    <reviewItem>
      <errorID>ff0c7fba-16c1-48ec-9cac-a7478c0b8249</errorID>
      <errorWord>.</errorWord>
      <group>L1_Format</group>
      <groupName>格式问题</groupName>
      <ability>L2_HalfPunc_CN</ability>
      <abilityName>全半角检查</abilityName>
      <candidateList>
        <item>。</item>
      </candidateList>
      <explain>文本全半角错误。</explain>
      <paraID>56501A74</paraID>
      <start>1</start>
      <end>2</end>
      <status>unmodified</status>
      <modifiedWord/>
      <trackRevisions>false</trackRevisions>
    </reviewItem>
    <reviewItem>
      <errorID>2eb3765e-7e4c-4cc2-a992-fa84247109ca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73297A80</paraID>
      <start>0</start>
      <end>3</end>
      <status>ignored</status>
      <modifiedWord/>
      <trackRevisions>false</trackRevisions>
    </reviewItem>
    <reviewItem>
      <errorID>c01595d7-8374-413a-8613-27585aea80ea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194D85CD</paraID>
      <start>0</start>
      <end>3</end>
      <status>ignored</status>
      <modifiedWord/>
      <trackRevisions>false</trackRevisions>
    </reviewItem>
    <reviewItem>
      <errorID>057d4aee-4e6f-473c-a949-0cc51742f597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4E12C258</paraID>
      <start>0</start>
      <end>3</end>
      <status>ignored</status>
      <modifiedWord/>
      <trackRevisions>false</trackRevisions>
    </reviewItem>
    <reviewItem>
      <errorID>870678e1-373b-4095-8c6b-743aaa7fcf9a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40B67EA3</paraID>
      <start>0</start>
      <end>3</end>
      <status>ignored</status>
      <modifiedWord/>
      <trackRevisions>false</trackRevisions>
    </reviewItem>
    <reviewItem>
      <errorID>8ce1d8b9-44b3-4e0d-ac64-898b076e2d6e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7141F718</paraID>
      <start>0</start>
      <end>3</end>
      <status>ignored</status>
      <modifiedWord/>
      <trackRevisions>false</trackRevisions>
    </reviewItem>
    <reviewItem>
      <errorID>fbd7cdb3-ad62-452a-ba47-5adc3c0d1f48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AB14CCE</paraID>
      <start>0</start>
      <end>3</end>
      <status>ignored</status>
      <modifiedWord/>
      <trackRevisions>false</trackRevisions>
    </reviewItem>
    <reviewItem>
      <errorID>3208c1d0-8695-4c4a-a020-1940ebd521a5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4EDC42B1</paraID>
      <start>0</start>
      <end>3</end>
      <status>ignored</status>
      <modifiedWord/>
      <trackRevisions>false</trackRevisions>
    </reviewItem>
    <reviewItem>
      <errorID>f6b0d7cd-1e10-48ab-a352-a503c1698a91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72F7618E</paraID>
      <start>0</start>
      <end>3</end>
      <status>ignored</status>
      <modifiedWord/>
      <trackRevisions>false</trackRevisions>
    </reviewItem>
    <reviewItem>
      <errorID>0bf525b0-fb84-4569-82ba-d2b6f1075fa8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5DDD0846</paraID>
      <start>0</start>
      <end>3</end>
      <status>ignored</status>
      <modifiedWord/>
      <trackRevisions>false</trackRevisions>
    </reviewItem>
    <reviewItem>
      <errorID>1056de80-2607-4235-a396-d3f62841cbc4</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513FC102</paraID>
      <start>0</start>
      <end>3</end>
      <status>ignored</status>
      <modifiedWord/>
      <trackRevisions>false</trackRevisions>
    </reviewItem>
    <reviewItem>
      <errorID>4f3c96b8-f1c2-4511-ab0d-5b0d6e791cbb</errorID>
      <errorWord>、或者</errorWord>
      <group>L1_Word</group>
      <groupName>字词问题</groupName>
      <ability>L2_Typo</ability>
      <abilityName>字词错误</abilityName>
      <candidateList>
        <item>，或者</item>
      </candidateList>
      <explain/>
      <paraID>513FC102</paraID>
      <start>62</start>
      <end>65</end>
      <status>unmodified</status>
      <modifiedWord/>
      <trackRevisions>false</trackRevisions>
    </reviewItem>
    <reviewItem>
      <errorID>fb403819-cb7a-4dc7-9a88-6f77f280abde</errorID>
      <errorWord>.</errorWord>
      <group>L1_Format</group>
      <groupName>格式问题</groupName>
      <ability>L2_HalfPunc_CN</ability>
      <abilityName>全半角检查</abilityName>
      <candidateList>
        <item>。</item>
      </candidateList>
      <explain>文本全半角错误。</explain>
      <paraID>10ABD74E</paraID>
      <start>1</start>
      <end>2</end>
      <status>unmodified</status>
      <modifiedWord/>
      <trackRevisions>false</trackRevisions>
    </reviewItem>
    <reviewItem>
      <errorID>4ae6e454-6fd4-47d6-9d38-aea2d246237c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15705486</paraID>
      <start>0</start>
      <end>3</end>
      <status>ignored</status>
      <modifiedWord/>
      <trackRevisions>false</trackRevisions>
    </reviewItem>
    <reviewItem>
      <errorID>433126f8-6702-49c4-ae94-cb3693357317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5DE31A2F</paraID>
      <start>0</start>
      <end>3</end>
      <status>ignored</status>
      <modifiedWord/>
      <trackRevisions>false</trackRevisions>
    </reviewItem>
    <reviewItem>
      <errorID>86925a9c-d66a-42bc-bb0d-5d213815872d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5FC8B474</paraID>
      <start>0</start>
      <end>3</end>
      <status>ignored</status>
      <modifiedWord/>
      <trackRevisions>false</trackRevisions>
    </reviewItem>
    <reviewItem>
      <errorID>2b62864e-3a2f-44b8-adc0-766b48030ec3</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68F8BFF8</paraID>
      <start>0</start>
      <end>3</end>
      <status>ignored</status>
      <modifiedWord/>
      <trackRevisions>false</trackRevisions>
    </reviewItem>
    <reviewItem>
      <errorID>7ff16f0f-9b5e-4769-a277-cd2f89bca3e9</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6EF16E75</paraID>
      <start>0</start>
      <end>3</end>
      <status>ignored</status>
      <modifiedWord/>
      <trackRevisions>false</trackRevisions>
    </reviewItem>
    <reviewItem>
      <errorID>2f22fd65-dc06-4bd7-914b-de16a17f9509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27D36091</paraID>
      <start>0</start>
      <end>3</end>
      <status>ignored</status>
      <modifiedWord/>
      <trackRevisions>false</trackRevisions>
    </reviewItem>
    <reviewItem>
      <errorID>341eef7b-4312-454b-9ea3-fdaac188b4c6</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7545B696</paraID>
      <start>0</start>
      <end>3</end>
      <status>ignored</status>
      <modifiedWord/>
      <trackRevisions>false</trackRevisions>
    </reviewItem>
    <reviewItem>
      <errorID>bf130256-ea8a-4c73-86f7-9f88fa64810d</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2552FBB9</paraID>
      <start>0</start>
      <end>3</end>
      <status>ignored</status>
      <modifiedWord/>
      <trackRevisions>false</trackRevisions>
    </reviewItem>
    <reviewItem>
      <errorID>6e293b9c-9185-4567-b673-85a810426b28</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2E3D9129</paraID>
      <start>0</start>
      <end>3</end>
      <status>ignored</status>
      <modifiedWord/>
      <trackRevisions>false</trackRevisions>
    </reviewItem>
    <reviewItem>
      <errorID>01cf7c99-138d-4919-b700-deacf680b78c</errorID>
      <errorWord>(j)</errorWord>
      <group>L1_Format</group>
      <groupName>格式问题</groupName>
      <ability>L2_Ordinal</ability>
      <abilityName>序号格式</abilityName>
      <candidateList>
        <item>（j）</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440B2A2F</paraID>
      <start>0</start>
      <end>3</end>
      <status>unmodified</status>
      <modifiedWord/>
      <trackRevisions>false</trackRevisions>
    </reviewItem>
    <reviewItem>
      <errorID>fc2e23a0-d5ba-41f4-b3ee-3d429cff3047</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6F7B2E6A</paraID>
      <start>0</start>
      <end>3</end>
      <status>unmodified</status>
      <modifiedWord/>
      <trackRevisions>false</trackRevisions>
    </reviewItem>
    <reviewItem>
      <errorID>291df9ef-021b-4d2c-9991-f79875497d53</errorID>
      <errorWord>(l)</errorWord>
      <group>L1_Format</group>
      <groupName>格式问题</groupName>
      <ability>L2_Ordinal</ability>
      <abilityName>序号格式</abilityName>
      <candidateList>
        <item>（l）</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5FBB7E52</paraID>
      <start>0</start>
      <end>3</end>
      <status>unmodified</status>
      <modifiedWord/>
      <trackRevisions>false</trackRevisions>
    </reviewItem>
    <reviewItem>
      <errorID>733585c9-f513-466f-a982-18b289ea332f</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C2864B6</paraID>
      <start>0</start>
      <end>3</end>
      <status>unmodified</status>
      <modifiedWord/>
      <trackRevisions>false</trackRevisions>
    </reviewItem>
    <reviewItem>
      <errorID>f4d5639f-e515-40ba-83e4-ba769fec8158</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12898286</paraID>
      <start>0</start>
      <end>3</end>
      <status>unmodified</status>
      <modifiedWord/>
      <trackRevisions>false</trackRevisions>
    </reviewItem>
    <reviewItem>
      <errorID>a2332a31-6c2c-4b67-a882-6e87df9c7b53</errorID>
      <errorWord>.</errorWord>
      <group>L1_Format</group>
      <groupName>格式问题</groupName>
      <ability>L2_HalfPunc_CN</ability>
      <abilityName>全半角检查</abilityName>
      <candidateList>
        <item>。</item>
      </candidateList>
      <explain>文本全半角错误。</explain>
      <paraID>4241E3D0</paraID>
      <start>1</start>
      <end>2</end>
      <status>unmodified</status>
      <modifiedWord/>
      <trackRevisions>false</trackRevisions>
    </reviewItem>
    <reviewItem>
      <errorID>df8cef13-0632-4d62-a503-0b51eb763b9b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6B949E0E</paraID>
      <start>0</start>
      <end>3</end>
      <status>ignored</status>
      <modifiedWord/>
      <trackRevisions>false</trackRevisions>
    </reviewItem>
    <reviewItem>
      <errorID>9a748ce5-5c0d-412c-b61e-ef8acabf374b</errorID>
      <errorWord>(</errorWord>
      <group>L1_Format</group>
      <groupName>格式问题</groupName>
      <ability>L2_HalfPunc_CN</ability>
      <abilityName>全半角检查</abilityName>
      <candidateList>
        <item>（</item>
      </candidateList>
      <explain>文本全半角错误。</explain>
      <paraID>6B949E0E</paraID>
      <start>27</start>
      <end>28</end>
      <status>ignored</status>
      <modifiedWord/>
      <trackRevisions>false</trackRevisions>
    </reviewItem>
    <reviewItem>
      <errorID>7f462977-3407-4200-989b-56d44a744dc0</errorID>
      <errorWord>)</errorWord>
      <group>L1_Format</group>
      <groupName>格式问题</groupName>
      <ability>L2_HalfPunc_CN</ability>
      <abilityName>全半角检查</abilityName>
      <candidateList>
        <item>）</item>
      </candidateList>
      <explain>文本全半角错误。</explain>
      <paraID>6B949E0E</paraID>
      <start>40</start>
      <end>41</end>
      <status>ignored</status>
      <modifiedWord/>
      <trackRevisions>false</trackRevisions>
    </reviewItem>
    <reviewItem>
      <errorID>0fa7fed3-6cc9-47b1-b767-76c7c87d8c09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3F807D1E</paraID>
      <start>0</start>
      <end>3</end>
      <status>ignored</status>
      <modifiedWord/>
      <trackRevisions>false</trackRevisions>
    </reviewItem>
    <reviewItem>
      <errorID>3ea5a532-5b55-4a44-87cb-0ce0070fc6d0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3F4CAF75</paraID>
      <start>0</start>
      <end>3</end>
      <status>ignored</status>
      <modifiedWord/>
      <trackRevisions>false</trackRevisions>
    </reviewItem>
    <reviewItem>
      <errorID>f4bc4106-1548-4e01-8af5-f372ac680eae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7BF3E0E2</paraID>
      <start>0</start>
      <end>3</end>
      <status>ignored</status>
      <modifiedWord/>
      <trackRevisions>false</trackRevisions>
    </reviewItem>
    <reviewItem>
      <errorID>b8fa8fb5-7db4-41bb-ab9e-7014b8841b72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560745F2</paraID>
      <start>0</start>
      <end>3</end>
      <status>ignored</status>
      <modifiedWord/>
      <trackRevisions>false</trackRevisions>
    </reviewItem>
    <reviewItem>
      <errorID>64773344-8519-4c0a-886f-c02498e751fa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5A356B31</paraID>
      <start>0</start>
      <end>3</end>
      <status>ignored</status>
      <modifiedWord/>
      <trackRevisions>false</trackRevisions>
    </reviewItem>
    <reviewItem>
      <errorID>0c7b2592-55f5-4174-abd2-3c96df9c6033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192DABBF</paraID>
      <start>0</start>
      <end>3</end>
      <status>ignored</status>
      <modifiedWord/>
      <trackRevisions>false</trackRevisions>
    </reviewItem>
    <reviewItem>
      <errorID>fa13b7f9-2f52-4842-91ec-5eefcfa86be0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4EAED687</paraID>
      <start>0</start>
      <end>3</end>
      <status>ignored</status>
      <modifiedWord/>
      <trackRevisions>false</trackRevisions>
    </reviewItem>
    <reviewItem>
      <errorID>0a6bb3c1-994c-4442-97c9-b5e3d2d10d58</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6B1D4251</paraID>
      <start>0</start>
      <end>3</end>
      <status>ignored</status>
      <modifiedWord/>
      <trackRevisions>false</trackRevisions>
    </reviewItem>
    <reviewItem>
      <errorID>8f1f0fa0-1cf7-4e48-80cd-5326a60a778c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132A7203</paraID>
      <start>0</start>
      <end>3</end>
      <status>ignored</status>
      <modifiedWord/>
      <trackRevisions>false</trackRevisions>
    </reviewItem>
    <reviewItem>
      <errorID>debbc1e8-55b7-48e3-ab42-4c0d2aa07517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46BCF8EE</paraID>
      <start>0</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047865-3B69-46D6-A835-AB803F876724}">
  <ds:schemaRefs/>
</ds:datastoreItem>
</file>

<file path=customXml/itemProps3.xml><?xml version="1.0" encoding="utf-8"?>
<ds:datastoreItem xmlns:ds="http://schemas.openxmlformats.org/officeDocument/2006/customXml" ds:itemID="{E2A5B021-AE2F-48D4-AD65-07B9050221F2}">
  <ds:schemaRefs/>
</ds:datastoreItem>
</file>

<file path=docProps/app.xml><?xml version="1.0" encoding="utf-8"?>
<Properties xmlns="http://schemas.openxmlformats.org/officeDocument/2006/extended-properties" xmlns:vt="http://schemas.openxmlformats.org/officeDocument/2006/docPropsVTypes">
  <Template>Normal</Template>
  <Pages>402</Pages>
  <Words>5515</Words>
  <Characters>8373</Characters>
  <Lines>5844</Lines>
  <Paragraphs>5739</Paragraphs>
  <TotalTime>0</TotalTime>
  <ScaleCrop>false</ScaleCrop>
  <LinksUpToDate>false</LinksUpToDate>
  <CharactersWithSpaces>10018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2025-10-14T10:25:00Z</dcterms:created>
  <dc:creator>yangjian</dc:creator>
  <cp:lastModifiedBy>Ryan.Z</cp:lastModifiedBy>
  <cp:lastPrinted>2025-08-03T20:32:00Z</cp:lastPrinted>
  <dcterms:modified xsi:type="dcterms:W3CDTF">2026-08-13T00:21:48Z</dcterms:modified>
  <dc:title>小型商业运输和空中游览运营人运行</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eyJoZGlkIjoiNGMxZTRiZDc4ODE1OWQyNzAzZjU5OTRlYTQ5Y2NmOGMiLCJ1c2VySWQiOiIyNTc5ODExOTAifQ==</vt:lpwstr>
  </property>
  <property fmtid="{D5CDD505-2E9C-101B-9397-08002B2CF9AE}" pid="4" name="ICV">
    <vt:lpwstr>2D712E89AD314A5491285877635E5A3E_13</vt:lpwstr>
  </property>
</Properties>
</file>