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</w:p>
    <w:p>
      <w:pPr>
        <w:adjustRightInd w:val="0"/>
        <w:snapToGrid w:val="0"/>
        <w:ind w:left="2339" w:leftChars="305" w:hanging="1699" w:hangingChars="531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default" w:ascii="方正小标宋简体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2025</w:t>
      </w:r>
      <w:r>
        <w:rPr>
          <w:rFonts w:hint="eastAsia" w:ascii="方正小标宋简体" w:eastAsia="方正小标宋简体"/>
          <w:sz w:val="32"/>
          <w:szCs w:val="32"/>
        </w:rPr>
        <w:t>年度国家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技术发明奖</w:t>
      </w:r>
      <w:r>
        <w:rPr>
          <w:rFonts w:hint="eastAsia" w:ascii="方正小标宋简体" w:eastAsia="方正小标宋简体"/>
          <w:sz w:val="32"/>
          <w:szCs w:val="32"/>
        </w:rPr>
        <w:t>拟提名项目</w:t>
      </w:r>
      <w:r>
        <w:rPr>
          <w:rFonts w:hint="default" w:ascii="方正小标宋简体" w:eastAsia="方正小标宋简体"/>
          <w:sz w:val="32"/>
          <w:szCs w:val="32"/>
        </w:rPr>
        <w:t>名单</w:t>
      </w:r>
    </w:p>
    <w:tbl>
      <w:tblPr>
        <w:tblStyle w:val="8"/>
        <w:tblW w:w="13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887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87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主要完成人（完成单位）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提名者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飞机地面集中除冰关键技术与成套装备及应用</w:t>
            </w:r>
          </w:p>
        </w:tc>
        <w:tc>
          <w:tcPr>
            <w:tcW w:w="8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邢志伟（中国民航大学）、王立文（中国民航大学）、龚淼（中国民航大学）、崔艾军（北京首都国际机场股份有限公司）、葛俊锋（华中科技大学）、陈斌（中国民航大学）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中国民用航空局</w:t>
            </w:r>
          </w:p>
        </w:tc>
      </w:tr>
    </w:tbl>
    <w:p>
      <w:pPr>
        <w:snapToGrid w:val="0"/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snapToGrid w:val="0"/>
        <w:jc w:val="center"/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2025</w:t>
      </w:r>
      <w:r>
        <w:rPr>
          <w:rFonts w:hint="eastAsia" w:ascii="方正小标宋简体" w:eastAsia="方正小标宋简体"/>
          <w:sz w:val="32"/>
          <w:szCs w:val="32"/>
        </w:rPr>
        <w:t>年度国家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科学技术进步奖</w:t>
      </w:r>
      <w:r>
        <w:rPr>
          <w:rFonts w:hint="eastAsia" w:ascii="方正小标宋简体" w:eastAsia="方正小标宋简体"/>
          <w:sz w:val="32"/>
          <w:szCs w:val="32"/>
        </w:rPr>
        <w:t>拟提名项目</w:t>
      </w:r>
      <w:r>
        <w:rPr>
          <w:rFonts w:hint="default" w:ascii="方正小标宋简体" w:eastAsia="方正小标宋简体"/>
          <w:sz w:val="32"/>
          <w:szCs w:val="32"/>
        </w:rPr>
        <w:t>名单</w:t>
      </w:r>
    </w:p>
    <w:tbl>
      <w:tblPr>
        <w:tblStyle w:val="8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489"/>
        <w:gridCol w:w="542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主要完成单位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提名者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面向航空运行安全和产业自主可控的航油航化审定体系及关键技术</w:t>
            </w:r>
          </w:p>
        </w:tc>
        <w:tc>
          <w:tcPr>
            <w:tcW w:w="3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夏祖西、王航、柳华、彭华乔、梅拥军、李林、周洪、向海、王文武、韦勇强、苏正良、黄旭东、罗伟、吴鹏、王金伟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中国民用航空总局第二研究所、成都民航六维航化有限责任公司、浙江石油化工有限公司、恒力石化（大连）炼化有限公司、四川天舟通用航空科技有限公司、东营华亚国联航空燃料有限公司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中国民用航空局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029"/>
    <w:rsid w:val="0000785A"/>
    <w:rsid w:val="00014076"/>
    <w:rsid w:val="00086236"/>
    <w:rsid w:val="0008719F"/>
    <w:rsid w:val="000A735A"/>
    <w:rsid w:val="000C4A1A"/>
    <w:rsid w:val="000E32B8"/>
    <w:rsid w:val="00124D1C"/>
    <w:rsid w:val="00132CA4"/>
    <w:rsid w:val="00173675"/>
    <w:rsid w:val="001870B1"/>
    <w:rsid w:val="001A46D5"/>
    <w:rsid w:val="001C7C02"/>
    <w:rsid w:val="001E31DA"/>
    <w:rsid w:val="0020495B"/>
    <w:rsid w:val="002052D6"/>
    <w:rsid w:val="00207EDD"/>
    <w:rsid w:val="002444B6"/>
    <w:rsid w:val="002A1E46"/>
    <w:rsid w:val="002A6A80"/>
    <w:rsid w:val="002C1D34"/>
    <w:rsid w:val="00302BF4"/>
    <w:rsid w:val="003047B5"/>
    <w:rsid w:val="00343D6A"/>
    <w:rsid w:val="003767F3"/>
    <w:rsid w:val="00381ABF"/>
    <w:rsid w:val="00392EE7"/>
    <w:rsid w:val="003B5316"/>
    <w:rsid w:val="003B6745"/>
    <w:rsid w:val="003E3284"/>
    <w:rsid w:val="003F2302"/>
    <w:rsid w:val="004021B7"/>
    <w:rsid w:val="004021BF"/>
    <w:rsid w:val="00402C3A"/>
    <w:rsid w:val="004127BF"/>
    <w:rsid w:val="00421E95"/>
    <w:rsid w:val="00436EA1"/>
    <w:rsid w:val="00455C9A"/>
    <w:rsid w:val="00481601"/>
    <w:rsid w:val="004B2399"/>
    <w:rsid w:val="004F1226"/>
    <w:rsid w:val="00513125"/>
    <w:rsid w:val="0058251C"/>
    <w:rsid w:val="00597FF8"/>
    <w:rsid w:val="005A6D7C"/>
    <w:rsid w:val="005B461E"/>
    <w:rsid w:val="006013A0"/>
    <w:rsid w:val="006023E0"/>
    <w:rsid w:val="00603E70"/>
    <w:rsid w:val="00630027"/>
    <w:rsid w:val="00651BAE"/>
    <w:rsid w:val="0065284F"/>
    <w:rsid w:val="00660676"/>
    <w:rsid w:val="00670FFF"/>
    <w:rsid w:val="00674826"/>
    <w:rsid w:val="006771E7"/>
    <w:rsid w:val="00686125"/>
    <w:rsid w:val="006A0B55"/>
    <w:rsid w:val="006A0CD1"/>
    <w:rsid w:val="006C376C"/>
    <w:rsid w:val="006E524E"/>
    <w:rsid w:val="006F5070"/>
    <w:rsid w:val="007171F8"/>
    <w:rsid w:val="0072286F"/>
    <w:rsid w:val="007375DF"/>
    <w:rsid w:val="00765486"/>
    <w:rsid w:val="007B6D51"/>
    <w:rsid w:val="0082554E"/>
    <w:rsid w:val="008369C4"/>
    <w:rsid w:val="00852140"/>
    <w:rsid w:val="00861D1C"/>
    <w:rsid w:val="008B2ECD"/>
    <w:rsid w:val="008B5D9F"/>
    <w:rsid w:val="008E666B"/>
    <w:rsid w:val="008F7347"/>
    <w:rsid w:val="00907F1B"/>
    <w:rsid w:val="00941664"/>
    <w:rsid w:val="00950770"/>
    <w:rsid w:val="00971A1E"/>
    <w:rsid w:val="00987B42"/>
    <w:rsid w:val="00997040"/>
    <w:rsid w:val="009A3BF1"/>
    <w:rsid w:val="009D1E01"/>
    <w:rsid w:val="009D7AD5"/>
    <w:rsid w:val="009E26CC"/>
    <w:rsid w:val="00A219C1"/>
    <w:rsid w:val="00A22FAF"/>
    <w:rsid w:val="00A45E1E"/>
    <w:rsid w:val="00A52975"/>
    <w:rsid w:val="00A928DE"/>
    <w:rsid w:val="00B114FC"/>
    <w:rsid w:val="00B81994"/>
    <w:rsid w:val="00BC7B3C"/>
    <w:rsid w:val="00BE04DE"/>
    <w:rsid w:val="00BE0C96"/>
    <w:rsid w:val="00C14ED0"/>
    <w:rsid w:val="00C72ED0"/>
    <w:rsid w:val="00CA01A0"/>
    <w:rsid w:val="00CB463D"/>
    <w:rsid w:val="00CC1012"/>
    <w:rsid w:val="00CF7CE0"/>
    <w:rsid w:val="00D03A87"/>
    <w:rsid w:val="00D2780A"/>
    <w:rsid w:val="00D66A1F"/>
    <w:rsid w:val="00D84324"/>
    <w:rsid w:val="00DB1AD5"/>
    <w:rsid w:val="00DC09B0"/>
    <w:rsid w:val="00DD1029"/>
    <w:rsid w:val="00DE3DF0"/>
    <w:rsid w:val="00DF42C9"/>
    <w:rsid w:val="00E004E5"/>
    <w:rsid w:val="00E01C32"/>
    <w:rsid w:val="00E524E7"/>
    <w:rsid w:val="00E65F7B"/>
    <w:rsid w:val="00E72B8B"/>
    <w:rsid w:val="00E819A2"/>
    <w:rsid w:val="00E946B0"/>
    <w:rsid w:val="00EE7BBC"/>
    <w:rsid w:val="00EF1F0B"/>
    <w:rsid w:val="00F10782"/>
    <w:rsid w:val="00F432A0"/>
    <w:rsid w:val="00F4636D"/>
    <w:rsid w:val="00F76875"/>
    <w:rsid w:val="00F84615"/>
    <w:rsid w:val="00FA582D"/>
    <w:rsid w:val="00FB4320"/>
    <w:rsid w:val="00FC1E67"/>
    <w:rsid w:val="00FD6F35"/>
    <w:rsid w:val="00FE1605"/>
    <w:rsid w:val="00FF4309"/>
    <w:rsid w:val="00FF4F5E"/>
    <w:rsid w:val="1FC6ECEC"/>
    <w:rsid w:val="1FDBB144"/>
    <w:rsid w:val="2EEB0CAA"/>
    <w:rsid w:val="477FABA9"/>
    <w:rsid w:val="576D2BA0"/>
    <w:rsid w:val="5EFD2B18"/>
    <w:rsid w:val="667752A7"/>
    <w:rsid w:val="6D9FE323"/>
    <w:rsid w:val="6FFD7285"/>
    <w:rsid w:val="71E91564"/>
    <w:rsid w:val="7F6F472E"/>
    <w:rsid w:val="7FBFEDE8"/>
    <w:rsid w:val="B7FFE0C0"/>
    <w:rsid w:val="BF47E1BB"/>
    <w:rsid w:val="DBEDD03B"/>
    <w:rsid w:val="DEE9C795"/>
    <w:rsid w:val="EF5CE3AE"/>
    <w:rsid w:val="EFAFA415"/>
    <w:rsid w:val="F4FF5553"/>
    <w:rsid w:val="F6DFE14A"/>
    <w:rsid w:val="F6ED9612"/>
    <w:rsid w:val="FBBE86F3"/>
    <w:rsid w:val="FDDE1521"/>
    <w:rsid w:val="FE62B70E"/>
    <w:rsid w:val="FF3B579E"/>
    <w:rsid w:val="FF7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0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99"/>
    <w:rPr>
      <w:rFonts w:cs="Times New Roman"/>
      <w:i/>
      <w:iCs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3 Char"/>
    <w:basedOn w:val="10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87</Words>
  <Characters>502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2021-10-26T16:26:00Z</dcterms:created>
  <dc:creator>柴 富鏸</dc:creator>
  <cp:lastModifiedBy>徐瑶</cp:lastModifiedBy>
  <cp:lastPrinted>2025-06-18T08:25:00Z</cp:lastPrinted>
  <dcterms:modified xsi:type="dcterms:W3CDTF">2025-06-17T17:06:16Z</dcterms:modified>
  <dc:title>第二十一届中国专利奖民航推荐专利名单公示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