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kinsoku w:val="0"/>
        <w:autoSpaceDE w:val="0"/>
        <w:autoSpaceDN w:val="0"/>
        <w:adjustRightInd w:val="0"/>
        <w:snapToGrid w:val="0"/>
        <w:spacing w:line="248" w:lineRule="auto"/>
        <w:ind w:firstLine="0" w:firstLineChars="0"/>
        <w:jc w:val="left"/>
        <w:textAlignment w:val="baseline"/>
        <w:rPr>
          <w:rFonts w:ascii="Arial" w:hAnsi="Arial" w:eastAsia="Arial" w:cs="Arial"/>
          <w:snapToGrid w:val="0"/>
          <w:color w:val="000000"/>
          <w:kern w:val="0"/>
          <w:sz w:val="21"/>
          <w:szCs w:val="21"/>
          <w:lang w:eastAsia="en-US"/>
        </w:rPr>
      </w:pPr>
      <w:bookmarkStart w:id="0" w:name="_GoBack"/>
      <w:bookmarkEnd w:id="0"/>
      <w:r>
        <w:rPr>
          <w:rFonts w:ascii="Arial" w:hAnsi="Arial" w:eastAsia="Arial" w:cs="Arial"/>
          <w:snapToGrid w:val="0"/>
          <w:color w:val="000000"/>
          <w:kern w:val="0"/>
          <w:sz w:val="21"/>
          <w:szCs w:val="21"/>
        </w:rPr>
        <mc:AlternateContent>
          <mc:Choice Requires="wps">
            <w:drawing>
              <wp:anchor distT="0" distB="0" distL="114300" distR="114300" simplePos="0" relativeHeight="251659264" behindDoc="0" locked="0" layoutInCell="0" allowOverlap="1">
                <wp:simplePos x="0" y="0"/>
                <wp:positionH relativeFrom="page">
                  <wp:posOffset>1124585</wp:posOffset>
                </wp:positionH>
                <wp:positionV relativeFrom="page">
                  <wp:posOffset>9469755</wp:posOffset>
                </wp:positionV>
                <wp:extent cx="5312410" cy="9525"/>
                <wp:effectExtent l="635" t="1905" r="1905" b="0"/>
                <wp:wrapNone/>
                <wp:docPr id="1729691990" name="矩形 2"/>
                <wp:cNvGraphicFramePr/>
                <a:graphic xmlns:a="http://schemas.openxmlformats.org/drawingml/2006/main">
                  <a:graphicData uri="http://schemas.microsoft.com/office/word/2010/wordprocessingShape">
                    <wps:wsp>
                      <wps:cNvSpPr>
                        <a:spLocks noChangeArrowheads="1"/>
                      </wps:cNvSpPr>
                      <wps:spPr bwMode="auto">
                        <a:xfrm>
                          <a:off x="0" y="0"/>
                          <a:ext cx="5312410" cy="9525"/>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矩形 2" o:spid="_x0000_s1026" o:spt="1" style="position:absolute;left:0pt;margin-left:88.55pt;margin-top:745.65pt;height:0.75pt;width:418.3pt;mso-position-horizontal-relative:page;mso-position-vertical-relative:page;z-index:251659264;mso-width-relative:page;mso-height-relative:page;" fillcolor="#000000" filled="t" stroked="f" coordsize="21600,21600" o:allowincell="f" o:gfxdata="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IYXxcbbAAAADgEAAA8AAAAAAAAAAQAgAAAAOAAAAGRycy9kb3du&#10;cmV2LnhtbFBLAQIUABQAAAAIAIdO4kB0/VFVHwIAAC0EAAAOAAAAAAAAAAEAIAAAAEABAABkcnMv&#10;ZTJvRG9jLnhtbFBLBQYAAAAABgAGAFkBAADRBQAAAAA=&#10;">
                <v:fill on="t" focussize="0,0"/>
                <v:stroke on="f"/>
                <v:imagedata o:title=""/>
                <o:lock v:ext="edit" aspectratio="f"/>
              </v:rect>
            </w:pict>
          </mc:Fallback>
        </mc:AlternateContent>
      </w:r>
      <w:r>
        <w:rPr>
          <w:rFonts w:ascii="Arial" w:hAnsi="Arial" w:eastAsia="Arial" w:cs="Arial"/>
          <w:snapToGrid w:val="0"/>
          <w:color w:val="000000"/>
          <w:kern w:val="0"/>
          <w:sz w:val="21"/>
          <w:szCs w:val="21"/>
        </w:rPr>
        <mc:AlternateContent>
          <mc:Choice Requires="wps">
            <w:drawing>
              <wp:anchor distT="0" distB="0" distL="114300" distR="114300" simplePos="0" relativeHeight="251660288" behindDoc="0" locked="0" layoutInCell="0" allowOverlap="1">
                <wp:simplePos x="0" y="0"/>
                <wp:positionH relativeFrom="page">
                  <wp:posOffset>1124585</wp:posOffset>
                </wp:positionH>
                <wp:positionV relativeFrom="page">
                  <wp:posOffset>2711450</wp:posOffset>
                </wp:positionV>
                <wp:extent cx="5312410" cy="9525"/>
                <wp:effectExtent l="635" t="0" r="1905" b="3175"/>
                <wp:wrapNone/>
                <wp:docPr id="1067588285" name="任意多边形: 形状 1"/>
                <wp:cNvGraphicFramePr/>
                <a:graphic xmlns:a="http://schemas.openxmlformats.org/drawingml/2006/main">
                  <a:graphicData uri="http://schemas.microsoft.com/office/word/2010/wordprocessingShape">
                    <wps:wsp>
                      <wps:cNvSpPr>
                        <a:spLocks noChangeArrowheads="1"/>
                      </wps:cNvSpPr>
                      <wps:spPr bwMode="auto">
                        <a:xfrm>
                          <a:off x="0" y="0"/>
                          <a:ext cx="5312410" cy="9525"/>
                        </a:xfrm>
                        <a:custGeom>
                          <a:avLst/>
                          <a:gdLst>
                            <a:gd name="T0" fmla="*/ 0 w 8365"/>
                            <a:gd name="T1" fmla="*/ 14 h 15"/>
                            <a:gd name="T2" fmla="*/ 8365 w 8365"/>
                            <a:gd name="T3" fmla="*/ 14 h 15"/>
                            <a:gd name="T4" fmla="*/ 8365 w 8365"/>
                            <a:gd name="T5" fmla="*/ 0 h 15"/>
                            <a:gd name="T6" fmla="*/ 0 w 8365"/>
                            <a:gd name="T7" fmla="*/ 0 h 15"/>
                            <a:gd name="T8" fmla="*/ 0 w 8365"/>
                            <a:gd name="T9" fmla="*/ 14 h 15"/>
                          </a:gdLst>
                          <a:ahLst/>
                          <a:cxnLst>
                            <a:cxn ang="0">
                              <a:pos x="T0" y="T1"/>
                            </a:cxn>
                            <a:cxn ang="0">
                              <a:pos x="T2" y="T3"/>
                            </a:cxn>
                            <a:cxn ang="0">
                              <a:pos x="T4" y="T5"/>
                            </a:cxn>
                            <a:cxn ang="0">
                              <a:pos x="T6" y="T7"/>
                            </a:cxn>
                            <a:cxn ang="0">
                              <a:pos x="T8" y="T9"/>
                            </a:cxn>
                          </a:cxnLst>
                          <a:rect l="0" t="0" r="r" b="b"/>
                          <a:pathLst>
                            <a:path w="8365" h="15">
                              <a:moveTo>
                                <a:pt x="0" y="14"/>
                              </a:moveTo>
                              <a:lnTo>
                                <a:pt x="8365" y="14"/>
                              </a:lnTo>
                              <a:lnTo>
                                <a:pt x="8365" y="0"/>
                              </a:lnTo>
                              <a:lnTo>
                                <a:pt x="0" y="0"/>
                              </a:lnTo>
                              <a:lnTo>
                                <a:pt x="0" y="14"/>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任意多边形: 形状 1" o:spid="_x0000_s1026" o:spt="100" style="position:absolute;left:0pt;margin-left:88.55pt;margin-top:213.5pt;height:0.75pt;width:418.3pt;mso-position-horizontal-relative:page;mso-position-vertical-relative:page;z-index:251660288;mso-width-relative:page;mso-height-relative:page;" fillcolor="#000000" filled="t" stroked="f" coordsize="8365,15" o:allowincell="f" o:gfxdata="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" path="m0,14l8365,14,8365,0,0,0,0,14xe">
                <v:path o:connectlocs="0,8890;5312410,8890;5312410,0;0,0;0,8890" o:connectangles="0,0,0,0,0"/>
                <v:fill on="t" focussize="0,0"/>
                <v:stroke on="f"/>
                <v:imagedata o:title=""/>
                <o:lock v:ext="edit" aspectratio="f"/>
              </v:shape>
            </w:pict>
          </mc:Fallback>
        </mc:AlternateContent>
      </w:r>
      <w:r>
        <w:rPr>
          <w:rFonts w:ascii="Arial" w:hAnsi="Arial" w:eastAsia="Arial" w:cs="Arial"/>
          <w:snapToGrid w:val="0"/>
          <w:color w:val="000000"/>
          <w:kern w:val="0"/>
          <w:sz w:val="21"/>
          <w:szCs w:val="21"/>
        </w:rPr>
        <w:drawing>
          <wp:anchor distT="0" distB="0" distL="0" distR="0" simplePos="0" relativeHeight="251660288" behindDoc="0" locked="0" layoutInCell="0" allowOverlap="1">
            <wp:simplePos x="0" y="0"/>
            <wp:positionH relativeFrom="page">
              <wp:posOffset>1308735</wp:posOffset>
            </wp:positionH>
            <wp:positionV relativeFrom="page">
              <wp:posOffset>1515110</wp:posOffset>
            </wp:positionV>
            <wp:extent cx="1753870" cy="66865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9"/>
                    <a:stretch>
                      <a:fillRect/>
                    </a:stretch>
                  </pic:blipFill>
                  <pic:spPr>
                    <a:xfrm>
                      <a:off x="0" y="0"/>
                      <a:ext cx="1753870" cy="668655"/>
                    </a:xfrm>
                    <a:prstGeom prst="rect">
                      <a:avLst/>
                    </a:prstGeom>
                  </pic:spPr>
                </pic:pic>
              </a:graphicData>
            </a:graphic>
          </wp:anchor>
        </w:drawing>
      </w:r>
    </w:p>
    <w:p>
      <w:pPr>
        <w:widowControl/>
        <w:kinsoku w:val="0"/>
        <w:autoSpaceDE w:val="0"/>
        <w:autoSpaceDN w:val="0"/>
        <w:adjustRightInd w:val="0"/>
        <w:snapToGrid w:val="0"/>
        <w:spacing w:line="248" w:lineRule="auto"/>
        <w:ind w:firstLine="0" w:firstLineChars="0"/>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8" w:lineRule="auto"/>
        <w:ind w:firstLine="0" w:firstLineChars="0"/>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8" w:lineRule="auto"/>
        <w:ind w:firstLine="0" w:firstLineChars="0"/>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9" w:lineRule="auto"/>
        <w:ind w:firstLine="0" w:firstLineChars="0"/>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9" w:lineRule="auto"/>
        <w:ind w:firstLine="0" w:firstLineChars="0"/>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158" w:line="203" w:lineRule="auto"/>
        <w:ind w:right="25" w:firstLine="0" w:firstLineChars="0"/>
        <w:jc w:val="right"/>
        <w:textAlignment w:val="baseline"/>
        <w:rPr>
          <w:rFonts w:ascii="华文中宋" w:hAnsi="华文中宋" w:eastAsia="华文中宋" w:cs="华文中宋"/>
          <w:snapToGrid w:val="0"/>
          <w:color w:val="000000"/>
          <w:kern w:val="0"/>
          <w:sz w:val="43"/>
          <w:szCs w:val="43"/>
        </w:rPr>
      </w:pPr>
      <w:r>
        <w:rPr>
          <w:rFonts w:ascii="华文中宋" w:hAnsi="华文中宋" w:eastAsia="华文中宋" w:cs="华文中宋"/>
          <w:snapToGrid w:val="0"/>
          <w:color w:val="000000"/>
          <w:spacing w:val="-4"/>
          <w:kern w:val="0"/>
          <w:sz w:val="43"/>
          <w:szCs w:val="43"/>
          <w14:textOutline w14:w="7962" w14:cap="flat" w14:cmpd="sng" w14:algn="ctr">
            <w14:solidFill>
              <w14:srgbClr w14:val="000000"/>
            </w14:solidFill>
            <w14:prstDash w14:val="solid"/>
            <w14:miter w14:val="0"/>
          </w14:textOutline>
        </w:rPr>
        <w:t>咨</w:t>
      </w:r>
      <w:r>
        <w:rPr>
          <w:rFonts w:ascii="华文中宋" w:hAnsi="华文中宋" w:eastAsia="华文中宋" w:cs="华文中宋"/>
          <w:snapToGrid w:val="0"/>
          <w:color w:val="000000"/>
          <w:spacing w:val="96"/>
          <w:kern w:val="0"/>
          <w:sz w:val="43"/>
          <w:szCs w:val="43"/>
        </w:rPr>
        <w:t xml:space="preserve"> </w:t>
      </w:r>
      <w:r>
        <w:rPr>
          <w:rFonts w:ascii="华文中宋" w:hAnsi="华文中宋" w:eastAsia="华文中宋" w:cs="华文中宋"/>
          <w:snapToGrid w:val="0"/>
          <w:color w:val="000000"/>
          <w:spacing w:val="-4"/>
          <w:kern w:val="0"/>
          <w:sz w:val="43"/>
          <w:szCs w:val="43"/>
          <w14:textOutline w14:w="7962" w14:cap="flat" w14:cmpd="sng" w14:algn="ctr">
            <w14:solidFill>
              <w14:srgbClr w14:val="000000"/>
            </w14:solidFill>
            <w14:prstDash w14:val="solid"/>
            <w14:miter w14:val="0"/>
          </w14:textOutline>
        </w:rPr>
        <w:t>询</w:t>
      </w:r>
      <w:r>
        <w:rPr>
          <w:rFonts w:ascii="华文中宋" w:hAnsi="华文中宋" w:eastAsia="华文中宋" w:cs="华文中宋"/>
          <w:snapToGrid w:val="0"/>
          <w:color w:val="000000"/>
          <w:spacing w:val="90"/>
          <w:kern w:val="0"/>
          <w:sz w:val="43"/>
          <w:szCs w:val="43"/>
        </w:rPr>
        <w:t xml:space="preserve"> </w:t>
      </w:r>
      <w:r>
        <w:rPr>
          <w:rFonts w:ascii="华文中宋" w:hAnsi="华文中宋" w:eastAsia="华文中宋" w:cs="华文中宋"/>
          <w:snapToGrid w:val="0"/>
          <w:color w:val="000000"/>
          <w:spacing w:val="-4"/>
          <w:kern w:val="0"/>
          <w:sz w:val="43"/>
          <w:szCs w:val="43"/>
          <w14:textOutline w14:w="7962" w14:cap="flat" w14:cmpd="sng" w14:algn="ctr">
            <w14:solidFill>
              <w14:srgbClr w14:val="000000"/>
            </w14:solidFill>
            <w14:prstDash w14:val="solid"/>
            <w14:miter w14:val="0"/>
          </w14:textOutline>
        </w:rPr>
        <w:t>通</w:t>
      </w:r>
      <w:r>
        <w:rPr>
          <w:rFonts w:ascii="华文中宋" w:hAnsi="华文中宋" w:eastAsia="华文中宋" w:cs="华文中宋"/>
          <w:snapToGrid w:val="0"/>
          <w:color w:val="000000"/>
          <w:spacing w:val="98"/>
          <w:kern w:val="0"/>
          <w:sz w:val="43"/>
          <w:szCs w:val="43"/>
        </w:rPr>
        <w:t xml:space="preserve"> </w:t>
      </w:r>
      <w:r>
        <w:rPr>
          <w:rFonts w:ascii="华文中宋" w:hAnsi="华文中宋" w:eastAsia="华文中宋" w:cs="华文中宋"/>
          <w:snapToGrid w:val="0"/>
          <w:color w:val="000000"/>
          <w:spacing w:val="-4"/>
          <w:kern w:val="0"/>
          <w:sz w:val="43"/>
          <w:szCs w:val="43"/>
          <w14:textOutline w14:w="7962" w14:cap="flat" w14:cmpd="sng" w14:algn="ctr">
            <w14:solidFill>
              <w14:srgbClr w14:val="000000"/>
            </w14:solidFill>
            <w14:prstDash w14:val="solid"/>
            <w14:miter w14:val="0"/>
          </w14:textOutline>
        </w:rPr>
        <w:t>告</w:t>
      </w:r>
    </w:p>
    <w:p>
      <w:pPr>
        <w:widowControl/>
        <w:kinsoku w:val="0"/>
        <w:autoSpaceDE w:val="0"/>
        <w:autoSpaceDN w:val="0"/>
        <w:adjustRightInd w:val="0"/>
        <w:snapToGrid w:val="0"/>
        <w:spacing w:line="265" w:lineRule="auto"/>
        <w:ind w:firstLine="0" w:firstLineChars="0"/>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78" w:line="219" w:lineRule="auto"/>
        <w:ind w:left="56" w:firstLine="0" w:firstLineChars="0"/>
        <w:jc w:val="left"/>
        <w:textAlignment w:val="baseline"/>
        <w:rPr>
          <w:rFonts w:ascii="黑体" w:hAnsi="黑体" w:eastAsia="黑体" w:cs="黑体"/>
          <w:snapToGrid w:val="0"/>
          <w:color w:val="000000"/>
          <w:kern w:val="0"/>
          <w:szCs w:val="24"/>
        </w:rPr>
      </w:pPr>
      <w:r>
        <w:rPr>
          <w:rFonts w:ascii="黑体" w:hAnsi="黑体" w:eastAsia="黑体" w:cs="黑体"/>
          <w:snapToGrid w:val="0"/>
          <w:color w:val="000000"/>
          <w:spacing w:val="-12"/>
          <w:kern w:val="0"/>
          <w:szCs w:val="24"/>
        </w:rPr>
        <w:t>中</w:t>
      </w:r>
      <w:r>
        <w:rPr>
          <w:rFonts w:ascii="黑体" w:hAnsi="黑体" w:eastAsia="黑体" w:cs="黑体"/>
          <w:snapToGrid w:val="0"/>
          <w:color w:val="000000"/>
          <w:spacing w:val="28"/>
          <w:kern w:val="0"/>
          <w:szCs w:val="24"/>
        </w:rPr>
        <w:t xml:space="preserve"> </w:t>
      </w:r>
      <w:r>
        <w:rPr>
          <w:rFonts w:ascii="黑体" w:hAnsi="黑体" w:eastAsia="黑体" w:cs="黑体"/>
          <w:snapToGrid w:val="0"/>
          <w:color w:val="000000"/>
          <w:spacing w:val="-12"/>
          <w:kern w:val="0"/>
          <w:szCs w:val="24"/>
        </w:rPr>
        <w:t>国</w:t>
      </w:r>
      <w:r>
        <w:rPr>
          <w:rFonts w:ascii="黑体" w:hAnsi="黑体" w:eastAsia="黑体" w:cs="黑体"/>
          <w:snapToGrid w:val="0"/>
          <w:color w:val="000000"/>
          <w:spacing w:val="24"/>
          <w:kern w:val="0"/>
          <w:szCs w:val="24"/>
        </w:rPr>
        <w:t xml:space="preserve"> </w:t>
      </w:r>
      <w:r>
        <w:rPr>
          <w:rFonts w:ascii="黑体" w:hAnsi="黑体" w:eastAsia="黑体" w:cs="黑体"/>
          <w:snapToGrid w:val="0"/>
          <w:color w:val="000000"/>
          <w:spacing w:val="-12"/>
          <w:kern w:val="0"/>
          <w:szCs w:val="24"/>
        </w:rPr>
        <w:t>民 用</w:t>
      </w:r>
      <w:r>
        <w:rPr>
          <w:rFonts w:ascii="黑体" w:hAnsi="黑体" w:eastAsia="黑体" w:cs="黑体"/>
          <w:snapToGrid w:val="0"/>
          <w:color w:val="000000"/>
          <w:spacing w:val="7"/>
          <w:kern w:val="0"/>
          <w:szCs w:val="24"/>
        </w:rPr>
        <w:t xml:space="preserve"> </w:t>
      </w:r>
      <w:r>
        <w:rPr>
          <w:rFonts w:ascii="黑体" w:hAnsi="黑体" w:eastAsia="黑体" w:cs="黑体"/>
          <w:snapToGrid w:val="0"/>
          <w:color w:val="000000"/>
          <w:spacing w:val="-12"/>
          <w:kern w:val="0"/>
          <w:szCs w:val="24"/>
        </w:rPr>
        <w:t>航</w:t>
      </w:r>
      <w:r>
        <w:rPr>
          <w:rFonts w:ascii="黑体" w:hAnsi="黑体" w:eastAsia="黑体" w:cs="黑体"/>
          <w:snapToGrid w:val="0"/>
          <w:color w:val="000000"/>
          <w:spacing w:val="13"/>
          <w:kern w:val="0"/>
          <w:szCs w:val="24"/>
        </w:rPr>
        <w:t xml:space="preserve"> </w:t>
      </w:r>
      <w:r>
        <w:rPr>
          <w:rFonts w:ascii="黑体" w:hAnsi="黑体" w:eastAsia="黑体" w:cs="黑体"/>
          <w:snapToGrid w:val="0"/>
          <w:color w:val="000000"/>
          <w:spacing w:val="-12"/>
          <w:kern w:val="0"/>
          <w:szCs w:val="24"/>
        </w:rPr>
        <w:t>空</w:t>
      </w:r>
      <w:r>
        <w:rPr>
          <w:rFonts w:ascii="黑体" w:hAnsi="黑体" w:eastAsia="黑体" w:cs="黑体"/>
          <w:snapToGrid w:val="0"/>
          <w:color w:val="000000"/>
          <w:spacing w:val="10"/>
          <w:kern w:val="0"/>
          <w:szCs w:val="24"/>
        </w:rPr>
        <w:t xml:space="preserve"> </w:t>
      </w:r>
      <w:r>
        <w:rPr>
          <w:rFonts w:ascii="黑体" w:hAnsi="黑体" w:eastAsia="黑体" w:cs="黑体"/>
          <w:snapToGrid w:val="0"/>
          <w:color w:val="000000"/>
          <w:spacing w:val="-12"/>
          <w:kern w:val="0"/>
          <w:szCs w:val="24"/>
        </w:rPr>
        <w:t>局</w:t>
      </w:r>
      <w:r>
        <w:rPr>
          <w:rFonts w:ascii="黑体" w:hAnsi="黑体" w:eastAsia="黑体" w:cs="黑体"/>
          <w:snapToGrid w:val="0"/>
          <w:color w:val="000000"/>
          <w:spacing w:val="13"/>
          <w:kern w:val="0"/>
          <w:szCs w:val="24"/>
        </w:rPr>
        <w:t xml:space="preserve"> </w:t>
      </w:r>
      <w:r>
        <w:rPr>
          <w:rFonts w:ascii="黑体" w:hAnsi="黑体" w:eastAsia="黑体" w:cs="黑体"/>
          <w:snapToGrid w:val="0"/>
          <w:color w:val="000000"/>
          <w:spacing w:val="-12"/>
          <w:kern w:val="0"/>
          <w:szCs w:val="24"/>
        </w:rPr>
        <w:t>运</w:t>
      </w:r>
      <w:r>
        <w:rPr>
          <w:rFonts w:ascii="黑体" w:hAnsi="黑体" w:eastAsia="黑体" w:cs="黑体"/>
          <w:snapToGrid w:val="0"/>
          <w:color w:val="000000"/>
          <w:spacing w:val="8"/>
          <w:kern w:val="0"/>
          <w:szCs w:val="24"/>
        </w:rPr>
        <w:t xml:space="preserve"> </w:t>
      </w:r>
      <w:r>
        <w:rPr>
          <w:rFonts w:ascii="黑体" w:hAnsi="黑体" w:eastAsia="黑体" w:cs="黑体"/>
          <w:snapToGrid w:val="0"/>
          <w:color w:val="000000"/>
          <w:spacing w:val="-12"/>
          <w:kern w:val="0"/>
          <w:szCs w:val="24"/>
        </w:rPr>
        <w:t>输</w:t>
      </w:r>
      <w:r>
        <w:rPr>
          <w:rFonts w:ascii="黑体" w:hAnsi="黑体" w:eastAsia="黑体" w:cs="黑体"/>
          <w:snapToGrid w:val="0"/>
          <w:color w:val="000000"/>
          <w:spacing w:val="16"/>
          <w:kern w:val="0"/>
          <w:szCs w:val="24"/>
        </w:rPr>
        <w:t xml:space="preserve"> </w:t>
      </w:r>
      <w:r>
        <w:rPr>
          <w:rFonts w:ascii="黑体" w:hAnsi="黑体" w:eastAsia="黑体" w:cs="黑体"/>
          <w:snapToGrid w:val="0"/>
          <w:color w:val="000000"/>
          <w:spacing w:val="-12"/>
          <w:kern w:val="0"/>
          <w:szCs w:val="24"/>
        </w:rPr>
        <w:t>司</w:t>
      </w:r>
    </w:p>
    <w:p>
      <w:pPr>
        <w:widowControl/>
        <w:kinsoku w:val="0"/>
        <w:autoSpaceDE w:val="0"/>
        <w:autoSpaceDN w:val="0"/>
        <w:adjustRightInd w:val="0"/>
        <w:snapToGrid w:val="0"/>
        <w:spacing w:line="409" w:lineRule="auto"/>
        <w:ind w:firstLine="0" w:firstLineChars="0"/>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122" w:line="197" w:lineRule="auto"/>
        <w:ind w:right="28" w:firstLine="0" w:firstLineChars="0"/>
        <w:jc w:val="right"/>
        <w:textAlignment w:val="baseline"/>
        <w:rPr>
          <w:rFonts w:ascii="Arial Unicode MS" w:hAnsi="Arial Unicode MS" w:eastAsia="Arial Unicode MS" w:cs="Arial Unicode MS"/>
          <w:snapToGrid w:val="0"/>
          <w:color w:val="000000"/>
          <w:kern w:val="0"/>
          <w:sz w:val="28"/>
          <w:szCs w:val="28"/>
        </w:rPr>
      </w:pPr>
      <w:r>
        <w:rPr>
          <w:rFonts w:ascii="Arial Unicode MS" w:hAnsi="Arial Unicode MS" w:eastAsia="Arial Unicode MS" w:cs="Arial Unicode MS"/>
          <w:snapToGrid w:val="0"/>
          <w:color w:val="000000"/>
          <w:spacing w:val="-4"/>
          <w:kern w:val="0"/>
          <w:sz w:val="28"/>
          <w:szCs w:val="28"/>
        </w:rPr>
        <w:t>编</w:t>
      </w:r>
      <w:r>
        <w:rPr>
          <w:rFonts w:ascii="Arial Unicode MS" w:hAnsi="Arial Unicode MS" w:eastAsia="Arial Unicode MS" w:cs="Arial Unicode MS"/>
          <w:snapToGrid w:val="0"/>
          <w:color w:val="000000"/>
          <w:spacing w:val="7"/>
          <w:kern w:val="0"/>
          <w:sz w:val="28"/>
          <w:szCs w:val="28"/>
        </w:rPr>
        <w:t xml:space="preserve">       </w:t>
      </w:r>
      <w:r>
        <w:rPr>
          <w:rFonts w:ascii="Arial Unicode MS" w:hAnsi="Arial Unicode MS" w:eastAsia="Arial Unicode MS" w:cs="Arial Unicode MS"/>
          <w:snapToGrid w:val="0"/>
          <w:color w:val="000000"/>
          <w:spacing w:val="-4"/>
          <w:kern w:val="0"/>
          <w:sz w:val="28"/>
          <w:szCs w:val="28"/>
        </w:rPr>
        <w:t>号：AC-276-TR-202</w:t>
      </w:r>
      <w:r>
        <w:rPr>
          <w:rFonts w:hint="eastAsia" w:ascii="Arial Unicode MS" w:hAnsi="Arial Unicode MS" w:eastAsia="Arial Unicode MS" w:cs="Arial Unicode MS"/>
          <w:snapToGrid w:val="0"/>
          <w:color w:val="000000"/>
          <w:spacing w:val="-4"/>
          <w:kern w:val="0"/>
          <w:sz w:val="28"/>
          <w:szCs w:val="28"/>
        </w:rPr>
        <w:t>4</w:t>
      </w:r>
      <w:r>
        <w:rPr>
          <w:rFonts w:ascii="Arial Unicode MS" w:hAnsi="Arial Unicode MS" w:eastAsia="Arial Unicode MS" w:cs="Arial Unicode MS"/>
          <w:snapToGrid w:val="0"/>
          <w:color w:val="000000"/>
          <w:spacing w:val="-4"/>
          <w:kern w:val="0"/>
          <w:sz w:val="28"/>
          <w:szCs w:val="28"/>
        </w:rPr>
        <w:t>-XX</w:t>
      </w:r>
    </w:p>
    <w:p>
      <w:pPr>
        <w:widowControl/>
        <w:kinsoku w:val="0"/>
        <w:autoSpaceDE w:val="0"/>
        <w:autoSpaceDN w:val="0"/>
        <w:adjustRightInd w:val="0"/>
        <w:snapToGrid w:val="0"/>
        <w:spacing w:before="239" w:line="188" w:lineRule="auto"/>
        <w:ind w:left="4392" w:firstLine="0" w:firstLineChars="0"/>
        <w:jc w:val="left"/>
        <w:textAlignment w:val="baseline"/>
        <w:rPr>
          <w:rFonts w:ascii="Arial Unicode MS" w:hAnsi="Arial Unicode MS" w:eastAsia="Arial Unicode MS" w:cs="Arial Unicode MS"/>
          <w:snapToGrid w:val="0"/>
          <w:color w:val="000000"/>
          <w:kern w:val="0"/>
          <w:sz w:val="28"/>
          <w:szCs w:val="28"/>
        </w:rPr>
      </w:pPr>
      <w:r>
        <w:rPr>
          <w:rFonts w:ascii="Arial Unicode MS" w:hAnsi="Arial Unicode MS" w:eastAsia="Arial Unicode MS" w:cs="Arial Unicode MS"/>
          <w:snapToGrid w:val="0"/>
          <w:color w:val="000000"/>
          <w:spacing w:val="-4"/>
          <w:kern w:val="0"/>
          <w:sz w:val="28"/>
          <w:szCs w:val="28"/>
        </w:rPr>
        <w:t>下发日期：202</w:t>
      </w:r>
      <w:r>
        <w:rPr>
          <w:rFonts w:hint="eastAsia" w:ascii="Arial Unicode MS" w:hAnsi="Arial Unicode MS" w:eastAsia="Arial Unicode MS" w:cs="Arial Unicode MS"/>
          <w:snapToGrid w:val="0"/>
          <w:color w:val="000000"/>
          <w:spacing w:val="-4"/>
          <w:kern w:val="0"/>
          <w:sz w:val="28"/>
          <w:szCs w:val="28"/>
        </w:rPr>
        <w:t>4</w:t>
      </w:r>
      <w:r>
        <w:rPr>
          <w:rFonts w:ascii="Arial Unicode MS" w:hAnsi="Arial Unicode MS" w:eastAsia="Arial Unicode MS" w:cs="Arial Unicode MS"/>
          <w:snapToGrid w:val="0"/>
          <w:color w:val="000000"/>
          <w:spacing w:val="-4"/>
          <w:kern w:val="0"/>
          <w:sz w:val="28"/>
          <w:szCs w:val="28"/>
        </w:rPr>
        <w:t xml:space="preserve"> 年</w:t>
      </w:r>
      <w:r>
        <w:rPr>
          <w:rFonts w:ascii="Arial Unicode MS" w:hAnsi="Arial Unicode MS" w:eastAsia="Arial Unicode MS" w:cs="Arial Unicode MS"/>
          <w:snapToGrid w:val="0"/>
          <w:color w:val="000000"/>
          <w:spacing w:val="3"/>
          <w:kern w:val="0"/>
          <w:sz w:val="28"/>
          <w:szCs w:val="28"/>
        </w:rPr>
        <w:t xml:space="preserve">  </w:t>
      </w:r>
      <w:r>
        <w:rPr>
          <w:rFonts w:ascii="Arial Unicode MS" w:hAnsi="Arial Unicode MS" w:eastAsia="Arial Unicode MS" w:cs="Arial Unicode MS"/>
          <w:snapToGrid w:val="0"/>
          <w:color w:val="000000"/>
          <w:spacing w:val="-4"/>
          <w:kern w:val="0"/>
          <w:sz w:val="28"/>
          <w:szCs w:val="28"/>
        </w:rPr>
        <w:t>月</w:t>
      </w:r>
      <w:r>
        <w:rPr>
          <w:rFonts w:ascii="Arial Unicode MS" w:hAnsi="Arial Unicode MS" w:eastAsia="Arial Unicode MS" w:cs="Arial Unicode MS"/>
          <w:snapToGrid w:val="0"/>
          <w:color w:val="000000"/>
          <w:spacing w:val="26"/>
          <w:kern w:val="0"/>
          <w:sz w:val="28"/>
          <w:szCs w:val="28"/>
        </w:rPr>
        <w:t xml:space="preserve">  </w:t>
      </w:r>
      <w:r>
        <w:rPr>
          <w:rFonts w:ascii="Arial Unicode MS" w:hAnsi="Arial Unicode MS" w:eastAsia="Arial Unicode MS" w:cs="Arial Unicode MS"/>
          <w:snapToGrid w:val="0"/>
          <w:color w:val="000000"/>
          <w:spacing w:val="-4"/>
          <w:kern w:val="0"/>
          <w:sz w:val="28"/>
          <w:szCs w:val="28"/>
        </w:rPr>
        <w:t>日</w:t>
      </w:r>
    </w:p>
    <w:p>
      <w:pPr>
        <w:widowControl/>
        <w:kinsoku w:val="0"/>
        <w:autoSpaceDE w:val="0"/>
        <w:autoSpaceDN w:val="0"/>
        <w:adjustRightInd w:val="0"/>
        <w:snapToGrid w:val="0"/>
        <w:spacing w:line="254" w:lineRule="auto"/>
        <w:ind w:firstLine="0" w:firstLineChars="0"/>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54" w:lineRule="auto"/>
        <w:ind w:firstLine="0" w:firstLineChars="0"/>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55" w:lineRule="auto"/>
        <w:ind w:firstLine="0" w:firstLineChars="0"/>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55" w:lineRule="auto"/>
        <w:ind w:firstLine="0" w:firstLineChars="0"/>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55" w:lineRule="auto"/>
        <w:ind w:firstLine="0" w:firstLineChars="0"/>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55" w:lineRule="auto"/>
        <w:ind w:firstLine="0" w:firstLineChars="0"/>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55" w:lineRule="auto"/>
        <w:ind w:firstLine="0" w:firstLineChars="0"/>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55" w:lineRule="auto"/>
        <w:ind w:firstLine="0" w:firstLineChars="0"/>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55" w:lineRule="auto"/>
        <w:ind w:firstLine="0" w:firstLineChars="0"/>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55" w:lineRule="auto"/>
        <w:ind w:firstLine="0" w:firstLineChars="0"/>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193" w:line="199" w:lineRule="auto"/>
        <w:ind w:firstLine="0" w:firstLineChars="0"/>
        <w:jc w:val="center"/>
        <w:textAlignment w:val="baseline"/>
        <w:outlineLvl w:val="0"/>
        <w:rPr>
          <w:rFonts w:ascii="华文中宋" w:hAnsi="华文中宋" w:eastAsia="华文中宋" w:cs="华文中宋"/>
          <w:snapToGrid w:val="0"/>
          <w:color w:val="000000"/>
          <w:kern w:val="0"/>
          <w:sz w:val="52"/>
          <w:szCs w:val="52"/>
          <w14:textOutline w14:w="9448" w14:cap="flat" w14:cmpd="sng" w14:algn="ctr">
            <w14:solidFill>
              <w14:srgbClr w14:val="000000"/>
            </w14:solidFill>
            <w14:prstDash w14:val="solid"/>
            <w14:miter w14:val="0"/>
          </w14:textOutline>
        </w:rPr>
      </w:pPr>
      <w:r>
        <w:rPr>
          <w:rFonts w:ascii="华文中宋" w:hAnsi="华文中宋" w:eastAsia="华文中宋" w:cs="华文中宋"/>
          <w:snapToGrid w:val="0"/>
          <w:color w:val="000000"/>
          <w:kern w:val="0"/>
          <w:sz w:val="52"/>
          <w:szCs w:val="52"/>
          <w14:textOutline w14:w="9448" w14:cap="flat" w14:cmpd="sng" w14:algn="ctr">
            <w14:solidFill>
              <w14:srgbClr w14:val="000000"/>
            </w14:solidFill>
            <w14:prstDash w14:val="solid"/>
            <w14:miter w14:val="0"/>
          </w14:textOutline>
        </w:rPr>
        <w:t>公共航空危险品运输</w:t>
      </w:r>
    </w:p>
    <w:p>
      <w:pPr>
        <w:widowControl/>
        <w:kinsoku w:val="0"/>
        <w:autoSpaceDE w:val="0"/>
        <w:autoSpaceDN w:val="0"/>
        <w:adjustRightInd w:val="0"/>
        <w:snapToGrid w:val="0"/>
        <w:spacing w:before="193" w:line="199" w:lineRule="auto"/>
        <w:ind w:firstLine="0" w:firstLineChars="0"/>
        <w:jc w:val="center"/>
        <w:textAlignment w:val="baseline"/>
        <w:outlineLvl w:val="0"/>
        <w:rPr>
          <w:rFonts w:ascii="华文中宋" w:hAnsi="华文中宋" w:eastAsia="华文中宋" w:cs="华文中宋"/>
          <w:snapToGrid w:val="0"/>
          <w:color w:val="000000"/>
          <w:kern w:val="0"/>
          <w:sz w:val="52"/>
          <w:szCs w:val="52"/>
        </w:rPr>
      </w:pPr>
      <w:r>
        <w:rPr>
          <w:rFonts w:ascii="华文中宋" w:hAnsi="华文中宋" w:eastAsia="华文中宋" w:cs="华文中宋"/>
          <w:snapToGrid w:val="0"/>
          <w:color w:val="000000"/>
          <w:spacing w:val="-1"/>
          <w:kern w:val="0"/>
          <w:sz w:val="52"/>
          <w:szCs w:val="52"/>
          <w14:textOutline w14:w="9448" w14:cap="flat" w14:cmpd="sng" w14:algn="ctr">
            <w14:solidFill>
              <w14:srgbClr w14:val="000000"/>
            </w14:solidFill>
            <w14:prstDash w14:val="solid"/>
            <w14:miter w14:val="0"/>
          </w14:textOutline>
        </w:rPr>
        <w:t>地面服务代理人</w:t>
      </w:r>
      <w:r>
        <w:rPr>
          <w:rFonts w:ascii="华文中宋" w:hAnsi="华文中宋" w:eastAsia="华文中宋" w:cs="华文中宋"/>
          <w:snapToGrid w:val="0"/>
          <w:color w:val="000000"/>
          <w:kern w:val="0"/>
          <w:sz w:val="52"/>
          <w:szCs w:val="52"/>
          <w14:textOutline w14:w="9448" w14:cap="flat" w14:cmpd="sng" w14:algn="ctr">
            <w14:solidFill>
              <w14:srgbClr w14:val="000000"/>
            </w14:solidFill>
            <w14:prstDash w14:val="solid"/>
            <w14:miter w14:val="0"/>
          </w14:textOutline>
        </w:rPr>
        <w:t>备案管理办法</w:t>
      </w:r>
    </w:p>
    <w:p>
      <w:pPr>
        <w:widowControl/>
        <w:kinsoku w:val="0"/>
        <w:autoSpaceDE w:val="0"/>
        <w:autoSpaceDN w:val="0"/>
        <w:adjustRightInd w:val="0"/>
        <w:snapToGrid w:val="0"/>
        <w:spacing w:line="198" w:lineRule="auto"/>
        <w:ind w:firstLine="0" w:firstLineChars="0"/>
        <w:jc w:val="center"/>
        <w:textAlignment w:val="baseline"/>
        <w:rPr>
          <w:rFonts w:ascii="华文中宋" w:hAnsi="华文中宋" w:eastAsia="华文中宋" w:cs="华文中宋"/>
          <w:snapToGrid w:val="0"/>
          <w:color w:val="000000"/>
          <w:kern w:val="0"/>
          <w:sz w:val="52"/>
          <w:szCs w:val="52"/>
        </w:rPr>
        <w:sectPr>
          <w:headerReference r:id="rId7" w:type="first"/>
          <w:footerReference r:id="rId10" w:type="first"/>
          <w:headerReference r:id="rId5" w:type="default"/>
          <w:footerReference r:id="rId8" w:type="default"/>
          <w:headerReference r:id="rId6" w:type="even"/>
          <w:footerReference r:id="rId9" w:type="even"/>
          <w:pgSz w:w="11907" w:h="16839"/>
          <w:pgMar w:top="1431" w:right="1769" w:bottom="1156" w:left="1771" w:header="0" w:footer="993" w:gutter="0"/>
          <w:cols w:space="720" w:num="1"/>
        </w:sectPr>
      </w:pPr>
    </w:p>
    <w:p>
      <w:pPr>
        <w:pStyle w:val="2"/>
        <w:ind w:firstLine="640"/>
      </w:pPr>
      <w:r>
        <w:rPr>
          <w:rFonts w:hint="eastAsia"/>
        </w:rPr>
        <w:t>总 则</w:t>
      </w:r>
    </w:p>
    <w:p>
      <w:pPr>
        <w:ind w:firstLine="562"/>
        <w:rPr>
          <w:sz w:val="28"/>
          <w:szCs w:val="28"/>
        </w:rPr>
      </w:pPr>
      <w:r>
        <w:rPr>
          <w:rFonts w:hint="eastAsia" w:ascii="黑体" w:hAnsi="黑体" w:eastAsia="黑体"/>
          <w:b/>
          <w:bCs/>
          <w:sz w:val="28"/>
          <w:szCs w:val="28"/>
        </w:rPr>
        <w:t>第一条</w:t>
      </w:r>
      <w:r>
        <w:rPr>
          <w:rFonts w:hint="eastAsia"/>
          <w:sz w:val="28"/>
          <w:szCs w:val="28"/>
        </w:rPr>
        <w:t xml:space="preserve">   为规范地面服务代理人公共航空危险品运输相关活动，明确地面服务代理人公共航空危险品运输备案管理要求，保证危险品公共航空运输安全，根据《民用航空危险品运输管理规定》制定本办法。</w:t>
      </w:r>
    </w:p>
    <w:p>
      <w:pPr>
        <w:ind w:firstLine="562"/>
        <w:rPr>
          <w:sz w:val="28"/>
          <w:szCs w:val="28"/>
        </w:rPr>
      </w:pPr>
      <w:r>
        <w:rPr>
          <w:rFonts w:hint="eastAsia" w:ascii="黑体" w:hAnsi="黑体" w:eastAsia="黑体"/>
          <w:b/>
          <w:bCs/>
          <w:sz w:val="28"/>
          <w:szCs w:val="28"/>
        </w:rPr>
        <w:t>第二条</w:t>
      </w:r>
      <w:r>
        <w:rPr>
          <w:rFonts w:hint="eastAsia"/>
          <w:sz w:val="28"/>
          <w:szCs w:val="28"/>
        </w:rPr>
        <w:t xml:space="preserve">   本办法适用于依照中华人民共和国法律成立的，与承运人签订地面服务代理协议，在中国境内机场代表承运人从事各项公共航空运输地面服务的地面服务代理人。</w:t>
      </w:r>
    </w:p>
    <w:p>
      <w:pPr>
        <w:ind w:firstLine="562"/>
        <w:rPr>
          <w:sz w:val="28"/>
          <w:szCs w:val="28"/>
        </w:rPr>
      </w:pPr>
      <w:r>
        <w:rPr>
          <w:rFonts w:hint="eastAsia" w:ascii="黑体" w:hAnsi="黑体" w:eastAsia="黑体"/>
          <w:b/>
          <w:bCs/>
          <w:sz w:val="28"/>
          <w:szCs w:val="28"/>
        </w:rPr>
        <w:t>第三条</w:t>
      </w:r>
      <w:r>
        <w:rPr>
          <w:rFonts w:hint="eastAsia"/>
          <w:sz w:val="28"/>
          <w:szCs w:val="28"/>
        </w:rPr>
        <w:t xml:space="preserve">   民航地区管理局负责辖区内地面服务代理人的备案管理工作，依据职责对辖区内经备案的地面服务代理人从事的与公共航空危险品运输相关的活动实施监督管理。</w:t>
      </w:r>
    </w:p>
    <w:p>
      <w:pPr>
        <w:pStyle w:val="2"/>
        <w:ind w:firstLine="640"/>
      </w:pPr>
      <w:r>
        <w:rPr>
          <w:rFonts w:hint="eastAsia"/>
        </w:rPr>
        <w:t>备案主体</w:t>
      </w:r>
    </w:p>
    <w:p>
      <w:pPr>
        <w:ind w:firstLine="562"/>
        <w:rPr>
          <w:sz w:val="28"/>
          <w:szCs w:val="28"/>
        </w:rPr>
      </w:pPr>
      <w:r>
        <w:rPr>
          <w:rFonts w:hint="eastAsia" w:ascii="黑体" w:hAnsi="黑体" w:eastAsia="黑体"/>
          <w:b/>
          <w:bCs/>
          <w:sz w:val="28"/>
          <w:szCs w:val="28"/>
        </w:rPr>
        <w:t>第四条</w:t>
      </w:r>
      <w:r>
        <w:rPr>
          <w:rFonts w:hint="eastAsia"/>
          <w:sz w:val="28"/>
          <w:szCs w:val="28"/>
        </w:rPr>
        <w:t xml:space="preserve">   地面服务代理人无论是否向承运人提供公共航空危险品运输地面服务，在首次开展航空运输地面服务代理活动前，均应当向提供航空运输地面服务的机场所在地民航地区管理局（以下简称“机场所在地区管理局”）办理备案。</w:t>
      </w:r>
    </w:p>
    <w:p>
      <w:pPr>
        <w:ind w:firstLine="562"/>
        <w:rPr>
          <w:rFonts w:hint="eastAsia"/>
          <w:sz w:val="28"/>
          <w:szCs w:val="28"/>
        </w:rPr>
      </w:pPr>
      <w:r>
        <w:rPr>
          <w:rFonts w:hint="eastAsia" w:ascii="黑体" w:hAnsi="黑体" w:eastAsia="黑体"/>
          <w:b/>
          <w:bCs/>
          <w:sz w:val="28"/>
          <w:szCs w:val="28"/>
        </w:rPr>
        <w:t>第五条</w:t>
      </w:r>
      <w:r>
        <w:rPr>
          <w:rFonts w:hint="eastAsia"/>
          <w:sz w:val="28"/>
          <w:szCs w:val="28"/>
        </w:rPr>
        <w:t xml:space="preserve">   地面服务代理人在不同地区管理局所辖的机场提供航空运输地面服务的，应当分别向不同机场所在地区管理局办理备案。</w:t>
      </w:r>
    </w:p>
    <w:p>
      <w:pPr>
        <w:ind w:firstLine="562"/>
        <w:rPr>
          <w:sz w:val="28"/>
          <w:szCs w:val="28"/>
        </w:rPr>
      </w:pPr>
      <w:r>
        <w:rPr>
          <w:rFonts w:hint="eastAsia"/>
          <w:sz w:val="28"/>
          <w:szCs w:val="28"/>
        </w:rPr>
        <w:t>地面服务代理人在不同机场提供航空运输地面服务的，应当分别</w:t>
      </w:r>
      <w:r>
        <w:rPr>
          <w:rFonts w:hint="eastAsia"/>
          <w:sz w:val="28"/>
          <w:szCs w:val="28"/>
          <w:lang w:eastAsia="zh-CN"/>
        </w:rPr>
        <w:t>依据</w:t>
      </w:r>
      <w:r>
        <w:rPr>
          <w:rFonts w:hint="eastAsia"/>
          <w:sz w:val="28"/>
          <w:szCs w:val="28"/>
        </w:rPr>
        <w:t>不同机场</w:t>
      </w:r>
      <w:r>
        <w:rPr>
          <w:rFonts w:hint="eastAsia"/>
          <w:sz w:val="28"/>
          <w:szCs w:val="28"/>
          <w:lang w:eastAsia="zh-CN"/>
        </w:rPr>
        <w:t>向</w:t>
      </w:r>
      <w:r>
        <w:rPr>
          <w:rFonts w:hint="eastAsia"/>
          <w:sz w:val="28"/>
          <w:szCs w:val="28"/>
        </w:rPr>
        <w:t>所在地区管理局办理备案。</w:t>
      </w:r>
    </w:p>
    <w:p>
      <w:pPr>
        <w:ind w:firstLine="562"/>
        <w:rPr>
          <w:sz w:val="28"/>
          <w:szCs w:val="28"/>
        </w:rPr>
      </w:pPr>
      <w:r>
        <w:rPr>
          <w:rFonts w:hint="eastAsia" w:ascii="黑体" w:hAnsi="黑体" w:eastAsia="黑体"/>
          <w:b/>
          <w:bCs/>
          <w:sz w:val="28"/>
          <w:szCs w:val="28"/>
        </w:rPr>
        <w:t>第六条</w:t>
      </w:r>
      <w:r>
        <w:rPr>
          <w:rFonts w:hint="eastAsia"/>
          <w:sz w:val="28"/>
          <w:szCs w:val="28"/>
        </w:rPr>
        <w:t xml:space="preserve">  </w:t>
      </w:r>
      <w:r>
        <w:rPr>
          <w:sz w:val="28"/>
          <w:szCs w:val="28"/>
        </w:rPr>
        <w:t xml:space="preserve"> </w:t>
      </w:r>
      <w:r>
        <w:rPr>
          <w:rFonts w:hint="eastAsia"/>
          <w:sz w:val="28"/>
          <w:szCs w:val="28"/>
        </w:rPr>
        <w:t>提供航空运输地面服务的承运人、机场或其他企业下属，具备独立法人资格的，应当以其法人公司名义向机场所在地区管理局办理备案；不具备独立法人资格的，在取得其法人公司书面授权后，向机场所在地区管理局办理备案。</w:t>
      </w:r>
    </w:p>
    <w:p>
      <w:pPr>
        <w:ind w:firstLine="562"/>
        <w:rPr>
          <w:sz w:val="28"/>
          <w:szCs w:val="28"/>
        </w:rPr>
      </w:pPr>
      <w:r>
        <w:rPr>
          <w:rFonts w:hint="eastAsia" w:ascii="黑体" w:hAnsi="黑体" w:eastAsia="黑体"/>
          <w:b/>
          <w:bCs/>
          <w:sz w:val="28"/>
          <w:szCs w:val="28"/>
        </w:rPr>
        <w:t>第七条</w:t>
      </w:r>
      <w:r>
        <w:rPr>
          <w:rFonts w:hint="eastAsia"/>
          <w:sz w:val="28"/>
          <w:szCs w:val="28"/>
        </w:rPr>
        <w:t xml:space="preserve">   承运人仅为自身提供航空运输地面服务的，无需办理备案。</w:t>
      </w:r>
    </w:p>
    <w:p>
      <w:pPr>
        <w:ind w:firstLine="562"/>
        <w:rPr>
          <w:sz w:val="28"/>
          <w:szCs w:val="28"/>
        </w:rPr>
      </w:pPr>
      <w:r>
        <w:rPr>
          <w:rFonts w:hint="eastAsia" w:ascii="黑体" w:hAnsi="黑体" w:eastAsia="黑体"/>
          <w:b/>
          <w:bCs/>
          <w:sz w:val="28"/>
          <w:szCs w:val="28"/>
        </w:rPr>
        <w:t>第八条</w:t>
      </w:r>
      <w:r>
        <w:rPr>
          <w:rFonts w:hint="eastAsia"/>
          <w:sz w:val="28"/>
          <w:szCs w:val="28"/>
        </w:rPr>
        <w:t xml:space="preserve">   地面服务代理人将地面服务代理协议中的部分服务项目委托给分包商的，分包商提供的服务视为地面服务代理人提供服务的一部分，分包商无需办理备案，但地面服务代理人应当对分包商提供的服务和分包商人员的危险品培训负责。</w:t>
      </w:r>
    </w:p>
    <w:p>
      <w:pPr>
        <w:ind w:firstLine="560"/>
        <w:rPr>
          <w:sz w:val="28"/>
          <w:szCs w:val="28"/>
        </w:rPr>
      </w:pPr>
      <w:r>
        <w:rPr>
          <w:rFonts w:hint="eastAsia"/>
          <w:sz w:val="28"/>
          <w:szCs w:val="28"/>
        </w:rPr>
        <w:t>地面服务代理人应当通过签订专门的安全生产管理协议，对分包商安全生产工作进行协调、管理、定期进行监督检查，强化分包商安全生产管理。</w:t>
      </w:r>
    </w:p>
    <w:p>
      <w:pPr>
        <w:pStyle w:val="2"/>
        <w:ind w:firstLine="640"/>
      </w:pPr>
      <w:r>
        <w:rPr>
          <w:rFonts w:hint="eastAsia"/>
        </w:rPr>
        <w:t>备案程序</w:t>
      </w:r>
    </w:p>
    <w:p>
      <w:pPr>
        <w:ind w:firstLine="562"/>
        <w:rPr>
          <w:sz w:val="28"/>
          <w:szCs w:val="28"/>
        </w:rPr>
      </w:pPr>
      <w:r>
        <w:rPr>
          <w:rFonts w:hint="eastAsia" w:ascii="黑体" w:hAnsi="黑体" w:eastAsia="黑体"/>
          <w:b/>
          <w:bCs/>
          <w:sz w:val="28"/>
          <w:szCs w:val="28"/>
        </w:rPr>
        <w:t>第九条</w:t>
      </w:r>
      <w:r>
        <w:rPr>
          <w:rFonts w:hint="eastAsia"/>
          <w:sz w:val="28"/>
          <w:szCs w:val="28"/>
        </w:rPr>
        <w:t xml:space="preserve">   地面服务代理人办理备案前，应当填写《地面服务代理人备案信息表》（以下简称“《备案表》”）。《备案表》可以通过中国民用航空危险品运输网（http://www.caacdgc.cn）下载。</w:t>
      </w:r>
    </w:p>
    <w:p>
      <w:pPr>
        <w:ind w:firstLine="562"/>
        <w:rPr>
          <w:sz w:val="28"/>
          <w:szCs w:val="28"/>
        </w:rPr>
      </w:pPr>
      <w:r>
        <w:rPr>
          <w:rFonts w:hint="eastAsia" w:ascii="黑体" w:hAnsi="黑体" w:eastAsia="黑体"/>
          <w:b/>
          <w:bCs/>
          <w:sz w:val="28"/>
          <w:szCs w:val="28"/>
        </w:rPr>
        <w:t>第十条</w:t>
      </w:r>
      <w:r>
        <w:rPr>
          <w:rFonts w:hint="eastAsia"/>
          <w:sz w:val="28"/>
          <w:szCs w:val="28"/>
        </w:rPr>
        <w:t xml:space="preserve">   提供公共航空危险品货物、邮件、行李运输的地面服务代理人备案时，应当向机场所在地区管理局提交以下备案材料，并对备案材料的真实性和合法性负责：</w:t>
      </w:r>
    </w:p>
    <w:p>
      <w:pPr>
        <w:ind w:firstLine="560"/>
        <w:rPr>
          <w:sz w:val="28"/>
          <w:szCs w:val="28"/>
        </w:rPr>
      </w:pPr>
      <w:r>
        <w:rPr>
          <w:rFonts w:hint="eastAsia"/>
          <w:sz w:val="28"/>
          <w:szCs w:val="28"/>
        </w:rPr>
        <w:t>（一）《地面服务代理人备案信息表》；</w:t>
      </w:r>
    </w:p>
    <w:p>
      <w:pPr>
        <w:ind w:firstLine="560"/>
        <w:rPr>
          <w:sz w:val="28"/>
          <w:szCs w:val="28"/>
        </w:rPr>
      </w:pPr>
      <w:r>
        <w:rPr>
          <w:rFonts w:hint="eastAsia"/>
          <w:sz w:val="28"/>
          <w:szCs w:val="28"/>
        </w:rPr>
        <w:t>（二）法人资格证明或法人公司的书面授权；</w:t>
      </w:r>
    </w:p>
    <w:p>
      <w:pPr>
        <w:ind w:firstLine="560"/>
        <w:rPr>
          <w:sz w:val="28"/>
          <w:szCs w:val="28"/>
        </w:rPr>
      </w:pPr>
      <w:r>
        <w:rPr>
          <w:rFonts w:hint="eastAsia"/>
          <w:sz w:val="28"/>
          <w:szCs w:val="28"/>
        </w:rPr>
        <w:t>（三）危险品航空运输手册；</w:t>
      </w:r>
    </w:p>
    <w:p>
      <w:pPr>
        <w:ind w:firstLine="560"/>
        <w:rPr>
          <w:sz w:val="28"/>
          <w:szCs w:val="28"/>
        </w:rPr>
      </w:pPr>
      <w:r>
        <w:rPr>
          <w:rFonts w:hint="eastAsia"/>
          <w:sz w:val="28"/>
          <w:szCs w:val="28"/>
        </w:rPr>
        <w:t>（四）危险品培训大纲；</w:t>
      </w:r>
    </w:p>
    <w:p>
      <w:pPr>
        <w:ind w:firstLine="560"/>
        <w:rPr>
          <w:sz w:val="28"/>
          <w:szCs w:val="28"/>
        </w:rPr>
      </w:pPr>
      <w:r>
        <w:rPr>
          <w:rFonts w:hint="eastAsia"/>
          <w:sz w:val="28"/>
          <w:szCs w:val="28"/>
        </w:rPr>
        <w:t>（五）设置危险品管理机构及配置专职人员的信息；</w:t>
      </w:r>
    </w:p>
    <w:p>
      <w:pPr>
        <w:ind w:firstLine="560"/>
        <w:rPr>
          <w:sz w:val="28"/>
          <w:szCs w:val="28"/>
        </w:rPr>
      </w:pPr>
      <w:r>
        <w:rPr>
          <w:rFonts w:hint="eastAsia"/>
          <w:sz w:val="28"/>
          <w:szCs w:val="28"/>
        </w:rPr>
        <w:t>（六）危险品航空运输安全管理体系建立并运行的说明；</w:t>
      </w:r>
    </w:p>
    <w:p>
      <w:pPr>
        <w:ind w:firstLine="560"/>
        <w:rPr>
          <w:sz w:val="28"/>
          <w:szCs w:val="28"/>
        </w:rPr>
      </w:pPr>
      <w:r>
        <w:rPr>
          <w:rFonts w:hint="eastAsia"/>
          <w:sz w:val="28"/>
          <w:szCs w:val="28"/>
        </w:rPr>
        <w:t>（七）按照《民用航空危险品运输管理规定》及备案材料开展危险品航空运输活动，及确保危险品培训大纲和危险品航空运输手册持续更新的声明。</w:t>
      </w:r>
    </w:p>
    <w:p>
      <w:pPr>
        <w:ind w:firstLine="562"/>
        <w:rPr>
          <w:sz w:val="28"/>
          <w:szCs w:val="28"/>
        </w:rPr>
      </w:pPr>
      <w:r>
        <w:rPr>
          <w:rFonts w:hint="eastAsia" w:ascii="黑体" w:hAnsi="黑体" w:eastAsia="黑体"/>
          <w:b/>
          <w:bCs/>
          <w:sz w:val="28"/>
          <w:szCs w:val="28"/>
        </w:rPr>
        <w:t>第十一条</w:t>
      </w:r>
      <w:r>
        <w:rPr>
          <w:rFonts w:hint="eastAsia"/>
          <w:sz w:val="28"/>
          <w:szCs w:val="28"/>
        </w:rPr>
        <w:t xml:space="preserve"> 不提供公共航空危险品货物、邮件、行李运输的地面服务代理人备案时，应当向机场所在地区管理局提交以下备案材料，并对备案材料的真实性和合法性负责：</w:t>
      </w:r>
    </w:p>
    <w:p>
      <w:pPr>
        <w:ind w:firstLine="560"/>
        <w:rPr>
          <w:sz w:val="28"/>
          <w:szCs w:val="28"/>
        </w:rPr>
      </w:pPr>
      <w:r>
        <w:rPr>
          <w:rFonts w:hint="eastAsia"/>
          <w:sz w:val="28"/>
          <w:szCs w:val="28"/>
        </w:rPr>
        <w:t>（一）《地面服务代理人备案信息表》；</w:t>
      </w:r>
    </w:p>
    <w:p>
      <w:pPr>
        <w:ind w:firstLine="560"/>
        <w:rPr>
          <w:sz w:val="28"/>
          <w:szCs w:val="28"/>
        </w:rPr>
      </w:pPr>
      <w:r>
        <w:rPr>
          <w:rFonts w:hint="eastAsia"/>
          <w:sz w:val="28"/>
          <w:szCs w:val="28"/>
        </w:rPr>
        <w:t>（二）法人资格证明或法人公司的书面授权；</w:t>
      </w:r>
    </w:p>
    <w:p>
      <w:pPr>
        <w:ind w:firstLine="560"/>
        <w:rPr>
          <w:sz w:val="28"/>
          <w:szCs w:val="28"/>
        </w:rPr>
      </w:pPr>
      <w:r>
        <w:rPr>
          <w:rFonts w:hint="eastAsia"/>
          <w:sz w:val="28"/>
          <w:szCs w:val="28"/>
        </w:rPr>
        <w:t>（三）危险品航空运输手册；</w:t>
      </w:r>
    </w:p>
    <w:p>
      <w:pPr>
        <w:ind w:firstLine="560"/>
        <w:rPr>
          <w:sz w:val="28"/>
          <w:szCs w:val="28"/>
        </w:rPr>
      </w:pPr>
      <w:r>
        <w:rPr>
          <w:rFonts w:hint="eastAsia"/>
          <w:sz w:val="28"/>
          <w:szCs w:val="28"/>
        </w:rPr>
        <w:t>（四）危险品培训大纲；</w:t>
      </w:r>
    </w:p>
    <w:p>
      <w:pPr>
        <w:ind w:firstLine="560"/>
        <w:rPr>
          <w:sz w:val="28"/>
          <w:szCs w:val="28"/>
        </w:rPr>
      </w:pPr>
      <w:r>
        <w:rPr>
          <w:rFonts w:hint="eastAsia"/>
          <w:sz w:val="28"/>
          <w:szCs w:val="28"/>
        </w:rPr>
        <w:t>（五）设置危险品管理机构及配置专职或兼职人员的信息；</w:t>
      </w:r>
    </w:p>
    <w:p>
      <w:pPr>
        <w:ind w:firstLine="560"/>
        <w:rPr>
          <w:sz w:val="28"/>
          <w:szCs w:val="28"/>
        </w:rPr>
      </w:pPr>
      <w:r>
        <w:rPr>
          <w:rFonts w:hint="eastAsia"/>
          <w:sz w:val="28"/>
          <w:szCs w:val="28"/>
        </w:rPr>
        <w:t>（六）危险品航空运输安全管理体系建立并运行的说明；</w:t>
      </w:r>
    </w:p>
    <w:p>
      <w:pPr>
        <w:ind w:firstLine="560"/>
        <w:rPr>
          <w:sz w:val="28"/>
          <w:szCs w:val="28"/>
        </w:rPr>
      </w:pPr>
      <w:r>
        <w:rPr>
          <w:rFonts w:hint="eastAsia"/>
          <w:sz w:val="28"/>
          <w:szCs w:val="28"/>
        </w:rPr>
        <w:t>（七）按照《民用航空危险品运输管理规定》及备案材料开展隐 含危险品防范及地面应急处置工作，及确保危险品培训大纲和危险品航空运输手册持续更新的声明。</w:t>
      </w:r>
    </w:p>
    <w:p>
      <w:pPr>
        <w:ind w:firstLine="562"/>
        <w:rPr>
          <w:sz w:val="28"/>
          <w:szCs w:val="28"/>
        </w:rPr>
      </w:pPr>
      <w:r>
        <w:rPr>
          <w:rFonts w:hint="eastAsia" w:ascii="黑体" w:hAnsi="黑体" w:eastAsia="黑体"/>
          <w:b/>
          <w:bCs/>
          <w:sz w:val="28"/>
          <w:szCs w:val="28"/>
        </w:rPr>
        <w:t>第十二条</w:t>
      </w:r>
      <w:r>
        <w:rPr>
          <w:rFonts w:hint="eastAsia"/>
          <w:sz w:val="28"/>
          <w:szCs w:val="28"/>
        </w:rPr>
        <w:t xml:space="preserve"> 机场所在地区管理局应当自地面服务代理人提交的备案材料齐全之日起二十日内办理备案手续，记录地面服务代理人备案信息、保存备案材料并将地面服务代理人相关信息对外公布。</w:t>
      </w:r>
    </w:p>
    <w:p>
      <w:pPr>
        <w:pStyle w:val="2"/>
        <w:ind w:firstLine="640"/>
      </w:pPr>
      <w:r>
        <w:rPr>
          <w:rFonts w:hint="eastAsia"/>
        </w:rPr>
        <w:t>备案管理</w:t>
      </w:r>
    </w:p>
    <w:p>
      <w:pPr>
        <w:ind w:firstLine="562"/>
        <w:rPr>
          <w:sz w:val="28"/>
          <w:szCs w:val="28"/>
        </w:rPr>
      </w:pPr>
      <w:r>
        <w:rPr>
          <w:rFonts w:hint="eastAsia" w:ascii="黑体" w:hAnsi="黑体" w:eastAsia="黑体"/>
          <w:b/>
          <w:bCs/>
          <w:sz w:val="28"/>
          <w:szCs w:val="28"/>
        </w:rPr>
        <w:t>第十三条</w:t>
      </w:r>
      <w:r>
        <w:rPr>
          <w:rFonts w:hint="eastAsia"/>
          <w:sz w:val="28"/>
          <w:szCs w:val="28"/>
        </w:rPr>
        <w:t xml:space="preserve"> 经备案的地面服务代理人应当按照备案材料要求开展公共航空危险品运输相关业务。</w:t>
      </w:r>
    </w:p>
    <w:p>
      <w:pPr>
        <w:ind w:firstLine="562"/>
        <w:rPr>
          <w:sz w:val="28"/>
          <w:szCs w:val="28"/>
        </w:rPr>
      </w:pPr>
      <w:r>
        <w:rPr>
          <w:rFonts w:hint="eastAsia" w:ascii="黑体" w:hAnsi="黑体" w:eastAsia="黑体"/>
          <w:b/>
          <w:bCs/>
          <w:sz w:val="28"/>
          <w:szCs w:val="28"/>
        </w:rPr>
        <w:t>第十四条</w:t>
      </w:r>
      <w:r>
        <w:rPr>
          <w:rFonts w:hint="eastAsia"/>
          <w:sz w:val="28"/>
          <w:szCs w:val="28"/>
        </w:rPr>
        <w:t xml:space="preserve"> 《地面服务代理人备案信息表》中危险品运输相关的地面服务代理业务范围发生变动的，地面服务代理人应当在开展相关新业务活动前备案。其他备案材料内容发生变化的，应当在二十日内将变更后的备案材料报机场所在地区管理局变更备案。</w:t>
      </w:r>
    </w:p>
    <w:p>
      <w:pPr>
        <w:ind w:firstLine="560"/>
        <w:rPr>
          <w:sz w:val="28"/>
          <w:szCs w:val="28"/>
        </w:rPr>
      </w:pPr>
      <w:r>
        <w:rPr>
          <w:rFonts w:hint="eastAsia"/>
          <w:sz w:val="28"/>
          <w:szCs w:val="28"/>
        </w:rPr>
        <w:t>逾期未办理变更手续的，机场所在地区管理局应按照《民用航空运输管理规定》第八十三条相应条款处理。</w:t>
      </w:r>
    </w:p>
    <w:p>
      <w:pPr>
        <w:ind w:firstLine="560"/>
        <w:rPr>
          <w:sz w:val="28"/>
          <w:szCs w:val="28"/>
        </w:rPr>
      </w:pPr>
      <w:r>
        <w:rPr>
          <w:rFonts w:hint="eastAsia"/>
          <w:sz w:val="28"/>
          <w:szCs w:val="28"/>
        </w:rPr>
        <w:t>地区管理局应当自地面服务代理人提交的变更备案材料齐全之日起二十日内完成备案变更手续并对外公布。</w:t>
      </w:r>
    </w:p>
    <w:p>
      <w:pPr>
        <w:ind w:firstLine="562"/>
        <w:rPr>
          <w:sz w:val="28"/>
          <w:szCs w:val="28"/>
        </w:rPr>
      </w:pPr>
      <w:r>
        <w:rPr>
          <w:rFonts w:hint="eastAsia" w:ascii="黑体" w:hAnsi="黑体" w:eastAsia="黑体"/>
          <w:b/>
          <w:bCs/>
          <w:sz w:val="28"/>
          <w:szCs w:val="28"/>
        </w:rPr>
        <w:t>第十五条</w:t>
      </w:r>
      <w:r>
        <w:rPr>
          <w:rFonts w:hint="eastAsia"/>
          <w:sz w:val="28"/>
          <w:szCs w:val="28"/>
        </w:rPr>
        <w:t xml:space="preserve"> 地面服务代理人办理备案时提交的备案材料不真实、不准确，或者不符合《民用航空危险品运输管理规定》和《技术细则》规定，一经发现，机场所在地区管理局按照《民用航空运输管理规定》第八十三条相应条款处理。</w:t>
      </w:r>
    </w:p>
    <w:p>
      <w:pPr>
        <w:ind w:firstLine="562"/>
        <w:rPr>
          <w:sz w:val="28"/>
          <w:szCs w:val="28"/>
        </w:rPr>
      </w:pPr>
      <w:r>
        <w:rPr>
          <w:rFonts w:hint="eastAsia" w:ascii="黑体" w:hAnsi="黑体" w:eastAsia="黑体"/>
          <w:b/>
          <w:bCs/>
          <w:sz w:val="28"/>
          <w:szCs w:val="28"/>
        </w:rPr>
        <w:t>第十六条</w:t>
      </w:r>
      <w:r>
        <w:rPr>
          <w:rFonts w:hint="eastAsia"/>
          <w:sz w:val="28"/>
          <w:szCs w:val="28"/>
        </w:rPr>
        <w:t xml:space="preserve"> 机场所在地区管理局发现地面服务代理人未按照《民用航空危险品运输管理规定》、《技术细则》和备案材料要求开展航空运输地面服务业务的，应当责令该地面服务代理人限期整改，逾期未整改的，应按照《民用航空运输管理规定》第八十三条相应条款处理。</w:t>
      </w:r>
    </w:p>
    <w:p>
      <w:pPr>
        <w:pStyle w:val="2"/>
        <w:ind w:firstLine="640"/>
      </w:pPr>
      <w:r>
        <w:rPr>
          <w:rFonts w:hint="eastAsia"/>
        </w:rPr>
        <w:t>附 则</w:t>
      </w:r>
    </w:p>
    <w:p>
      <w:pPr>
        <w:ind w:firstLine="562"/>
        <w:rPr>
          <w:sz w:val="28"/>
          <w:szCs w:val="28"/>
        </w:rPr>
      </w:pPr>
      <w:r>
        <w:rPr>
          <w:rFonts w:hint="eastAsia" w:ascii="黑体" w:hAnsi="黑体" w:eastAsia="黑体"/>
          <w:b/>
          <w:bCs/>
          <w:sz w:val="28"/>
          <w:szCs w:val="28"/>
        </w:rPr>
        <w:t>第十七条</w:t>
      </w:r>
      <w:r>
        <w:rPr>
          <w:rFonts w:hint="eastAsia"/>
          <w:sz w:val="28"/>
          <w:szCs w:val="28"/>
        </w:rPr>
        <w:t xml:space="preserve"> 本办法中的期限以工作日计算，不含法定节假日。</w:t>
      </w:r>
    </w:p>
    <w:p>
      <w:pPr>
        <w:ind w:firstLine="562"/>
        <w:rPr>
          <w:sz w:val="28"/>
          <w:szCs w:val="28"/>
        </w:rPr>
      </w:pPr>
      <w:r>
        <w:rPr>
          <w:rFonts w:hint="eastAsia" w:ascii="黑体" w:hAnsi="黑体" w:eastAsia="黑体"/>
          <w:b/>
          <w:bCs/>
          <w:sz w:val="28"/>
          <w:szCs w:val="28"/>
        </w:rPr>
        <w:t>第十八条</w:t>
      </w:r>
      <w:r>
        <w:rPr>
          <w:rFonts w:hint="eastAsia"/>
          <w:sz w:val="28"/>
          <w:szCs w:val="28"/>
        </w:rPr>
        <w:t xml:space="preserve"> 本办法由中国民用航空局运输司负责解释。</w:t>
      </w:r>
    </w:p>
    <w:p>
      <w:pPr>
        <w:ind w:firstLine="560"/>
        <w:rPr>
          <w:sz w:val="28"/>
          <w:szCs w:val="28"/>
        </w:rPr>
      </w:pPr>
      <w:r>
        <w:rPr>
          <w:rFonts w:hint="eastAsia"/>
          <w:sz w:val="28"/>
          <w:szCs w:val="28"/>
        </w:rPr>
        <w:t>本办法自2024年</w:t>
      </w:r>
      <w:r>
        <w:rPr>
          <w:rFonts w:hint="eastAsia"/>
          <w:sz w:val="28"/>
          <w:szCs w:val="28"/>
          <w:highlight w:val="none"/>
        </w:rPr>
        <w:t xml:space="preserve">7 月 </w:t>
      </w:r>
      <w:r>
        <w:rPr>
          <w:sz w:val="28"/>
          <w:szCs w:val="28"/>
          <w:highlight w:val="none"/>
        </w:rPr>
        <w:t>1</w:t>
      </w:r>
      <w:r>
        <w:rPr>
          <w:rFonts w:hint="eastAsia"/>
          <w:sz w:val="28"/>
          <w:szCs w:val="28"/>
          <w:highlight w:val="none"/>
        </w:rPr>
        <w:t>日</w:t>
      </w:r>
      <w:r>
        <w:rPr>
          <w:rFonts w:hint="eastAsia"/>
          <w:sz w:val="28"/>
          <w:szCs w:val="28"/>
        </w:rPr>
        <w:t>起施行。2016年7月25日发布的《地面服务代理人危险品航空运输备案管理办法》（AC-276-TR-2016-04）同时废止。</w:t>
      </w:r>
    </w:p>
    <w:p>
      <w:pPr>
        <w:ind w:firstLine="560"/>
        <w:rPr>
          <w:sz w:val="28"/>
          <w:szCs w:val="28"/>
        </w:rPr>
      </w:pPr>
    </w:p>
    <w:p>
      <w:pPr>
        <w:ind w:firstLine="560"/>
        <w:rPr>
          <w:sz w:val="28"/>
          <w:szCs w:val="28"/>
        </w:rPr>
      </w:pPr>
    </w:p>
    <w:p>
      <w:pPr>
        <w:ind w:firstLine="560"/>
        <w:rPr>
          <w:sz w:val="28"/>
          <w:szCs w:val="28"/>
        </w:rPr>
      </w:pPr>
    </w:p>
    <w:p>
      <w:pPr>
        <w:ind w:firstLine="560"/>
        <w:rPr>
          <w:sz w:val="28"/>
          <w:szCs w:val="28"/>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1" w:footer="992" w:gutter="0"/>
          <w:pgNumType w:start="1"/>
          <w:cols w:space="425" w:num="1"/>
          <w:docGrid w:type="lines" w:linePitch="312" w:charSpace="0"/>
        </w:sectPr>
      </w:pPr>
      <w:r>
        <w:rPr>
          <w:rFonts w:hint="eastAsia"/>
          <w:sz w:val="28"/>
          <w:szCs w:val="28"/>
        </w:rPr>
        <w:t>附录：地面服务代理人备案信息表</w:t>
      </w:r>
    </w:p>
    <w:p>
      <w:pPr>
        <w:widowControl/>
        <w:kinsoku w:val="0"/>
        <w:autoSpaceDE w:val="0"/>
        <w:autoSpaceDN w:val="0"/>
        <w:adjustRightInd w:val="0"/>
        <w:snapToGrid w:val="0"/>
        <w:spacing w:line="240" w:lineRule="auto"/>
        <w:ind w:firstLine="0" w:firstLineChars="0"/>
        <w:jc w:val="left"/>
        <w:textAlignment w:val="baseline"/>
        <w:rPr>
          <w:rFonts w:ascii="黑体" w:hAnsi="Arial" w:eastAsia="黑体" w:cs="Arial"/>
          <w:b/>
          <w:bCs/>
          <w:snapToGrid w:val="0"/>
          <w:color w:val="000000"/>
          <w:kern w:val="0"/>
          <w:sz w:val="28"/>
          <w:szCs w:val="36"/>
        </w:rPr>
      </w:pPr>
      <w:r>
        <w:rPr>
          <w:rFonts w:hint="eastAsia" w:ascii="黑体" w:hAnsi="Arial" w:eastAsia="黑体" w:cs="Arial"/>
          <w:b/>
          <w:bCs/>
          <w:snapToGrid w:val="0"/>
          <w:color w:val="000000"/>
          <w:kern w:val="0"/>
          <w:sz w:val="28"/>
          <w:szCs w:val="36"/>
        </w:rPr>
        <w:t>附录：</w:t>
      </w:r>
    </w:p>
    <w:p>
      <w:pPr>
        <w:widowControl/>
        <w:kinsoku w:val="0"/>
        <w:autoSpaceDE w:val="0"/>
        <w:autoSpaceDN w:val="0"/>
        <w:adjustRightInd w:val="0"/>
        <w:snapToGrid w:val="0"/>
        <w:spacing w:line="240" w:lineRule="auto"/>
        <w:ind w:firstLine="0" w:firstLineChars="0"/>
        <w:jc w:val="center"/>
        <w:textAlignment w:val="baseline"/>
        <w:rPr>
          <w:rFonts w:ascii="黑体" w:hAnsi="Arial" w:eastAsia="黑体" w:cs="Arial"/>
          <w:b/>
          <w:bCs/>
          <w:snapToGrid w:val="0"/>
          <w:color w:val="000000"/>
          <w:kern w:val="0"/>
          <w:sz w:val="28"/>
          <w:szCs w:val="36"/>
        </w:rPr>
      </w:pPr>
      <w:r>
        <w:rPr>
          <w:rFonts w:hint="eastAsia" w:ascii="黑体" w:hAnsi="Arial" w:eastAsia="黑体" w:cs="Arial"/>
          <w:b/>
          <w:bCs/>
          <w:snapToGrid w:val="0"/>
          <w:color w:val="000000"/>
          <w:kern w:val="0"/>
          <w:sz w:val="28"/>
          <w:szCs w:val="36"/>
        </w:rPr>
        <w:t>地面服务代理人备案信息表</w:t>
      </w:r>
    </w:p>
    <w:p>
      <w:pPr>
        <w:widowControl/>
        <w:kinsoku w:val="0"/>
        <w:autoSpaceDE w:val="0"/>
        <w:autoSpaceDN w:val="0"/>
        <w:adjustRightInd w:val="0"/>
        <w:snapToGrid w:val="0"/>
        <w:spacing w:line="240" w:lineRule="auto"/>
        <w:ind w:firstLine="0" w:firstLineChars="0"/>
        <w:jc w:val="center"/>
        <w:textAlignment w:val="baseline"/>
        <w:rPr>
          <w:rFonts w:ascii="黑体" w:hAnsi="Arial" w:eastAsia="黑体" w:cs="Arial"/>
          <w:b/>
          <w:bCs/>
          <w:snapToGrid w:val="0"/>
          <w:color w:val="000000"/>
          <w:kern w:val="0"/>
          <w:sz w:val="28"/>
          <w:szCs w:val="36"/>
        </w:rPr>
      </w:pPr>
      <w:r>
        <w:rPr>
          <w:rFonts w:hint="eastAsia" w:ascii="宋体" w:hAnsi="宋体" w:cs="宋体"/>
          <w:i/>
          <w:iCs/>
          <w:snapToGrid w:val="0"/>
          <w:color w:val="000000"/>
          <w:kern w:val="0"/>
          <w:sz w:val="21"/>
          <w:szCs w:val="21"/>
        </w:rPr>
        <w:t>（注：由从事地面服务操作的主体备案）</w:t>
      </w:r>
    </w:p>
    <w:tbl>
      <w:tblPr>
        <w:tblStyle w:val="11"/>
        <w:tblpPr w:leftFromText="180" w:rightFromText="180" w:vertAnchor="text" w:tblpXSpec="center" w:tblpY="1"/>
        <w:tblOverlap w:val="never"/>
        <w:tblW w:w="8921" w:type="dxa"/>
        <w:tblCellSpacing w:w="20" w:type="dxa"/>
        <w:tblInd w:w="0" w:type="dxa"/>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autofit"/>
        <w:tblCellMar>
          <w:top w:w="0" w:type="dxa"/>
          <w:left w:w="108" w:type="dxa"/>
          <w:bottom w:w="0" w:type="dxa"/>
          <w:right w:w="108" w:type="dxa"/>
        </w:tblCellMar>
      </w:tblPr>
      <w:tblGrid>
        <w:gridCol w:w="1693"/>
        <w:gridCol w:w="173"/>
        <w:gridCol w:w="1245"/>
        <w:gridCol w:w="142"/>
        <w:gridCol w:w="1417"/>
        <w:gridCol w:w="761"/>
        <w:gridCol w:w="1297"/>
        <w:gridCol w:w="503"/>
        <w:gridCol w:w="1690"/>
      </w:tblGrid>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trHeight w:val="633" w:hRule="atLeast"/>
          <w:tblCellSpacing w:w="20" w:type="dxa"/>
        </w:trPr>
        <w:tc>
          <w:tcPr>
            <w:tcW w:w="1633" w:type="dxa"/>
            <w:tcBorders>
              <w:top w:val="outset" w:color="C0C0C0" w:sz="6" w:space="0"/>
              <w:left w:val="outset" w:color="C0C0C0" w:sz="6" w:space="0"/>
              <w:bottom w:val="outset" w:color="C0C0C0" w:sz="6" w:space="0"/>
              <w:right w:val="outset" w:color="C0C0C0" w:sz="6" w:space="0"/>
            </w:tcBorders>
            <w:vAlign w:val="center"/>
          </w:tcPr>
          <w:p>
            <w:pPr>
              <w:widowControl/>
              <w:kinsoku w:val="0"/>
              <w:autoSpaceDE w:val="0"/>
              <w:autoSpaceDN w:val="0"/>
              <w:adjustRightInd w:val="0"/>
              <w:snapToGrid w:val="0"/>
              <w:spacing w:line="240" w:lineRule="auto"/>
              <w:ind w:right="400" w:firstLine="0" w:firstLineChars="0"/>
              <w:jc w:val="right"/>
              <w:textAlignment w:val="baseline"/>
              <w:rPr>
                <w:rFonts w:ascii="宋体" w:hAnsi="宋体" w:eastAsia="Arial" w:cs="Arial"/>
                <w:snapToGrid w:val="0"/>
                <w:color w:val="000000"/>
                <w:kern w:val="0"/>
                <w:sz w:val="21"/>
                <w:szCs w:val="21"/>
                <w:lang w:eastAsia="en-US"/>
              </w:rPr>
            </w:pPr>
            <w:r>
              <w:rPr>
                <w:rFonts w:hint="eastAsia" w:ascii="宋体" w:hAnsi="宋体" w:cs="宋体"/>
                <w:snapToGrid w:val="0"/>
                <w:color w:val="000000"/>
                <w:kern w:val="0"/>
                <w:sz w:val="21"/>
                <w:szCs w:val="21"/>
                <w:lang w:eastAsia="en-US"/>
              </w:rPr>
              <w:t>企业名称</w:t>
            </w:r>
          </w:p>
        </w:tc>
        <w:tc>
          <w:tcPr>
            <w:tcW w:w="7168" w:type="dxa"/>
            <w:gridSpan w:val="8"/>
            <w:tcBorders>
              <w:top w:val="outset" w:color="C0C0C0" w:sz="6" w:space="0"/>
              <w:left w:val="outset" w:color="C0C0C0" w:sz="6" w:space="0"/>
              <w:bottom w:val="outset" w:color="C0C0C0" w:sz="6" w:space="0"/>
              <w:right w:val="outset" w:color="C0C0C0" w:sz="6" w:space="0"/>
            </w:tcBorders>
            <w:vAlign w:val="center"/>
          </w:tcPr>
          <w:p>
            <w:pPr>
              <w:widowControl/>
              <w:kinsoku w:val="0"/>
              <w:autoSpaceDE w:val="0"/>
              <w:autoSpaceDN w:val="0"/>
              <w:adjustRightInd w:val="0"/>
              <w:snapToGrid w:val="0"/>
              <w:spacing w:line="240" w:lineRule="auto"/>
              <w:ind w:right="400" w:firstLine="0" w:firstLineChars="0"/>
              <w:jc w:val="right"/>
              <w:textAlignment w:val="baseline"/>
              <w:rPr>
                <w:rFonts w:ascii="宋体" w:hAnsi="宋体" w:eastAsia="Arial" w:cs="Arial"/>
                <w:snapToGrid w:val="0"/>
                <w:color w:val="000000"/>
                <w:kern w:val="0"/>
                <w:sz w:val="21"/>
                <w:szCs w:val="21"/>
                <w:lang w:eastAsia="en-US"/>
              </w:rPr>
            </w:pPr>
          </w:p>
          <w:p>
            <w:pPr>
              <w:widowControl/>
              <w:kinsoku w:val="0"/>
              <w:autoSpaceDE w:val="0"/>
              <w:autoSpaceDN w:val="0"/>
              <w:adjustRightInd w:val="0"/>
              <w:snapToGrid w:val="0"/>
              <w:spacing w:line="240" w:lineRule="auto"/>
              <w:ind w:right="400" w:firstLine="0" w:firstLineChars="0"/>
              <w:jc w:val="right"/>
              <w:textAlignment w:val="baseline"/>
              <w:rPr>
                <w:rFonts w:ascii="Arial" w:hAnsi="宋体" w:eastAsia="Arial" w:cs="Arial"/>
                <w:snapToGrid w:val="0"/>
                <w:color w:val="000000"/>
                <w:kern w:val="0"/>
                <w:sz w:val="21"/>
                <w:szCs w:val="21"/>
                <w:lang w:eastAsia="en-US"/>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trHeight w:val="229" w:hRule="atLeast"/>
          <w:tblCellSpacing w:w="20" w:type="dxa"/>
        </w:trPr>
        <w:tc>
          <w:tcPr>
            <w:tcW w:w="1633" w:type="dxa"/>
            <w:vAlign w:val="center"/>
          </w:tcPr>
          <w:p>
            <w:pPr>
              <w:widowControl/>
              <w:kinsoku w:val="0"/>
              <w:autoSpaceDE w:val="0"/>
              <w:autoSpaceDN w:val="0"/>
              <w:adjustRightInd w:val="0"/>
              <w:snapToGrid w:val="0"/>
              <w:spacing w:line="240" w:lineRule="auto"/>
              <w:ind w:firstLine="0" w:firstLineChars="0"/>
              <w:jc w:val="center"/>
              <w:textAlignment w:val="baseline"/>
              <w:rPr>
                <w:rFonts w:ascii="宋体" w:hAnsi="宋体" w:eastAsia="Arial" w:cs="Arial"/>
                <w:snapToGrid w:val="0"/>
                <w:color w:val="000000"/>
                <w:kern w:val="0"/>
                <w:sz w:val="21"/>
                <w:szCs w:val="21"/>
                <w:lang w:eastAsia="en-US"/>
              </w:rPr>
            </w:pPr>
            <w:r>
              <w:rPr>
                <w:rFonts w:hint="eastAsia" w:ascii="宋体" w:hAnsi="宋体" w:cs="宋体"/>
                <w:snapToGrid w:val="0"/>
                <w:color w:val="000000"/>
                <w:kern w:val="0"/>
                <w:sz w:val="21"/>
                <w:szCs w:val="21"/>
                <w:lang w:eastAsia="en-US"/>
              </w:rPr>
              <w:t>住</w:t>
            </w:r>
            <w:r>
              <w:rPr>
                <w:rFonts w:hint="eastAsia" w:ascii="宋体" w:hAnsi="宋体" w:eastAsia="Arial" w:cs="Arial"/>
                <w:snapToGrid w:val="0"/>
                <w:color w:val="000000"/>
                <w:kern w:val="0"/>
                <w:sz w:val="21"/>
                <w:szCs w:val="21"/>
                <w:lang w:eastAsia="en-US"/>
              </w:rPr>
              <w:t xml:space="preserve">   </w:t>
            </w:r>
            <w:r>
              <w:rPr>
                <w:rFonts w:hint="eastAsia" w:ascii="宋体" w:hAnsi="宋体" w:cs="宋体"/>
                <w:snapToGrid w:val="0"/>
                <w:color w:val="000000"/>
                <w:kern w:val="0"/>
                <w:sz w:val="21"/>
                <w:szCs w:val="21"/>
                <w:lang w:eastAsia="en-US"/>
              </w:rPr>
              <w:t>所</w:t>
            </w:r>
          </w:p>
        </w:tc>
        <w:tc>
          <w:tcPr>
            <w:tcW w:w="3698" w:type="dxa"/>
            <w:gridSpan w:val="5"/>
            <w:vAlign w:val="center"/>
          </w:tcPr>
          <w:p>
            <w:pPr>
              <w:widowControl/>
              <w:kinsoku w:val="0"/>
              <w:autoSpaceDE w:val="0"/>
              <w:autoSpaceDN w:val="0"/>
              <w:adjustRightInd w:val="0"/>
              <w:snapToGrid w:val="0"/>
              <w:spacing w:line="240" w:lineRule="auto"/>
              <w:ind w:firstLine="0" w:firstLineChars="0"/>
              <w:jc w:val="center"/>
              <w:textAlignment w:val="baseline"/>
              <w:rPr>
                <w:rFonts w:ascii="宋体" w:hAnsi="宋体" w:eastAsia="Arial" w:cs="Arial"/>
                <w:snapToGrid w:val="0"/>
                <w:color w:val="000000"/>
                <w:kern w:val="0"/>
                <w:sz w:val="21"/>
                <w:szCs w:val="21"/>
                <w:lang w:eastAsia="en-US"/>
              </w:rPr>
            </w:pPr>
          </w:p>
        </w:tc>
        <w:tc>
          <w:tcPr>
            <w:tcW w:w="1760" w:type="dxa"/>
            <w:gridSpan w:val="2"/>
            <w:vAlign w:val="center"/>
          </w:tcPr>
          <w:p>
            <w:pPr>
              <w:widowControl/>
              <w:kinsoku w:val="0"/>
              <w:autoSpaceDE w:val="0"/>
              <w:autoSpaceDN w:val="0"/>
              <w:adjustRightInd w:val="0"/>
              <w:snapToGrid w:val="0"/>
              <w:spacing w:line="240" w:lineRule="auto"/>
              <w:ind w:firstLine="0" w:firstLineChars="0"/>
              <w:jc w:val="center"/>
              <w:textAlignment w:val="baseline"/>
              <w:rPr>
                <w:rFonts w:ascii="宋体" w:hAnsi="宋体" w:eastAsia="Arial" w:cs="Arial"/>
                <w:snapToGrid w:val="0"/>
                <w:color w:val="000000"/>
                <w:kern w:val="0"/>
                <w:sz w:val="21"/>
                <w:szCs w:val="21"/>
                <w:lang w:eastAsia="en-US"/>
              </w:rPr>
            </w:pPr>
            <w:r>
              <w:rPr>
                <w:rFonts w:hint="eastAsia" w:ascii="宋体" w:hAnsi="宋体" w:cs="宋体"/>
                <w:snapToGrid w:val="0"/>
                <w:color w:val="000000"/>
                <w:kern w:val="0"/>
                <w:sz w:val="21"/>
                <w:szCs w:val="21"/>
                <w:lang w:eastAsia="en-US"/>
              </w:rPr>
              <w:t>法定代表人姓名</w:t>
            </w:r>
          </w:p>
        </w:tc>
        <w:tc>
          <w:tcPr>
            <w:tcW w:w="1630" w:type="dxa"/>
            <w:vAlign w:val="center"/>
          </w:tcPr>
          <w:p>
            <w:pPr>
              <w:widowControl/>
              <w:kinsoku w:val="0"/>
              <w:autoSpaceDE w:val="0"/>
              <w:autoSpaceDN w:val="0"/>
              <w:adjustRightInd w:val="0"/>
              <w:snapToGrid w:val="0"/>
              <w:spacing w:line="240" w:lineRule="auto"/>
              <w:ind w:firstLine="0" w:firstLineChars="0"/>
              <w:jc w:val="left"/>
              <w:textAlignment w:val="baseline"/>
              <w:rPr>
                <w:rFonts w:ascii="宋体" w:hAnsi="宋体" w:eastAsia="Arial" w:cs="Arial"/>
                <w:snapToGrid w:val="0"/>
                <w:color w:val="000000"/>
                <w:kern w:val="0"/>
                <w:sz w:val="21"/>
                <w:szCs w:val="21"/>
                <w:lang w:eastAsia="en-US"/>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trHeight w:val="504" w:hRule="atLeast"/>
          <w:tblCellSpacing w:w="20" w:type="dxa"/>
        </w:trPr>
        <w:tc>
          <w:tcPr>
            <w:tcW w:w="1633" w:type="dxa"/>
            <w:vAlign w:val="center"/>
          </w:tcPr>
          <w:p>
            <w:pPr>
              <w:widowControl/>
              <w:kinsoku w:val="0"/>
              <w:autoSpaceDE w:val="0"/>
              <w:autoSpaceDN w:val="0"/>
              <w:adjustRightInd w:val="0"/>
              <w:snapToGrid w:val="0"/>
              <w:spacing w:line="240" w:lineRule="auto"/>
              <w:ind w:firstLine="0" w:firstLineChars="0"/>
              <w:jc w:val="center"/>
              <w:textAlignment w:val="baseline"/>
              <w:rPr>
                <w:rFonts w:ascii="宋体" w:hAnsi="宋体" w:eastAsia="Arial" w:cs="Arial"/>
                <w:snapToGrid w:val="0"/>
                <w:color w:val="000000"/>
                <w:kern w:val="0"/>
                <w:sz w:val="21"/>
                <w:szCs w:val="21"/>
                <w:lang w:eastAsia="en-US"/>
              </w:rPr>
            </w:pPr>
            <w:r>
              <w:rPr>
                <w:rFonts w:hint="eastAsia" w:ascii="宋体" w:hAnsi="宋体" w:cs="宋体"/>
                <w:snapToGrid w:val="0"/>
                <w:color w:val="000000"/>
                <w:kern w:val="0"/>
                <w:sz w:val="21"/>
                <w:szCs w:val="21"/>
                <w:lang w:eastAsia="en-US"/>
              </w:rPr>
              <w:t>联系人</w:t>
            </w:r>
          </w:p>
        </w:tc>
        <w:tc>
          <w:tcPr>
            <w:tcW w:w="3698" w:type="dxa"/>
            <w:gridSpan w:val="5"/>
            <w:vAlign w:val="center"/>
          </w:tcPr>
          <w:p>
            <w:pPr>
              <w:widowControl/>
              <w:kinsoku w:val="0"/>
              <w:autoSpaceDE w:val="0"/>
              <w:autoSpaceDN w:val="0"/>
              <w:adjustRightInd w:val="0"/>
              <w:snapToGrid w:val="0"/>
              <w:spacing w:line="240" w:lineRule="auto"/>
              <w:ind w:firstLine="0" w:firstLineChars="0"/>
              <w:jc w:val="center"/>
              <w:textAlignment w:val="baseline"/>
              <w:rPr>
                <w:rFonts w:ascii="宋体" w:hAnsi="宋体" w:eastAsia="Arial" w:cs="Arial"/>
                <w:snapToGrid w:val="0"/>
                <w:color w:val="000000"/>
                <w:kern w:val="0"/>
                <w:sz w:val="21"/>
                <w:szCs w:val="21"/>
                <w:lang w:eastAsia="en-US"/>
              </w:rPr>
            </w:pPr>
          </w:p>
        </w:tc>
        <w:tc>
          <w:tcPr>
            <w:tcW w:w="1760" w:type="dxa"/>
            <w:gridSpan w:val="2"/>
            <w:vAlign w:val="center"/>
          </w:tcPr>
          <w:p>
            <w:pPr>
              <w:widowControl/>
              <w:kinsoku w:val="0"/>
              <w:autoSpaceDE w:val="0"/>
              <w:autoSpaceDN w:val="0"/>
              <w:adjustRightInd w:val="0"/>
              <w:snapToGrid w:val="0"/>
              <w:spacing w:line="240" w:lineRule="auto"/>
              <w:ind w:firstLine="0" w:firstLineChars="0"/>
              <w:jc w:val="center"/>
              <w:textAlignment w:val="baseline"/>
              <w:rPr>
                <w:rFonts w:ascii="宋体" w:hAnsi="宋体" w:eastAsia="Arial" w:cs="Arial"/>
                <w:snapToGrid w:val="0"/>
                <w:color w:val="000000"/>
                <w:kern w:val="0"/>
                <w:sz w:val="21"/>
                <w:szCs w:val="21"/>
                <w:lang w:eastAsia="en-US"/>
              </w:rPr>
            </w:pPr>
            <w:r>
              <w:rPr>
                <w:rFonts w:hint="eastAsia" w:ascii="宋体" w:hAnsi="宋体" w:cs="宋体"/>
                <w:snapToGrid w:val="0"/>
                <w:color w:val="000000"/>
                <w:kern w:val="0"/>
                <w:sz w:val="21"/>
                <w:szCs w:val="21"/>
                <w:lang w:eastAsia="en-US"/>
              </w:rPr>
              <w:t>电</w:t>
            </w:r>
            <w:r>
              <w:rPr>
                <w:rFonts w:hint="eastAsia" w:ascii="宋体" w:hAnsi="宋体" w:eastAsia="Arial" w:cs="Arial"/>
                <w:snapToGrid w:val="0"/>
                <w:color w:val="000000"/>
                <w:kern w:val="0"/>
                <w:sz w:val="21"/>
                <w:szCs w:val="21"/>
                <w:lang w:eastAsia="en-US"/>
              </w:rPr>
              <w:t xml:space="preserve">   </w:t>
            </w:r>
            <w:r>
              <w:rPr>
                <w:rFonts w:hint="eastAsia" w:ascii="宋体" w:hAnsi="宋体" w:cs="宋体"/>
                <w:snapToGrid w:val="0"/>
                <w:color w:val="000000"/>
                <w:kern w:val="0"/>
                <w:sz w:val="21"/>
                <w:szCs w:val="21"/>
                <w:lang w:eastAsia="en-US"/>
              </w:rPr>
              <w:t>话</w:t>
            </w:r>
          </w:p>
        </w:tc>
        <w:tc>
          <w:tcPr>
            <w:tcW w:w="1630" w:type="dxa"/>
            <w:vAlign w:val="center"/>
          </w:tcPr>
          <w:p>
            <w:pPr>
              <w:widowControl/>
              <w:kinsoku w:val="0"/>
              <w:autoSpaceDE w:val="0"/>
              <w:autoSpaceDN w:val="0"/>
              <w:adjustRightInd w:val="0"/>
              <w:snapToGrid w:val="0"/>
              <w:spacing w:after="120" w:line="240" w:lineRule="auto"/>
              <w:ind w:right="456" w:rightChars="190" w:firstLine="0" w:firstLineChars="0"/>
              <w:jc w:val="left"/>
              <w:textAlignment w:val="baseline"/>
              <w:rPr>
                <w:rFonts w:ascii="宋体" w:hAnsi="宋体" w:eastAsia="Arial" w:cs="Calibri"/>
                <w:snapToGrid w:val="0"/>
                <w:color w:val="000000"/>
                <w:kern w:val="0"/>
                <w:sz w:val="21"/>
                <w:szCs w:val="21"/>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trHeight w:val="504" w:hRule="atLeast"/>
          <w:tblCellSpacing w:w="20" w:type="dxa"/>
        </w:trPr>
        <w:tc>
          <w:tcPr>
            <w:tcW w:w="3193" w:type="dxa"/>
            <w:gridSpan w:val="4"/>
            <w:vAlign w:val="center"/>
          </w:tcPr>
          <w:p>
            <w:pPr>
              <w:widowControl/>
              <w:kinsoku w:val="0"/>
              <w:autoSpaceDE w:val="0"/>
              <w:autoSpaceDN w:val="0"/>
              <w:adjustRightInd w:val="0"/>
              <w:snapToGrid w:val="0"/>
              <w:spacing w:line="240" w:lineRule="auto"/>
              <w:ind w:firstLine="0" w:firstLineChars="0"/>
              <w:jc w:val="center"/>
              <w:textAlignment w:val="baseline"/>
              <w:rPr>
                <w:rFonts w:ascii="宋体" w:hAnsi="宋体" w:eastAsia="Arial" w:cs="Arial"/>
                <w:snapToGrid w:val="0"/>
                <w:color w:val="000000"/>
                <w:kern w:val="0"/>
                <w:sz w:val="21"/>
                <w:szCs w:val="21"/>
              </w:rPr>
            </w:pPr>
            <w:r>
              <w:rPr>
                <w:rFonts w:hint="eastAsia" w:ascii="宋体" w:hAnsi="宋体" w:cs="宋体"/>
                <w:snapToGrid w:val="0"/>
                <w:color w:val="000000"/>
                <w:kern w:val="0"/>
                <w:sz w:val="21"/>
                <w:szCs w:val="21"/>
              </w:rPr>
              <w:t>提供航空运输地面服务地点</w:t>
            </w:r>
          </w:p>
        </w:tc>
        <w:tc>
          <w:tcPr>
            <w:tcW w:w="5608" w:type="dxa"/>
            <w:gridSpan w:val="5"/>
            <w:vAlign w:val="center"/>
          </w:tcPr>
          <w:p>
            <w:pPr>
              <w:widowControl/>
              <w:kinsoku w:val="0"/>
              <w:autoSpaceDE w:val="0"/>
              <w:autoSpaceDN w:val="0"/>
              <w:adjustRightInd w:val="0"/>
              <w:snapToGrid w:val="0"/>
              <w:spacing w:after="120" w:line="240" w:lineRule="auto"/>
              <w:ind w:right="456" w:rightChars="190" w:firstLine="0" w:firstLineChars="0"/>
              <w:jc w:val="left"/>
              <w:textAlignment w:val="baseline"/>
              <w:rPr>
                <w:rFonts w:ascii="宋体" w:hAnsi="宋体" w:cs="Calibri"/>
                <w:snapToGrid w:val="0"/>
                <w:color w:val="000000"/>
                <w:kern w:val="0"/>
                <w:sz w:val="21"/>
                <w:szCs w:val="21"/>
              </w:rPr>
            </w:pPr>
            <w:r>
              <w:rPr>
                <w:rFonts w:hint="eastAsia" w:ascii="Arial" w:hAnsi="Arial" w:eastAsia="Arial" w:cs="Times New Roman"/>
                <w:snapToGrid w:val="0"/>
                <w:color w:val="000000"/>
                <w:kern w:val="0"/>
                <w:sz w:val="21"/>
                <w:szCs w:val="21"/>
                <w:lang w:val="zh-CN"/>
              </w:rPr>
              <w:t>_</w:t>
            </w:r>
            <w:r>
              <w:rPr>
                <w:rFonts w:ascii="Arial" w:hAnsi="Arial" w:eastAsia="Arial" w:cs="Times New Roman"/>
                <w:snapToGrid w:val="0"/>
                <w:color w:val="000000"/>
                <w:kern w:val="0"/>
                <w:sz w:val="21"/>
                <w:szCs w:val="21"/>
                <w:lang w:val="zh-CN"/>
              </w:rPr>
              <w:t>______</w:t>
            </w:r>
            <w:r>
              <w:rPr>
                <w:rFonts w:hint="eastAsia" w:ascii="Arial" w:hAnsi="Arial" w:eastAsia="Arial" w:cs="Times New Roman"/>
                <w:snapToGrid w:val="0"/>
                <w:color w:val="000000"/>
                <w:kern w:val="0"/>
                <w:sz w:val="21"/>
                <w:szCs w:val="21"/>
                <w:lang w:val="zh-CN"/>
              </w:rPr>
              <w:t>_</w:t>
            </w:r>
            <w:r>
              <w:rPr>
                <w:rFonts w:ascii="Arial" w:hAnsi="Arial" w:eastAsia="Arial" w:cs="Times New Roman"/>
                <w:snapToGrid w:val="0"/>
                <w:color w:val="000000"/>
                <w:kern w:val="0"/>
                <w:sz w:val="21"/>
                <w:szCs w:val="21"/>
                <w:lang w:val="zh-CN"/>
              </w:rPr>
              <w:t>_____</w:t>
            </w:r>
            <w:r>
              <w:rPr>
                <w:rFonts w:hint="eastAsia" w:ascii="宋体" w:hAnsi="宋体" w:cs="宋体"/>
                <w:snapToGrid w:val="0"/>
                <w:color w:val="000000"/>
                <w:kern w:val="0"/>
                <w:sz w:val="21"/>
                <w:szCs w:val="21"/>
                <w:lang w:val="zh-CN"/>
              </w:rPr>
              <w:t>机场</w:t>
            </w:r>
            <w:r>
              <w:rPr>
                <w:rFonts w:hint="eastAsia" w:ascii="宋体" w:hAnsi="宋体" w:cs="Times New Roman"/>
                <w:snapToGrid w:val="0"/>
                <w:color w:val="000000"/>
                <w:kern w:val="0"/>
                <w:sz w:val="21"/>
                <w:szCs w:val="21"/>
                <w:lang w:val="zh-CN"/>
              </w:rPr>
              <w:t>（仅限填写一个机场）</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trHeight w:val="689" w:hRule="atLeast"/>
          <w:tblCellSpacing w:w="20" w:type="dxa"/>
        </w:trPr>
        <w:tc>
          <w:tcPr>
            <w:tcW w:w="1633" w:type="dxa"/>
            <w:vAlign w:val="center"/>
          </w:tcPr>
          <w:p>
            <w:pPr>
              <w:widowControl/>
              <w:kinsoku w:val="0"/>
              <w:autoSpaceDE w:val="0"/>
              <w:autoSpaceDN w:val="0"/>
              <w:adjustRightInd w:val="0"/>
              <w:snapToGrid w:val="0"/>
              <w:spacing w:line="240" w:lineRule="auto"/>
              <w:ind w:firstLine="0" w:firstLineChars="0"/>
              <w:jc w:val="center"/>
              <w:textAlignment w:val="baseline"/>
              <w:rPr>
                <w:rFonts w:ascii="宋体" w:hAnsi="宋体" w:eastAsia="Arial" w:cs="Arial"/>
                <w:snapToGrid w:val="0"/>
                <w:color w:val="000000"/>
                <w:kern w:val="0"/>
                <w:sz w:val="21"/>
                <w:szCs w:val="21"/>
                <w:lang w:eastAsia="en-US"/>
              </w:rPr>
            </w:pPr>
            <w:r>
              <w:rPr>
                <w:rFonts w:hint="eastAsia" w:ascii="宋体" w:hAnsi="宋体" w:cs="宋体"/>
                <w:snapToGrid w:val="0"/>
                <w:color w:val="000000"/>
                <w:kern w:val="0"/>
                <w:sz w:val="21"/>
                <w:szCs w:val="21"/>
                <w:lang w:eastAsia="en-US"/>
              </w:rPr>
              <w:t>备案类型</w:t>
            </w:r>
          </w:p>
        </w:tc>
        <w:tc>
          <w:tcPr>
            <w:tcW w:w="7168" w:type="dxa"/>
            <w:gridSpan w:val="8"/>
            <w:vAlign w:val="center"/>
          </w:tcPr>
          <w:p>
            <w:pPr>
              <w:widowControl/>
              <w:kinsoku w:val="0"/>
              <w:autoSpaceDE w:val="0"/>
              <w:autoSpaceDN w:val="0"/>
              <w:adjustRightInd w:val="0"/>
              <w:snapToGrid w:val="0"/>
              <w:spacing w:line="240" w:lineRule="auto"/>
              <w:ind w:firstLine="0" w:firstLineChars="0"/>
              <w:jc w:val="left"/>
              <w:textAlignment w:val="baseline"/>
              <w:rPr>
                <w:rFonts w:ascii="宋体" w:hAnsi="宋体" w:eastAsia="Arial" w:cs="Arial"/>
                <w:snapToGrid w:val="0"/>
                <w:color w:val="000000"/>
                <w:kern w:val="0"/>
                <w:sz w:val="21"/>
                <w:szCs w:val="21"/>
              </w:rPr>
            </w:pPr>
            <w:r>
              <w:rPr>
                <w:rFonts w:hint="eastAsia" w:ascii="宋体" w:hAnsi="宋体" w:eastAsia="Arial" w:cs="Arial"/>
                <w:snapToGrid w:val="0"/>
                <w:color w:val="000000"/>
                <w:kern w:val="0"/>
                <w:sz w:val="21"/>
                <w:szCs w:val="21"/>
              </w:rPr>
              <w:t>□</w:t>
            </w:r>
            <w:r>
              <w:rPr>
                <w:rFonts w:hint="eastAsia" w:ascii="宋体" w:hAnsi="宋体" w:cs="宋体"/>
                <w:snapToGrid w:val="0"/>
                <w:color w:val="000000"/>
                <w:kern w:val="0"/>
                <w:sz w:val="21"/>
                <w:szCs w:val="21"/>
              </w:rPr>
              <w:t>初始备案</w:t>
            </w:r>
            <w:r>
              <w:rPr>
                <w:rFonts w:hint="eastAsia" w:ascii="宋体" w:hAnsi="宋体" w:eastAsia="Arial" w:cs="Arial"/>
                <w:snapToGrid w:val="0"/>
                <w:color w:val="000000"/>
                <w:kern w:val="0"/>
                <w:sz w:val="21"/>
                <w:szCs w:val="21"/>
              </w:rPr>
              <w:t xml:space="preserve"> </w:t>
            </w:r>
            <w:r>
              <w:rPr>
                <w:rFonts w:ascii="宋体" w:hAnsi="宋体" w:eastAsia="Arial" w:cs="Arial"/>
                <w:snapToGrid w:val="0"/>
                <w:color w:val="000000"/>
                <w:kern w:val="0"/>
                <w:sz w:val="21"/>
                <w:szCs w:val="21"/>
              </w:rPr>
              <w:t xml:space="preserve"> </w:t>
            </w:r>
            <w:r>
              <w:rPr>
                <w:rFonts w:hint="eastAsia" w:ascii="宋体" w:hAnsi="宋体" w:eastAsia="Arial" w:cs="Arial"/>
                <w:snapToGrid w:val="0"/>
                <w:color w:val="000000"/>
                <w:kern w:val="0"/>
                <w:sz w:val="21"/>
                <w:szCs w:val="21"/>
              </w:rPr>
              <w:t>□</w:t>
            </w:r>
            <w:r>
              <w:rPr>
                <w:rFonts w:hint="eastAsia" w:ascii="宋体" w:hAnsi="宋体" w:cs="宋体"/>
                <w:snapToGrid w:val="0"/>
                <w:color w:val="000000"/>
                <w:kern w:val="0"/>
                <w:sz w:val="21"/>
                <w:szCs w:val="21"/>
              </w:rPr>
              <w:t>变更备案</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trHeight w:val="689" w:hRule="atLeast"/>
          <w:tblCellSpacing w:w="20" w:type="dxa"/>
        </w:trPr>
        <w:tc>
          <w:tcPr>
            <w:tcW w:w="1633" w:type="dxa"/>
            <w:vAlign w:val="center"/>
          </w:tcPr>
          <w:p>
            <w:pPr>
              <w:widowControl/>
              <w:kinsoku w:val="0"/>
              <w:autoSpaceDE w:val="0"/>
              <w:autoSpaceDN w:val="0"/>
              <w:adjustRightInd w:val="0"/>
              <w:snapToGrid w:val="0"/>
              <w:spacing w:line="240" w:lineRule="auto"/>
              <w:ind w:firstLine="0" w:firstLineChars="0"/>
              <w:jc w:val="center"/>
              <w:textAlignment w:val="baseline"/>
              <w:rPr>
                <w:rFonts w:ascii="宋体" w:hAnsi="宋体" w:eastAsia="Arial" w:cs="Arial"/>
                <w:snapToGrid w:val="0"/>
                <w:color w:val="000000"/>
                <w:kern w:val="0"/>
                <w:sz w:val="21"/>
                <w:szCs w:val="21"/>
                <w:lang w:eastAsia="en-US"/>
              </w:rPr>
            </w:pPr>
            <w:r>
              <w:rPr>
                <w:rFonts w:hint="eastAsia" w:ascii="宋体" w:hAnsi="宋体" w:cs="宋体"/>
                <w:snapToGrid w:val="0"/>
                <w:color w:val="000000"/>
                <w:kern w:val="0"/>
                <w:sz w:val="21"/>
                <w:szCs w:val="21"/>
                <w:lang w:eastAsia="en-US"/>
              </w:rPr>
              <w:t>服务项目</w:t>
            </w:r>
          </w:p>
        </w:tc>
        <w:tc>
          <w:tcPr>
            <w:tcW w:w="7168" w:type="dxa"/>
            <w:gridSpan w:val="8"/>
            <w:vAlign w:val="center"/>
          </w:tcPr>
          <w:p>
            <w:pPr>
              <w:widowControl/>
              <w:kinsoku w:val="0"/>
              <w:autoSpaceDE w:val="0"/>
              <w:autoSpaceDN w:val="0"/>
              <w:adjustRightInd w:val="0"/>
              <w:snapToGrid w:val="0"/>
              <w:spacing w:after="120" w:line="240" w:lineRule="auto"/>
              <w:ind w:right="456" w:rightChars="190" w:firstLine="0" w:firstLineChars="0"/>
              <w:jc w:val="left"/>
              <w:textAlignment w:val="baseline"/>
              <w:rPr>
                <w:rFonts w:ascii="宋体" w:hAnsi="宋体" w:eastAsia="Arial" w:cs="Calibri"/>
                <w:snapToGrid w:val="0"/>
                <w:color w:val="000000"/>
                <w:kern w:val="0"/>
                <w:sz w:val="21"/>
                <w:szCs w:val="21"/>
              </w:rPr>
            </w:pPr>
            <w:r>
              <w:rPr>
                <w:rFonts w:hint="eastAsia" w:ascii="宋体" w:hAnsi="宋体" w:eastAsia="Arial" w:cs="Calibri"/>
                <w:snapToGrid w:val="0"/>
                <w:color w:val="000000"/>
                <w:kern w:val="0"/>
                <w:sz w:val="21"/>
                <w:szCs w:val="21"/>
              </w:rPr>
              <w:t>□</w:t>
            </w:r>
            <w:r>
              <w:rPr>
                <w:rFonts w:hint="eastAsia" w:ascii="宋体" w:hAnsi="宋体" w:cs="宋体"/>
                <w:snapToGrid w:val="0"/>
                <w:color w:val="000000"/>
                <w:kern w:val="0"/>
                <w:sz w:val="21"/>
                <w:szCs w:val="21"/>
              </w:rPr>
              <w:t>货运操作服务</w:t>
            </w:r>
            <w:r>
              <w:rPr>
                <w:rFonts w:hint="eastAsia" w:ascii="宋体" w:hAnsi="宋体" w:eastAsia="Arial" w:cs="Calibri"/>
                <w:snapToGrid w:val="0"/>
                <w:color w:val="000000"/>
                <w:kern w:val="0"/>
                <w:sz w:val="21"/>
                <w:szCs w:val="21"/>
              </w:rPr>
              <w:t xml:space="preserve">    □</w:t>
            </w:r>
            <w:r>
              <w:rPr>
                <w:rFonts w:hint="eastAsia" w:ascii="宋体" w:hAnsi="宋体" w:cs="宋体"/>
                <w:snapToGrid w:val="0"/>
                <w:color w:val="000000"/>
                <w:kern w:val="0"/>
                <w:sz w:val="21"/>
                <w:szCs w:val="21"/>
              </w:rPr>
              <w:t>邮件、快件操作服务</w:t>
            </w:r>
            <w:r>
              <w:rPr>
                <w:rFonts w:hint="eastAsia" w:ascii="宋体" w:hAnsi="宋体" w:eastAsia="Arial" w:cs="Calibri"/>
                <w:snapToGrid w:val="0"/>
                <w:color w:val="000000"/>
                <w:kern w:val="0"/>
                <w:sz w:val="21"/>
                <w:szCs w:val="21"/>
              </w:rPr>
              <w:t xml:space="preserve">    </w:t>
            </w:r>
          </w:p>
          <w:p>
            <w:pPr>
              <w:widowControl/>
              <w:kinsoku w:val="0"/>
              <w:autoSpaceDE w:val="0"/>
              <w:autoSpaceDN w:val="0"/>
              <w:adjustRightInd w:val="0"/>
              <w:snapToGrid w:val="0"/>
              <w:spacing w:line="240" w:lineRule="auto"/>
              <w:ind w:firstLine="0" w:firstLineChars="0"/>
              <w:jc w:val="left"/>
              <w:textAlignment w:val="baseline"/>
              <w:rPr>
                <w:rFonts w:ascii="宋体" w:hAnsi="宋体" w:eastAsia="Arial" w:cs="Arial"/>
                <w:snapToGrid w:val="0"/>
                <w:color w:val="000000"/>
                <w:kern w:val="0"/>
                <w:sz w:val="21"/>
                <w:szCs w:val="21"/>
              </w:rPr>
            </w:pPr>
            <w:r>
              <w:rPr>
                <w:rFonts w:hint="eastAsia" w:ascii="宋体" w:hAnsi="宋体" w:eastAsia="Arial" w:cs="Arial"/>
                <w:snapToGrid w:val="0"/>
                <w:color w:val="000000"/>
                <w:kern w:val="0"/>
                <w:sz w:val="21"/>
                <w:szCs w:val="21"/>
              </w:rPr>
              <w:t>□</w:t>
            </w:r>
            <w:r>
              <w:rPr>
                <w:rFonts w:hint="eastAsia" w:ascii="宋体" w:hAnsi="宋体" w:cs="宋体"/>
                <w:snapToGrid w:val="0"/>
                <w:color w:val="000000"/>
                <w:kern w:val="0"/>
                <w:sz w:val="21"/>
                <w:szCs w:val="21"/>
              </w:rPr>
              <w:t>行李操作服务</w:t>
            </w:r>
            <w:r>
              <w:rPr>
                <w:rFonts w:hint="eastAsia" w:ascii="宋体" w:hAnsi="宋体" w:eastAsia="Arial" w:cs="Arial"/>
                <w:snapToGrid w:val="0"/>
                <w:color w:val="000000"/>
                <w:kern w:val="0"/>
                <w:sz w:val="21"/>
                <w:szCs w:val="21"/>
              </w:rPr>
              <w:t xml:space="preserve">    □</w:t>
            </w:r>
            <w:r>
              <w:rPr>
                <w:rFonts w:hint="eastAsia" w:ascii="宋体" w:hAnsi="宋体" w:cs="宋体"/>
                <w:snapToGrid w:val="0"/>
                <w:color w:val="000000"/>
                <w:kern w:val="0"/>
                <w:sz w:val="21"/>
                <w:szCs w:val="21"/>
              </w:rPr>
              <w:t>旅客服务</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trHeight w:val="689" w:hRule="atLeast"/>
          <w:tblCellSpacing w:w="20" w:type="dxa"/>
        </w:trPr>
        <w:tc>
          <w:tcPr>
            <w:tcW w:w="1633" w:type="dxa"/>
            <w:vMerge w:val="restart"/>
            <w:vAlign w:val="center"/>
          </w:tcPr>
          <w:p>
            <w:pPr>
              <w:widowControl/>
              <w:kinsoku w:val="0"/>
              <w:autoSpaceDE w:val="0"/>
              <w:autoSpaceDN w:val="0"/>
              <w:adjustRightInd w:val="0"/>
              <w:snapToGrid w:val="0"/>
              <w:spacing w:line="240" w:lineRule="auto"/>
              <w:ind w:firstLine="0" w:firstLineChars="0"/>
              <w:jc w:val="center"/>
              <w:textAlignment w:val="baseline"/>
              <w:rPr>
                <w:rFonts w:ascii="宋体" w:hAnsi="宋体" w:eastAsia="Arial" w:cs="Arial"/>
                <w:snapToGrid w:val="0"/>
                <w:color w:val="000000"/>
                <w:kern w:val="0"/>
                <w:sz w:val="21"/>
                <w:szCs w:val="21"/>
              </w:rPr>
            </w:pPr>
            <w:r>
              <w:rPr>
                <w:rFonts w:hint="eastAsia" w:ascii="宋体" w:hAnsi="宋体" w:cs="宋体"/>
                <w:snapToGrid w:val="0"/>
                <w:color w:val="000000"/>
                <w:kern w:val="0"/>
                <w:sz w:val="21"/>
                <w:szCs w:val="21"/>
              </w:rPr>
              <w:t>货运地面服务备案类型</w:t>
            </w:r>
          </w:p>
        </w:tc>
        <w:tc>
          <w:tcPr>
            <w:tcW w:w="1378" w:type="dxa"/>
            <w:gridSpan w:val="2"/>
            <w:vAlign w:val="center"/>
          </w:tcPr>
          <w:p>
            <w:pPr>
              <w:widowControl/>
              <w:kinsoku w:val="0"/>
              <w:autoSpaceDE w:val="0"/>
              <w:autoSpaceDN w:val="0"/>
              <w:adjustRightInd w:val="0"/>
              <w:snapToGrid w:val="0"/>
              <w:spacing w:line="240" w:lineRule="auto"/>
              <w:ind w:firstLine="0" w:firstLineChars="0"/>
              <w:jc w:val="left"/>
              <w:textAlignment w:val="baseline"/>
              <w:rPr>
                <w:rFonts w:ascii="宋体" w:hAnsi="宋体" w:eastAsia="Arial" w:cs="Arial"/>
                <w:snapToGrid w:val="0"/>
                <w:color w:val="000000"/>
                <w:kern w:val="0"/>
                <w:sz w:val="21"/>
                <w:szCs w:val="21"/>
                <w:lang w:eastAsia="en-US"/>
              </w:rPr>
            </w:pPr>
            <w:r>
              <w:rPr>
                <w:rFonts w:hint="eastAsia" w:ascii="宋体" w:hAnsi="宋体" w:cs="宋体"/>
                <w:snapToGrid w:val="0"/>
                <w:color w:val="000000"/>
                <w:kern w:val="0"/>
                <w:sz w:val="21"/>
                <w:szCs w:val="21"/>
                <w:lang w:eastAsia="en-US"/>
              </w:rPr>
              <w:t>处理货物类型</w:t>
            </w:r>
          </w:p>
        </w:tc>
        <w:tc>
          <w:tcPr>
            <w:tcW w:w="5750" w:type="dxa"/>
            <w:gridSpan w:val="6"/>
            <w:vAlign w:val="center"/>
          </w:tcPr>
          <w:p>
            <w:pPr>
              <w:widowControl/>
              <w:kinsoku w:val="0"/>
              <w:autoSpaceDE w:val="0"/>
              <w:autoSpaceDN w:val="0"/>
              <w:adjustRightInd w:val="0"/>
              <w:snapToGrid w:val="0"/>
              <w:spacing w:line="240" w:lineRule="auto"/>
              <w:ind w:firstLine="0" w:firstLineChars="0"/>
              <w:jc w:val="left"/>
              <w:textAlignment w:val="baseline"/>
              <w:rPr>
                <w:rFonts w:ascii="宋体" w:hAnsi="宋体" w:eastAsia="Arial" w:cs="Arial"/>
                <w:snapToGrid w:val="0"/>
                <w:color w:val="000000"/>
                <w:kern w:val="0"/>
                <w:sz w:val="21"/>
                <w:szCs w:val="21"/>
              </w:rPr>
            </w:pPr>
            <w:r>
              <w:rPr>
                <w:rFonts w:hint="eastAsia" w:ascii="宋体" w:hAnsi="宋体" w:eastAsia="Arial" w:cs="Arial"/>
                <w:snapToGrid w:val="0"/>
                <w:color w:val="000000"/>
                <w:kern w:val="0"/>
                <w:sz w:val="21"/>
                <w:szCs w:val="21"/>
              </w:rPr>
              <w:t>□</w:t>
            </w:r>
            <w:r>
              <w:rPr>
                <w:rFonts w:hint="eastAsia" w:ascii="宋体" w:hAnsi="宋体" w:cs="宋体"/>
                <w:snapToGrid w:val="0"/>
                <w:color w:val="000000"/>
                <w:kern w:val="0"/>
                <w:sz w:val="21"/>
                <w:szCs w:val="21"/>
              </w:rPr>
              <w:t>非危险品货物</w:t>
            </w:r>
            <w:r>
              <w:rPr>
                <w:rFonts w:hint="eastAsia" w:ascii="宋体" w:hAnsi="宋体" w:eastAsia="Arial" w:cs="Arial"/>
                <w:snapToGrid w:val="0"/>
                <w:color w:val="000000"/>
                <w:kern w:val="0"/>
                <w:sz w:val="21"/>
                <w:szCs w:val="21"/>
              </w:rPr>
              <w:t xml:space="preserve"> </w:t>
            </w:r>
            <w:r>
              <w:rPr>
                <w:rFonts w:ascii="宋体" w:hAnsi="宋体" w:eastAsia="Arial" w:cs="Arial"/>
                <w:snapToGrid w:val="0"/>
                <w:color w:val="000000"/>
                <w:kern w:val="0"/>
                <w:sz w:val="21"/>
                <w:szCs w:val="21"/>
              </w:rPr>
              <w:t xml:space="preserve"> </w:t>
            </w:r>
            <w:r>
              <w:rPr>
                <w:rFonts w:hint="eastAsia" w:ascii="宋体" w:hAnsi="宋体" w:eastAsia="Arial" w:cs="Arial"/>
                <w:snapToGrid w:val="0"/>
                <w:color w:val="000000"/>
                <w:kern w:val="0"/>
                <w:sz w:val="21"/>
                <w:szCs w:val="21"/>
              </w:rPr>
              <w:t>□</w:t>
            </w:r>
            <w:r>
              <w:rPr>
                <w:rFonts w:hint="eastAsia" w:ascii="宋体" w:hAnsi="宋体" w:cs="宋体"/>
                <w:snapToGrid w:val="0"/>
                <w:color w:val="000000"/>
                <w:kern w:val="0"/>
                <w:sz w:val="21"/>
                <w:szCs w:val="21"/>
              </w:rPr>
              <w:t>危险品货物</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trHeight w:val="689" w:hRule="atLeast"/>
          <w:tblCellSpacing w:w="20" w:type="dxa"/>
        </w:trPr>
        <w:tc>
          <w:tcPr>
            <w:tcW w:w="1633" w:type="dxa"/>
            <w:vMerge w:val="continue"/>
            <w:vAlign w:val="center"/>
          </w:tcPr>
          <w:p>
            <w:pPr>
              <w:widowControl/>
              <w:kinsoku w:val="0"/>
              <w:autoSpaceDE w:val="0"/>
              <w:autoSpaceDN w:val="0"/>
              <w:adjustRightInd w:val="0"/>
              <w:snapToGrid w:val="0"/>
              <w:spacing w:line="240" w:lineRule="auto"/>
              <w:ind w:firstLine="0" w:firstLineChars="0"/>
              <w:jc w:val="center"/>
              <w:textAlignment w:val="baseline"/>
              <w:rPr>
                <w:rFonts w:ascii="宋体" w:hAnsi="宋体" w:eastAsia="Arial" w:cs="Arial"/>
                <w:snapToGrid w:val="0"/>
                <w:color w:val="000000"/>
                <w:kern w:val="0"/>
                <w:sz w:val="21"/>
                <w:szCs w:val="21"/>
              </w:rPr>
            </w:pPr>
          </w:p>
        </w:tc>
        <w:tc>
          <w:tcPr>
            <w:tcW w:w="1378" w:type="dxa"/>
            <w:gridSpan w:val="2"/>
            <w:vAlign w:val="center"/>
          </w:tcPr>
          <w:p>
            <w:pPr>
              <w:widowControl/>
              <w:kinsoku w:val="0"/>
              <w:autoSpaceDE w:val="0"/>
              <w:autoSpaceDN w:val="0"/>
              <w:adjustRightInd w:val="0"/>
              <w:snapToGrid w:val="0"/>
              <w:spacing w:line="240" w:lineRule="auto"/>
              <w:ind w:firstLine="0" w:firstLineChars="0"/>
              <w:jc w:val="left"/>
              <w:textAlignment w:val="baseline"/>
              <w:rPr>
                <w:rFonts w:ascii="宋体" w:hAnsi="宋体" w:eastAsia="Arial" w:cs="Arial"/>
                <w:snapToGrid w:val="0"/>
                <w:color w:val="000000"/>
                <w:kern w:val="0"/>
                <w:sz w:val="21"/>
                <w:szCs w:val="21"/>
                <w:lang w:eastAsia="en-US"/>
              </w:rPr>
            </w:pPr>
            <w:r>
              <w:rPr>
                <w:rFonts w:hint="eastAsia" w:ascii="宋体" w:hAnsi="宋体" w:cs="宋体"/>
                <w:snapToGrid w:val="0"/>
                <w:color w:val="000000"/>
                <w:kern w:val="0"/>
                <w:sz w:val="21"/>
                <w:szCs w:val="21"/>
                <w:lang w:eastAsia="en-US"/>
              </w:rPr>
              <w:t>处理业务类型</w:t>
            </w:r>
          </w:p>
        </w:tc>
        <w:tc>
          <w:tcPr>
            <w:tcW w:w="5750" w:type="dxa"/>
            <w:gridSpan w:val="6"/>
            <w:vAlign w:val="center"/>
          </w:tcPr>
          <w:p>
            <w:pPr>
              <w:widowControl/>
              <w:kinsoku w:val="0"/>
              <w:autoSpaceDE w:val="0"/>
              <w:autoSpaceDN w:val="0"/>
              <w:adjustRightInd w:val="0"/>
              <w:snapToGrid w:val="0"/>
              <w:spacing w:line="240" w:lineRule="auto"/>
              <w:ind w:firstLine="0" w:firstLineChars="0"/>
              <w:jc w:val="left"/>
              <w:textAlignment w:val="baseline"/>
              <w:rPr>
                <w:rFonts w:ascii="宋体" w:hAnsi="宋体" w:eastAsia="Arial" w:cs="Arial"/>
                <w:snapToGrid w:val="0"/>
                <w:color w:val="000000"/>
                <w:kern w:val="0"/>
                <w:sz w:val="21"/>
                <w:szCs w:val="21"/>
              </w:rPr>
            </w:pPr>
            <w:r>
              <w:rPr>
                <w:rFonts w:hint="eastAsia" w:ascii="宋体" w:hAnsi="宋体" w:eastAsia="Arial" w:cs="Arial"/>
                <w:snapToGrid w:val="0"/>
                <w:color w:val="000000"/>
                <w:kern w:val="0"/>
                <w:sz w:val="21"/>
                <w:szCs w:val="21"/>
              </w:rPr>
              <w:t>□</w:t>
            </w:r>
            <w:r>
              <w:rPr>
                <w:rFonts w:hint="eastAsia" w:ascii="宋体" w:hAnsi="宋体" w:cs="宋体"/>
                <w:snapToGrid w:val="0"/>
                <w:color w:val="000000"/>
                <w:kern w:val="0"/>
                <w:sz w:val="21"/>
                <w:szCs w:val="21"/>
              </w:rPr>
              <w:t>仅货站业务</w:t>
            </w:r>
            <w:r>
              <w:rPr>
                <w:rFonts w:hint="eastAsia" w:ascii="宋体" w:hAnsi="宋体" w:eastAsia="Arial" w:cs="Arial"/>
                <w:snapToGrid w:val="0"/>
                <w:color w:val="000000"/>
                <w:kern w:val="0"/>
                <w:sz w:val="21"/>
                <w:szCs w:val="21"/>
              </w:rPr>
              <w:t xml:space="preserve"> </w:t>
            </w:r>
            <w:r>
              <w:rPr>
                <w:rFonts w:ascii="宋体" w:hAnsi="宋体" w:eastAsia="Arial" w:cs="Arial"/>
                <w:snapToGrid w:val="0"/>
                <w:color w:val="000000"/>
                <w:kern w:val="0"/>
                <w:sz w:val="21"/>
                <w:szCs w:val="21"/>
              </w:rPr>
              <w:t xml:space="preserve"> </w:t>
            </w:r>
            <w:r>
              <w:rPr>
                <w:rFonts w:hint="eastAsia" w:ascii="宋体" w:hAnsi="宋体" w:eastAsia="Arial" w:cs="Arial"/>
                <w:snapToGrid w:val="0"/>
                <w:color w:val="000000"/>
                <w:kern w:val="0"/>
                <w:sz w:val="21"/>
                <w:szCs w:val="21"/>
              </w:rPr>
              <w:t>□</w:t>
            </w:r>
            <w:r>
              <w:rPr>
                <w:rFonts w:hint="eastAsia" w:ascii="宋体" w:hAnsi="宋体" w:cs="宋体"/>
                <w:snapToGrid w:val="0"/>
                <w:color w:val="000000"/>
                <w:kern w:val="0"/>
                <w:sz w:val="21"/>
                <w:szCs w:val="21"/>
              </w:rPr>
              <w:t>货站业务</w:t>
            </w:r>
            <w:r>
              <w:rPr>
                <w:rFonts w:hint="eastAsia" w:ascii="宋体" w:hAnsi="宋体" w:eastAsia="Arial" w:cs="Arial"/>
                <w:snapToGrid w:val="0"/>
                <w:color w:val="000000"/>
                <w:kern w:val="0"/>
                <w:sz w:val="21"/>
                <w:szCs w:val="21"/>
              </w:rPr>
              <w:t>+</w:t>
            </w:r>
            <w:r>
              <w:rPr>
                <w:rFonts w:hint="eastAsia" w:ascii="宋体" w:hAnsi="宋体" w:cs="宋体"/>
                <w:snapToGrid w:val="0"/>
                <w:color w:val="000000"/>
                <w:kern w:val="0"/>
                <w:sz w:val="21"/>
                <w:szCs w:val="21"/>
              </w:rPr>
              <w:t>场内业务</w:t>
            </w:r>
            <w:r>
              <w:rPr>
                <w:rFonts w:hint="eastAsia" w:ascii="宋体" w:hAnsi="宋体" w:eastAsia="Arial" w:cs="Arial"/>
                <w:snapToGrid w:val="0"/>
                <w:color w:val="000000"/>
                <w:kern w:val="0"/>
                <w:sz w:val="21"/>
                <w:szCs w:val="21"/>
              </w:rPr>
              <w:t xml:space="preserve"> </w:t>
            </w:r>
            <w:r>
              <w:rPr>
                <w:rFonts w:ascii="宋体" w:hAnsi="宋体" w:eastAsia="Arial" w:cs="Arial"/>
                <w:snapToGrid w:val="0"/>
                <w:color w:val="000000"/>
                <w:kern w:val="0"/>
                <w:sz w:val="21"/>
                <w:szCs w:val="21"/>
              </w:rPr>
              <w:t xml:space="preserve"> </w:t>
            </w:r>
            <w:r>
              <w:rPr>
                <w:rFonts w:hint="eastAsia" w:ascii="宋体" w:hAnsi="宋体" w:eastAsia="Arial" w:cs="Arial"/>
                <w:snapToGrid w:val="0"/>
                <w:color w:val="000000"/>
                <w:kern w:val="0"/>
                <w:sz w:val="21"/>
                <w:szCs w:val="21"/>
              </w:rPr>
              <w:t>□</w:t>
            </w:r>
            <w:r>
              <w:rPr>
                <w:rFonts w:hint="eastAsia" w:ascii="宋体" w:hAnsi="宋体" w:cs="宋体"/>
                <w:snapToGrid w:val="0"/>
                <w:color w:val="000000"/>
                <w:kern w:val="0"/>
                <w:sz w:val="21"/>
                <w:szCs w:val="21"/>
              </w:rPr>
              <w:t>仅场内业务</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trHeight w:val="689" w:hRule="atLeast"/>
          <w:tblCellSpacing w:w="20" w:type="dxa"/>
        </w:trPr>
        <w:tc>
          <w:tcPr>
            <w:tcW w:w="1633" w:type="dxa"/>
            <w:vMerge w:val="continue"/>
            <w:vAlign w:val="center"/>
          </w:tcPr>
          <w:p>
            <w:pPr>
              <w:widowControl/>
              <w:kinsoku w:val="0"/>
              <w:autoSpaceDE w:val="0"/>
              <w:autoSpaceDN w:val="0"/>
              <w:adjustRightInd w:val="0"/>
              <w:snapToGrid w:val="0"/>
              <w:spacing w:line="240" w:lineRule="auto"/>
              <w:ind w:firstLine="0" w:firstLineChars="0"/>
              <w:jc w:val="center"/>
              <w:textAlignment w:val="baseline"/>
              <w:rPr>
                <w:rFonts w:ascii="宋体" w:hAnsi="宋体" w:eastAsia="Arial" w:cs="Arial"/>
                <w:snapToGrid w:val="0"/>
                <w:color w:val="000000"/>
                <w:kern w:val="0"/>
                <w:sz w:val="21"/>
                <w:szCs w:val="21"/>
              </w:rPr>
            </w:pPr>
          </w:p>
        </w:tc>
        <w:tc>
          <w:tcPr>
            <w:tcW w:w="1378" w:type="dxa"/>
            <w:gridSpan w:val="2"/>
            <w:vAlign w:val="center"/>
          </w:tcPr>
          <w:p>
            <w:pPr>
              <w:widowControl/>
              <w:kinsoku w:val="0"/>
              <w:autoSpaceDE w:val="0"/>
              <w:autoSpaceDN w:val="0"/>
              <w:adjustRightInd w:val="0"/>
              <w:snapToGrid w:val="0"/>
              <w:spacing w:line="240" w:lineRule="auto"/>
              <w:ind w:firstLine="0" w:firstLineChars="0"/>
              <w:jc w:val="left"/>
              <w:textAlignment w:val="baseline"/>
              <w:rPr>
                <w:rFonts w:ascii="宋体" w:hAnsi="宋体" w:eastAsia="Arial" w:cs="Arial"/>
                <w:snapToGrid w:val="0"/>
                <w:color w:val="000000"/>
                <w:kern w:val="0"/>
                <w:sz w:val="21"/>
                <w:szCs w:val="21"/>
                <w:lang w:eastAsia="en-US"/>
              </w:rPr>
            </w:pPr>
            <w:r>
              <w:rPr>
                <w:rFonts w:hint="eastAsia" w:ascii="宋体" w:hAnsi="宋体" w:cs="宋体"/>
                <w:snapToGrid w:val="0"/>
                <w:color w:val="000000"/>
                <w:kern w:val="0"/>
                <w:sz w:val="21"/>
                <w:szCs w:val="21"/>
                <w:lang w:eastAsia="en-US"/>
              </w:rPr>
              <w:t>服务操作</w:t>
            </w:r>
          </w:p>
        </w:tc>
        <w:tc>
          <w:tcPr>
            <w:tcW w:w="5750" w:type="dxa"/>
            <w:gridSpan w:val="6"/>
            <w:vAlign w:val="center"/>
          </w:tcPr>
          <w:p>
            <w:pPr>
              <w:widowControl/>
              <w:kinsoku w:val="0"/>
              <w:autoSpaceDE w:val="0"/>
              <w:autoSpaceDN w:val="0"/>
              <w:adjustRightInd w:val="0"/>
              <w:snapToGrid w:val="0"/>
              <w:spacing w:line="240" w:lineRule="auto"/>
              <w:ind w:firstLine="0" w:firstLineChars="0"/>
              <w:jc w:val="left"/>
              <w:textAlignment w:val="baseline"/>
              <w:rPr>
                <w:rFonts w:ascii="宋体" w:hAnsi="宋体" w:eastAsia="Arial" w:cs="Arial"/>
                <w:snapToGrid w:val="0"/>
                <w:color w:val="000000"/>
                <w:kern w:val="0"/>
                <w:sz w:val="21"/>
                <w:szCs w:val="21"/>
              </w:rPr>
            </w:pPr>
            <w:r>
              <w:rPr>
                <w:rFonts w:hint="eastAsia" w:ascii="宋体" w:hAnsi="宋体" w:eastAsia="Arial" w:cs="Arial"/>
                <w:snapToGrid w:val="0"/>
                <w:color w:val="000000"/>
                <w:kern w:val="0"/>
                <w:sz w:val="21"/>
                <w:szCs w:val="21"/>
              </w:rPr>
              <w:t>□</w:t>
            </w:r>
            <w:r>
              <w:rPr>
                <w:rFonts w:hint="eastAsia" w:ascii="宋体" w:hAnsi="宋体" w:cs="宋体"/>
                <w:snapToGrid w:val="0"/>
                <w:color w:val="000000"/>
                <w:kern w:val="0"/>
                <w:sz w:val="21"/>
                <w:szCs w:val="21"/>
              </w:rPr>
              <w:t>收运（不包含寄递企业收货）</w:t>
            </w:r>
            <w:r>
              <w:rPr>
                <w:rFonts w:hint="eastAsia" w:ascii="宋体" w:hAnsi="宋体" w:eastAsia="Arial" w:cs="Arial"/>
                <w:snapToGrid w:val="0"/>
                <w:color w:val="000000"/>
                <w:kern w:val="0"/>
                <w:sz w:val="21"/>
                <w:szCs w:val="21"/>
              </w:rPr>
              <w:t xml:space="preserve"> □</w:t>
            </w:r>
            <w:r>
              <w:rPr>
                <w:rFonts w:hint="eastAsia" w:ascii="宋体" w:hAnsi="宋体" w:cs="宋体"/>
                <w:snapToGrid w:val="0"/>
                <w:color w:val="000000"/>
                <w:kern w:val="0"/>
                <w:sz w:val="21"/>
                <w:szCs w:val="21"/>
              </w:rPr>
              <w:t>出入库</w:t>
            </w:r>
            <w:r>
              <w:rPr>
                <w:rFonts w:hint="eastAsia" w:ascii="宋体" w:hAnsi="宋体" w:eastAsia="Arial" w:cs="Arial"/>
                <w:snapToGrid w:val="0"/>
                <w:color w:val="000000"/>
                <w:kern w:val="0"/>
                <w:sz w:val="21"/>
                <w:szCs w:val="21"/>
              </w:rPr>
              <w:t xml:space="preserve"> □</w:t>
            </w:r>
            <w:r>
              <w:rPr>
                <w:rFonts w:hint="eastAsia" w:ascii="宋体" w:hAnsi="宋体" w:cs="宋体"/>
                <w:snapToGrid w:val="0"/>
                <w:color w:val="000000"/>
                <w:kern w:val="0"/>
                <w:sz w:val="21"/>
                <w:szCs w:val="21"/>
              </w:rPr>
              <w:t>临时存放</w:t>
            </w:r>
            <w:r>
              <w:rPr>
                <w:rFonts w:hint="eastAsia" w:ascii="宋体" w:hAnsi="宋体" w:eastAsia="Arial" w:cs="Arial"/>
                <w:snapToGrid w:val="0"/>
                <w:color w:val="000000"/>
                <w:kern w:val="0"/>
                <w:sz w:val="21"/>
                <w:szCs w:val="21"/>
              </w:rPr>
              <w:t xml:space="preserve"> </w:t>
            </w:r>
          </w:p>
          <w:p>
            <w:pPr>
              <w:widowControl/>
              <w:kinsoku w:val="0"/>
              <w:autoSpaceDE w:val="0"/>
              <w:autoSpaceDN w:val="0"/>
              <w:adjustRightInd w:val="0"/>
              <w:snapToGrid w:val="0"/>
              <w:spacing w:line="240" w:lineRule="auto"/>
              <w:ind w:firstLine="0" w:firstLineChars="0"/>
              <w:jc w:val="left"/>
              <w:textAlignment w:val="baseline"/>
              <w:rPr>
                <w:rFonts w:ascii="宋体" w:hAnsi="宋体" w:eastAsia="Arial" w:cs="Arial"/>
                <w:snapToGrid w:val="0"/>
                <w:color w:val="000000"/>
                <w:kern w:val="0"/>
                <w:sz w:val="21"/>
                <w:szCs w:val="21"/>
              </w:rPr>
            </w:pPr>
            <w:r>
              <w:rPr>
                <w:rFonts w:hint="eastAsia" w:ascii="宋体" w:hAnsi="宋体" w:eastAsia="Arial" w:cs="Arial"/>
                <w:snapToGrid w:val="0"/>
                <w:color w:val="000000"/>
                <w:kern w:val="0"/>
                <w:sz w:val="21"/>
                <w:szCs w:val="21"/>
              </w:rPr>
              <w:t>□</w:t>
            </w:r>
            <w:r>
              <w:rPr>
                <w:rFonts w:hint="eastAsia" w:ascii="宋体" w:hAnsi="宋体" w:cs="宋体"/>
                <w:snapToGrid w:val="0"/>
                <w:color w:val="000000"/>
                <w:kern w:val="0"/>
                <w:sz w:val="21"/>
                <w:szCs w:val="21"/>
              </w:rPr>
              <w:t>货物分拣</w:t>
            </w:r>
            <w:r>
              <w:rPr>
                <w:rFonts w:hint="eastAsia" w:ascii="宋体" w:hAnsi="宋体" w:eastAsia="Arial" w:cs="Arial"/>
                <w:snapToGrid w:val="0"/>
                <w:color w:val="000000"/>
                <w:kern w:val="0"/>
                <w:sz w:val="21"/>
                <w:szCs w:val="21"/>
              </w:rPr>
              <w:t xml:space="preserve"> □</w:t>
            </w:r>
            <w:r>
              <w:rPr>
                <w:rFonts w:hint="eastAsia" w:ascii="宋体" w:hAnsi="宋体" w:cs="宋体"/>
                <w:snapToGrid w:val="0"/>
                <w:color w:val="000000"/>
                <w:kern w:val="0"/>
                <w:sz w:val="21"/>
                <w:szCs w:val="21"/>
              </w:rPr>
              <w:t>货物组（拼）装</w:t>
            </w:r>
            <w:r>
              <w:rPr>
                <w:rFonts w:hint="eastAsia" w:ascii="宋体" w:hAnsi="宋体" w:eastAsia="Arial" w:cs="Arial"/>
                <w:snapToGrid w:val="0"/>
                <w:color w:val="000000"/>
                <w:kern w:val="0"/>
                <w:sz w:val="21"/>
                <w:szCs w:val="21"/>
              </w:rPr>
              <w:t xml:space="preserve"> □</w:t>
            </w:r>
            <w:r>
              <w:rPr>
                <w:rFonts w:hint="eastAsia" w:ascii="宋体" w:hAnsi="宋体" w:cs="宋体"/>
                <w:snapToGrid w:val="0"/>
                <w:color w:val="000000"/>
                <w:kern w:val="0"/>
                <w:sz w:val="21"/>
                <w:szCs w:val="21"/>
              </w:rPr>
              <w:t>机坪运输</w:t>
            </w:r>
            <w:r>
              <w:rPr>
                <w:rFonts w:hint="eastAsia" w:ascii="宋体" w:hAnsi="宋体" w:eastAsia="Arial" w:cs="Arial"/>
                <w:snapToGrid w:val="0"/>
                <w:color w:val="000000"/>
                <w:kern w:val="0"/>
                <w:sz w:val="21"/>
                <w:szCs w:val="21"/>
              </w:rPr>
              <w:t xml:space="preserve"> </w:t>
            </w:r>
            <w:r>
              <w:rPr>
                <w:rFonts w:ascii="宋体" w:hAnsi="宋体" w:eastAsia="Arial" w:cs="Arial"/>
                <w:snapToGrid w:val="0"/>
                <w:color w:val="000000"/>
                <w:kern w:val="0"/>
                <w:sz w:val="21"/>
                <w:szCs w:val="21"/>
              </w:rPr>
              <w:t xml:space="preserve"> </w:t>
            </w:r>
            <w:r>
              <w:rPr>
                <w:rFonts w:hint="eastAsia" w:ascii="宋体" w:hAnsi="宋体" w:eastAsia="Arial" w:cs="Arial"/>
                <w:snapToGrid w:val="0"/>
                <w:color w:val="000000"/>
                <w:kern w:val="0"/>
                <w:sz w:val="21"/>
                <w:szCs w:val="21"/>
              </w:rPr>
              <w:t>□</w:t>
            </w:r>
            <w:r>
              <w:rPr>
                <w:rFonts w:hint="eastAsia" w:ascii="宋体" w:hAnsi="宋体" w:cs="宋体"/>
                <w:snapToGrid w:val="0"/>
                <w:color w:val="000000"/>
                <w:kern w:val="0"/>
                <w:sz w:val="21"/>
                <w:szCs w:val="21"/>
              </w:rPr>
              <w:t>装卸机</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trHeight w:val="689" w:hRule="atLeast"/>
          <w:tblCellSpacing w:w="20" w:type="dxa"/>
        </w:trPr>
        <w:tc>
          <w:tcPr>
            <w:tcW w:w="1633" w:type="dxa"/>
            <w:vMerge w:val="continue"/>
            <w:vAlign w:val="center"/>
          </w:tcPr>
          <w:p>
            <w:pPr>
              <w:widowControl/>
              <w:kinsoku w:val="0"/>
              <w:autoSpaceDE w:val="0"/>
              <w:autoSpaceDN w:val="0"/>
              <w:adjustRightInd w:val="0"/>
              <w:snapToGrid w:val="0"/>
              <w:spacing w:line="240" w:lineRule="auto"/>
              <w:ind w:firstLine="0" w:firstLineChars="0"/>
              <w:jc w:val="center"/>
              <w:textAlignment w:val="baseline"/>
              <w:rPr>
                <w:rFonts w:ascii="宋体" w:hAnsi="宋体" w:eastAsia="Arial" w:cs="Arial"/>
                <w:snapToGrid w:val="0"/>
                <w:color w:val="000000"/>
                <w:kern w:val="0"/>
                <w:sz w:val="21"/>
                <w:szCs w:val="21"/>
                <w:lang w:eastAsia="en-US"/>
              </w:rPr>
            </w:pPr>
          </w:p>
        </w:tc>
        <w:tc>
          <w:tcPr>
            <w:tcW w:w="1378" w:type="dxa"/>
            <w:gridSpan w:val="2"/>
            <w:vAlign w:val="center"/>
          </w:tcPr>
          <w:p>
            <w:pPr>
              <w:widowControl/>
              <w:kinsoku w:val="0"/>
              <w:autoSpaceDE w:val="0"/>
              <w:autoSpaceDN w:val="0"/>
              <w:adjustRightInd w:val="0"/>
              <w:snapToGrid w:val="0"/>
              <w:spacing w:line="240" w:lineRule="auto"/>
              <w:ind w:firstLine="0" w:firstLineChars="0"/>
              <w:jc w:val="left"/>
              <w:textAlignment w:val="baseline"/>
              <w:rPr>
                <w:rFonts w:ascii="宋体" w:hAnsi="宋体" w:eastAsia="Arial" w:cs="Arial"/>
                <w:snapToGrid w:val="0"/>
                <w:color w:val="000000"/>
                <w:kern w:val="0"/>
                <w:sz w:val="21"/>
                <w:szCs w:val="21"/>
                <w:lang w:eastAsia="en-US"/>
              </w:rPr>
            </w:pPr>
            <w:r>
              <w:rPr>
                <w:rFonts w:hint="eastAsia" w:ascii="宋体" w:hAnsi="宋体" w:cs="宋体"/>
                <w:snapToGrid w:val="0"/>
                <w:color w:val="000000"/>
                <w:kern w:val="0"/>
                <w:sz w:val="21"/>
                <w:szCs w:val="21"/>
                <w:lang w:eastAsia="en-US"/>
              </w:rPr>
              <w:t>货站类型</w:t>
            </w:r>
          </w:p>
        </w:tc>
        <w:tc>
          <w:tcPr>
            <w:tcW w:w="5750" w:type="dxa"/>
            <w:gridSpan w:val="6"/>
            <w:vAlign w:val="center"/>
          </w:tcPr>
          <w:p>
            <w:pPr>
              <w:widowControl/>
              <w:kinsoku w:val="0"/>
              <w:autoSpaceDE w:val="0"/>
              <w:autoSpaceDN w:val="0"/>
              <w:adjustRightInd w:val="0"/>
              <w:snapToGrid w:val="0"/>
              <w:spacing w:line="240" w:lineRule="auto"/>
              <w:ind w:firstLine="0" w:firstLineChars="0"/>
              <w:jc w:val="left"/>
              <w:textAlignment w:val="baseline"/>
              <w:rPr>
                <w:rFonts w:ascii="宋体" w:hAnsi="宋体" w:eastAsia="Arial" w:cs="Arial"/>
                <w:snapToGrid w:val="0"/>
                <w:color w:val="000000"/>
                <w:kern w:val="0"/>
                <w:sz w:val="21"/>
                <w:szCs w:val="21"/>
              </w:rPr>
            </w:pPr>
            <w:r>
              <w:rPr>
                <w:rFonts w:hint="eastAsia" w:ascii="宋体" w:hAnsi="宋体" w:eastAsia="Arial" w:cs="Arial"/>
                <w:snapToGrid w:val="0"/>
                <w:color w:val="000000"/>
                <w:kern w:val="0"/>
                <w:sz w:val="21"/>
                <w:szCs w:val="21"/>
              </w:rPr>
              <w:t>□1</w:t>
            </w:r>
            <w:r>
              <w:rPr>
                <w:rFonts w:ascii="宋体" w:hAnsi="宋体" w:eastAsia="Arial" w:cs="Arial"/>
                <w:snapToGrid w:val="0"/>
                <w:color w:val="000000"/>
                <w:kern w:val="0"/>
                <w:sz w:val="21"/>
                <w:szCs w:val="21"/>
              </w:rPr>
              <w:t>.</w:t>
            </w:r>
            <w:r>
              <w:rPr>
                <w:rFonts w:hint="eastAsia" w:ascii="宋体" w:hAnsi="宋体" w:cs="宋体"/>
                <w:snapToGrid w:val="0"/>
                <w:color w:val="000000"/>
                <w:kern w:val="0"/>
                <w:sz w:val="21"/>
                <w:szCs w:val="21"/>
              </w:rPr>
              <w:t>货站经营人为航空公司或航空公司主要控股</w:t>
            </w:r>
          </w:p>
          <w:p>
            <w:pPr>
              <w:widowControl/>
              <w:kinsoku w:val="0"/>
              <w:autoSpaceDE w:val="0"/>
              <w:autoSpaceDN w:val="0"/>
              <w:adjustRightInd w:val="0"/>
              <w:snapToGrid w:val="0"/>
              <w:spacing w:line="240" w:lineRule="auto"/>
              <w:ind w:firstLine="0" w:firstLineChars="0"/>
              <w:jc w:val="left"/>
              <w:textAlignment w:val="baseline"/>
              <w:rPr>
                <w:rFonts w:ascii="宋体" w:hAnsi="宋体" w:eastAsia="Arial" w:cs="Arial"/>
                <w:snapToGrid w:val="0"/>
                <w:color w:val="000000"/>
                <w:kern w:val="0"/>
                <w:sz w:val="21"/>
                <w:szCs w:val="21"/>
              </w:rPr>
            </w:pPr>
            <w:r>
              <w:rPr>
                <w:rFonts w:hint="eastAsia" w:ascii="宋体" w:hAnsi="宋体" w:eastAsia="Arial" w:cs="Arial"/>
                <w:snapToGrid w:val="0"/>
                <w:color w:val="000000"/>
                <w:kern w:val="0"/>
                <w:sz w:val="21"/>
                <w:szCs w:val="21"/>
              </w:rPr>
              <w:t>□2</w:t>
            </w:r>
            <w:r>
              <w:rPr>
                <w:rFonts w:ascii="宋体" w:hAnsi="宋体" w:eastAsia="Arial" w:cs="Arial"/>
                <w:snapToGrid w:val="0"/>
                <w:color w:val="000000"/>
                <w:kern w:val="0"/>
                <w:sz w:val="21"/>
                <w:szCs w:val="21"/>
              </w:rPr>
              <w:t>.</w:t>
            </w:r>
            <w:r>
              <w:rPr>
                <w:rFonts w:hint="eastAsia" w:ascii="宋体" w:hAnsi="宋体" w:cs="宋体"/>
                <w:snapToGrid w:val="0"/>
                <w:color w:val="000000"/>
                <w:kern w:val="0"/>
                <w:sz w:val="21"/>
                <w:szCs w:val="21"/>
              </w:rPr>
              <w:t>货站经营人为机场管理机构</w:t>
            </w:r>
            <w:r>
              <w:rPr>
                <w:rFonts w:hint="eastAsia" w:ascii="宋体" w:hAnsi="宋体" w:eastAsia="Arial" w:cs="Arial"/>
                <w:snapToGrid w:val="0"/>
                <w:color w:val="000000"/>
                <w:kern w:val="0"/>
                <w:sz w:val="21"/>
                <w:szCs w:val="21"/>
              </w:rPr>
              <w:t>/</w:t>
            </w:r>
            <w:r>
              <w:rPr>
                <w:rFonts w:hint="eastAsia" w:ascii="宋体" w:hAnsi="宋体" w:cs="宋体"/>
                <w:snapToGrid w:val="0"/>
                <w:color w:val="000000"/>
                <w:kern w:val="0"/>
                <w:sz w:val="21"/>
                <w:szCs w:val="21"/>
              </w:rPr>
              <w:t>机场地面服务单位</w:t>
            </w:r>
            <w:r>
              <w:rPr>
                <w:rFonts w:hint="eastAsia" w:ascii="宋体" w:hAnsi="宋体" w:eastAsia="Arial" w:cs="Arial"/>
                <w:snapToGrid w:val="0"/>
                <w:color w:val="000000"/>
                <w:kern w:val="0"/>
                <w:sz w:val="21"/>
                <w:szCs w:val="21"/>
              </w:rPr>
              <w:t>/</w:t>
            </w:r>
            <w:r>
              <w:rPr>
                <w:rFonts w:hint="eastAsia" w:ascii="宋体" w:hAnsi="宋体" w:cs="宋体"/>
                <w:snapToGrid w:val="0"/>
                <w:color w:val="000000"/>
                <w:kern w:val="0"/>
                <w:sz w:val="21"/>
                <w:szCs w:val="21"/>
              </w:rPr>
              <w:t>机场（含分子公司）主要控股</w:t>
            </w:r>
          </w:p>
          <w:p>
            <w:pPr>
              <w:widowControl/>
              <w:kinsoku w:val="0"/>
              <w:autoSpaceDE w:val="0"/>
              <w:autoSpaceDN w:val="0"/>
              <w:adjustRightInd w:val="0"/>
              <w:snapToGrid w:val="0"/>
              <w:spacing w:line="240" w:lineRule="auto"/>
              <w:ind w:firstLine="0" w:firstLineChars="0"/>
              <w:jc w:val="left"/>
              <w:textAlignment w:val="baseline"/>
              <w:rPr>
                <w:rFonts w:ascii="宋体" w:hAnsi="宋体" w:eastAsia="Arial" w:cs="Arial"/>
                <w:snapToGrid w:val="0"/>
                <w:color w:val="000000"/>
                <w:kern w:val="0"/>
                <w:sz w:val="21"/>
                <w:szCs w:val="21"/>
              </w:rPr>
            </w:pPr>
            <w:r>
              <w:rPr>
                <w:rFonts w:hint="eastAsia" w:ascii="宋体" w:hAnsi="宋体" w:eastAsia="Arial" w:cs="Arial"/>
                <w:snapToGrid w:val="0"/>
                <w:color w:val="000000"/>
                <w:kern w:val="0"/>
                <w:sz w:val="21"/>
                <w:szCs w:val="21"/>
              </w:rPr>
              <w:t>□</w:t>
            </w:r>
            <w:r>
              <w:rPr>
                <w:rFonts w:ascii="宋体" w:hAnsi="宋体" w:eastAsia="Arial" w:cs="Arial"/>
                <w:snapToGrid w:val="0"/>
                <w:color w:val="000000"/>
                <w:kern w:val="0"/>
                <w:sz w:val="21"/>
                <w:szCs w:val="21"/>
              </w:rPr>
              <w:t>3.</w:t>
            </w:r>
            <w:r>
              <w:rPr>
                <w:rFonts w:hint="eastAsia" w:ascii="宋体" w:hAnsi="宋体" w:cs="宋体"/>
                <w:snapToGrid w:val="0"/>
                <w:color w:val="000000"/>
                <w:kern w:val="0"/>
                <w:sz w:val="21"/>
                <w:szCs w:val="21"/>
              </w:rPr>
              <w:t>货站经营人为第三方货站</w:t>
            </w:r>
          </w:p>
          <w:p>
            <w:pPr>
              <w:widowControl/>
              <w:kinsoku w:val="0"/>
              <w:autoSpaceDE w:val="0"/>
              <w:autoSpaceDN w:val="0"/>
              <w:adjustRightInd w:val="0"/>
              <w:snapToGrid w:val="0"/>
              <w:spacing w:line="240" w:lineRule="auto"/>
              <w:ind w:firstLine="0" w:firstLineChars="0"/>
              <w:jc w:val="left"/>
              <w:textAlignment w:val="baseline"/>
              <w:rPr>
                <w:rFonts w:ascii="宋体" w:hAnsi="宋体" w:eastAsia="Arial" w:cs="Arial"/>
                <w:snapToGrid w:val="0"/>
                <w:color w:val="000000"/>
                <w:kern w:val="0"/>
                <w:sz w:val="21"/>
                <w:szCs w:val="21"/>
              </w:rPr>
            </w:pPr>
            <w:r>
              <w:rPr>
                <w:rFonts w:hint="eastAsia" w:ascii="宋体" w:hAnsi="宋体" w:eastAsia="Arial" w:cs="Arial"/>
                <w:snapToGrid w:val="0"/>
                <w:color w:val="000000"/>
                <w:kern w:val="0"/>
                <w:sz w:val="21"/>
                <w:szCs w:val="21"/>
              </w:rPr>
              <w:t>□</w:t>
            </w:r>
            <w:r>
              <w:rPr>
                <w:rFonts w:ascii="宋体" w:hAnsi="宋体" w:eastAsia="Arial" w:cs="Arial"/>
                <w:snapToGrid w:val="0"/>
                <w:color w:val="000000"/>
                <w:kern w:val="0"/>
                <w:sz w:val="21"/>
                <w:szCs w:val="21"/>
              </w:rPr>
              <w:t>4</w:t>
            </w:r>
            <w:r>
              <w:rPr>
                <w:rFonts w:hint="eastAsia" w:ascii="宋体" w:hAnsi="宋体" w:eastAsia="Arial" w:cs="Arial"/>
                <w:snapToGrid w:val="0"/>
                <w:color w:val="000000"/>
                <w:kern w:val="0"/>
                <w:sz w:val="21"/>
                <w:szCs w:val="21"/>
              </w:rPr>
              <w:t>.</w:t>
            </w:r>
            <w:r>
              <w:rPr>
                <w:rFonts w:hint="eastAsia" w:ascii="宋体" w:hAnsi="宋体" w:cs="宋体"/>
                <w:snapToGrid w:val="0"/>
                <w:color w:val="000000"/>
                <w:kern w:val="0"/>
                <w:sz w:val="21"/>
                <w:szCs w:val="21"/>
              </w:rPr>
              <w:t>寄递企业转运中心</w:t>
            </w:r>
          </w:p>
          <w:p>
            <w:pPr>
              <w:widowControl/>
              <w:kinsoku w:val="0"/>
              <w:autoSpaceDE w:val="0"/>
              <w:autoSpaceDN w:val="0"/>
              <w:adjustRightInd w:val="0"/>
              <w:snapToGrid w:val="0"/>
              <w:spacing w:line="240" w:lineRule="auto"/>
              <w:ind w:firstLine="0" w:firstLineChars="0"/>
              <w:jc w:val="left"/>
              <w:textAlignment w:val="baseline"/>
              <w:rPr>
                <w:rFonts w:ascii="宋体" w:hAnsi="宋体" w:eastAsia="Arial" w:cs="Arial"/>
                <w:snapToGrid w:val="0"/>
                <w:color w:val="000000"/>
                <w:kern w:val="0"/>
                <w:sz w:val="21"/>
                <w:szCs w:val="21"/>
              </w:rPr>
            </w:pPr>
            <w:r>
              <w:rPr>
                <w:rFonts w:hint="eastAsia" w:ascii="宋体" w:hAnsi="宋体" w:cs="宋体"/>
                <w:snapToGrid w:val="0"/>
                <w:color w:val="000000"/>
                <w:kern w:val="0"/>
                <w:sz w:val="21"/>
                <w:szCs w:val="21"/>
              </w:rPr>
              <w:t>注：只选一</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trHeight w:val="689" w:hRule="atLeast"/>
          <w:tblCellSpacing w:w="20" w:type="dxa"/>
        </w:trPr>
        <w:tc>
          <w:tcPr>
            <w:tcW w:w="1633" w:type="dxa"/>
            <w:vMerge w:val="continue"/>
            <w:vAlign w:val="center"/>
          </w:tcPr>
          <w:p>
            <w:pPr>
              <w:widowControl/>
              <w:kinsoku w:val="0"/>
              <w:autoSpaceDE w:val="0"/>
              <w:autoSpaceDN w:val="0"/>
              <w:adjustRightInd w:val="0"/>
              <w:snapToGrid w:val="0"/>
              <w:spacing w:line="240" w:lineRule="auto"/>
              <w:ind w:firstLine="0" w:firstLineChars="0"/>
              <w:jc w:val="center"/>
              <w:textAlignment w:val="baseline"/>
              <w:rPr>
                <w:rFonts w:ascii="宋体" w:hAnsi="宋体" w:eastAsia="Arial" w:cs="Arial"/>
                <w:snapToGrid w:val="0"/>
                <w:color w:val="000000"/>
                <w:kern w:val="0"/>
                <w:sz w:val="21"/>
                <w:szCs w:val="21"/>
              </w:rPr>
            </w:pPr>
          </w:p>
        </w:tc>
        <w:tc>
          <w:tcPr>
            <w:tcW w:w="7168" w:type="dxa"/>
            <w:gridSpan w:val="8"/>
            <w:vAlign w:val="center"/>
          </w:tcPr>
          <w:p>
            <w:pPr>
              <w:widowControl/>
              <w:kinsoku w:val="0"/>
              <w:autoSpaceDE w:val="0"/>
              <w:autoSpaceDN w:val="0"/>
              <w:adjustRightInd w:val="0"/>
              <w:snapToGrid w:val="0"/>
              <w:spacing w:line="240" w:lineRule="auto"/>
              <w:ind w:firstLine="420"/>
              <w:jc w:val="left"/>
              <w:textAlignment w:val="baseline"/>
              <w:rPr>
                <w:rFonts w:ascii="宋体" w:hAnsi="宋体" w:eastAsia="Arial" w:cs="Arial"/>
                <w:snapToGrid w:val="0"/>
                <w:color w:val="000000"/>
                <w:kern w:val="0"/>
                <w:sz w:val="21"/>
                <w:szCs w:val="21"/>
              </w:rPr>
            </w:pPr>
            <w:r>
              <w:rPr>
                <w:rFonts w:hint="eastAsia" w:ascii="宋体" w:hAnsi="宋体" w:cs="宋体"/>
                <w:snapToGrid w:val="0"/>
                <w:color w:val="000000"/>
                <w:kern w:val="0"/>
                <w:sz w:val="21"/>
                <w:szCs w:val="21"/>
              </w:rPr>
              <w:t>注：服务承运人指与其签订操作代理协议或未签订代理协议但存在分子公司、股权关系可操作该航空公司货物的地面服务单位。</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trHeight w:val="689" w:hRule="atLeast"/>
          <w:tblCellSpacing w:w="20" w:type="dxa"/>
        </w:trPr>
        <w:tc>
          <w:tcPr>
            <w:tcW w:w="1633" w:type="dxa"/>
            <w:vMerge w:val="restart"/>
            <w:vAlign w:val="center"/>
          </w:tcPr>
          <w:p>
            <w:pPr>
              <w:widowControl/>
              <w:kinsoku w:val="0"/>
              <w:autoSpaceDE w:val="0"/>
              <w:autoSpaceDN w:val="0"/>
              <w:adjustRightInd w:val="0"/>
              <w:snapToGrid w:val="0"/>
              <w:spacing w:line="240" w:lineRule="auto"/>
              <w:ind w:firstLine="0" w:firstLineChars="0"/>
              <w:jc w:val="left"/>
              <w:textAlignment w:val="baseline"/>
              <w:rPr>
                <w:rFonts w:ascii="宋体" w:hAnsi="宋体" w:eastAsia="Arial" w:cs="Arial"/>
                <w:snapToGrid w:val="0"/>
                <w:color w:val="000000"/>
                <w:kern w:val="0"/>
                <w:sz w:val="21"/>
                <w:szCs w:val="21"/>
              </w:rPr>
            </w:pPr>
            <w:r>
              <w:rPr>
                <w:rFonts w:hint="eastAsia" w:ascii="宋体" w:hAnsi="宋体" w:cs="宋体"/>
                <w:snapToGrid w:val="0"/>
                <w:color w:val="000000"/>
                <w:kern w:val="0"/>
                <w:sz w:val="21"/>
                <w:szCs w:val="21"/>
              </w:rPr>
              <w:t>客运地面服务备案类型</w:t>
            </w:r>
          </w:p>
        </w:tc>
        <w:tc>
          <w:tcPr>
            <w:tcW w:w="1520" w:type="dxa"/>
            <w:gridSpan w:val="3"/>
            <w:vAlign w:val="center"/>
          </w:tcPr>
          <w:p>
            <w:pPr>
              <w:widowControl/>
              <w:kinsoku w:val="0"/>
              <w:autoSpaceDE w:val="0"/>
              <w:autoSpaceDN w:val="0"/>
              <w:adjustRightInd w:val="0"/>
              <w:snapToGrid w:val="0"/>
              <w:spacing w:line="240" w:lineRule="auto"/>
              <w:ind w:firstLine="0" w:firstLineChars="0"/>
              <w:jc w:val="left"/>
              <w:textAlignment w:val="baseline"/>
              <w:rPr>
                <w:rFonts w:ascii="宋体" w:hAnsi="宋体" w:eastAsia="Arial" w:cs="Arial"/>
                <w:snapToGrid w:val="0"/>
                <w:color w:val="000000"/>
                <w:kern w:val="0"/>
                <w:sz w:val="21"/>
                <w:szCs w:val="21"/>
                <w:lang w:eastAsia="en-US"/>
              </w:rPr>
            </w:pPr>
            <w:r>
              <w:rPr>
                <w:rFonts w:hint="eastAsia" w:ascii="宋体" w:hAnsi="宋体" w:eastAsia="Arial" w:cs="Arial"/>
                <w:snapToGrid w:val="0"/>
                <w:color w:val="000000"/>
                <w:kern w:val="0"/>
                <w:sz w:val="21"/>
                <w:szCs w:val="21"/>
                <w:lang w:eastAsia="en-US"/>
              </w:rPr>
              <w:t>□</w:t>
            </w:r>
            <w:r>
              <w:rPr>
                <w:rFonts w:hint="eastAsia" w:ascii="宋体" w:hAnsi="宋体" w:cs="宋体"/>
                <w:snapToGrid w:val="0"/>
                <w:color w:val="000000"/>
                <w:kern w:val="0"/>
                <w:sz w:val="21"/>
                <w:szCs w:val="21"/>
                <w:lang w:eastAsia="en-US"/>
              </w:rPr>
              <w:t>行李服务</w:t>
            </w:r>
          </w:p>
        </w:tc>
        <w:tc>
          <w:tcPr>
            <w:tcW w:w="1377" w:type="dxa"/>
            <w:vAlign w:val="center"/>
          </w:tcPr>
          <w:p>
            <w:pPr>
              <w:widowControl/>
              <w:kinsoku w:val="0"/>
              <w:autoSpaceDE w:val="0"/>
              <w:autoSpaceDN w:val="0"/>
              <w:adjustRightInd w:val="0"/>
              <w:snapToGrid w:val="0"/>
              <w:spacing w:line="240" w:lineRule="auto"/>
              <w:ind w:firstLine="0" w:firstLineChars="0"/>
              <w:jc w:val="left"/>
              <w:textAlignment w:val="baseline"/>
              <w:rPr>
                <w:rFonts w:ascii="宋体" w:hAnsi="宋体" w:eastAsia="Arial" w:cs="Arial"/>
                <w:snapToGrid w:val="0"/>
                <w:color w:val="000000"/>
                <w:kern w:val="0"/>
                <w:sz w:val="21"/>
                <w:szCs w:val="21"/>
                <w:lang w:eastAsia="en-US"/>
              </w:rPr>
            </w:pPr>
            <w:r>
              <w:rPr>
                <w:rFonts w:hint="eastAsia" w:ascii="宋体" w:hAnsi="宋体" w:cs="宋体"/>
                <w:snapToGrid w:val="0"/>
                <w:color w:val="000000"/>
                <w:kern w:val="0"/>
                <w:sz w:val="21"/>
                <w:szCs w:val="21"/>
                <w:lang w:eastAsia="en-US"/>
              </w:rPr>
              <w:t>服务操作</w:t>
            </w:r>
          </w:p>
        </w:tc>
        <w:tc>
          <w:tcPr>
            <w:tcW w:w="4191" w:type="dxa"/>
            <w:gridSpan w:val="4"/>
            <w:vAlign w:val="center"/>
          </w:tcPr>
          <w:p>
            <w:pPr>
              <w:widowControl/>
              <w:kinsoku w:val="0"/>
              <w:autoSpaceDE w:val="0"/>
              <w:autoSpaceDN w:val="0"/>
              <w:adjustRightInd w:val="0"/>
              <w:snapToGrid w:val="0"/>
              <w:spacing w:line="240" w:lineRule="auto"/>
              <w:ind w:firstLine="0" w:firstLineChars="0"/>
              <w:jc w:val="left"/>
              <w:textAlignment w:val="baseline"/>
              <w:rPr>
                <w:rFonts w:ascii="宋体" w:hAnsi="宋体" w:eastAsia="Arial" w:cs="Arial"/>
                <w:snapToGrid w:val="0"/>
                <w:color w:val="000000"/>
                <w:kern w:val="0"/>
                <w:sz w:val="21"/>
                <w:szCs w:val="21"/>
                <w:lang w:eastAsia="en-US"/>
              </w:rPr>
            </w:pPr>
            <w:r>
              <w:rPr>
                <w:rFonts w:hint="eastAsia" w:ascii="宋体" w:hAnsi="宋体" w:eastAsia="Arial" w:cs="Arial"/>
                <w:snapToGrid w:val="0"/>
                <w:color w:val="000000"/>
                <w:kern w:val="0"/>
                <w:sz w:val="21"/>
                <w:szCs w:val="21"/>
                <w:lang w:eastAsia="en-US"/>
              </w:rPr>
              <w:t>□</w:t>
            </w:r>
            <w:r>
              <w:rPr>
                <w:rFonts w:hint="eastAsia" w:ascii="宋体" w:hAnsi="宋体" w:cs="宋体"/>
                <w:snapToGrid w:val="0"/>
                <w:color w:val="000000"/>
                <w:kern w:val="0"/>
                <w:sz w:val="21"/>
                <w:szCs w:val="21"/>
                <w:lang w:eastAsia="en-US"/>
              </w:rPr>
              <w:t>分拣</w:t>
            </w:r>
            <w:r>
              <w:rPr>
                <w:rFonts w:ascii="宋体" w:hAnsi="宋体" w:eastAsia="Arial" w:cs="Arial"/>
                <w:snapToGrid w:val="0"/>
                <w:color w:val="000000"/>
                <w:kern w:val="0"/>
                <w:sz w:val="21"/>
                <w:szCs w:val="21"/>
                <w:lang w:eastAsia="en-US"/>
              </w:rPr>
              <w:t xml:space="preserve"> </w:t>
            </w:r>
            <w:r>
              <w:rPr>
                <w:rFonts w:hint="eastAsia" w:ascii="宋体" w:hAnsi="宋体" w:eastAsia="Arial" w:cs="Arial"/>
                <w:snapToGrid w:val="0"/>
                <w:color w:val="000000"/>
                <w:kern w:val="0"/>
                <w:sz w:val="21"/>
                <w:szCs w:val="21"/>
                <w:lang w:eastAsia="en-US"/>
              </w:rPr>
              <w:t xml:space="preserve">□ </w:t>
            </w:r>
            <w:r>
              <w:rPr>
                <w:rFonts w:hint="eastAsia" w:ascii="宋体" w:hAnsi="宋体" w:cs="宋体"/>
                <w:snapToGrid w:val="0"/>
                <w:color w:val="000000"/>
                <w:kern w:val="0"/>
                <w:sz w:val="21"/>
                <w:szCs w:val="21"/>
                <w:lang w:eastAsia="en-US"/>
              </w:rPr>
              <w:t>装卸</w:t>
            </w:r>
            <w:r>
              <w:rPr>
                <w:rFonts w:hint="eastAsia" w:ascii="宋体" w:hAnsi="宋体" w:eastAsia="Arial" w:cs="Arial"/>
                <w:snapToGrid w:val="0"/>
                <w:color w:val="000000"/>
                <w:kern w:val="0"/>
                <w:sz w:val="21"/>
                <w:szCs w:val="21"/>
                <w:lang w:eastAsia="en-US"/>
              </w:rPr>
              <w:t xml:space="preserve"> □</w:t>
            </w:r>
            <w:r>
              <w:rPr>
                <w:rFonts w:hint="eastAsia" w:ascii="宋体" w:hAnsi="宋体" w:cs="宋体"/>
                <w:snapToGrid w:val="0"/>
                <w:color w:val="000000"/>
                <w:kern w:val="0"/>
                <w:sz w:val="21"/>
                <w:szCs w:val="21"/>
                <w:lang w:eastAsia="en-US"/>
              </w:rPr>
              <w:t>其他</w:t>
            </w:r>
            <w:r>
              <w:rPr>
                <w:rFonts w:hint="eastAsia" w:ascii="宋体" w:hAnsi="宋体" w:eastAsia="Arial" w:cs="Arial"/>
                <w:snapToGrid w:val="0"/>
                <w:color w:val="000000"/>
                <w:kern w:val="0"/>
                <w:sz w:val="21"/>
                <w:szCs w:val="21"/>
                <w:lang w:eastAsia="en-US"/>
              </w:rPr>
              <w:t>_</w:t>
            </w:r>
            <w:r>
              <w:rPr>
                <w:rFonts w:ascii="宋体" w:hAnsi="宋体" w:eastAsia="Arial" w:cs="Arial"/>
                <w:snapToGrid w:val="0"/>
                <w:color w:val="000000"/>
                <w:kern w:val="0"/>
                <w:sz w:val="21"/>
                <w:szCs w:val="21"/>
                <w:lang w:eastAsia="en-US"/>
              </w:rPr>
              <w:t>__</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trHeight w:val="689" w:hRule="atLeast"/>
          <w:tblCellSpacing w:w="20" w:type="dxa"/>
        </w:trPr>
        <w:tc>
          <w:tcPr>
            <w:tcW w:w="1633" w:type="dxa"/>
            <w:vMerge w:val="continue"/>
            <w:vAlign w:val="center"/>
          </w:tcPr>
          <w:p>
            <w:pPr>
              <w:widowControl/>
              <w:kinsoku w:val="0"/>
              <w:autoSpaceDE w:val="0"/>
              <w:autoSpaceDN w:val="0"/>
              <w:adjustRightInd w:val="0"/>
              <w:snapToGrid w:val="0"/>
              <w:spacing w:line="240" w:lineRule="auto"/>
              <w:ind w:firstLine="0" w:firstLineChars="0"/>
              <w:jc w:val="left"/>
              <w:textAlignment w:val="baseline"/>
              <w:rPr>
                <w:rFonts w:ascii="宋体" w:hAnsi="宋体" w:eastAsia="Arial" w:cs="Arial"/>
                <w:snapToGrid w:val="0"/>
                <w:color w:val="000000"/>
                <w:kern w:val="0"/>
                <w:sz w:val="21"/>
                <w:szCs w:val="21"/>
                <w:lang w:eastAsia="en-US"/>
              </w:rPr>
            </w:pPr>
          </w:p>
        </w:tc>
        <w:tc>
          <w:tcPr>
            <w:tcW w:w="1520" w:type="dxa"/>
            <w:gridSpan w:val="3"/>
            <w:vAlign w:val="center"/>
          </w:tcPr>
          <w:p>
            <w:pPr>
              <w:widowControl/>
              <w:kinsoku w:val="0"/>
              <w:autoSpaceDE w:val="0"/>
              <w:autoSpaceDN w:val="0"/>
              <w:adjustRightInd w:val="0"/>
              <w:snapToGrid w:val="0"/>
              <w:spacing w:line="240" w:lineRule="auto"/>
              <w:ind w:firstLine="0" w:firstLineChars="0"/>
              <w:jc w:val="left"/>
              <w:textAlignment w:val="baseline"/>
              <w:rPr>
                <w:rFonts w:ascii="宋体" w:hAnsi="宋体" w:eastAsia="Arial" w:cs="Arial"/>
                <w:snapToGrid w:val="0"/>
                <w:color w:val="000000"/>
                <w:kern w:val="0"/>
                <w:sz w:val="21"/>
                <w:szCs w:val="21"/>
                <w:lang w:eastAsia="en-US"/>
              </w:rPr>
            </w:pPr>
            <w:r>
              <w:rPr>
                <w:rFonts w:hint="eastAsia" w:ascii="宋体" w:hAnsi="宋体" w:eastAsia="Arial" w:cs="Arial"/>
                <w:snapToGrid w:val="0"/>
                <w:color w:val="000000"/>
                <w:kern w:val="0"/>
                <w:sz w:val="21"/>
                <w:szCs w:val="21"/>
                <w:lang w:eastAsia="en-US"/>
              </w:rPr>
              <w:t>□</w:t>
            </w:r>
            <w:r>
              <w:rPr>
                <w:rFonts w:hint="eastAsia" w:ascii="宋体" w:hAnsi="宋体" w:cs="宋体"/>
                <w:snapToGrid w:val="0"/>
                <w:color w:val="000000"/>
                <w:kern w:val="0"/>
                <w:sz w:val="21"/>
                <w:szCs w:val="21"/>
                <w:lang w:eastAsia="en-US"/>
              </w:rPr>
              <w:t>旅客服务</w:t>
            </w:r>
          </w:p>
        </w:tc>
        <w:tc>
          <w:tcPr>
            <w:tcW w:w="1377" w:type="dxa"/>
            <w:vAlign w:val="center"/>
          </w:tcPr>
          <w:p>
            <w:pPr>
              <w:widowControl/>
              <w:kinsoku w:val="0"/>
              <w:autoSpaceDE w:val="0"/>
              <w:autoSpaceDN w:val="0"/>
              <w:adjustRightInd w:val="0"/>
              <w:snapToGrid w:val="0"/>
              <w:spacing w:line="240" w:lineRule="auto"/>
              <w:ind w:firstLine="0" w:firstLineChars="0"/>
              <w:jc w:val="left"/>
              <w:textAlignment w:val="baseline"/>
              <w:rPr>
                <w:rFonts w:ascii="宋体" w:hAnsi="宋体" w:eastAsia="Arial" w:cs="Arial"/>
                <w:snapToGrid w:val="0"/>
                <w:color w:val="000000"/>
                <w:kern w:val="0"/>
                <w:sz w:val="21"/>
                <w:szCs w:val="21"/>
                <w:lang w:eastAsia="en-US"/>
              </w:rPr>
            </w:pPr>
            <w:r>
              <w:rPr>
                <w:rFonts w:hint="eastAsia" w:ascii="宋体" w:hAnsi="宋体" w:cs="宋体"/>
                <w:snapToGrid w:val="0"/>
                <w:color w:val="000000"/>
                <w:kern w:val="0"/>
                <w:sz w:val="21"/>
                <w:szCs w:val="21"/>
                <w:lang w:eastAsia="en-US"/>
              </w:rPr>
              <w:t>服务操作</w:t>
            </w:r>
          </w:p>
        </w:tc>
        <w:tc>
          <w:tcPr>
            <w:tcW w:w="4191" w:type="dxa"/>
            <w:gridSpan w:val="4"/>
            <w:vAlign w:val="center"/>
          </w:tcPr>
          <w:p>
            <w:pPr>
              <w:widowControl/>
              <w:kinsoku w:val="0"/>
              <w:autoSpaceDE w:val="0"/>
              <w:autoSpaceDN w:val="0"/>
              <w:adjustRightInd w:val="0"/>
              <w:snapToGrid w:val="0"/>
              <w:spacing w:line="240" w:lineRule="auto"/>
              <w:ind w:firstLine="0" w:firstLineChars="0"/>
              <w:jc w:val="left"/>
              <w:textAlignment w:val="baseline"/>
              <w:rPr>
                <w:rFonts w:hint="eastAsia" w:ascii="宋体" w:hAnsi="宋体" w:cs="宋体"/>
                <w:snapToGrid w:val="0"/>
                <w:color w:val="000000"/>
                <w:kern w:val="0"/>
                <w:sz w:val="21"/>
                <w:szCs w:val="21"/>
              </w:rPr>
            </w:pPr>
            <w:r>
              <w:rPr>
                <w:rFonts w:hint="eastAsia" w:ascii="宋体" w:hAnsi="宋体" w:eastAsia="Arial" w:cs="Arial"/>
                <w:snapToGrid w:val="0"/>
                <w:color w:val="000000"/>
                <w:kern w:val="0"/>
                <w:sz w:val="21"/>
                <w:szCs w:val="21"/>
              </w:rPr>
              <w:t>□</w:t>
            </w:r>
            <w:r>
              <w:rPr>
                <w:rFonts w:hint="eastAsia" w:ascii="宋体" w:hAnsi="宋体" w:cs="宋体"/>
                <w:snapToGrid w:val="0"/>
                <w:color w:val="000000"/>
                <w:kern w:val="0"/>
                <w:sz w:val="21"/>
                <w:szCs w:val="21"/>
              </w:rPr>
              <w:t>值机</w:t>
            </w:r>
            <w:r>
              <w:rPr>
                <w:rFonts w:hint="eastAsia" w:ascii="宋体" w:hAnsi="宋体" w:eastAsia="Arial" w:cs="Arial"/>
                <w:snapToGrid w:val="0"/>
                <w:color w:val="000000"/>
                <w:kern w:val="0"/>
                <w:sz w:val="21"/>
                <w:szCs w:val="21"/>
              </w:rPr>
              <w:t xml:space="preserve"> □</w:t>
            </w:r>
            <w:r>
              <w:rPr>
                <w:rFonts w:hint="eastAsia" w:ascii="宋体" w:hAnsi="宋体" w:cs="宋体"/>
                <w:snapToGrid w:val="0"/>
                <w:color w:val="000000"/>
                <w:kern w:val="0"/>
                <w:sz w:val="21"/>
                <w:szCs w:val="21"/>
              </w:rPr>
              <w:t>登机（含手提行李转托运服务）</w:t>
            </w:r>
          </w:p>
          <w:p>
            <w:pPr>
              <w:widowControl/>
              <w:kinsoku w:val="0"/>
              <w:autoSpaceDE w:val="0"/>
              <w:autoSpaceDN w:val="0"/>
              <w:adjustRightInd w:val="0"/>
              <w:snapToGrid w:val="0"/>
              <w:spacing w:line="240" w:lineRule="auto"/>
              <w:ind w:firstLine="0" w:firstLineChars="0"/>
              <w:jc w:val="left"/>
              <w:textAlignment w:val="baseline"/>
              <w:rPr>
                <w:rFonts w:ascii="宋体" w:hAnsi="宋体" w:cs="Arial"/>
                <w:snapToGrid w:val="0"/>
                <w:color w:val="000000"/>
                <w:kern w:val="0"/>
                <w:sz w:val="21"/>
                <w:szCs w:val="21"/>
              </w:rPr>
            </w:pPr>
            <w:r>
              <w:rPr>
                <w:rFonts w:hint="eastAsia" w:ascii="宋体" w:hAnsi="宋体" w:eastAsia="Arial" w:cs="Arial"/>
                <w:snapToGrid w:val="0"/>
                <w:color w:val="000000"/>
                <w:kern w:val="0"/>
                <w:sz w:val="21"/>
                <w:szCs w:val="21"/>
              </w:rPr>
              <w:t>□</w:t>
            </w:r>
            <w:r>
              <w:rPr>
                <w:rFonts w:hint="eastAsia" w:ascii="宋体" w:hAnsi="宋体" w:cs="宋体"/>
                <w:snapToGrid w:val="0"/>
                <w:color w:val="000000"/>
                <w:kern w:val="0"/>
                <w:sz w:val="21"/>
                <w:szCs w:val="21"/>
              </w:rPr>
              <w:t>其他</w:t>
            </w:r>
            <w:r>
              <w:rPr>
                <w:rFonts w:hint="eastAsia" w:ascii="宋体" w:hAnsi="宋体" w:eastAsia="Arial" w:cs="Arial"/>
                <w:snapToGrid w:val="0"/>
                <w:color w:val="000000"/>
                <w:kern w:val="0"/>
                <w:sz w:val="21"/>
                <w:szCs w:val="21"/>
              </w:rPr>
              <w:t>_</w:t>
            </w:r>
            <w:r>
              <w:rPr>
                <w:rFonts w:ascii="宋体" w:hAnsi="宋体" w:eastAsia="Arial" w:cs="Arial"/>
                <w:snapToGrid w:val="0"/>
                <w:color w:val="000000"/>
                <w:kern w:val="0"/>
                <w:sz w:val="21"/>
                <w:szCs w:val="21"/>
              </w:rPr>
              <w:t>__</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trHeight w:val="689" w:hRule="atLeast"/>
          <w:tblCellSpacing w:w="20" w:type="dxa"/>
        </w:trPr>
        <w:tc>
          <w:tcPr>
            <w:tcW w:w="8841" w:type="dxa"/>
            <w:gridSpan w:val="9"/>
            <w:vAlign w:val="center"/>
          </w:tcPr>
          <w:p>
            <w:pPr>
              <w:widowControl/>
              <w:kinsoku w:val="0"/>
              <w:autoSpaceDE w:val="0"/>
              <w:autoSpaceDN w:val="0"/>
              <w:adjustRightInd w:val="0"/>
              <w:snapToGrid w:val="0"/>
              <w:spacing w:line="240" w:lineRule="auto"/>
              <w:ind w:firstLine="0" w:firstLineChars="0"/>
              <w:jc w:val="center"/>
              <w:textAlignment w:val="baseline"/>
              <w:rPr>
                <w:rFonts w:ascii="宋体" w:hAnsi="宋体" w:eastAsia="Arial" w:cs="Arial"/>
                <w:snapToGrid w:val="0"/>
                <w:color w:val="000000"/>
                <w:kern w:val="0"/>
                <w:sz w:val="21"/>
                <w:szCs w:val="21"/>
                <w:lang w:eastAsia="en-US"/>
              </w:rPr>
            </w:pPr>
            <w:r>
              <w:rPr>
                <w:rFonts w:hint="eastAsia" w:ascii="宋体" w:hAnsi="宋体" w:cs="宋体"/>
                <w:snapToGrid w:val="0"/>
                <w:color w:val="000000"/>
                <w:kern w:val="0"/>
                <w:sz w:val="21"/>
                <w:szCs w:val="21"/>
                <w:lang w:eastAsia="en-US"/>
              </w:rPr>
              <w:t>一、货站库区情况</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trHeight w:val="689" w:hRule="atLeast"/>
          <w:tblCellSpacing w:w="20" w:type="dxa"/>
        </w:trPr>
        <w:tc>
          <w:tcPr>
            <w:tcW w:w="1633" w:type="dxa"/>
            <w:vAlign w:val="center"/>
          </w:tcPr>
          <w:p>
            <w:pPr>
              <w:widowControl/>
              <w:kinsoku w:val="0"/>
              <w:autoSpaceDE w:val="0"/>
              <w:autoSpaceDN w:val="0"/>
              <w:adjustRightInd w:val="0"/>
              <w:snapToGrid w:val="0"/>
              <w:spacing w:line="240" w:lineRule="auto"/>
              <w:ind w:firstLine="0" w:firstLineChars="0"/>
              <w:jc w:val="center"/>
              <w:textAlignment w:val="baseline"/>
              <w:rPr>
                <w:rFonts w:ascii="宋体" w:hAnsi="宋体" w:eastAsia="Arial" w:cs="Arial"/>
                <w:snapToGrid w:val="0"/>
                <w:color w:val="000000"/>
                <w:kern w:val="0"/>
                <w:sz w:val="21"/>
                <w:szCs w:val="21"/>
                <w:lang w:eastAsia="en-US"/>
              </w:rPr>
            </w:pPr>
            <w:r>
              <w:rPr>
                <w:rFonts w:hint="eastAsia" w:ascii="宋体" w:hAnsi="宋体" w:cs="宋体"/>
                <w:snapToGrid w:val="0"/>
                <w:color w:val="000000"/>
                <w:kern w:val="0"/>
                <w:sz w:val="21"/>
                <w:szCs w:val="21"/>
                <w:lang w:eastAsia="en-US"/>
              </w:rPr>
              <w:t>货库数量</w:t>
            </w:r>
          </w:p>
        </w:tc>
        <w:tc>
          <w:tcPr>
            <w:tcW w:w="7168" w:type="dxa"/>
            <w:gridSpan w:val="8"/>
            <w:vAlign w:val="center"/>
          </w:tcPr>
          <w:p>
            <w:pPr>
              <w:widowControl/>
              <w:kinsoku w:val="0"/>
              <w:autoSpaceDE w:val="0"/>
              <w:autoSpaceDN w:val="0"/>
              <w:adjustRightInd w:val="0"/>
              <w:snapToGrid w:val="0"/>
              <w:spacing w:line="240" w:lineRule="auto"/>
              <w:ind w:firstLine="0" w:firstLineChars="0"/>
              <w:jc w:val="left"/>
              <w:textAlignment w:val="baseline"/>
              <w:rPr>
                <w:rFonts w:ascii="宋体" w:hAnsi="宋体" w:eastAsia="Arial" w:cs="Arial"/>
                <w:snapToGrid w:val="0"/>
                <w:color w:val="000000"/>
                <w:kern w:val="0"/>
                <w:sz w:val="21"/>
                <w:szCs w:val="21"/>
                <w:lang w:eastAsia="en-US"/>
              </w:rPr>
            </w:pPr>
            <w:r>
              <w:rPr>
                <w:rFonts w:hint="eastAsia" w:ascii="宋体" w:hAnsi="宋体" w:cs="宋体"/>
                <w:snapToGrid w:val="0"/>
                <w:color w:val="000000"/>
                <w:kern w:val="0"/>
                <w:sz w:val="21"/>
                <w:szCs w:val="21"/>
                <w:lang w:eastAsia="en-US"/>
              </w:rPr>
              <w:t>国际</w:t>
            </w:r>
            <w:r>
              <w:rPr>
                <w:rFonts w:hint="eastAsia" w:ascii="宋体" w:hAnsi="宋体" w:eastAsia="Arial" w:cs="Arial"/>
                <w:snapToGrid w:val="0"/>
                <w:color w:val="000000"/>
                <w:kern w:val="0"/>
                <w:sz w:val="21"/>
                <w:szCs w:val="21"/>
                <w:lang w:eastAsia="en-US"/>
              </w:rPr>
              <w:t>_</w:t>
            </w:r>
            <w:r>
              <w:rPr>
                <w:rFonts w:ascii="宋体" w:hAnsi="宋体" w:eastAsia="Arial" w:cs="Arial"/>
                <w:snapToGrid w:val="0"/>
                <w:color w:val="000000"/>
                <w:kern w:val="0"/>
                <w:sz w:val="21"/>
                <w:szCs w:val="21"/>
                <w:lang w:eastAsia="en-US"/>
              </w:rPr>
              <w:t>____</w:t>
            </w:r>
            <w:r>
              <w:rPr>
                <w:rFonts w:hint="eastAsia" w:ascii="宋体" w:hAnsi="宋体" w:cs="宋体"/>
                <w:snapToGrid w:val="0"/>
                <w:color w:val="000000"/>
                <w:kern w:val="0"/>
                <w:sz w:val="21"/>
                <w:szCs w:val="21"/>
                <w:lang w:eastAsia="en-US"/>
              </w:rPr>
              <w:t>个</w:t>
            </w:r>
          </w:p>
          <w:p>
            <w:pPr>
              <w:widowControl/>
              <w:kinsoku w:val="0"/>
              <w:autoSpaceDE w:val="0"/>
              <w:autoSpaceDN w:val="0"/>
              <w:adjustRightInd w:val="0"/>
              <w:snapToGrid w:val="0"/>
              <w:spacing w:line="240" w:lineRule="auto"/>
              <w:ind w:firstLine="0" w:firstLineChars="0"/>
              <w:jc w:val="left"/>
              <w:textAlignment w:val="baseline"/>
              <w:rPr>
                <w:rFonts w:ascii="宋体" w:hAnsi="宋体" w:eastAsia="Arial" w:cs="Arial"/>
                <w:snapToGrid w:val="0"/>
                <w:color w:val="000000"/>
                <w:kern w:val="0"/>
                <w:sz w:val="21"/>
                <w:szCs w:val="21"/>
                <w:lang w:eastAsia="en-US"/>
              </w:rPr>
            </w:pPr>
            <w:r>
              <w:rPr>
                <w:rFonts w:hint="eastAsia" w:ascii="宋体" w:hAnsi="宋体" w:cs="宋体"/>
                <w:snapToGrid w:val="0"/>
                <w:color w:val="000000"/>
                <w:kern w:val="0"/>
                <w:sz w:val="21"/>
                <w:szCs w:val="21"/>
                <w:lang w:eastAsia="en-US"/>
              </w:rPr>
              <w:t>国内</w:t>
            </w:r>
            <w:r>
              <w:rPr>
                <w:rFonts w:hint="eastAsia" w:ascii="宋体" w:hAnsi="宋体" w:eastAsia="Arial" w:cs="Arial"/>
                <w:snapToGrid w:val="0"/>
                <w:color w:val="000000"/>
                <w:kern w:val="0"/>
                <w:sz w:val="21"/>
                <w:szCs w:val="21"/>
                <w:lang w:eastAsia="en-US"/>
              </w:rPr>
              <w:t>_</w:t>
            </w:r>
            <w:r>
              <w:rPr>
                <w:rFonts w:ascii="宋体" w:hAnsi="宋体" w:eastAsia="Arial" w:cs="Arial"/>
                <w:snapToGrid w:val="0"/>
                <w:color w:val="000000"/>
                <w:kern w:val="0"/>
                <w:sz w:val="21"/>
                <w:szCs w:val="21"/>
                <w:lang w:eastAsia="en-US"/>
              </w:rPr>
              <w:t>____</w:t>
            </w:r>
            <w:r>
              <w:rPr>
                <w:rFonts w:hint="eastAsia" w:ascii="宋体" w:hAnsi="宋体" w:cs="宋体"/>
                <w:snapToGrid w:val="0"/>
                <w:color w:val="000000"/>
                <w:kern w:val="0"/>
                <w:sz w:val="21"/>
                <w:szCs w:val="21"/>
                <w:lang w:eastAsia="en-US"/>
              </w:rPr>
              <w:t>个</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trHeight w:val="689" w:hRule="atLeast"/>
          <w:tblCellSpacing w:w="20" w:type="dxa"/>
        </w:trPr>
        <w:tc>
          <w:tcPr>
            <w:tcW w:w="1633" w:type="dxa"/>
            <w:vAlign w:val="center"/>
          </w:tcPr>
          <w:p>
            <w:pPr>
              <w:widowControl/>
              <w:kinsoku w:val="0"/>
              <w:autoSpaceDE w:val="0"/>
              <w:autoSpaceDN w:val="0"/>
              <w:adjustRightInd w:val="0"/>
              <w:snapToGrid w:val="0"/>
              <w:spacing w:line="240" w:lineRule="auto"/>
              <w:ind w:firstLine="0" w:firstLineChars="0"/>
              <w:jc w:val="center"/>
              <w:textAlignment w:val="baseline"/>
              <w:rPr>
                <w:rFonts w:ascii="宋体" w:hAnsi="宋体" w:cs="Arial" w:eastAsiaTheme="minorEastAsia"/>
                <w:snapToGrid w:val="0"/>
                <w:color w:val="000000"/>
                <w:kern w:val="0"/>
                <w:sz w:val="21"/>
                <w:szCs w:val="21"/>
              </w:rPr>
            </w:pPr>
            <w:r>
              <w:rPr>
                <w:rFonts w:hint="eastAsia" w:ascii="宋体" w:hAnsi="宋体" w:cs="宋体"/>
                <w:snapToGrid w:val="0"/>
                <w:color w:val="000000"/>
                <w:kern w:val="0"/>
                <w:sz w:val="21"/>
                <w:szCs w:val="21"/>
              </w:rPr>
              <w:t>库区占地面积（平方米）</w:t>
            </w:r>
          </w:p>
        </w:tc>
        <w:tc>
          <w:tcPr>
            <w:tcW w:w="7168" w:type="dxa"/>
            <w:gridSpan w:val="8"/>
            <w:vAlign w:val="center"/>
          </w:tcPr>
          <w:p>
            <w:pPr>
              <w:widowControl/>
              <w:kinsoku w:val="0"/>
              <w:autoSpaceDE w:val="0"/>
              <w:autoSpaceDN w:val="0"/>
              <w:adjustRightInd w:val="0"/>
              <w:snapToGrid w:val="0"/>
              <w:spacing w:line="240" w:lineRule="auto"/>
              <w:ind w:firstLine="0" w:firstLineChars="0"/>
              <w:jc w:val="left"/>
              <w:textAlignment w:val="baseline"/>
              <w:rPr>
                <w:rFonts w:ascii="宋体" w:hAnsi="宋体" w:eastAsia="Arial" w:cs="Arial"/>
                <w:snapToGrid w:val="0"/>
                <w:color w:val="000000"/>
                <w:kern w:val="0"/>
                <w:sz w:val="21"/>
                <w:szCs w:val="21"/>
              </w:rPr>
            </w:pPr>
            <w:r>
              <w:rPr>
                <w:rFonts w:hint="eastAsia" w:ascii="宋体" w:hAnsi="宋体" w:cs="宋体"/>
                <w:snapToGrid w:val="0"/>
                <w:color w:val="000000"/>
                <w:kern w:val="0"/>
                <w:sz w:val="21"/>
                <w:szCs w:val="21"/>
              </w:rPr>
              <w:t>合计</w:t>
            </w:r>
            <w:r>
              <w:rPr>
                <w:rFonts w:hint="eastAsia" w:ascii="宋体" w:hAnsi="宋体" w:eastAsia="Arial" w:cs="Arial"/>
                <w:snapToGrid w:val="0"/>
                <w:color w:val="000000"/>
                <w:kern w:val="0"/>
                <w:sz w:val="21"/>
                <w:szCs w:val="21"/>
              </w:rPr>
              <w:t>_</w:t>
            </w:r>
            <w:r>
              <w:rPr>
                <w:rFonts w:ascii="宋体" w:hAnsi="宋体" w:eastAsia="Arial" w:cs="Arial"/>
                <w:snapToGrid w:val="0"/>
                <w:color w:val="000000"/>
                <w:kern w:val="0"/>
                <w:sz w:val="21"/>
                <w:szCs w:val="21"/>
              </w:rPr>
              <w:t>____</w:t>
            </w:r>
            <w:r>
              <w:rPr>
                <w:rFonts w:hint="eastAsia" w:ascii="宋体" w:hAnsi="宋体" w:cs="宋体"/>
                <w:snapToGrid w:val="0"/>
                <w:color w:val="000000"/>
                <w:kern w:val="0"/>
                <w:sz w:val="21"/>
                <w:szCs w:val="21"/>
              </w:rPr>
              <w:t>平方米</w:t>
            </w:r>
          </w:p>
          <w:p>
            <w:pPr>
              <w:widowControl/>
              <w:kinsoku w:val="0"/>
              <w:autoSpaceDE w:val="0"/>
              <w:autoSpaceDN w:val="0"/>
              <w:adjustRightInd w:val="0"/>
              <w:snapToGrid w:val="0"/>
              <w:spacing w:line="240" w:lineRule="auto"/>
              <w:ind w:firstLine="0" w:firstLineChars="0"/>
              <w:jc w:val="left"/>
              <w:textAlignment w:val="baseline"/>
              <w:rPr>
                <w:rFonts w:ascii="宋体" w:hAnsi="宋体" w:eastAsia="Arial" w:cs="Arial"/>
                <w:snapToGrid w:val="0"/>
                <w:color w:val="000000"/>
                <w:kern w:val="0"/>
                <w:sz w:val="21"/>
                <w:szCs w:val="21"/>
              </w:rPr>
            </w:pPr>
            <w:r>
              <w:rPr>
                <w:rFonts w:hint="eastAsia" w:ascii="宋体" w:hAnsi="宋体" w:cs="宋体"/>
                <w:snapToGrid w:val="0"/>
                <w:color w:val="000000"/>
                <w:kern w:val="0"/>
                <w:sz w:val="21"/>
                <w:szCs w:val="21"/>
              </w:rPr>
              <w:t>其中国际</w:t>
            </w:r>
            <w:r>
              <w:rPr>
                <w:rFonts w:hint="eastAsia" w:ascii="宋体" w:hAnsi="宋体" w:eastAsia="Arial" w:cs="Arial"/>
                <w:snapToGrid w:val="0"/>
                <w:color w:val="000000"/>
                <w:kern w:val="0"/>
                <w:sz w:val="21"/>
                <w:szCs w:val="21"/>
              </w:rPr>
              <w:t>_</w:t>
            </w:r>
            <w:r>
              <w:rPr>
                <w:rFonts w:ascii="宋体" w:hAnsi="宋体" w:eastAsia="Arial" w:cs="Arial"/>
                <w:snapToGrid w:val="0"/>
                <w:color w:val="000000"/>
                <w:kern w:val="0"/>
                <w:sz w:val="21"/>
                <w:szCs w:val="21"/>
              </w:rPr>
              <w:t>____</w:t>
            </w:r>
            <w:r>
              <w:rPr>
                <w:rFonts w:hint="eastAsia" w:ascii="宋体" w:hAnsi="宋体" w:cs="宋体"/>
                <w:snapToGrid w:val="0"/>
                <w:color w:val="000000"/>
                <w:kern w:val="0"/>
                <w:sz w:val="21"/>
                <w:szCs w:val="21"/>
              </w:rPr>
              <w:t>平方米，国内</w:t>
            </w:r>
            <w:r>
              <w:rPr>
                <w:rFonts w:hint="eastAsia" w:ascii="宋体" w:hAnsi="宋体" w:eastAsia="Arial" w:cs="Arial"/>
                <w:snapToGrid w:val="0"/>
                <w:color w:val="000000"/>
                <w:kern w:val="0"/>
                <w:sz w:val="21"/>
                <w:szCs w:val="21"/>
              </w:rPr>
              <w:t>_</w:t>
            </w:r>
            <w:r>
              <w:rPr>
                <w:rFonts w:ascii="宋体" w:hAnsi="宋体" w:eastAsia="Arial" w:cs="Arial"/>
                <w:snapToGrid w:val="0"/>
                <w:color w:val="000000"/>
                <w:kern w:val="0"/>
                <w:sz w:val="21"/>
                <w:szCs w:val="21"/>
              </w:rPr>
              <w:t>____</w:t>
            </w:r>
            <w:r>
              <w:rPr>
                <w:rFonts w:hint="eastAsia" w:ascii="宋体" w:hAnsi="宋体" w:cs="宋体"/>
                <w:snapToGrid w:val="0"/>
                <w:color w:val="000000"/>
                <w:kern w:val="0"/>
                <w:sz w:val="21"/>
                <w:szCs w:val="21"/>
              </w:rPr>
              <w:t>平方米</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trHeight w:val="689" w:hRule="atLeast"/>
          <w:tblCellSpacing w:w="20" w:type="dxa"/>
        </w:trPr>
        <w:tc>
          <w:tcPr>
            <w:tcW w:w="1633" w:type="dxa"/>
            <w:vAlign w:val="center"/>
          </w:tcPr>
          <w:p>
            <w:pPr>
              <w:widowControl/>
              <w:kinsoku w:val="0"/>
              <w:autoSpaceDE w:val="0"/>
              <w:autoSpaceDN w:val="0"/>
              <w:adjustRightInd w:val="0"/>
              <w:snapToGrid w:val="0"/>
              <w:spacing w:line="240" w:lineRule="auto"/>
              <w:ind w:firstLine="0" w:firstLineChars="0"/>
              <w:jc w:val="center"/>
              <w:textAlignment w:val="baseline"/>
              <w:rPr>
                <w:rFonts w:ascii="宋体" w:hAnsi="宋体" w:eastAsia="Arial" w:cs="Arial"/>
                <w:snapToGrid w:val="0"/>
                <w:color w:val="000000"/>
                <w:kern w:val="0"/>
                <w:sz w:val="21"/>
                <w:szCs w:val="21"/>
              </w:rPr>
            </w:pPr>
            <w:r>
              <w:rPr>
                <w:rFonts w:hint="eastAsia" w:ascii="宋体" w:hAnsi="宋体" w:cs="宋体"/>
                <w:snapToGrid w:val="0"/>
                <w:color w:val="000000"/>
                <w:kern w:val="0"/>
                <w:sz w:val="21"/>
                <w:szCs w:val="21"/>
              </w:rPr>
              <w:t>规划年保障能力（万吨</w:t>
            </w:r>
            <w:r>
              <w:rPr>
                <w:rFonts w:hint="eastAsia" w:ascii="宋体" w:hAnsi="宋体" w:eastAsia="Arial" w:cs="Arial"/>
                <w:snapToGrid w:val="0"/>
                <w:color w:val="000000"/>
                <w:kern w:val="0"/>
                <w:sz w:val="21"/>
                <w:szCs w:val="21"/>
              </w:rPr>
              <w:t>/</w:t>
            </w:r>
            <w:r>
              <w:rPr>
                <w:rFonts w:hint="eastAsia" w:ascii="宋体" w:hAnsi="宋体" w:cs="宋体"/>
                <w:snapToGrid w:val="0"/>
                <w:color w:val="000000"/>
                <w:kern w:val="0"/>
                <w:sz w:val="21"/>
                <w:szCs w:val="21"/>
              </w:rPr>
              <w:t>年）</w:t>
            </w:r>
          </w:p>
        </w:tc>
        <w:tc>
          <w:tcPr>
            <w:tcW w:w="7168" w:type="dxa"/>
            <w:gridSpan w:val="8"/>
            <w:vAlign w:val="center"/>
          </w:tcPr>
          <w:p>
            <w:pPr>
              <w:widowControl/>
              <w:kinsoku w:val="0"/>
              <w:autoSpaceDE w:val="0"/>
              <w:autoSpaceDN w:val="0"/>
              <w:adjustRightInd w:val="0"/>
              <w:snapToGrid w:val="0"/>
              <w:spacing w:line="240" w:lineRule="auto"/>
              <w:ind w:firstLine="210" w:firstLineChars="100"/>
              <w:jc w:val="left"/>
              <w:textAlignment w:val="baseline"/>
              <w:rPr>
                <w:rFonts w:ascii="宋体" w:hAnsi="宋体" w:eastAsia="Arial" w:cs="Arial"/>
                <w:snapToGrid w:val="0"/>
                <w:color w:val="000000"/>
                <w:kern w:val="0"/>
                <w:sz w:val="21"/>
                <w:szCs w:val="21"/>
              </w:rPr>
            </w:pPr>
          </w:p>
          <w:p>
            <w:pPr>
              <w:widowControl/>
              <w:kinsoku w:val="0"/>
              <w:autoSpaceDE w:val="0"/>
              <w:autoSpaceDN w:val="0"/>
              <w:adjustRightInd w:val="0"/>
              <w:snapToGrid w:val="0"/>
              <w:spacing w:line="240" w:lineRule="auto"/>
              <w:ind w:firstLine="210" w:firstLineChars="100"/>
              <w:jc w:val="left"/>
              <w:textAlignment w:val="baseline"/>
              <w:rPr>
                <w:rFonts w:ascii="宋体" w:hAnsi="宋体" w:eastAsia="Arial" w:cs="Arial"/>
                <w:snapToGrid w:val="0"/>
                <w:color w:val="000000"/>
                <w:kern w:val="0"/>
                <w:sz w:val="21"/>
                <w:szCs w:val="21"/>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trHeight w:val="689" w:hRule="atLeast"/>
          <w:tblCellSpacing w:w="20" w:type="dxa"/>
        </w:trPr>
        <w:tc>
          <w:tcPr>
            <w:tcW w:w="1633" w:type="dxa"/>
            <w:vAlign w:val="center"/>
          </w:tcPr>
          <w:p>
            <w:pPr>
              <w:widowControl/>
              <w:kinsoku w:val="0"/>
              <w:autoSpaceDE w:val="0"/>
              <w:autoSpaceDN w:val="0"/>
              <w:adjustRightInd w:val="0"/>
              <w:snapToGrid w:val="0"/>
              <w:spacing w:line="240" w:lineRule="auto"/>
              <w:ind w:firstLine="0" w:firstLineChars="0"/>
              <w:jc w:val="center"/>
              <w:textAlignment w:val="baseline"/>
              <w:rPr>
                <w:rFonts w:ascii="宋体" w:hAnsi="宋体" w:eastAsia="Arial" w:cs="Arial"/>
                <w:snapToGrid w:val="0"/>
                <w:color w:val="000000"/>
                <w:kern w:val="0"/>
                <w:sz w:val="21"/>
                <w:szCs w:val="21"/>
              </w:rPr>
            </w:pPr>
            <w:r>
              <w:rPr>
                <w:rFonts w:hint="eastAsia" w:ascii="宋体" w:hAnsi="宋体" w:cs="宋体"/>
                <w:snapToGrid w:val="0"/>
                <w:color w:val="000000"/>
                <w:kern w:val="0"/>
                <w:sz w:val="21"/>
                <w:szCs w:val="21"/>
              </w:rPr>
              <w:t>冷链库区面积（平方米）</w:t>
            </w:r>
          </w:p>
        </w:tc>
        <w:tc>
          <w:tcPr>
            <w:tcW w:w="7168" w:type="dxa"/>
            <w:gridSpan w:val="8"/>
            <w:vAlign w:val="center"/>
          </w:tcPr>
          <w:p>
            <w:pPr>
              <w:widowControl/>
              <w:kinsoku w:val="0"/>
              <w:autoSpaceDE w:val="0"/>
              <w:autoSpaceDN w:val="0"/>
              <w:adjustRightInd w:val="0"/>
              <w:snapToGrid w:val="0"/>
              <w:spacing w:line="240" w:lineRule="auto"/>
              <w:ind w:firstLine="0" w:firstLineChars="0"/>
              <w:jc w:val="left"/>
              <w:textAlignment w:val="baseline"/>
              <w:rPr>
                <w:rFonts w:ascii="宋体" w:hAnsi="宋体" w:eastAsia="Arial" w:cs="Arial"/>
                <w:snapToGrid w:val="0"/>
                <w:color w:val="000000"/>
                <w:kern w:val="0"/>
                <w:sz w:val="21"/>
                <w:szCs w:val="21"/>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trHeight w:val="689" w:hRule="atLeast"/>
          <w:tblCellSpacing w:w="20" w:type="dxa"/>
        </w:trPr>
        <w:tc>
          <w:tcPr>
            <w:tcW w:w="1633" w:type="dxa"/>
            <w:vAlign w:val="center"/>
          </w:tcPr>
          <w:p>
            <w:pPr>
              <w:widowControl/>
              <w:kinsoku w:val="0"/>
              <w:autoSpaceDE w:val="0"/>
              <w:autoSpaceDN w:val="0"/>
              <w:adjustRightInd w:val="0"/>
              <w:snapToGrid w:val="0"/>
              <w:spacing w:line="240" w:lineRule="auto"/>
              <w:ind w:firstLine="0" w:firstLineChars="0"/>
              <w:jc w:val="center"/>
              <w:textAlignment w:val="baseline"/>
              <w:rPr>
                <w:rFonts w:ascii="宋体" w:hAnsi="宋体" w:eastAsia="Arial" w:cs="Arial"/>
                <w:snapToGrid w:val="0"/>
                <w:color w:val="000000"/>
                <w:kern w:val="0"/>
                <w:sz w:val="21"/>
                <w:szCs w:val="21"/>
              </w:rPr>
            </w:pPr>
            <w:r>
              <w:rPr>
                <w:rFonts w:hint="eastAsia" w:ascii="宋体" w:hAnsi="宋体" w:cs="宋体"/>
                <w:snapToGrid w:val="0"/>
                <w:color w:val="000000"/>
                <w:kern w:val="0"/>
                <w:sz w:val="21"/>
                <w:szCs w:val="21"/>
              </w:rPr>
              <w:t>冷链货物规划年保障能力（万吨</w:t>
            </w:r>
            <w:r>
              <w:rPr>
                <w:rFonts w:hint="eastAsia" w:ascii="宋体" w:hAnsi="宋体" w:eastAsia="Arial" w:cs="Arial"/>
                <w:snapToGrid w:val="0"/>
                <w:color w:val="000000"/>
                <w:kern w:val="0"/>
                <w:sz w:val="21"/>
                <w:szCs w:val="21"/>
              </w:rPr>
              <w:t>/</w:t>
            </w:r>
            <w:r>
              <w:rPr>
                <w:rFonts w:hint="eastAsia" w:ascii="宋体" w:hAnsi="宋体" w:cs="宋体"/>
                <w:snapToGrid w:val="0"/>
                <w:color w:val="000000"/>
                <w:kern w:val="0"/>
                <w:sz w:val="21"/>
                <w:szCs w:val="21"/>
              </w:rPr>
              <w:t>年）</w:t>
            </w:r>
          </w:p>
        </w:tc>
        <w:tc>
          <w:tcPr>
            <w:tcW w:w="7168" w:type="dxa"/>
            <w:gridSpan w:val="8"/>
            <w:vAlign w:val="center"/>
          </w:tcPr>
          <w:p>
            <w:pPr>
              <w:widowControl/>
              <w:kinsoku w:val="0"/>
              <w:autoSpaceDE w:val="0"/>
              <w:autoSpaceDN w:val="0"/>
              <w:adjustRightInd w:val="0"/>
              <w:snapToGrid w:val="0"/>
              <w:spacing w:line="240" w:lineRule="auto"/>
              <w:ind w:firstLine="0" w:firstLineChars="0"/>
              <w:jc w:val="left"/>
              <w:textAlignment w:val="baseline"/>
              <w:rPr>
                <w:rFonts w:ascii="宋体" w:hAnsi="宋体" w:eastAsia="Arial" w:cs="Arial"/>
                <w:snapToGrid w:val="0"/>
                <w:color w:val="000000"/>
                <w:kern w:val="0"/>
                <w:sz w:val="21"/>
                <w:szCs w:val="21"/>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trHeight w:val="1242" w:hRule="atLeast"/>
          <w:tblCellSpacing w:w="20" w:type="dxa"/>
        </w:trPr>
        <w:tc>
          <w:tcPr>
            <w:tcW w:w="1633" w:type="dxa"/>
            <w:vAlign w:val="center"/>
          </w:tcPr>
          <w:p>
            <w:pPr>
              <w:widowControl/>
              <w:kinsoku w:val="0"/>
              <w:autoSpaceDE w:val="0"/>
              <w:autoSpaceDN w:val="0"/>
              <w:adjustRightInd w:val="0"/>
              <w:snapToGrid w:val="0"/>
              <w:spacing w:line="240" w:lineRule="auto"/>
              <w:ind w:firstLine="0" w:firstLineChars="0"/>
              <w:jc w:val="center"/>
              <w:textAlignment w:val="baseline"/>
              <w:rPr>
                <w:rFonts w:ascii="宋体" w:hAnsi="宋体" w:eastAsia="Arial" w:cs="Arial"/>
                <w:snapToGrid w:val="0"/>
                <w:color w:val="000000"/>
                <w:kern w:val="0"/>
                <w:sz w:val="21"/>
                <w:szCs w:val="21"/>
              </w:rPr>
            </w:pPr>
            <w:r>
              <w:rPr>
                <w:rFonts w:hint="eastAsia" w:ascii="宋体" w:hAnsi="宋体" w:cs="宋体"/>
                <w:snapToGrid w:val="0"/>
                <w:color w:val="000000"/>
                <w:kern w:val="0"/>
                <w:sz w:val="21"/>
                <w:szCs w:val="21"/>
              </w:rPr>
              <w:t>集装货物装载设备情况</w:t>
            </w:r>
          </w:p>
        </w:tc>
        <w:tc>
          <w:tcPr>
            <w:tcW w:w="7168" w:type="dxa"/>
            <w:gridSpan w:val="8"/>
            <w:vAlign w:val="center"/>
          </w:tcPr>
          <w:p>
            <w:pPr>
              <w:widowControl/>
              <w:kinsoku w:val="0"/>
              <w:autoSpaceDE w:val="0"/>
              <w:autoSpaceDN w:val="0"/>
              <w:adjustRightInd w:val="0"/>
              <w:snapToGrid w:val="0"/>
              <w:spacing w:line="240" w:lineRule="auto"/>
              <w:ind w:firstLine="0" w:firstLineChars="0"/>
              <w:jc w:val="left"/>
              <w:textAlignment w:val="baseline"/>
              <w:rPr>
                <w:rFonts w:ascii="宋体" w:hAnsi="宋体" w:eastAsia="Arial" w:cs="Arial"/>
                <w:snapToGrid w:val="0"/>
                <w:color w:val="000000"/>
                <w:kern w:val="0"/>
                <w:sz w:val="21"/>
                <w:szCs w:val="21"/>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trHeight w:val="836" w:hRule="atLeast"/>
          <w:tblCellSpacing w:w="20" w:type="dxa"/>
        </w:trPr>
        <w:tc>
          <w:tcPr>
            <w:tcW w:w="8841" w:type="dxa"/>
            <w:gridSpan w:val="9"/>
            <w:vAlign w:val="center"/>
          </w:tcPr>
          <w:p>
            <w:pPr>
              <w:widowControl/>
              <w:kinsoku w:val="0"/>
              <w:autoSpaceDE w:val="0"/>
              <w:autoSpaceDN w:val="0"/>
              <w:adjustRightInd w:val="0"/>
              <w:snapToGrid w:val="0"/>
              <w:spacing w:line="240" w:lineRule="auto"/>
              <w:ind w:firstLine="0" w:firstLineChars="0"/>
              <w:jc w:val="center"/>
              <w:textAlignment w:val="baseline"/>
              <w:rPr>
                <w:rFonts w:ascii="宋体" w:hAnsi="宋体" w:eastAsia="Arial" w:cs="Arial"/>
                <w:snapToGrid w:val="0"/>
                <w:color w:val="000000"/>
                <w:kern w:val="0"/>
                <w:sz w:val="21"/>
                <w:szCs w:val="21"/>
              </w:rPr>
            </w:pPr>
            <w:r>
              <w:rPr>
                <w:rFonts w:hint="eastAsia" w:ascii="宋体" w:hAnsi="宋体" w:cs="宋体"/>
                <w:snapToGrid w:val="0"/>
                <w:color w:val="000000"/>
                <w:kern w:val="0"/>
                <w:sz w:val="21"/>
                <w:szCs w:val="21"/>
              </w:rPr>
              <w:t>二、寄递企业快件（空侧）转运中心情况</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trHeight w:val="836" w:hRule="atLeast"/>
          <w:tblCellSpacing w:w="20" w:type="dxa"/>
        </w:trPr>
        <w:tc>
          <w:tcPr>
            <w:tcW w:w="1806" w:type="dxa"/>
            <w:gridSpan w:val="2"/>
            <w:vAlign w:val="center"/>
          </w:tcPr>
          <w:p>
            <w:pPr>
              <w:widowControl/>
              <w:kinsoku w:val="0"/>
              <w:autoSpaceDE w:val="0"/>
              <w:autoSpaceDN w:val="0"/>
              <w:adjustRightInd w:val="0"/>
              <w:snapToGrid w:val="0"/>
              <w:spacing w:line="240" w:lineRule="auto"/>
              <w:ind w:firstLine="0" w:firstLineChars="0"/>
              <w:jc w:val="center"/>
              <w:textAlignment w:val="baseline"/>
              <w:rPr>
                <w:rFonts w:ascii="宋体" w:hAnsi="宋体" w:eastAsia="Arial" w:cs="Arial"/>
                <w:snapToGrid w:val="0"/>
                <w:color w:val="000000"/>
                <w:kern w:val="0"/>
                <w:sz w:val="21"/>
                <w:szCs w:val="21"/>
                <w:lang w:eastAsia="en-US"/>
              </w:rPr>
            </w:pPr>
            <w:r>
              <w:rPr>
                <w:rFonts w:hint="eastAsia" w:ascii="宋体" w:hAnsi="宋体" w:cs="宋体"/>
                <w:snapToGrid w:val="0"/>
                <w:color w:val="000000"/>
                <w:kern w:val="0"/>
                <w:sz w:val="21"/>
                <w:szCs w:val="21"/>
                <w:lang w:eastAsia="en-US"/>
              </w:rPr>
              <w:t>货库数量</w:t>
            </w:r>
          </w:p>
        </w:tc>
        <w:tc>
          <w:tcPr>
            <w:tcW w:w="6995" w:type="dxa"/>
            <w:gridSpan w:val="7"/>
            <w:vAlign w:val="center"/>
          </w:tcPr>
          <w:p>
            <w:pPr>
              <w:widowControl/>
              <w:kinsoku w:val="0"/>
              <w:autoSpaceDE w:val="0"/>
              <w:autoSpaceDN w:val="0"/>
              <w:adjustRightInd w:val="0"/>
              <w:snapToGrid w:val="0"/>
              <w:spacing w:line="240" w:lineRule="auto"/>
              <w:ind w:firstLine="0" w:firstLineChars="0"/>
              <w:jc w:val="left"/>
              <w:textAlignment w:val="baseline"/>
              <w:rPr>
                <w:rFonts w:ascii="宋体" w:hAnsi="宋体" w:eastAsia="Arial" w:cs="Arial"/>
                <w:snapToGrid w:val="0"/>
                <w:color w:val="000000"/>
                <w:kern w:val="0"/>
                <w:sz w:val="21"/>
                <w:szCs w:val="21"/>
              </w:rPr>
            </w:pPr>
            <w:r>
              <w:rPr>
                <w:rFonts w:hint="eastAsia" w:ascii="宋体" w:hAnsi="宋体" w:cs="宋体"/>
                <w:snapToGrid w:val="0"/>
                <w:color w:val="000000"/>
                <w:kern w:val="0"/>
                <w:sz w:val="21"/>
                <w:szCs w:val="21"/>
              </w:rPr>
              <w:t>国际快件监管中心</w:t>
            </w:r>
            <w:r>
              <w:rPr>
                <w:rFonts w:hint="eastAsia" w:ascii="宋体" w:hAnsi="宋体" w:eastAsia="Arial" w:cs="Arial"/>
                <w:snapToGrid w:val="0"/>
                <w:color w:val="000000"/>
                <w:kern w:val="0"/>
                <w:sz w:val="21"/>
                <w:szCs w:val="21"/>
              </w:rPr>
              <w:t>_</w:t>
            </w:r>
            <w:r>
              <w:rPr>
                <w:rFonts w:ascii="宋体" w:hAnsi="宋体" w:eastAsia="Arial" w:cs="Arial"/>
                <w:snapToGrid w:val="0"/>
                <w:color w:val="000000"/>
                <w:kern w:val="0"/>
                <w:sz w:val="21"/>
                <w:szCs w:val="21"/>
              </w:rPr>
              <w:t>____</w:t>
            </w:r>
            <w:r>
              <w:rPr>
                <w:rFonts w:hint="eastAsia" w:ascii="宋体" w:hAnsi="宋体" w:cs="宋体"/>
                <w:snapToGrid w:val="0"/>
                <w:color w:val="000000"/>
                <w:kern w:val="0"/>
                <w:sz w:val="21"/>
                <w:szCs w:val="21"/>
              </w:rPr>
              <w:t>个</w:t>
            </w:r>
          </w:p>
          <w:p>
            <w:pPr>
              <w:widowControl/>
              <w:kinsoku w:val="0"/>
              <w:autoSpaceDE w:val="0"/>
              <w:autoSpaceDN w:val="0"/>
              <w:adjustRightInd w:val="0"/>
              <w:snapToGrid w:val="0"/>
              <w:spacing w:line="240" w:lineRule="auto"/>
              <w:ind w:firstLine="0" w:firstLineChars="0"/>
              <w:jc w:val="left"/>
              <w:textAlignment w:val="baseline"/>
              <w:rPr>
                <w:rFonts w:ascii="宋体" w:hAnsi="宋体" w:eastAsia="Arial" w:cs="Arial"/>
                <w:snapToGrid w:val="0"/>
                <w:color w:val="000000"/>
                <w:kern w:val="0"/>
                <w:sz w:val="21"/>
                <w:szCs w:val="21"/>
              </w:rPr>
            </w:pPr>
            <w:r>
              <w:rPr>
                <w:rFonts w:hint="eastAsia" w:ascii="宋体" w:hAnsi="宋体" w:cs="宋体"/>
                <w:snapToGrid w:val="0"/>
                <w:color w:val="000000"/>
                <w:kern w:val="0"/>
                <w:sz w:val="21"/>
                <w:szCs w:val="21"/>
              </w:rPr>
              <w:t>国内库</w:t>
            </w:r>
            <w:r>
              <w:rPr>
                <w:rFonts w:hint="eastAsia" w:ascii="宋体" w:hAnsi="宋体" w:eastAsia="Arial" w:cs="Arial"/>
                <w:snapToGrid w:val="0"/>
                <w:color w:val="000000"/>
                <w:kern w:val="0"/>
                <w:sz w:val="21"/>
                <w:szCs w:val="21"/>
              </w:rPr>
              <w:t>_</w:t>
            </w:r>
            <w:r>
              <w:rPr>
                <w:rFonts w:ascii="宋体" w:hAnsi="宋体" w:eastAsia="Arial" w:cs="Arial"/>
                <w:snapToGrid w:val="0"/>
                <w:color w:val="000000"/>
                <w:kern w:val="0"/>
                <w:sz w:val="21"/>
                <w:szCs w:val="21"/>
              </w:rPr>
              <w:t>____</w:t>
            </w:r>
            <w:r>
              <w:rPr>
                <w:rFonts w:hint="eastAsia" w:ascii="宋体" w:hAnsi="宋体" w:cs="宋体"/>
                <w:snapToGrid w:val="0"/>
                <w:color w:val="000000"/>
                <w:kern w:val="0"/>
                <w:sz w:val="21"/>
                <w:szCs w:val="21"/>
              </w:rPr>
              <w:t>个</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trHeight w:val="836" w:hRule="atLeast"/>
          <w:tblCellSpacing w:w="20" w:type="dxa"/>
        </w:trPr>
        <w:tc>
          <w:tcPr>
            <w:tcW w:w="1806" w:type="dxa"/>
            <w:gridSpan w:val="2"/>
            <w:vAlign w:val="center"/>
          </w:tcPr>
          <w:p>
            <w:pPr>
              <w:widowControl/>
              <w:kinsoku w:val="0"/>
              <w:autoSpaceDE w:val="0"/>
              <w:autoSpaceDN w:val="0"/>
              <w:adjustRightInd w:val="0"/>
              <w:snapToGrid w:val="0"/>
              <w:spacing w:line="240" w:lineRule="auto"/>
              <w:ind w:firstLine="0" w:firstLineChars="0"/>
              <w:jc w:val="center"/>
              <w:textAlignment w:val="baseline"/>
              <w:rPr>
                <w:rFonts w:ascii="宋体" w:hAnsi="宋体" w:eastAsia="Arial" w:cs="Arial"/>
                <w:snapToGrid w:val="0"/>
                <w:color w:val="000000"/>
                <w:kern w:val="0"/>
                <w:sz w:val="21"/>
                <w:szCs w:val="21"/>
              </w:rPr>
            </w:pPr>
            <w:r>
              <w:rPr>
                <w:rFonts w:hint="eastAsia" w:ascii="宋体" w:hAnsi="宋体" w:cs="宋体"/>
                <w:snapToGrid w:val="0"/>
                <w:color w:val="000000"/>
                <w:kern w:val="0"/>
                <w:sz w:val="21"/>
                <w:szCs w:val="21"/>
              </w:rPr>
              <w:t>库区占地面积</w:t>
            </w:r>
          </w:p>
          <w:p>
            <w:pPr>
              <w:widowControl/>
              <w:kinsoku w:val="0"/>
              <w:autoSpaceDE w:val="0"/>
              <w:autoSpaceDN w:val="0"/>
              <w:adjustRightInd w:val="0"/>
              <w:snapToGrid w:val="0"/>
              <w:spacing w:line="240" w:lineRule="auto"/>
              <w:ind w:firstLine="0" w:firstLineChars="0"/>
              <w:jc w:val="center"/>
              <w:textAlignment w:val="baseline"/>
              <w:rPr>
                <w:rFonts w:ascii="宋体" w:hAnsi="宋体" w:eastAsia="Arial" w:cs="Arial"/>
                <w:snapToGrid w:val="0"/>
                <w:color w:val="000000"/>
                <w:kern w:val="0"/>
                <w:sz w:val="21"/>
                <w:szCs w:val="21"/>
              </w:rPr>
            </w:pPr>
            <w:r>
              <w:rPr>
                <w:rFonts w:hint="eastAsia" w:ascii="宋体" w:hAnsi="宋体" w:cs="宋体"/>
                <w:snapToGrid w:val="0"/>
                <w:color w:val="000000"/>
                <w:kern w:val="0"/>
                <w:sz w:val="21"/>
                <w:szCs w:val="21"/>
              </w:rPr>
              <w:t>（平方米）</w:t>
            </w:r>
          </w:p>
        </w:tc>
        <w:tc>
          <w:tcPr>
            <w:tcW w:w="6995" w:type="dxa"/>
            <w:gridSpan w:val="7"/>
            <w:vAlign w:val="center"/>
          </w:tcPr>
          <w:p>
            <w:pPr>
              <w:widowControl/>
              <w:kinsoku w:val="0"/>
              <w:autoSpaceDE w:val="0"/>
              <w:autoSpaceDN w:val="0"/>
              <w:adjustRightInd w:val="0"/>
              <w:snapToGrid w:val="0"/>
              <w:spacing w:line="240" w:lineRule="auto"/>
              <w:ind w:firstLine="0" w:firstLineChars="0"/>
              <w:jc w:val="left"/>
              <w:textAlignment w:val="baseline"/>
              <w:rPr>
                <w:rFonts w:ascii="宋体" w:hAnsi="宋体" w:eastAsia="Arial" w:cs="Arial"/>
                <w:snapToGrid w:val="0"/>
                <w:color w:val="000000"/>
                <w:kern w:val="0"/>
                <w:sz w:val="21"/>
                <w:szCs w:val="21"/>
              </w:rPr>
            </w:pPr>
            <w:r>
              <w:rPr>
                <w:rFonts w:hint="eastAsia" w:ascii="宋体" w:hAnsi="宋体" w:cs="宋体"/>
                <w:snapToGrid w:val="0"/>
                <w:color w:val="000000"/>
                <w:kern w:val="0"/>
                <w:sz w:val="21"/>
                <w:szCs w:val="21"/>
              </w:rPr>
              <w:t>国际快件监管中心</w:t>
            </w:r>
            <w:r>
              <w:rPr>
                <w:rFonts w:hint="eastAsia" w:ascii="宋体" w:hAnsi="宋体" w:eastAsia="Arial" w:cs="Arial"/>
                <w:snapToGrid w:val="0"/>
                <w:color w:val="000000"/>
                <w:kern w:val="0"/>
                <w:sz w:val="21"/>
                <w:szCs w:val="21"/>
              </w:rPr>
              <w:t>_</w:t>
            </w:r>
            <w:r>
              <w:rPr>
                <w:rFonts w:ascii="宋体" w:hAnsi="宋体" w:eastAsia="Arial" w:cs="Arial"/>
                <w:snapToGrid w:val="0"/>
                <w:color w:val="000000"/>
                <w:kern w:val="0"/>
                <w:sz w:val="21"/>
                <w:szCs w:val="21"/>
              </w:rPr>
              <w:t>____</w:t>
            </w:r>
            <w:r>
              <w:rPr>
                <w:rFonts w:hint="eastAsia" w:ascii="宋体" w:hAnsi="宋体" w:cs="宋体"/>
                <w:snapToGrid w:val="0"/>
                <w:color w:val="000000"/>
                <w:kern w:val="0"/>
                <w:sz w:val="21"/>
                <w:szCs w:val="21"/>
              </w:rPr>
              <w:t>平方米</w:t>
            </w:r>
          </w:p>
          <w:p>
            <w:pPr>
              <w:widowControl/>
              <w:kinsoku w:val="0"/>
              <w:autoSpaceDE w:val="0"/>
              <w:autoSpaceDN w:val="0"/>
              <w:adjustRightInd w:val="0"/>
              <w:snapToGrid w:val="0"/>
              <w:spacing w:line="240" w:lineRule="auto"/>
              <w:ind w:firstLine="0" w:firstLineChars="0"/>
              <w:jc w:val="left"/>
              <w:textAlignment w:val="baseline"/>
              <w:rPr>
                <w:rFonts w:ascii="宋体" w:hAnsi="宋体" w:eastAsia="Arial" w:cs="Arial"/>
                <w:snapToGrid w:val="0"/>
                <w:color w:val="000000"/>
                <w:kern w:val="0"/>
                <w:sz w:val="21"/>
                <w:szCs w:val="21"/>
                <w:lang w:eastAsia="en-US"/>
              </w:rPr>
            </w:pPr>
            <w:r>
              <w:rPr>
                <w:rFonts w:hint="eastAsia" w:ascii="宋体" w:hAnsi="宋体" w:cs="宋体"/>
                <w:snapToGrid w:val="0"/>
                <w:color w:val="000000"/>
                <w:kern w:val="0"/>
                <w:sz w:val="21"/>
                <w:szCs w:val="21"/>
                <w:lang w:eastAsia="en-US"/>
              </w:rPr>
              <w:t>国内库</w:t>
            </w:r>
            <w:r>
              <w:rPr>
                <w:rFonts w:hint="eastAsia" w:ascii="宋体" w:hAnsi="宋体" w:eastAsia="Arial" w:cs="Arial"/>
                <w:snapToGrid w:val="0"/>
                <w:color w:val="000000"/>
                <w:kern w:val="0"/>
                <w:sz w:val="21"/>
                <w:szCs w:val="21"/>
                <w:lang w:eastAsia="en-US"/>
              </w:rPr>
              <w:t>_</w:t>
            </w:r>
            <w:r>
              <w:rPr>
                <w:rFonts w:ascii="宋体" w:hAnsi="宋体" w:eastAsia="Arial" w:cs="Arial"/>
                <w:snapToGrid w:val="0"/>
                <w:color w:val="000000"/>
                <w:kern w:val="0"/>
                <w:sz w:val="21"/>
                <w:szCs w:val="21"/>
                <w:lang w:eastAsia="en-US"/>
              </w:rPr>
              <w:t>____</w:t>
            </w:r>
            <w:r>
              <w:rPr>
                <w:rFonts w:hint="eastAsia" w:ascii="宋体" w:hAnsi="宋体" w:cs="宋体"/>
                <w:snapToGrid w:val="0"/>
                <w:color w:val="000000"/>
                <w:kern w:val="0"/>
                <w:sz w:val="21"/>
                <w:szCs w:val="21"/>
                <w:lang w:eastAsia="en-US"/>
              </w:rPr>
              <w:t>平方米</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trHeight w:val="836" w:hRule="atLeast"/>
          <w:tblCellSpacing w:w="20" w:type="dxa"/>
        </w:trPr>
        <w:tc>
          <w:tcPr>
            <w:tcW w:w="1806" w:type="dxa"/>
            <w:gridSpan w:val="2"/>
            <w:vAlign w:val="center"/>
          </w:tcPr>
          <w:p>
            <w:pPr>
              <w:widowControl/>
              <w:kinsoku w:val="0"/>
              <w:autoSpaceDE w:val="0"/>
              <w:autoSpaceDN w:val="0"/>
              <w:adjustRightInd w:val="0"/>
              <w:snapToGrid w:val="0"/>
              <w:spacing w:line="240" w:lineRule="auto"/>
              <w:ind w:firstLine="0" w:firstLineChars="0"/>
              <w:jc w:val="center"/>
              <w:textAlignment w:val="baseline"/>
              <w:rPr>
                <w:rFonts w:ascii="宋体" w:hAnsi="宋体" w:eastAsia="Arial" w:cs="Arial"/>
                <w:snapToGrid w:val="0"/>
                <w:color w:val="000000"/>
                <w:kern w:val="0"/>
                <w:sz w:val="21"/>
                <w:szCs w:val="21"/>
                <w:lang w:eastAsia="en-US"/>
              </w:rPr>
            </w:pPr>
            <w:r>
              <w:rPr>
                <w:rFonts w:hint="eastAsia" w:ascii="宋体" w:hAnsi="宋体" w:cs="宋体"/>
                <w:snapToGrid w:val="0"/>
                <w:color w:val="000000"/>
                <w:kern w:val="0"/>
                <w:sz w:val="21"/>
                <w:szCs w:val="21"/>
                <w:lang w:eastAsia="en-US"/>
              </w:rPr>
              <w:t>年保障能力</w:t>
            </w:r>
          </w:p>
          <w:p>
            <w:pPr>
              <w:widowControl/>
              <w:kinsoku w:val="0"/>
              <w:autoSpaceDE w:val="0"/>
              <w:autoSpaceDN w:val="0"/>
              <w:adjustRightInd w:val="0"/>
              <w:snapToGrid w:val="0"/>
              <w:spacing w:line="240" w:lineRule="auto"/>
              <w:ind w:firstLine="0" w:firstLineChars="0"/>
              <w:jc w:val="center"/>
              <w:textAlignment w:val="baseline"/>
              <w:rPr>
                <w:rFonts w:ascii="宋体" w:hAnsi="宋体" w:eastAsia="Arial" w:cs="Arial"/>
                <w:snapToGrid w:val="0"/>
                <w:color w:val="000000"/>
                <w:kern w:val="0"/>
                <w:sz w:val="21"/>
                <w:szCs w:val="21"/>
                <w:lang w:eastAsia="en-US"/>
              </w:rPr>
            </w:pPr>
            <w:r>
              <w:rPr>
                <w:rFonts w:hint="eastAsia" w:ascii="宋体" w:hAnsi="宋体" w:cs="宋体"/>
                <w:snapToGrid w:val="0"/>
                <w:color w:val="000000"/>
                <w:kern w:val="0"/>
                <w:sz w:val="21"/>
                <w:szCs w:val="21"/>
                <w:lang w:eastAsia="en-US"/>
              </w:rPr>
              <w:t>（万吨</w:t>
            </w:r>
            <w:r>
              <w:rPr>
                <w:rFonts w:hint="eastAsia" w:ascii="宋体" w:hAnsi="宋体" w:eastAsia="Arial" w:cs="Arial"/>
                <w:snapToGrid w:val="0"/>
                <w:color w:val="000000"/>
                <w:kern w:val="0"/>
                <w:sz w:val="21"/>
                <w:szCs w:val="21"/>
                <w:lang w:eastAsia="en-US"/>
              </w:rPr>
              <w:t>/</w:t>
            </w:r>
            <w:r>
              <w:rPr>
                <w:rFonts w:hint="eastAsia" w:ascii="宋体" w:hAnsi="宋体" w:cs="宋体"/>
                <w:snapToGrid w:val="0"/>
                <w:color w:val="000000"/>
                <w:kern w:val="0"/>
                <w:sz w:val="21"/>
                <w:szCs w:val="21"/>
                <w:lang w:eastAsia="en-US"/>
              </w:rPr>
              <w:t>年）</w:t>
            </w:r>
          </w:p>
        </w:tc>
        <w:tc>
          <w:tcPr>
            <w:tcW w:w="6995" w:type="dxa"/>
            <w:gridSpan w:val="7"/>
            <w:vAlign w:val="center"/>
          </w:tcPr>
          <w:p>
            <w:pPr>
              <w:widowControl/>
              <w:kinsoku w:val="0"/>
              <w:autoSpaceDE w:val="0"/>
              <w:autoSpaceDN w:val="0"/>
              <w:adjustRightInd w:val="0"/>
              <w:snapToGrid w:val="0"/>
              <w:spacing w:line="240" w:lineRule="auto"/>
              <w:ind w:firstLine="210" w:firstLineChars="100"/>
              <w:jc w:val="left"/>
              <w:textAlignment w:val="baseline"/>
              <w:rPr>
                <w:rFonts w:ascii="宋体" w:hAnsi="宋体" w:eastAsia="Arial" w:cs="Arial"/>
                <w:snapToGrid w:val="0"/>
                <w:color w:val="000000"/>
                <w:kern w:val="0"/>
                <w:sz w:val="21"/>
                <w:szCs w:val="21"/>
                <w:lang w:eastAsia="en-US"/>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trHeight w:val="836" w:hRule="atLeast"/>
          <w:tblCellSpacing w:w="20" w:type="dxa"/>
        </w:trPr>
        <w:tc>
          <w:tcPr>
            <w:tcW w:w="1806" w:type="dxa"/>
            <w:gridSpan w:val="2"/>
            <w:vAlign w:val="center"/>
          </w:tcPr>
          <w:p>
            <w:pPr>
              <w:widowControl/>
              <w:kinsoku w:val="0"/>
              <w:autoSpaceDE w:val="0"/>
              <w:autoSpaceDN w:val="0"/>
              <w:adjustRightInd w:val="0"/>
              <w:snapToGrid w:val="0"/>
              <w:spacing w:line="240" w:lineRule="auto"/>
              <w:ind w:firstLine="0" w:firstLineChars="0"/>
              <w:jc w:val="center"/>
              <w:textAlignment w:val="baseline"/>
              <w:rPr>
                <w:rFonts w:ascii="宋体" w:hAnsi="宋体" w:eastAsia="Arial" w:cs="Arial"/>
                <w:snapToGrid w:val="0"/>
                <w:color w:val="000000"/>
                <w:kern w:val="0"/>
                <w:sz w:val="21"/>
                <w:szCs w:val="21"/>
              </w:rPr>
            </w:pPr>
            <w:r>
              <w:rPr>
                <w:rFonts w:hint="eastAsia" w:ascii="宋体" w:hAnsi="宋体" w:cs="宋体"/>
                <w:snapToGrid w:val="0"/>
                <w:color w:val="000000"/>
                <w:kern w:val="0"/>
                <w:sz w:val="21"/>
                <w:szCs w:val="21"/>
              </w:rPr>
              <w:t>高峰小时保障能力（吨</w:t>
            </w:r>
            <w:r>
              <w:rPr>
                <w:rFonts w:hint="eastAsia" w:ascii="宋体" w:hAnsi="宋体" w:eastAsia="Arial" w:cs="Arial"/>
                <w:snapToGrid w:val="0"/>
                <w:color w:val="000000"/>
                <w:kern w:val="0"/>
                <w:sz w:val="21"/>
                <w:szCs w:val="21"/>
              </w:rPr>
              <w:t>/</w:t>
            </w:r>
            <w:r>
              <w:rPr>
                <w:rFonts w:hint="eastAsia" w:ascii="宋体" w:hAnsi="宋体" w:cs="宋体"/>
                <w:snapToGrid w:val="0"/>
                <w:color w:val="000000"/>
                <w:kern w:val="0"/>
                <w:sz w:val="21"/>
                <w:szCs w:val="21"/>
              </w:rPr>
              <w:t>小时）</w:t>
            </w:r>
          </w:p>
        </w:tc>
        <w:tc>
          <w:tcPr>
            <w:tcW w:w="6995" w:type="dxa"/>
            <w:gridSpan w:val="7"/>
            <w:vAlign w:val="center"/>
          </w:tcPr>
          <w:p>
            <w:pPr>
              <w:widowControl/>
              <w:kinsoku w:val="0"/>
              <w:autoSpaceDE w:val="0"/>
              <w:autoSpaceDN w:val="0"/>
              <w:adjustRightInd w:val="0"/>
              <w:snapToGrid w:val="0"/>
              <w:spacing w:line="240" w:lineRule="auto"/>
              <w:ind w:firstLine="210" w:firstLineChars="100"/>
              <w:jc w:val="left"/>
              <w:textAlignment w:val="baseline"/>
              <w:rPr>
                <w:rFonts w:ascii="宋体" w:hAnsi="宋体" w:eastAsia="Arial" w:cs="Arial"/>
                <w:snapToGrid w:val="0"/>
                <w:color w:val="000000"/>
                <w:kern w:val="0"/>
                <w:sz w:val="21"/>
                <w:szCs w:val="21"/>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trHeight w:val="836" w:hRule="atLeast"/>
          <w:tblCellSpacing w:w="20" w:type="dxa"/>
        </w:trPr>
        <w:tc>
          <w:tcPr>
            <w:tcW w:w="8841" w:type="dxa"/>
            <w:gridSpan w:val="9"/>
            <w:vAlign w:val="center"/>
          </w:tcPr>
          <w:p>
            <w:pPr>
              <w:widowControl/>
              <w:kinsoku w:val="0"/>
              <w:autoSpaceDE w:val="0"/>
              <w:autoSpaceDN w:val="0"/>
              <w:adjustRightInd w:val="0"/>
              <w:snapToGrid w:val="0"/>
              <w:spacing w:line="240" w:lineRule="auto"/>
              <w:ind w:firstLine="0" w:firstLineChars="0"/>
              <w:jc w:val="center"/>
              <w:textAlignment w:val="baseline"/>
              <w:rPr>
                <w:rFonts w:ascii="宋体" w:hAnsi="宋体" w:eastAsia="Arial" w:cs="Arial"/>
                <w:snapToGrid w:val="0"/>
                <w:color w:val="000000"/>
                <w:kern w:val="0"/>
                <w:sz w:val="21"/>
                <w:szCs w:val="21"/>
                <w:lang w:eastAsia="en-US"/>
              </w:rPr>
            </w:pPr>
            <w:r>
              <w:rPr>
                <w:rFonts w:hint="eastAsia" w:ascii="宋体" w:hAnsi="宋体" w:cs="宋体"/>
                <w:snapToGrid w:val="0"/>
                <w:color w:val="000000"/>
                <w:kern w:val="0"/>
                <w:sz w:val="21"/>
                <w:szCs w:val="21"/>
                <w:lang w:eastAsia="en-US"/>
              </w:rPr>
              <w:t>三、危险品操作情况</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trHeight w:val="836" w:hRule="atLeast"/>
          <w:tblCellSpacing w:w="20" w:type="dxa"/>
        </w:trPr>
        <w:tc>
          <w:tcPr>
            <w:tcW w:w="1633" w:type="dxa"/>
            <w:vAlign w:val="center"/>
          </w:tcPr>
          <w:p>
            <w:pPr>
              <w:widowControl/>
              <w:kinsoku w:val="0"/>
              <w:autoSpaceDE w:val="0"/>
              <w:autoSpaceDN w:val="0"/>
              <w:adjustRightInd w:val="0"/>
              <w:snapToGrid w:val="0"/>
              <w:spacing w:line="240" w:lineRule="auto"/>
              <w:ind w:firstLine="0" w:firstLineChars="0"/>
              <w:jc w:val="center"/>
              <w:textAlignment w:val="baseline"/>
              <w:rPr>
                <w:rFonts w:ascii="宋体" w:hAnsi="宋体" w:eastAsia="Arial" w:cs="Arial"/>
                <w:snapToGrid w:val="0"/>
                <w:color w:val="000000"/>
                <w:kern w:val="0"/>
                <w:sz w:val="21"/>
                <w:szCs w:val="21"/>
              </w:rPr>
            </w:pPr>
            <w:r>
              <w:rPr>
                <w:rFonts w:hint="eastAsia" w:ascii="宋体" w:hAnsi="宋体" w:cs="宋体"/>
                <w:snapToGrid w:val="0"/>
                <w:color w:val="000000"/>
                <w:kern w:val="0"/>
                <w:sz w:val="21"/>
                <w:szCs w:val="21"/>
              </w:rPr>
              <w:t>危险品库区数量及面积</w:t>
            </w:r>
          </w:p>
        </w:tc>
        <w:tc>
          <w:tcPr>
            <w:tcW w:w="7168" w:type="dxa"/>
            <w:gridSpan w:val="8"/>
            <w:vAlign w:val="center"/>
          </w:tcPr>
          <w:p>
            <w:pPr>
              <w:widowControl/>
              <w:kinsoku w:val="0"/>
              <w:autoSpaceDE w:val="0"/>
              <w:autoSpaceDN w:val="0"/>
              <w:adjustRightInd w:val="0"/>
              <w:snapToGrid w:val="0"/>
              <w:spacing w:line="240" w:lineRule="auto"/>
              <w:ind w:firstLine="0" w:firstLineChars="0"/>
              <w:jc w:val="left"/>
              <w:textAlignment w:val="baseline"/>
              <w:rPr>
                <w:rFonts w:ascii="宋体" w:hAnsi="宋体" w:eastAsia="Arial" w:cs="Arial"/>
                <w:snapToGrid w:val="0"/>
                <w:color w:val="000000"/>
                <w:kern w:val="0"/>
                <w:sz w:val="21"/>
                <w:szCs w:val="21"/>
              </w:rPr>
            </w:pPr>
            <w:r>
              <w:rPr>
                <w:rFonts w:hint="eastAsia" w:ascii="宋体" w:hAnsi="宋体" w:cs="宋体"/>
                <w:snapToGrid w:val="0"/>
                <w:color w:val="000000"/>
                <w:kern w:val="0"/>
                <w:sz w:val="21"/>
                <w:szCs w:val="21"/>
              </w:rPr>
              <w:t>合计</w:t>
            </w:r>
            <w:r>
              <w:rPr>
                <w:rFonts w:hint="eastAsia" w:ascii="宋体" w:hAnsi="宋体" w:eastAsia="Arial" w:cs="Arial"/>
                <w:snapToGrid w:val="0"/>
                <w:color w:val="000000"/>
                <w:kern w:val="0"/>
                <w:sz w:val="21"/>
                <w:szCs w:val="21"/>
              </w:rPr>
              <w:t>_</w:t>
            </w:r>
            <w:r>
              <w:rPr>
                <w:rFonts w:ascii="宋体" w:hAnsi="宋体" w:eastAsia="Arial" w:cs="Arial"/>
                <w:snapToGrid w:val="0"/>
                <w:color w:val="000000"/>
                <w:kern w:val="0"/>
                <w:sz w:val="21"/>
                <w:szCs w:val="21"/>
              </w:rPr>
              <w:t>__</w:t>
            </w:r>
            <w:r>
              <w:rPr>
                <w:rFonts w:hint="eastAsia" w:ascii="宋体" w:hAnsi="宋体" w:cs="宋体"/>
                <w:snapToGrid w:val="0"/>
                <w:color w:val="000000"/>
                <w:kern w:val="0"/>
                <w:sz w:val="21"/>
                <w:szCs w:val="21"/>
              </w:rPr>
              <w:t>个，占地面积</w:t>
            </w:r>
            <w:r>
              <w:rPr>
                <w:rFonts w:hint="eastAsia" w:ascii="宋体" w:hAnsi="宋体" w:eastAsia="Arial" w:cs="Arial"/>
                <w:snapToGrid w:val="0"/>
                <w:color w:val="000000"/>
                <w:kern w:val="0"/>
                <w:sz w:val="21"/>
                <w:szCs w:val="21"/>
              </w:rPr>
              <w:t>_</w:t>
            </w:r>
            <w:r>
              <w:rPr>
                <w:rFonts w:ascii="宋体" w:hAnsi="宋体" w:eastAsia="Arial" w:cs="Arial"/>
                <w:snapToGrid w:val="0"/>
                <w:color w:val="000000"/>
                <w:kern w:val="0"/>
                <w:sz w:val="21"/>
                <w:szCs w:val="21"/>
              </w:rPr>
              <w:t>___</w:t>
            </w:r>
            <w:r>
              <w:rPr>
                <w:rFonts w:hint="eastAsia" w:ascii="宋体" w:hAnsi="宋体" w:cs="宋体"/>
                <w:snapToGrid w:val="0"/>
                <w:color w:val="000000"/>
                <w:kern w:val="0"/>
                <w:sz w:val="21"/>
                <w:szCs w:val="21"/>
              </w:rPr>
              <w:t>平方米</w:t>
            </w:r>
          </w:p>
          <w:p>
            <w:pPr>
              <w:widowControl/>
              <w:kinsoku w:val="0"/>
              <w:autoSpaceDE w:val="0"/>
              <w:autoSpaceDN w:val="0"/>
              <w:adjustRightInd w:val="0"/>
              <w:snapToGrid w:val="0"/>
              <w:spacing w:line="240" w:lineRule="auto"/>
              <w:ind w:firstLine="0" w:firstLineChars="0"/>
              <w:jc w:val="left"/>
              <w:textAlignment w:val="baseline"/>
              <w:rPr>
                <w:rFonts w:ascii="宋体" w:hAnsi="宋体" w:eastAsia="Arial" w:cs="Arial"/>
                <w:snapToGrid w:val="0"/>
                <w:color w:val="000000"/>
                <w:kern w:val="0"/>
                <w:sz w:val="21"/>
                <w:szCs w:val="21"/>
              </w:rPr>
            </w:pPr>
            <w:r>
              <w:rPr>
                <w:rFonts w:hint="eastAsia" w:ascii="宋体" w:hAnsi="宋体" w:cs="宋体"/>
                <w:snapToGrid w:val="0"/>
                <w:color w:val="000000"/>
                <w:kern w:val="0"/>
                <w:sz w:val="21"/>
                <w:szCs w:val="21"/>
              </w:rPr>
              <w:t>危险品专用库</w:t>
            </w:r>
            <w:r>
              <w:rPr>
                <w:rFonts w:hint="eastAsia" w:ascii="宋体" w:hAnsi="宋体" w:eastAsia="Arial" w:cs="Arial"/>
                <w:snapToGrid w:val="0"/>
                <w:color w:val="000000"/>
                <w:kern w:val="0"/>
                <w:sz w:val="21"/>
                <w:szCs w:val="21"/>
              </w:rPr>
              <w:t>_</w:t>
            </w:r>
            <w:r>
              <w:rPr>
                <w:rFonts w:ascii="宋体" w:hAnsi="宋体" w:eastAsia="Arial" w:cs="Arial"/>
                <w:snapToGrid w:val="0"/>
                <w:color w:val="000000"/>
                <w:kern w:val="0"/>
                <w:sz w:val="21"/>
                <w:szCs w:val="21"/>
              </w:rPr>
              <w:t>__</w:t>
            </w:r>
            <w:r>
              <w:rPr>
                <w:rFonts w:hint="eastAsia" w:ascii="宋体" w:hAnsi="宋体" w:cs="宋体"/>
                <w:snapToGrid w:val="0"/>
                <w:color w:val="000000"/>
                <w:kern w:val="0"/>
                <w:sz w:val="21"/>
                <w:szCs w:val="21"/>
              </w:rPr>
              <w:t>个</w:t>
            </w:r>
            <w:r>
              <w:rPr>
                <w:rFonts w:hint="eastAsia" w:ascii="宋体" w:hAnsi="宋体" w:eastAsia="Arial" w:cs="Arial"/>
                <w:snapToGrid w:val="0"/>
                <w:color w:val="000000"/>
                <w:kern w:val="0"/>
                <w:sz w:val="21"/>
                <w:szCs w:val="21"/>
              </w:rPr>
              <w:t>,</w:t>
            </w:r>
            <w:r>
              <w:rPr>
                <w:rFonts w:hint="eastAsia" w:ascii="宋体" w:hAnsi="宋体" w:cs="宋体"/>
                <w:snapToGrid w:val="0"/>
                <w:color w:val="000000"/>
                <w:kern w:val="0"/>
                <w:sz w:val="21"/>
                <w:szCs w:val="21"/>
              </w:rPr>
              <w:t>占地面积</w:t>
            </w:r>
            <w:r>
              <w:rPr>
                <w:rFonts w:hint="eastAsia" w:ascii="宋体" w:hAnsi="宋体" w:eastAsia="Arial" w:cs="Arial"/>
                <w:snapToGrid w:val="0"/>
                <w:color w:val="000000"/>
                <w:kern w:val="0"/>
                <w:sz w:val="21"/>
                <w:szCs w:val="21"/>
              </w:rPr>
              <w:t>_</w:t>
            </w:r>
            <w:r>
              <w:rPr>
                <w:rFonts w:ascii="宋体" w:hAnsi="宋体" w:eastAsia="Arial" w:cs="Arial"/>
                <w:snapToGrid w:val="0"/>
                <w:color w:val="000000"/>
                <w:kern w:val="0"/>
                <w:sz w:val="21"/>
                <w:szCs w:val="21"/>
              </w:rPr>
              <w:t>__</w:t>
            </w:r>
            <w:r>
              <w:rPr>
                <w:rFonts w:hint="eastAsia" w:ascii="宋体" w:hAnsi="宋体" w:cs="宋体"/>
                <w:snapToGrid w:val="0"/>
                <w:color w:val="000000"/>
                <w:kern w:val="0"/>
                <w:sz w:val="21"/>
                <w:szCs w:val="21"/>
              </w:rPr>
              <w:t>平方米</w:t>
            </w:r>
          </w:p>
          <w:p>
            <w:pPr>
              <w:widowControl/>
              <w:kinsoku w:val="0"/>
              <w:autoSpaceDE w:val="0"/>
              <w:autoSpaceDN w:val="0"/>
              <w:adjustRightInd w:val="0"/>
              <w:snapToGrid w:val="0"/>
              <w:spacing w:line="240" w:lineRule="auto"/>
              <w:ind w:firstLine="0" w:firstLineChars="0"/>
              <w:jc w:val="left"/>
              <w:textAlignment w:val="baseline"/>
              <w:rPr>
                <w:rFonts w:ascii="宋体" w:hAnsi="宋体" w:eastAsia="Arial" w:cs="Arial"/>
                <w:snapToGrid w:val="0"/>
                <w:color w:val="000000"/>
                <w:kern w:val="0"/>
                <w:sz w:val="21"/>
                <w:szCs w:val="21"/>
              </w:rPr>
            </w:pPr>
            <w:r>
              <w:rPr>
                <w:rFonts w:hint="eastAsia" w:ascii="宋体" w:hAnsi="宋体" w:cs="宋体"/>
                <w:snapToGrid w:val="0"/>
                <w:color w:val="000000"/>
                <w:kern w:val="0"/>
                <w:sz w:val="21"/>
                <w:szCs w:val="21"/>
              </w:rPr>
              <w:t>危险品存放区</w:t>
            </w:r>
            <w:r>
              <w:rPr>
                <w:rFonts w:hint="eastAsia" w:ascii="宋体" w:hAnsi="宋体" w:eastAsia="Arial" w:cs="Arial"/>
                <w:snapToGrid w:val="0"/>
                <w:color w:val="000000"/>
                <w:kern w:val="0"/>
                <w:sz w:val="21"/>
                <w:szCs w:val="21"/>
              </w:rPr>
              <w:t>_</w:t>
            </w:r>
            <w:r>
              <w:rPr>
                <w:rFonts w:ascii="宋体" w:hAnsi="宋体" w:eastAsia="Arial" w:cs="Arial"/>
                <w:snapToGrid w:val="0"/>
                <w:color w:val="000000"/>
                <w:kern w:val="0"/>
                <w:sz w:val="21"/>
                <w:szCs w:val="21"/>
              </w:rPr>
              <w:t>__</w:t>
            </w:r>
            <w:r>
              <w:rPr>
                <w:rFonts w:hint="eastAsia" w:ascii="宋体" w:hAnsi="宋体" w:cs="宋体"/>
                <w:snapToGrid w:val="0"/>
                <w:color w:val="000000"/>
                <w:kern w:val="0"/>
                <w:sz w:val="21"/>
                <w:szCs w:val="21"/>
              </w:rPr>
              <w:t>个</w:t>
            </w:r>
            <w:r>
              <w:rPr>
                <w:rFonts w:hint="eastAsia" w:ascii="宋体" w:hAnsi="宋体" w:eastAsia="Arial" w:cs="Arial"/>
                <w:snapToGrid w:val="0"/>
                <w:color w:val="000000"/>
                <w:kern w:val="0"/>
                <w:sz w:val="21"/>
                <w:szCs w:val="21"/>
              </w:rPr>
              <w:t>,</w:t>
            </w:r>
            <w:r>
              <w:rPr>
                <w:rFonts w:hint="eastAsia" w:ascii="宋体" w:hAnsi="宋体" w:cs="宋体"/>
                <w:snapToGrid w:val="0"/>
                <w:color w:val="000000"/>
                <w:kern w:val="0"/>
                <w:sz w:val="21"/>
                <w:szCs w:val="21"/>
              </w:rPr>
              <w:t>占地面积</w:t>
            </w:r>
            <w:r>
              <w:rPr>
                <w:rFonts w:hint="eastAsia" w:ascii="宋体" w:hAnsi="宋体" w:eastAsia="Arial" w:cs="Arial"/>
                <w:snapToGrid w:val="0"/>
                <w:color w:val="000000"/>
                <w:kern w:val="0"/>
                <w:sz w:val="21"/>
                <w:szCs w:val="21"/>
              </w:rPr>
              <w:t>_</w:t>
            </w:r>
            <w:r>
              <w:rPr>
                <w:rFonts w:ascii="宋体" w:hAnsi="宋体" w:eastAsia="Arial" w:cs="Arial"/>
                <w:snapToGrid w:val="0"/>
                <w:color w:val="000000"/>
                <w:kern w:val="0"/>
                <w:sz w:val="21"/>
                <w:szCs w:val="21"/>
              </w:rPr>
              <w:t>__</w:t>
            </w:r>
            <w:r>
              <w:rPr>
                <w:rFonts w:hint="eastAsia" w:ascii="宋体" w:hAnsi="宋体" w:cs="宋体"/>
                <w:snapToGrid w:val="0"/>
                <w:color w:val="000000"/>
                <w:kern w:val="0"/>
                <w:sz w:val="21"/>
                <w:szCs w:val="21"/>
              </w:rPr>
              <w:t>平方米</w:t>
            </w:r>
          </w:p>
          <w:p>
            <w:pPr>
              <w:widowControl/>
              <w:kinsoku w:val="0"/>
              <w:autoSpaceDE w:val="0"/>
              <w:autoSpaceDN w:val="0"/>
              <w:adjustRightInd w:val="0"/>
              <w:snapToGrid w:val="0"/>
              <w:spacing w:line="240" w:lineRule="auto"/>
              <w:ind w:firstLine="0" w:firstLineChars="0"/>
              <w:jc w:val="left"/>
              <w:textAlignment w:val="baseline"/>
              <w:rPr>
                <w:rFonts w:ascii="宋体" w:hAnsi="宋体" w:eastAsia="Arial" w:cs="Arial"/>
                <w:snapToGrid w:val="0"/>
                <w:color w:val="000000"/>
                <w:kern w:val="0"/>
                <w:sz w:val="21"/>
                <w:szCs w:val="21"/>
              </w:rPr>
            </w:pPr>
            <w:r>
              <w:rPr>
                <w:rFonts w:hint="eastAsia" w:ascii="宋体" w:hAnsi="宋体" w:cs="宋体"/>
                <w:snapToGrid w:val="0"/>
                <w:color w:val="000000"/>
                <w:kern w:val="0"/>
                <w:sz w:val="21"/>
                <w:szCs w:val="21"/>
              </w:rPr>
              <w:t>临时存放区</w:t>
            </w:r>
            <w:r>
              <w:rPr>
                <w:rFonts w:hint="eastAsia" w:ascii="宋体" w:hAnsi="宋体" w:eastAsia="Arial" w:cs="Arial"/>
                <w:snapToGrid w:val="0"/>
                <w:color w:val="000000"/>
                <w:kern w:val="0"/>
                <w:sz w:val="21"/>
                <w:szCs w:val="21"/>
              </w:rPr>
              <w:t>_</w:t>
            </w:r>
            <w:r>
              <w:rPr>
                <w:rFonts w:ascii="宋体" w:hAnsi="宋体" w:eastAsia="Arial" w:cs="Arial"/>
                <w:snapToGrid w:val="0"/>
                <w:color w:val="000000"/>
                <w:kern w:val="0"/>
                <w:sz w:val="21"/>
                <w:szCs w:val="21"/>
              </w:rPr>
              <w:t>__</w:t>
            </w:r>
            <w:r>
              <w:rPr>
                <w:rFonts w:hint="eastAsia" w:ascii="宋体" w:hAnsi="宋体" w:cs="宋体"/>
                <w:snapToGrid w:val="0"/>
                <w:color w:val="000000"/>
                <w:kern w:val="0"/>
                <w:sz w:val="21"/>
                <w:szCs w:val="21"/>
              </w:rPr>
              <w:t>个</w:t>
            </w:r>
            <w:r>
              <w:rPr>
                <w:rFonts w:hint="eastAsia" w:ascii="宋体" w:hAnsi="宋体" w:eastAsia="Arial" w:cs="Arial"/>
                <w:snapToGrid w:val="0"/>
                <w:color w:val="000000"/>
                <w:kern w:val="0"/>
                <w:sz w:val="21"/>
                <w:szCs w:val="21"/>
              </w:rPr>
              <w:t>,</w:t>
            </w:r>
            <w:r>
              <w:rPr>
                <w:rFonts w:hint="eastAsia" w:ascii="宋体" w:hAnsi="宋体" w:cs="宋体"/>
                <w:snapToGrid w:val="0"/>
                <w:color w:val="000000"/>
                <w:kern w:val="0"/>
                <w:sz w:val="21"/>
                <w:szCs w:val="21"/>
              </w:rPr>
              <w:t>占地面积</w:t>
            </w:r>
            <w:r>
              <w:rPr>
                <w:rFonts w:hint="eastAsia" w:ascii="宋体" w:hAnsi="宋体" w:eastAsia="Arial" w:cs="Arial"/>
                <w:snapToGrid w:val="0"/>
                <w:color w:val="000000"/>
                <w:kern w:val="0"/>
                <w:sz w:val="21"/>
                <w:szCs w:val="21"/>
              </w:rPr>
              <w:t>_</w:t>
            </w:r>
            <w:r>
              <w:rPr>
                <w:rFonts w:ascii="宋体" w:hAnsi="宋体" w:eastAsia="Arial" w:cs="Arial"/>
                <w:snapToGrid w:val="0"/>
                <w:color w:val="000000"/>
                <w:kern w:val="0"/>
                <w:sz w:val="21"/>
                <w:szCs w:val="21"/>
              </w:rPr>
              <w:t>__</w:t>
            </w:r>
            <w:r>
              <w:rPr>
                <w:rFonts w:hint="eastAsia" w:ascii="宋体" w:hAnsi="宋体" w:cs="宋体"/>
                <w:snapToGrid w:val="0"/>
                <w:color w:val="000000"/>
                <w:kern w:val="0"/>
                <w:sz w:val="21"/>
                <w:szCs w:val="21"/>
              </w:rPr>
              <w:t>平方米</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trHeight w:val="836" w:hRule="atLeast"/>
          <w:tblCellSpacing w:w="20" w:type="dxa"/>
        </w:trPr>
        <w:tc>
          <w:tcPr>
            <w:tcW w:w="1633" w:type="dxa"/>
            <w:vAlign w:val="center"/>
          </w:tcPr>
          <w:p>
            <w:pPr>
              <w:widowControl/>
              <w:kinsoku w:val="0"/>
              <w:autoSpaceDE w:val="0"/>
              <w:autoSpaceDN w:val="0"/>
              <w:adjustRightInd w:val="0"/>
              <w:snapToGrid w:val="0"/>
              <w:spacing w:line="240" w:lineRule="auto"/>
              <w:ind w:firstLine="0" w:firstLineChars="0"/>
              <w:jc w:val="center"/>
              <w:textAlignment w:val="baseline"/>
              <w:rPr>
                <w:rFonts w:ascii="宋体" w:hAnsi="宋体" w:eastAsia="Arial" w:cs="Arial"/>
                <w:snapToGrid w:val="0"/>
                <w:color w:val="000000"/>
                <w:kern w:val="0"/>
                <w:sz w:val="21"/>
                <w:szCs w:val="21"/>
              </w:rPr>
            </w:pPr>
            <w:r>
              <w:rPr>
                <w:rFonts w:hint="eastAsia" w:ascii="宋体" w:hAnsi="宋体" w:cs="宋体"/>
                <w:snapToGrid w:val="0"/>
                <w:color w:val="000000"/>
                <w:kern w:val="0"/>
                <w:sz w:val="21"/>
                <w:szCs w:val="21"/>
              </w:rPr>
              <w:t>危险品库区年保障能力（万吨</w:t>
            </w:r>
            <w:r>
              <w:rPr>
                <w:rFonts w:hint="eastAsia" w:ascii="宋体" w:hAnsi="宋体" w:eastAsia="Arial" w:cs="Arial"/>
                <w:snapToGrid w:val="0"/>
                <w:color w:val="000000"/>
                <w:kern w:val="0"/>
                <w:sz w:val="21"/>
                <w:szCs w:val="21"/>
              </w:rPr>
              <w:t>/</w:t>
            </w:r>
            <w:r>
              <w:rPr>
                <w:rFonts w:hint="eastAsia" w:ascii="宋体" w:hAnsi="宋体" w:cs="宋体"/>
                <w:snapToGrid w:val="0"/>
                <w:color w:val="000000"/>
                <w:kern w:val="0"/>
                <w:sz w:val="21"/>
                <w:szCs w:val="21"/>
              </w:rPr>
              <w:t>年）</w:t>
            </w:r>
          </w:p>
        </w:tc>
        <w:tc>
          <w:tcPr>
            <w:tcW w:w="7168" w:type="dxa"/>
            <w:gridSpan w:val="8"/>
            <w:vAlign w:val="center"/>
          </w:tcPr>
          <w:p>
            <w:pPr>
              <w:widowControl/>
              <w:kinsoku w:val="0"/>
              <w:autoSpaceDE w:val="0"/>
              <w:autoSpaceDN w:val="0"/>
              <w:adjustRightInd w:val="0"/>
              <w:snapToGrid w:val="0"/>
              <w:spacing w:line="240" w:lineRule="auto"/>
              <w:ind w:firstLine="0" w:firstLineChars="0"/>
              <w:jc w:val="left"/>
              <w:textAlignment w:val="baseline"/>
              <w:rPr>
                <w:rFonts w:ascii="宋体" w:hAnsi="宋体" w:eastAsia="Arial" w:cs="Arial"/>
                <w:snapToGrid w:val="0"/>
                <w:color w:val="000000"/>
                <w:kern w:val="0"/>
                <w:sz w:val="21"/>
                <w:szCs w:val="21"/>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trHeight w:val="689" w:hRule="atLeast"/>
          <w:tblCellSpacing w:w="20" w:type="dxa"/>
        </w:trPr>
        <w:tc>
          <w:tcPr>
            <w:tcW w:w="1633"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宋体" w:hAnsi="宋体" w:eastAsia="Arial" w:cs="Arial"/>
                <w:snapToGrid w:val="0"/>
                <w:color w:val="000000"/>
                <w:kern w:val="0"/>
                <w:sz w:val="21"/>
                <w:szCs w:val="21"/>
              </w:rPr>
            </w:pPr>
            <w:r>
              <w:rPr>
                <w:rFonts w:hint="eastAsia" w:ascii="宋体" w:hAnsi="宋体" w:cs="宋体"/>
                <w:snapToGrid w:val="0"/>
                <w:color w:val="000000"/>
                <w:kern w:val="0"/>
                <w:sz w:val="21"/>
                <w:szCs w:val="21"/>
              </w:rPr>
              <w:t>提供危险品货物航空运输地面服务种类</w:t>
            </w:r>
          </w:p>
        </w:tc>
        <w:tc>
          <w:tcPr>
            <w:tcW w:w="7168" w:type="dxa"/>
            <w:gridSpan w:val="8"/>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after="120" w:line="240" w:lineRule="auto"/>
              <w:ind w:right="456" w:rightChars="190" w:firstLine="105" w:firstLineChars="50"/>
              <w:jc w:val="left"/>
              <w:textAlignment w:val="baseline"/>
              <w:rPr>
                <w:rFonts w:ascii="宋体" w:hAnsi="宋体" w:eastAsia="Arial" w:cs="Calibri"/>
                <w:snapToGrid w:val="0"/>
                <w:color w:val="000000"/>
                <w:kern w:val="0"/>
                <w:sz w:val="21"/>
                <w:szCs w:val="21"/>
              </w:rPr>
            </w:pPr>
            <w:r>
              <w:rPr>
                <w:rFonts w:hint="eastAsia" w:ascii="宋体" w:hAnsi="宋体" w:cs="宋体"/>
                <w:snapToGrid w:val="0"/>
                <w:color w:val="000000"/>
                <w:kern w:val="0"/>
                <w:sz w:val="21"/>
                <w:szCs w:val="21"/>
              </w:rPr>
              <w:t>第</w:t>
            </w:r>
            <w:r>
              <w:rPr>
                <w:rFonts w:hint="eastAsia" w:ascii="宋体" w:hAnsi="宋体" w:eastAsia="Arial" w:cs="Calibri"/>
                <w:snapToGrid w:val="0"/>
                <w:color w:val="000000"/>
                <w:kern w:val="0"/>
                <w:sz w:val="21"/>
                <w:szCs w:val="21"/>
              </w:rPr>
              <w:t>1</w:t>
            </w:r>
            <w:r>
              <w:rPr>
                <w:rFonts w:hint="eastAsia" w:ascii="宋体" w:hAnsi="宋体" w:cs="宋体"/>
                <w:snapToGrid w:val="0"/>
                <w:color w:val="000000"/>
                <w:kern w:val="0"/>
                <w:sz w:val="21"/>
                <w:szCs w:val="21"/>
              </w:rPr>
              <w:t>类</w:t>
            </w:r>
            <w:r>
              <w:rPr>
                <w:rFonts w:hint="eastAsia" w:ascii="宋体" w:hAnsi="宋体" w:eastAsia="Arial" w:cs="Calibri"/>
                <w:snapToGrid w:val="0"/>
                <w:color w:val="000000"/>
                <w:kern w:val="0"/>
                <w:sz w:val="21"/>
                <w:szCs w:val="21"/>
              </w:rPr>
              <w:t xml:space="preserve"> </w:t>
            </w:r>
            <w:r>
              <w:rPr>
                <w:rFonts w:hint="eastAsia" w:ascii="宋体" w:hAnsi="宋体" w:cs="宋体"/>
                <w:snapToGrid w:val="0"/>
                <w:color w:val="000000"/>
                <w:kern w:val="0"/>
                <w:sz w:val="21"/>
                <w:szCs w:val="21"/>
              </w:rPr>
              <w:t>爆炸品（进港</w:t>
            </w:r>
            <w:r>
              <w:rPr>
                <w:rFonts w:ascii="Arial" w:hAnsi="Arial" w:eastAsia="Arial" w:cs="Arial"/>
                <w:snapToGrid w:val="0"/>
                <w:color w:val="000000"/>
                <w:kern w:val="0"/>
                <w:sz w:val="21"/>
                <w:szCs w:val="21"/>
              </w:rPr>
              <w:t>□</w:t>
            </w:r>
            <w:r>
              <w:rPr>
                <w:rFonts w:hint="eastAsia" w:ascii="宋体" w:hAnsi="宋体" w:eastAsia="Arial" w:cs="Calibri"/>
                <w:snapToGrid w:val="0"/>
                <w:color w:val="000000"/>
                <w:kern w:val="0"/>
                <w:sz w:val="21"/>
                <w:szCs w:val="21"/>
              </w:rPr>
              <w:t xml:space="preserve"> </w:t>
            </w:r>
            <w:r>
              <w:rPr>
                <w:rFonts w:hint="eastAsia" w:ascii="宋体" w:hAnsi="宋体" w:cs="宋体"/>
                <w:snapToGrid w:val="0"/>
                <w:color w:val="000000"/>
                <w:kern w:val="0"/>
                <w:sz w:val="21"/>
                <w:szCs w:val="21"/>
              </w:rPr>
              <w:t>出港</w:t>
            </w:r>
            <w:r>
              <w:rPr>
                <w:rFonts w:ascii="Arial" w:hAnsi="Arial" w:eastAsia="Arial" w:cs="Arial"/>
                <w:snapToGrid w:val="0"/>
                <w:color w:val="000000"/>
                <w:kern w:val="0"/>
                <w:sz w:val="21"/>
                <w:szCs w:val="21"/>
              </w:rPr>
              <w:t>□</w:t>
            </w:r>
            <w:r>
              <w:rPr>
                <w:rFonts w:hint="eastAsia" w:ascii="宋体" w:hAnsi="宋体" w:cs="宋体"/>
                <w:snapToGrid w:val="0"/>
                <w:color w:val="000000"/>
                <w:kern w:val="0"/>
                <w:sz w:val="21"/>
                <w:szCs w:val="21"/>
              </w:rPr>
              <w:t>）</w:t>
            </w:r>
            <w:r>
              <w:rPr>
                <w:rFonts w:hint="eastAsia" w:ascii="宋体" w:hAnsi="宋体" w:eastAsia="Arial" w:cs="Calibri"/>
                <w:snapToGrid w:val="0"/>
                <w:color w:val="000000"/>
                <w:kern w:val="0"/>
                <w:sz w:val="21"/>
                <w:szCs w:val="21"/>
              </w:rPr>
              <w:t xml:space="preserve">    </w:t>
            </w:r>
          </w:p>
          <w:p>
            <w:pPr>
              <w:widowControl/>
              <w:kinsoku w:val="0"/>
              <w:autoSpaceDE w:val="0"/>
              <w:autoSpaceDN w:val="0"/>
              <w:adjustRightInd w:val="0"/>
              <w:snapToGrid w:val="0"/>
              <w:spacing w:after="120" w:line="240" w:lineRule="auto"/>
              <w:ind w:right="456" w:rightChars="190" w:firstLine="105" w:firstLineChars="50"/>
              <w:jc w:val="left"/>
              <w:textAlignment w:val="baseline"/>
              <w:rPr>
                <w:rFonts w:ascii="宋体" w:hAnsi="宋体" w:eastAsia="Arial" w:cs="Calibri"/>
                <w:snapToGrid w:val="0"/>
                <w:color w:val="000000"/>
                <w:kern w:val="0"/>
                <w:sz w:val="21"/>
                <w:szCs w:val="21"/>
              </w:rPr>
            </w:pPr>
            <w:r>
              <w:rPr>
                <w:rFonts w:hint="eastAsia" w:ascii="宋体" w:hAnsi="宋体" w:cs="宋体"/>
                <w:snapToGrid w:val="0"/>
                <w:color w:val="000000"/>
                <w:kern w:val="0"/>
                <w:sz w:val="21"/>
                <w:szCs w:val="21"/>
              </w:rPr>
              <w:t>第</w:t>
            </w:r>
            <w:r>
              <w:rPr>
                <w:rFonts w:hint="eastAsia" w:ascii="宋体" w:hAnsi="宋体" w:eastAsia="Arial" w:cs="Calibri"/>
                <w:snapToGrid w:val="0"/>
                <w:color w:val="000000"/>
                <w:kern w:val="0"/>
                <w:sz w:val="21"/>
                <w:szCs w:val="21"/>
              </w:rPr>
              <w:t>2</w:t>
            </w:r>
            <w:r>
              <w:rPr>
                <w:rFonts w:hint="eastAsia" w:ascii="宋体" w:hAnsi="宋体" w:cs="宋体"/>
                <w:snapToGrid w:val="0"/>
                <w:color w:val="000000"/>
                <w:kern w:val="0"/>
                <w:sz w:val="21"/>
                <w:szCs w:val="21"/>
              </w:rPr>
              <w:t>类</w:t>
            </w:r>
            <w:r>
              <w:rPr>
                <w:rFonts w:hint="eastAsia" w:ascii="宋体" w:hAnsi="宋体" w:eastAsia="Arial" w:cs="Calibri"/>
                <w:snapToGrid w:val="0"/>
                <w:color w:val="000000"/>
                <w:kern w:val="0"/>
                <w:sz w:val="21"/>
                <w:szCs w:val="21"/>
              </w:rPr>
              <w:t xml:space="preserve"> </w:t>
            </w:r>
            <w:r>
              <w:rPr>
                <w:rFonts w:hint="eastAsia" w:ascii="宋体" w:hAnsi="宋体" w:cs="宋体"/>
                <w:snapToGrid w:val="0"/>
                <w:color w:val="000000"/>
                <w:kern w:val="0"/>
                <w:sz w:val="21"/>
                <w:szCs w:val="21"/>
              </w:rPr>
              <w:t>气体（进港</w:t>
            </w:r>
            <w:r>
              <w:rPr>
                <w:rFonts w:ascii="Arial" w:hAnsi="Arial" w:eastAsia="Arial" w:cs="Arial"/>
                <w:snapToGrid w:val="0"/>
                <w:color w:val="000000"/>
                <w:kern w:val="0"/>
                <w:sz w:val="21"/>
                <w:szCs w:val="21"/>
              </w:rPr>
              <w:t>□</w:t>
            </w:r>
            <w:r>
              <w:rPr>
                <w:rFonts w:hint="eastAsia" w:ascii="宋体" w:hAnsi="宋体" w:eastAsia="Arial" w:cs="Calibri"/>
                <w:snapToGrid w:val="0"/>
                <w:color w:val="000000"/>
                <w:kern w:val="0"/>
                <w:sz w:val="21"/>
                <w:szCs w:val="21"/>
              </w:rPr>
              <w:t xml:space="preserve"> </w:t>
            </w:r>
            <w:r>
              <w:rPr>
                <w:rFonts w:hint="eastAsia" w:ascii="宋体" w:hAnsi="宋体" w:cs="宋体"/>
                <w:snapToGrid w:val="0"/>
                <w:color w:val="000000"/>
                <w:kern w:val="0"/>
                <w:sz w:val="21"/>
                <w:szCs w:val="21"/>
              </w:rPr>
              <w:t>出港</w:t>
            </w:r>
            <w:r>
              <w:rPr>
                <w:rFonts w:ascii="Arial" w:hAnsi="Arial" w:eastAsia="Arial" w:cs="Arial"/>
                <w:snapToGrid w:val="0"/>
                <w:color w:val="000000"/>
                <w:kern w:val="0"/>
                <w:sz w:val="21"/>
                <w:szCs w:val="21"/>
              </w:rPr>
              <w:t>□</w:t>
            </w:r>
            <w:r>
              <w:rPr>
                <w:rFonts w:hint="eastAsia" w:ascii="宋体" w:hAnsi="宋体" w:cs="宋体"/>
                <w:snapToGrid w:val="0"/>
                <w:color w:val="000000"/>
                <w:kern w:val="0"/>
                <w:sz w:val="21"/>
                <w:szCs w:val="21"/>
              </w:rPr>
              <w:t>）</w:t>
            </w:r>
          </w:p>
          <w:p>
            <w:pPr>
              <w:widowControl/>
              <w:kinsoku w:val="0"/>
              <w:autoSpaceDE w:val="0"/>
              <w:autoSpaceDN w:val="0"/>
              <w:adjustRightInd w:val="0"/>
              <w:snapToGrid w:val="0"/>
              <w:spacing w:after="120" w:line="240" w:lineRule="auto"/>
              <w:ind w:right="456" w:rightChars="190" w:firstLine="105" w:firstLineChars="50"/>
              <w:jc w:val="left"/>
              <w:textAlignment w:val="baseline"/>
              <w:rPr>
                <w:rFonts w:ascii="宋体" w:hAnsi="宋体" w:eastAsia="Arial" w:cs="Calibri"/>
                <w:snapToGrid w:val="0"/>
                <w:color w:val="000000"/>
                <w:kern w:val="0"/>
                <w:sz w:val="21"/>
                <w:szCs w:val="21"/>
              </w:rPr>
            </w:pPr>
            <w:r>
              <w:rPr>
                <w:rFonts w:hint="eastAsia" w:ascii="宋体" w:hAnsi="宋体" w:cs="宋体"/>
                <w:snapToGrid w:val="0"/>
                <w:color w:val="000000"/>
                <w:kern w:val="0"/>
                <w:sz w:val="21"/>
                <w:szCs w:val="21"/>
              </w:rPr>
              <w:t>第</w:t>
            </w:r>
            <w:r>
              <w:rPr>
                <w:rFonts w:hint="eastAsia" w:ascii="宋体" w:hAnsi="宋体" w:eastAsia="Arial" w:cs="Calibri"/>
                <w:snapToGrid w:val="0"/>
                <w:color w:val="000000"/>
                <w:kern w:val="0"/>
                <w:sz w:val="21"/>
                <w:szCs w:val="21"/>
              </w:rPr>
              <w:t>3</w:t>
            </w:r>
            <w:r>
              <w:rPr>
                <w:rFonts w:hint="eastAsia" w:ascii="宋体" w:hAnsi="宋体" w:cs="宋体"/>
                <w:snapToGrid w:val="0"/>
                <w:color w:val="000000"/>
                <w:kern w:val="0"/>
                <w:sz w:val="21"/>
                <w:szCs w:val="21"/>
              </w:rPr>
              <w:t>类</w:t>
            </w:r>
            <w:r>
              <w:rPr>
                <w:rFonts w:hint="eastAsia" w:ascii="宋体" w:hAnsi="宋体" w:eastAsia="Arial" w:cs="Calibri"/>
                <w:snapToGrid w:val="0"/>
                <w:color w:val="000000"/>
                <w:kern w:val="0"/>
                <w:sz w:val="21"/>
                <w:szCs w:val="21"/>
              </w:rPr>
              <w:t xml:space="preserve"> </w:t>
            </w:r>
            <w:r>
              <w:rPr>
                <w:rFonts w:hint="eastAsia" w:ascii="宋体" w:hAnsi="宋体" w:cs="宋体"/>
                <w:snapToGrid w:val="0"/>
                <w:color w:val="000000"/>
                <w:kern w:val="0"/>
                <w:sz w:val="21"/>
                <w:szCs w:val="21"/>
              </w:rPr>
              <w:t>易燃液体（进港</w:t>
            </w:r>
            <w:r>
              <w:rPr>
                <w:rFonts w:ascii="Arial" w:hAnsi="Arial" w:eastAsia="Arial" w:cs="Arial"/>
                <w:snapToGrid w:val="0"/>
                <w:color w:val="000000"/>
                <w:kern w:val="0"/>
                <w:sz w:val="21"/>
                <w:szCs w:val="21"/>
              </w:rPr>
              <w:t>□</w:t>
            </w:r>
            <w:r>
              <w:rPr>
                <w:rFonts w:hint="eastAsia" w:ascii="宋体" w:hAnsi="宋体" w:eastAsia="Arial" w:cs="Calibri"/>
                <w:snapToGrid w:val="0"/>
                <w:color w:val="000000"/>
                <w:kern w:val="0"/>
                <w:sz w:val="21"/>
                <w:szCs w:val="21"/>
              </w:rPr>
              <w:t xml:space="preserve"> </w:t>
            </w:r>
            <w:r>
              <w:rPr>
                <w:rFonts w:hint="eastAsia" w:ascii="宋体" w:hAnsi="宋体" w:cs="宋体"/>
                <w:snapToGrid w:val="0"/>
                <w:color w:val="000000"/>
                <w:kern w:val="0"/>
                <w:sz w:val="21"/>
                <w:szCs w:val="21"/>
              </w:rPr>
              <w:t>出港</w:t>
            </w:r>
            <w:r>
              <w:rPr>
                <w:rFonts w:ascii="Arial" w:hAnsi="Arial" w:eastAsia="Arial" w:cs="Arial"/>
                <w:snapToGrid w:val="0"/>
                <w:color w:val="000000"/>
                <w:kern w:val="0"/>
                <w:sz w:val="21"/>
                <w:szCs w:val="21"/>
              </w:rPr>
              <w:t>□</w:t>
            </w:r>
            <w:r>
              <w:rPr>
                <w:rFonts w:hint="eastAsia" w:ascii="宋体" w:hAnsi="宋体" w:cs="宋体"/>
                <w:snapToGrid w:val="0"/>
                <w:color w:val="000000"/>
                <w:kern w:val="0"/>
                <w:sz w:val="21"/>
                <w:szCs w:val="21"/>
              </w:rPr>
              <w:t>）</w:t>
            </w:r>
            <w:r>
              <w:rPr>
                <w:rFonts w:hint="eastAsia" w:ascii="宋体" w:hAnsi="宋体" w:eastAsia="Arial" w:cs="Calibri"/>
                <w:snapToGrid w:val="0"/>
                <w:color w:val="000000"/>
                <w:kern w:val="0"/>
                <w:sz w:val="21"/>
                <w:szCs w:val="21"/>
              </w:rPr>
              <w:t xml:space="preserve">   </w:t>
            </w:r>
          </w:p>
          <w:p>
            <w:pPr>
              <w:widowControl/>
              <w:kinsoku w:val="0"/>
              <w:autoSpaceDE w:val="0"/>
              <w:autoSpaceDN w:val="0"/>
              <w:adjustRightInd w:val="0"/>
              <w:snapToGrid w:val="0"/>
              <w:spacing w:after="120" w:line="240" w:lineRule="auto"/>
              <w:ind w:right="456" w:rightChars="190" w:firstLine="105" w:firstLineChars="50"/>
              <w:jc w:val="left"/>
              <w:textAlignment w:val="baseline"/>
              <w:rPr>
                <w:rFonts w:ascii="宋体" w:hAnsi="宋体" w:eastAsia="Arial" w:cs="Calibri"/>
                <w:snapToGrid w:val="0"/>
                <w:color w:val="000000"/>
                <w:kern w:val="0"/>
                <w:sz w:val="21"/>
                <w:szCs w:val="21"/>
              </w:rPr>
            </w:pPr>
            <w:r>
              <w:rPr>
                <w:rFonts w:hint="eastAsia" w:ascii="宋体" w:hAnsi="宋体" w:cs="宋体"/>
                <w:snapToGrid w:val="0"/>
                <w:color w:val="000000"/>
                <w:kern w:val="0"/>
                <w:sz w:val="21"/>
                <w:szCs w:val="21"/>
              </w:rPr>
              <w:t>第</w:t>
            </w:r>
            <w:r>
              <w:rPr>
                <w:rFonts w:hint="eastAsia" w:ascii="宋体" w:hAnsi="宋体" w:eastAsia="Arial" w:cs="Calibri"/>
                <w:snapToGrid w:val="0"/>
                <w:color w:val="000000"/>
                <w:kern w:val="0"/>
                <w:sz w:val="21"/>
                <w:szCs w:val="21"/>
              </w:rPr>
              <w:t>4</w:t>
            </w:r>
            <w:r>
              <w:rPr>
                <w:rFonts w:hint="eastAsia" w:ascii="宋体" w:hAnsi="宋体" w:cs="宋体"/>
                <w:snapToGrid w:val="0"/>
                <w:color w:val="000000"/>
                <w:kern w:val="0"/>
                <w:sz w:val="21"/>
                <w:szCs w:val="21"/>
              </w:rPr>
              <w:t>类</w:t>
            </w:r>
            <w:r>
              <w:rPr>
                <w:rFonts w:hint="eastAsia" w:ascii="宋体" w:hAnsi="宋体" w:eastAsia="Arial" w:cs="Calibri"/>
                <w:snapToGrid w:val="0"/>
                <w:color w:val="000000"/>
                <w:kern w:val="0"/>
                <w:sz w:val="21"/>
                <w:szCs w:val="21"/>
              </w:rPr>
              <w:t xml:space="preserve"> </w:t>
            </w:r>
            <w:r>
              <w:rPr>
                <w:rFonts w:hint="eastAsia" w:ascii="宋体" w:hAnsi="宋体" w:cs="宋体"/>
                <w:snapToGrid w:val="0"/>
                <w:color w:val="000000"/>
                <w:kern w:val="0"/>
                <w:sz w:val="21"/>
                <w:szCs w:val="21"/>
              </w:rPr>
              <w:t>易燃固体；易于自燃的物质；遇水放出易燃气体的物质（进港</w:t>
            </w:r>
            <w:r>
              <w:rPr>
                <w:rFonts w:ascii="Arial" w:hAnsi="Arial" w:eastAsia="Arial" w:cs="Arial"/>
                <w:snapToGrid w:val="0"/>
                <w:color w:val="000000"/>
                <w:kern w:val="0"/>
                <w:sz w:val="21"/>
                <w:szCs w:val="21"/>
              </w:rPr>
              <w:t>□</w:t>
            </w:r>
            <w:r>
              <w:rPr>
                <w:rFonts w:hint="eastAsia" w:ascii="宋体" w:hAnsi="宋体" w:eastAsia="Arial" w:cs="Calibri"/>
                <w:snapToGrid w:val="0"/>
                <w:color w:val="000000"/>
                <w:kern w:val="0"/>
                <w:sz w:val="21"/>
                <w:szCs w:val="21"/>
              </w:rPr>
              <w:t xml:space="preserve"> </w:t>
            </w:r>
            <w:r>
              <w:rPr>
                <w:rFonts w:hint="eastAsia" w:ascii="宋体" w:hAnsi="宋体" w:cs="宋体"/>
                <w:snapToGrid w:val="0"/>
                <w:color w:val="000000"/>
                <w:kern w:val="0"/>
                <w:sz w:val="21"/>
                <w:szCs w:val="21"/>
              </w:rPr>
              <w:t>出港</w:t>
            </w:r>
            <w:r>
              <w:rPr>
                <w:rFonts w:ascii="Arial" w:hAnsi="Arial" w:eastAsia="Arial" w:cs="Arial"/>
                <w:snapToGrid w:val="0"/>
                <w:color w:val="000000"/>
                <w:kern w:val="0"/>
                <w:sz w:val="21"/>
                <w:szCs w:val="21"/>
              </w:rPr>
              <w:t>□</w:t>
            </w:r>
            <w:r>
              <w:rPr>
                <w:rFonts w:hint="eastAsia" w:ascii="宋体" w:hAnsi="宋体" w:cs="宋体"/>
                <w:snapToGrid w:val="0"/>
                <w:color w:val="000000"/>
                <w:kern w:val="0"/>
                <w:sz w:val="21"/>
                <w:szCs w:val="21"/>
              </w:rPr>
              <w:t>）</w:t>
            </w:r>
          </w:p>
          <w:p>
            <w:pPr>
              <w:widowControl/>
              <w:kinsoku w:val="0"/>
              <w:autoSpaceDE w:val="0"/>
              <w:autoSpaceDN w:val="0"/>
              <w:adjustRightInd w:val="0"/>
              <w:snapToGrid w:val="0"/>
              <w:spacing w:after="120" w:line="240" w:lineRule="auto"/>
              <w:ind w:right="456" w:rightChars="190" w:firstLine="105" w:firstLineChars="50"/>
              <w:jc w:val="left"/>
              <w:textAlignment w:val="baseline"/>
              <w:rPr>
                <w:rFonts w:ascii="宋体" w:hAnsi="宋体" w:eastAsia="Arial" w:cs="Calibri"/>
                <w:snapToGrid w:val="0"/>
                <w:color w:val="000000"/>
                <w:kern w:val="0"/>
                <w:sz w:val="21"/>
                <w:szCs w:val="21"/>
              </w:rPr>
            </w:pPr>
            <w:r>
              <w:rPr>
                <w:rFonts w:hint="eastAsia" w:ascii="宋体" w:hAnsi="宋体" w:cs="宋体"/>
                <w:snapToGrid w:val="0"/>
                <w:color w:val="000000"/>
                <w:kern w:val="0"/>
                <w:sz w:val="21"/>
                <w:szCs w:val="21"/>
              </w:rPr>
              <w:t>第</w:t>
            </w:r>
            <w:r>
              <w:rPr>
                <w:rFonts w:hint="eastAsia" w:ascii="宋体" w:hAnsi="宋体" w:eastAsia="Arial" w:cs="Calibri"/>
                <w:snapToGrid w:val="0"/>
                <w:color w:val="000000"/>
                <w:kern w:val="0"/>
                <w:sz w:val="21"/>
                <w:szCs w:val="21"/>
              </w:rPr>
              <w:t>5</w:t>
            </w:r>
            <w:r>
              <w:rPr>
                <w:rFonts w:hint="eastAsia" w:ascii="宋体" w:hAnsi="宋体" w:cs="宋体"/>
                <w:snapToGrid w:val="0"/>
                <w:color w:val="000000"/>
                <w:kern w:val="0"/>
                <w:sz w:val="21"/>
                <w:szCs w:val="21"/>
              </w:rPr>
              <w:t>类</w:t>
            </w:r>
            <w:r>
              <w:rPr>
                <w:rFonts w:hint="eastAsia" w:ascii="宋体" w:hAnsi="宋体" w:eastAsia="Arial" w:cs="Calibri"/>
                <w:snapToGrid w:val="0"/>
                <w:color w:val="000000"/>
                <w:kern w:val="0"/>
                <w:sz w:val="21"/>
                <w:szCs w:val="21"/>
              </w:rPr>
              <w:t xml:space="preserve"> </w:t>
            </w:r>
            <w:r>
              <w:rPr>
                <w:rFonts w:hint="eastAsia" w:ascii="宋体" w:hAnsi="宋体" w:cs="宋体"/>
                <w:snapToGrid w:val="0"/>
                <w:color w:val="000000"/>
                <w:kern w:val="0"/>
                <w:sz w:val="21"/>
                <w:szCs w:val="21"/>
              </w:rPr>
              <w:t>氧化性物质；有机过氧化物（进港</w:t>
            </w:r>
            <w:r>
              <w:rPr>
                <w:rFonts w:ascii="Arial" w:hAnsi="Arial" w:eastAsia="Arial" w:cs="Arial"/>
                <w:snapToGrid w:val="0"/>
                <w:color w:val="000000"/>
                <w:kern w:val="0"/>
                <w:sz w:val="21"/>
                <w:szCs w:val="21"/>
              </w:rPr>
              <w:t>□</w:t>
            </w:r>
            <w:r>
              <w:rPr>
                <w:rFonts w:hint="eastAsia" w:ascii="宋体" w:hAnsi="宋体" w:eastAsia="Arial" w:cs="Calibri"/>
                <w:snapToGrid w:val="0"/>
                <w:color w:val="000000"/>
                <w:kern w:val="0"/>
                <w:sz w:val="21"/>
                <w:szCs w:val="21"/>
              </w:rPr>
              <w:t xml:space="preserve"> </w:t>
            </w:r>
            <w:r>
              <w:rPr>
                <w:rFonts w:hint="eastAsia" w:ascii="宋体" w:hAnsi="宋体" w:cs="宋体"/>
                <w:snapToGrid w:val="0"/>
                <w:color w:val="000000"/>
                <w:kern w:val="0"/>
                <w:sz w:val="21"/>
                <w:szCs w:val="21"/>
              </w:rPr>
              <w:t>出港</w:t>
            </w:r>
            <w:r>
              <w:rPr>
                <w:rFonts w:ascii="Arial" w:hAnsi="Arial" w:eastAsia="Arial" w:cs="Arial"/>
                <w:snapToGrid w:val="0"/>
                <w:color w:val="000000"/>
                <w:kern w:val="0"/>
                <w:sz w:val="21"/>
                <w:szCs w:val="21"/>
              </w:rPr>
              <w:t>□</w:t>
            </w:r>
            <w:r>
              <w:rPr>
                <w:rFonts w:hint="eastAsia" w:ascii="宋体" w:hAnsi="宋体" w:cs="宋体"/>
                <w:snapToGrid w:val="0"/>
                <w:color w:val="000000"/>
                <w:kern w:val="0"/>
                <w:sz w:val="21"/>
                <w:szCs w:val="21"/>
              </w:rPr>
              <w:t>）</w:t>
            </w:r>
          </w:p>
          <w:p>
            <w:pPr>
              <w:widowControl/>
              <w:kinsoku w:val="0"/>
              <w:autoSpaceDE w:val="0"/>
              <w:autoSpaceDN w:val="0"/>
              <w:adjustRightInd w:val="0"/>
              <w:snapToGrid w:val="0"/>
              <w:spacing w:after="120" w:line="240" w:lineRule="auto"/>
              <w:ind w:right="456" w:rightChars="190" w:firstLine="105" w:firstLineChars="50"/>
              <w:jc w:val="left"/>
              <w:textAlignment w:val="baseline"/>
              <w:rPr>
                <w:rFonts w:ascii="宋体" w:hAnsi="宋体" w:eastAsia="Arial" w:cs="Calibri"/>
                <w:snapToGrid w:val="0"/>
                <w:color w:val="000000"/>
                <w:kern w:val="0"/>
                <w:sz w:val="21"/>
                <w:szCs w:val="21"/>
              </w:rPr>
            </w:pPr>
            <w:r>
              <w:rPr>
                <w:rFonts w:hint="eastAsia" w:ascii="宋体" w:hAnsi="宋体" w:cs="宋体"/>
                <w:snapToGrid w:val="0"/>
                <w:color w:val="000000"/>
                <w:kern w:val="0"/>
                <w:sz w:val="21"/>
                <w:szCs w:val="21"/>
              </w:rPr>
              <w:t>第</w:t>
            </w:r>
            <w:r>
              <w:rPr>
                <w:rFonts w:hint="eastAsia" w:ascii="宋体" w:hAnsi="宋体" w:eastAsia="Arial" w:cs="Calibri"/>
                <w:snapToGrid w:val="0"/>
                <w:color w:val="000000"/>
                <w:kern w:val="0"/>
                <w:sz w:val="21"/>
                <w:szCs w:val="21"/>
              </w:rPr>
              <w:t>6</w:t>
            </w:r>
            <w:r>
              <w:rPr>
                <w:rFonts w:hint="eastAsia" w:ascii="宋体" w:hAnsi="宋体" w:cs="宋体"/>
                <w:snapToGrid w:val="0"/>
                <w:color w:val="000000"/>
                <w:kern w:val="0"/>
                <w:sz w:val="21"/>
                <w:szCs w:val="21"/>
              </w:rPr>
              <w:t>类</w:t>
            </w:r>
            <w:r>
              <w:rPr>
                <w:rFonts w:hint="eastAsia" w:ascii="宋体" w:hAnsi="宋体" w:eastAsia="Arial" w:cs="Calibri"/>
                <w:snapToGrid w:val="0"/>
                <w:color w:val="000000"/>
                <w:kern w:val="0"/>
                <w:sz w:val="21"/>
                <w:szCs w:val="21"/>
              </w:rPr>
              <w:t xml:space="preserve"> </w:t>
            </w:r>
            <w:r>
              <w:rPr>
                <w:rFonts w:hint="eastAsia" w:ascii="宋体" w:hAnsi="宋体" w:cs="宋体"/>
                <w:snapToGrid w:val="0"/>
                <w:color w:val="000000"/>
                <w:kern w:val="0"/>
                <w:sz w:val="21"/>
                <w:szCs w:val="21"/>
              </w:rPr>
              <w:t>毒性物质和感染性物质（进港</w:t>
            </w:r>
            <w:r>
              <w:rPr>
                <w:rFonts w:ascii="Arial" w:hAnsi="Arial" w:eastAsia="Arial" w:cs="Arial"/>
                <w:snapToGrid w:val="0"/>
                <w:color w:val="000000"/>
                <w:kern w:val="0"/>
                <w:sz w:val="21"/>
                <w:szCs w:val="21"/>
              </w:rPr>
              <w:t>□</w:t>
            </w:r>
            <w:r>
              <w:rPr>
                <w:rFonts w:hint="eastAsia" w:ascii="宋体" w:hAnsi="宋体" w:eastAsia="Arial" w:cs="Calibri"/>
                <w:snapToGrid w:val="0"/>
                <w:color w:val="000000"/>
                <w:kern w:val="0"/>
                <w:sz w:val="21"/>
                <w:szCs w:val="21"/>
              </w:rPr>
              <w:t xml:space="preserve"> </w:t>
            </w:r>
            <w:r>
              <w:rPr>
                <w:rFonts w:hint="eastAsia" w:ascii="宋体" w:hAnsi="宋体" w:cs="宋体"/>
                <w:snapToGrid w:val="0"/>
                <w:color w:val="000000"/>
                <w:kern w:val="0"/>
                <w:sz w:val="21"/>
                <w:szCs w:val="21"/>
              </w:rPr>
              <w:t>出港</w:t>
            </w:r>
            <w:r>
              <w:rPr>
                <w:rFonts w:ascii="Arial" w:hAnsi="Arial" w:eastAsia="Arial" w:cs="Arial"/>
                <w:snapToGrid w:val="0"/>
                <w:color w:val="000000"/>
                <w:kern w:val="0"/>
                <w:sz w:val="21"/>
                <w:szCs w:val="21"/>
              </w:rPr>
              <w:t>□</w:t>
            </w:r>
            <w:r>
              <w:rPr>
                <w:rFonts w:hint="eastAsia" w:ascii="宋体" w:hAnsi="宋体" w:cs="宋体"/>
                <w:snapToGrid w:val="0"/>
                <w:color w:val="000000"/>
                <w:kern w:val="0"/>
                <w:sz w:val="21"/>
                <w:szCs w:val="21"/>
              </w:rPr>
              <w:t>）</w:t>
            </w:r>
          </w:p>
          <w:p>
            <w:pPr>
              <w:widowControl/>
              <w:kinsoku w:val="0"/>
              <w:autoSpaceDE w:val="0"/>
              <w:autoSpaceDN w:val="0"/>
              <w:adjustRightInd w:val="0"/>
              <w:snapToGrid w:val="0"/>
              <w:spacing w:after="120" w:line="240" w:lineRule="auto"/>
              <w:ind w:right="456" w:rightChars="190" w:firstLine="105" w:firstLineChars="50"/>
              <w:jc w:val="left"/>
              <w:textAlignment w:val="baseline"/>
              <w:rPr>
                <w:rFonts w:ascii="宋体" w:hAnsi="宋体" w:eastAsia="Arial" w:cs="Calibri"/>
                <w:snapToGrid w:val="0"/>
                <w:color w:val="000000"/>
                <w:kern w:val="0"/>
                <w:sz w:val="21"/>
                <w:szCs w:val="21"/>
              </w:rPr>
            </w:pPr>
            <w:r>
              <w:rPr>
                <w:rFonts w:hint="eastAsia" w:ascii="宋体" w:hAnsi="宋体" w:cs="宋体"/>
                <w:snapToGrid w:val="0"/>
                <w:color w:val="000000"/>
                <w:kern w:val="0"/>
                <w:sz w:val="21"/>
                <w:szCs w:val="21"/>
              </w:rPr>
              <w:t>第</w:t>
            </w:r>
            <w:r>
              <w:rPr>
                <w:rFonts w:hint="eastAsia" w:ascii="宋体" w:hAnsi="宋体" w:eastAsia="Arial" w:cs="Calibri"/>
                <w:snapToGrid w:val="0"/>
                <w:color w:val="000000"/>
                <w:kern w:val="0"/>
                <w:sz w:val="21"/>
                <w:szCs w:val="21"/>
              </w:rPr>
              <w:t>7</w:t>
            </w:r>
            <w:r>
              <w:rPr>
                <w:rFonts w:hint="eastAsia" w:ascii="宋体" w:hAnsi="宋体" w:cs="宋体"/>
                <w:snapToGrid w:val="0"/>
                <w:color w:val="000000"/>
                <w:kern w:val="0"/>
                <w:sz w:val="21"/>
                <w:szCs w:val="21"/>
              </w:rPr>
              <w:t>类</w:t>
            </w:r>
            <w:r>
              <w:rPr>
                <w:rFonts w:hint="eastAsia" w:ascii="宋体" w:hAnsi="宋体" w:eastAsia="Arial" w:cs="Calibri"/>
                <w:snapToGrid w:val="0"/>
                <w:color w:val="000000"/>
                <w:kern w:val="0"/>
                <w:sz w:val="21"/>
                <w:szCs w:val="21"/>
              </w:rPr>
              <w:t xml:space="preserve"> </w:t>
            </w:r>
            <w:r>
              <w:rPr>
                <w:rFonts w:hint="eastAsia" w:ascii="宋体" w:hAnsi="宋体" w:cs="宋体"/>
                <w:snapToGrid w:val="0"/>
                <w:color w:val="000000"/>
                <w:kern w:val="0"/>
                <w:sz w:val="21"/>
                <w:szCs w:val="21"/>
              </w:rPr>
              <w:t>放射性物质（进港</w:t>
            </w:r>
            <w:r>
              <w:rPr>
                <w:rFonts w:ascii="Arial" w:hAnsi="Arial" w:eastAsia="Arial" w:cs="Arial"/>
                <w:snapToGrid w:val="0"/>
                <w:color w:val="000000"/>
                <w:kern w:val="0"/>
                <w:sz w:val="21"/>
                <w:szCs w:val="21"/>
              </w:rPr>
              <w:t>□</w:t>
            </w:r>
            <w:r>
              <w:rPr>
                <w:rFonts w:hint="eastAsia" w:ascii="宋体" w:hAnsi="宋体" w:eastAsia="Arial" w:cs="Calibri"/>
                <w:snapToGrid w:val="0"/>
                <w:color w:val="000000"/>
                <w:kern w:val="0"/>
                <w:sz w:val="21"/>
                <w:szCs w:val="21"/>
              </w:rPr>
              <w:t xml:space="preserve"> </w:t>
            </w:r>
            <w:r>
              <w:rPr>
                <w:rFonts w:hint="eastAsia" w:ascii="宋体" w:hAnsi="宋体" w:cs="宋体"/>
                <w:snapToGrid w:val="0"/>
                <w:color w:val="000000"/>
                <w:kern w:val="0"/>
                <w:sz w:val="21"/>
                <w:szCs w:val="21"/>
              </w:rPr>
              <w:t>出港</w:t>
            </w:r>
            <w:r>
              <w:rPr>
                <w:rFonts w:ascii="Arial" w:hAnsi="Arial" w:eastAsia="Arial" w:cs="Arial"/>
                <w:snapToGrid w:val="0"/>
                <w:color w:val="000000"/>
                <w:kern w:val="0"/>
                <w:sz w:val="21"/>
                <w:szCs w:val="21"/>
              </w:rPr>
              <w:t>□</w:t>
            </w:r>
            <w:r>
              <w:rPr>
                <w:rFonts w:hint="eastAsia" w:ascii="宋体" w:hAnsi="宋体" w:cs="宋体"/>
                <w:snapToGrid w:val="0"/>
                <w:color w:val="000000"/>
                <w:kern w:val="0"/>
                <w:sz w:val="21"/>
                <w:szCs w:val="21"/>
              </w:rPr>
              <w:t>）</w:t>
            </w:r>
            <w:r>
              <w:rPr>
                <w:rFonts w:hint="eastAsia" w:ascii="宋体" w:hAnsi="宋体" w:eastAsia="Arial" w:cs="Calibri"/>
                <w:snapToGrid w:val="0"/>
                <w:color w:val="000000"/>
                <w:kern w:val="0"/>
                <w:sz w:val="21"/>
                <w:szCs w:val="21"/>
              </w:rPr>
              <w:t xml:space="preserve"> </w:t>
            </w:r>
          </w:p>
          <w:p>
            <w:pPr>
              <w:widowControl/>
              <w:kinsoku w:val="0"/>
              <w:autoSpaceDE w:val="0"/>
              <w:autoSpaceDN w:val="0"/>
              <w:adjustRightInd w:val="0"/>
              <w:snapToGrid w:val="0"/>
              <w:spacing w:after="120" w:line="240" w:lineRule="auto"/>
              <w:ind w:right="456" w:rightChars="190" w:firstLine="105" w:firstLineChars="50"/>
              <w:jc w:val="left"/>
              <w:textAlignment w:val="baseline"/>
              <w:rPr>
                <w:rFonts w:ascii="宋体" w:hAnsi="宋体" w:eastAsia="Arial" w:cs="Calibri"/>
                <w:snapToGrid w:val="0"/>
                <w:color w:val="000000"/>
                <w:kern w:val="0"/>
                <w:sz w:val="21"/>
                <w:szCs w:val="21"/>
              </w:rPr>
            </w:pPr>
            <w:r>
              <w:rPr>
                <w:rFonts w:hint="eastAsia" w:ascii="宋体" w:hAnsi="宋体" w:cs="宋体"/>
                <w:snapToGrid w:val="0"/>
                <w:color w:val="000000"/>
                <w:kern w:val="0"/>
                <w:sz w:val="21"/>
                <w:szCs w:val="21"/>
              </w:rPr>
              <w:t>第</w:t>
            </w:r>
            <w:r>
              <w:rPr>
                <w:rFonts w:hint="eastAsia" w:ascii="宋体" w:hAnsi="宋体" w:eastAsia="Arial" w:cs="Calibri"/>
                <w:snapToGrid w:val="0"/>
                <w:color w:val="000000"/>
                <w:kern w:val="0"/>
                <w:sz w:val="21"/>
                <w:szCs w:val="21"/>
              </w:rPr>
              <w:t>8</w:t>
            </w:r>
            <w:r>
              <w:rPr>
                <w:rFonts w:hint="eastAsia" w:ascii="宋体" w:hAnsi="宋体" w:cs="宋体"/>
                <w:snapToGrid w:val="0"/>
                <w:color w:val="000000"/>
                <w:kern w:val="0"/>
                <w:sz w:val="21"/>
                <w:szCs w:val="21"/>
              </w:rPr>
              <w:t>类</w:t>
            </w:r>
            <w:r>
              <w:rPr>
                <w:rFonts w:hint="eastAsia" w:ascii="宋体" w:hAnsi="宋体" w:eastAsia="Arial" w:cs="Calibri"/>
                <w:snapToGrid w:val="0"/>
                <w:color w:val="000000"/>
                <w:kern w:val="0"/>
                <w:sz w:val="21"/>
                <w:szCs w:val="21"/>
              </w:rPr>
              <w:t xml:space="preserve"> </w:t>
            </w:r>
            <w:r>
              <w:rPr>
                <w:rFonts w:hint="eastAsia" w:ascii="宋体" w:hAnsi="宋体" w:cs="宋体"/>
                <w:snapToGrid w:val="0"/>
                <w:color w:val="000000"/>
                <w:kern w:val="0"/>
                <w:sz w:val="21"/>
                <w:szCs w:val="21"/>
              </w:rPr>
              <w:t>腐蚀性物质（进港</w:t>
            </w:r>
            <w:r>
              <w:rPr>
                <w:rFonts w:ascii="Arial" w:hAnsi="Arial" w:eastAsia="Arial" w:cs="Arial"/>
                <w:snapToGrid w:val="0"/>
                <w:color w:val="000000"/>
                <w:kern w:val="0"/>
                <w:sz w:val="21"/>
                <w:szCs w:val="21"/>
              </w:rPr>
              <w:t>□</w:t>
            </w:r>
            <w:r>
              <w:rPr>
                <w:rFonts w:hint="eastAsia" w:ascii="宋体" w:hAnsi="宋体" w:eastAsia="Arial" w:cs="Calibri"/>
                <w:snapToGrid w:val="0"/>
                <w:color w:val="000000"/>
                <w:kern w:val="0"/>
                <w:sz w:val="21"/>
                <w:szCs w:val="21"/>
              </w:rPr>
              <w:t xml:space="preserve"> </w:t>
            </w:r>
            <w:r>
              <w:rPr>
                <w:rFonts w:hint="eastAsia" w:ascii="宋体" w:hAnsi="宋体" w:cs="宋体"/>
                <w:snapToGrid w:val="0"/>
                <w:color w:val="000000"/>
                <w:kern w:val="0"/>
                <w:sz w:val="21"/>
                <w:szCs w:val="21"/>
              </w:rPr>
              <w:t>出港</w:t>
            </w:r>
            <w:r>
              <w:rPr>
                <w:rFonts w:ascii="Arial" w:hAnsi="Arial" w:eastAsia="Arial" w:cs="Arial"/>
                <w:snapToGrid w:val="0"/>
                <w:color w:val="000000"/>
                <w:kern w:val="0"/>
                <w:sz w:val="21"/>
                <w:szCs w:val="21"/>
              </w:rPr>
              <w:t>□</w:t>
            </w:r>
            <w:r>
              <w:rPr>
                <w:rFonts w:hint="eastAsia" w:ascii="宋体" w:hAnsi="宋体" w:cs="宋体"/>
                <w:snapToGrid w:val="0"/>
                <w:color w:val="000000"/>
                <w:kern w:val="0"/>
                <w:sz w:val="21"/>
                <w:szCs w:val="21"/>
              </w:rPr>
              <w:t>）</w:t>
            </w:r>
          </w:p>
          <w:p>
            <w:pPr>
              <w:widowControl/>
              <w:kinsoku w:val="0"/>
              <w:autoSpaceDE w:val="0"/>
              <w:autoSpaceDN w:val="0"/>
              <w:adjustRightInd w:val="0"/>
              <w:snapToGrid w:val="0"/>
              <w:spacing w:after="120" w:line="240" w:lineRule="auto"/>
              <w:ind w:right="456" w:rightChars="190" w:firstLine="105" w:firstLineChars="50"/>
              <w:jc w:val="left"/>
              <w:textAlignment w:val="baseline"/>
              <w:rPr>
                <w:rFonts w:ascii="宋体" w:hAnsi="宋体" w:eastAsia="Arial" w:cs="Calibri"/>
                <w:snapToGrid w:val="0"/>
                <w:color w:val="000000"/>
                <w:kern w:val="0"/>
                <w:sz w:val="21"/>
                <w:szCs w:val="21"/>
              </w:rPr>
            </w:pPr>
            <w:r>
              <w:rPr>
                <w:rFonts w:hint="eastAsia" w:ascii="宋体" w:hAnsi="宋体" w:cs="宋体"/>
                <w:snapToGrid w:val="0"/>
                <w:color w:val="000000"/>
                <w:kern w:val="0"/>
                <w:sz w:val="21"/>
                <w:szCs w:val="21"/>
              </w:rPr>
              <w:t>第</w:t>
            </w:r>
            <w:r>
              <w:rPr>
                <w:rFonts w:hint="eastAsia" w:ascii="宋体" w:hAnsi="宋体" w:eastAsia="Arial" w:cs="Calibri"/>
                <w:snapToGrid w:val="0"/>
                <w:color w:val="000000"/>
                <w:kern w:val="0"/>
                <w:sz w:val="21"/>
                <w:szCs w:val="21"/>
              </w:rPr>
              <w:t xml:space="preserve">9 </w:t>
            </w:r>
            <w:r>
              <w:rPr>
                <w:rFonts w:hint="eastAsia" w:ascii="宋体" w:hAnsi="宋体" w:cs="宋体"/>
                <w:snapToGrid w:val="0"/>
                <w:color w:val="000000"/>
                <w:kern w:val="0"/>
                <w:sz w:val="21"/>
                <w:szCs w:val="21"/>
              </w:rPr>
              <w:t>类</w:t>
            </w:r>
            <w:r>
              <w:rPr>
                <w:rFonts w:hint="eastAsia" w:ascii="宋体" w:hAnsi="宋体" w:eastAsia="Arial" w:cs="Calibri"/>
                <w:snapToGrid w:val="0"/>
                <w:color w:val="000000"/>
                <w:kern w:val="0"/>
                <w:sz w:val="21"/>
                <w:szCs w:val="21"/>
              </w:rPr>
              <w:t xml:space="preserve"> </w:t>
            </w:r>
            <w:r>
              <w:rPr>
                <w:rFonts w:hint="eastAsia" w:ascii="宋体" w:hAnsi="宋体" w:cs="宋体"/>
                <w:snapToGrid w:val="0"/>
                <w:color w:val="000000"/>
                <w:kern w:val="0"/>
                <w:sz w:val="21"/>
                <w:szCs w:val="21"/>
              </w:rPr>
              <w:t>杂项危险物质和物品，包括危害环境的物质</w:t>
            </w:r>
            <w:r>
              <w:rPr>
                <w:rFonts w:hint="eastAsia" w:ascii="宋体" w:hAnsi="宋体" w:eastAsia="Arial" w:cs="Calibri"/>
                <w:snapToGrid w:val="0"/>
                <w:color w:val="000000"/>
                <w:kern w:val="0"/>
                <w:sz w:val="21"/>
                <w:szCs w:val="21"/>
              </w:rPr>
              <w:t xml:space="preserve">   </w:t>
            </w:r>
          </w:p>
          <w:p>
            <w:pPr>
              <w:widowControl/>
              <w:kinsoku w:val="0"/>
              <w:autoSpaceDE w:val="0"/>
              <w:autoSpaceDN w:val="0"/>
              <w:adjustRightInd w:val="0"/>
              <w:snapToGrid w:val="0"/>
              <w:spacing w:after="120" w:line="240" w:lineRule="auto"/>
              <w:ind w:right="456" w:rightChars="190" w:firstLine="525" w:firstLineChars="250"/>
              <w:jc w:val="left"/>
              <w:textAlignment w:val="baseline"/>
              <w:rPr>
                <w:rFonts w:ascii="宋体" w:hAnsi="宋体" w:eastAsia="Arial" w:cs="Calibri"/>
                <w:snapToGrid w:val="0"/>
                <w:color w:val="000000"/>
                <w:kern w:val="0"/>
                <w:sz w:val="21"/>
                <w:szCs w:val="21"/>
              </w:rPr>
            </w:pPr>
            <w:r>
              <w:rPr>
                <w:rFonts w:hint="eastAsia" w:ascii="宋体" w:hAnsi="宋体" w:cs="宋体"/>
                <w:snapToGrid w:val="0"/>
                <w:color w:val="000000"/>
                <w:kern w:val="0"/>
                <w:sz w:val="21"/>
                <w:szCs w:val="21"/>
              </w:rPr>
              <w:t>锂电池</w:t>
            </w:r>
            <w:r>
              <w:rPr>
                <w:rFonts w:hint="eastAsia" w:ascii="宋体" w:hAnsi="宋体" w:cs="宋体"/>
                <w:snapToGrid w:val="0"/>
                <w:color w:val="000000"/>
                <w:kern w:val="0"/>
                <w:sz w:val="21"/>
                <w:szCs w:val="21"/>
                <w:vertAlign w:val="superscript"/>
              </w:rPr>
              <w:t>*</w:t>
            </w:r>
            <w:r>
              <w:rPr>
                <w:rFonts w:hint="eastAsia" w:ascii="宋体" w:hAnsi="宋体" w:cs="宋体"/>
                <w:snapToGrid w:val="0"/>
                <w:color w:val="000000"/>
                <w:kern w:val="0"/>
                <w:sz w:val="21"/>
                <w:szCs w:val="21"/>
              </w:rPr>
              <w:t>（进港</w:t>
            </w:r>
            <w:r>
              <w:rPr>
                <w:rFonts w:ascii="Arial" w:hAnsi="Arial" w:eastAsia="Arial" w:cs="Arial"/>
                <w:snapToGrid w:val="0"/>
                <w:color w:val="000000"/>
                <w:kern w:val="0"/>
                <w:sz w:val="21"/>
                <w:szCs w:val="21"/>
              </w:rPr>
              <w:t>□</w:t>
            </w:r>
            <w:r>
              <w:rPr>
                <w:rFonts w:hint="eastAsia" w:ascii="宋体" w:hAnsi="宋体" w:eastAsia="Arial" w:cs="Calibri"/>
                <w:snapToGrid w:val="0"/>
                <w:color w:val="000000"/>
                <w:kern w:val="0"/>
                <w:sz w:val="21"/>
                <w:szCs w:val="21"/>
              </w:rPr>
              <w:t xml:space="preserve"> </w:t>
            </w:r>
            <w:r>
              <w:rPr>
                <w:rFonts w:hint="eastAsia" w:ascii="宋体" w:hAnsi="宋体" w:cs="宋体"/>
                <w:snapToGrid w:val="0"/>
                <w:color w:val="000000"/>
                <w:kern w:val="0"/>
                <w:sz w:val="21"/>
                <w:szCs w:val="21"/>
              </w:rPr>
              <w:t>出港</w:t>
            </w:r>
            <w:r>
              <w:rPr>
                <w:rFonts w:ascii="Arial" w:hAnsi="Arial" w:eastAsia="Arial" w:cs="Arial"/>
                <w:snapToGrid w:val="0"/>
                <w:color w:val="000000"/>
                <w:kern w:val="0"/>
                <w:sz w:val="21"/>
                <w:szCs w:val="21"/>
              </w:rPr>
              <w:t>□</w:t>
            </w:r>
            <w:r>
              <w:rPr>
                <w:rFonts w:hint="eastAsia" w:ascii="宋体" w:hAnsi="宋体" w:cs="宋体"/>
                <w:snapToGrid w:val="0"/>
                <w:color w:val="000000"/>
                <w:kern w:val="0"/>
                <w:sz w:val="21"/>
                <w:szCs w:val="21"/>
              </w:rPr>
              <w:t>）</w:t>
            </w:r>
          </w:p>
          <w:p>
            <w:pPr>
              <w:widowControl/>
              <w:kinsoku w:val="0"/>
              <w:autoSpaceDE w:val="0"/>
              <w:autoSpaceDN w:val="0"/>
              <w:adjustRightInd w:val="0"/>
              <w:snapToGrid w:val="0"/>
              <w:spacing w:after="120" w:line="240" w:lineRule="auto"/>
              <w:ind w:right="456" w:rightChars="190" w:firstLine="525" w:firstLineChars="250"/>
              <w:jc w:val="left"/>
              <w:textAlignment w:val="baseline"/>
              <w:rPr>
                <w:rFonts w:ascii="宋体" w:hAnsi="宋体" w:eastAsia="Arial" w:cs="Calibri"/>
                <w:snapToGrid w:val="0"/>
                <w:color w:val="000000"/>
                <w:kern w:val="0"/>
                <w:sz w:val="21"/>
                <w:szCs w:val="21"/>
              </w:rPr>
            </w:pPr>
            <w:r>
              <w:rPr>
                <w:rFonts w:hint="eastAsia" w:ascii="宋体" w:hAnsi="宋体" w:cs="宋体"/>
                <w:snapToGrid w:val="0"/>
                <w:color w:val="000000"/>
                <w:kern w:val="0"/>
                <w:sz w:val="21"/>
                <w:szCs w:val="21"/>
              </w:rPr>
              <w:t>磁性物质（进港</w:t>
            </w:r>
            <w:r>
              <w:rPr>
                <w:rFonts w:ascii="Arial" w:hAnsi="Arial" w:eastAsia="Arial" w:cs="Arial"/>
                <w:snapToGrid w:val="0"/>
                <w:color w:val="000000"/>
                <w:kern w:val="0"/>
                <w:sz w:val="21"/>
                <w:szCs w:val="21"/>
              </w:rPr>
              <w:t>□</w:t>
            </w:r>
            <w:r>
              <w:rPr>
                <w:rFonts w:hint="eastAsia" w:ascii="宋体" w:hAnsi="宋体" w:eastAsia="Arial" w:cs="Calibri"/>
                <w:snapToGrid w:val="0"/>
                <w:color w:val="000000"/>
                <w:kern w:val="0"/>
                <w:sz w:val="21"/>
                <w:szCs w:val="21"/>
              </w:rPr>
              <w:t xml:space="preserve"> </w:t>
            </w:r>
            <w:r>
              <w:rPr>
                <w:rFonts w:hint="eastAsia" w:ascii="宋体" w:hAnsi="宋体" w:cs="宋体"/>
                <w:snapToGrid w:val="0"/>
                <w:color w:val="000000"/>
                <w:kern w:val="0"/>
                <w:sz w:val="21"/>
                <w:szCs w:val="21"/>
              </w:rPr>
              <w:t>出港</w:t>
            </w:r>
            <w:r>
              <w:rPr>
                <w:rFonts w:ascii="Arial" w:hAnsi="Arial" w:eastAsia="Arial" w:cs="Arial"/>
                <w:snapToGrid w:val="0"/>
                <w:color w:val="000000"/>
                <w:kern w:val="0"/>
                <w:sz w:val="21"/>
                <w:szCs w:val="21"/>
              </w:rPr>
              <w:t>□</w:t>
            </w:r>
            <w:r>
              <w:rPr>
                <w:rFonts w:hint="eastAsia" w:ascii="宋体" w:hAnsi="宋体" w:cs="宋体"/>
                <w:snapToGrid w:val="0"/>
                <w:color w:val="000000"/>
                <w:kern w:val="0"/>
                <w:sz w:val="21"/>
                <w:szCs w:val="21"/>
              </w:rPr>
              <w:t>）</w:t>
            </w:r>
          </w:p>
          <w:p>
            <w:pPr>
              <w:widowControl/>
              <w:kinsoku w:val="0"/>
              <w:autoSpaceDE w:val="0"/>
              <w:autoSpaceDN w:val="0"/>
              <w:adjustRightInd w:val="0"/>
              <w:snapToGrid w:val="0"/>
              <w:spacing w:after="120" w:line="240" w:lineRule="auto"/>
              <w:ind w:right="456" w:rightChars="190" w:firstLine="525" w:firstLineChars="250"/>
              <w:jc w:val="left"/>
              <w:textAlignment w:val="baseline"/>
              <w:rPr>
                <w:rFonts w:ascii="宋体" w:hAnsi="宋体" w:eastAsia="Arial" w:cs="Calibri"/>
                <w:snapToGrid w:val="0"/>
                <w:color w:val="000000"/>
                <w:kern w:val="0"/>
                <w:sz w:val="21"/>
                <w:szCs w:val="21"/>
              </w:rPr>
            </w:pPr>
            <w:r>
              <w:rPr>
                <w:rFonts w:hint="eastAsia" w:ascii="宋体" w:hAnsi="宋体" w:cs="宋体"/>
                <w:snapToGrid w:val="0"/>
                <w:color w:val="000000"/>
                <w:kern w:val="0"/>
                <w:sz w:val="21"/>
                <w:szCs w:val="21"/>
              </w:rPr>
              <w:t>其他</w:t>
            </w:r>
            <w:r>
              <w:rPr>
                <w:rFonts w:hint="eastAsia" w:ascii="宋体" w:hAnsi="宋体" w:eastAsia="Arial" w:cs="Calibri"/>
                <w:snapToGrid w:val="0"/>
                <w:color w:val="000000"/>
                <w:kern w:val="0"/>
                <w:sz w:val="21"/>
                <w:szCs w:val="21"/>
                <w:vertAlign w:val="superscript"/>
              </w:rPr>
              <w:t>**</w:t>
            </w:r>
            <w:r>
              <w:rPr>
                <w:rFonts w:hint="eastAsia" w:ascii="宋体" w:hAnsi="宋体" w:cs="宋体"/>
                <w:snapToGrid w:val="0"/>
                <w:color w:val="000000"/>
                <w:kern w:val="0"/>
                <w:sz w:val="21"/>
                <w:szCs w:val="21"/>
              </w:rPr>
              <w:t>（进港</w:t>
            </w:r>
            <w:r>
              <w:rPr>
                <w:rFonts w:ascii="Arial" w:hAnsi="Arial" w:eastAsia="Arial" w:cs="Arial"/>
                <w:snapToGrid w:val="0"/>
                <w:color w:val="000000"/>
                <w:kern w:val="0"/>
                <w:sz w:val="21"/>
                <w:szCs w:val="21"/>
              </w:rPr>
              <w:t>□</w:t>
            </w:r>
            <w:r>
              <w:rPr>
                <w:rFonts w:hint="eastAsia" w:ascii="宋体" w:hAnsi="宋体" w:eastAsia="Arial" w:cs="Calibri"/>
                <w:snapToGrid w:val="0"/>
                <w:color w:val="000000"/>
                <w:kern w:val="0"/>
                <w:sz w:val="21"/>
                <w:szCs w:val="21"/>
              </w:rPr>
              <w:t xml:space="preserve"> </w:t>
            </w:r>
            <w:r>
              <w:rPr>
                <w:rFonts w:hint="eastAsia" w:ascii="宋体" w:hAnsi="宋体" w:cs="宋体"/>
                <w:snapToGrid w:val="0"/>
                <w:color w:val="000000"/>
                <w:kern w:val="0"/>
                <w:sz w:val="21"/>
                <w:szCs w:val="21"/>
              </w:rPr>
              <w:t>出港</w:t>
            </w:r>
            <w:r>
              <w:rPr>
                <w:rFonts w:ascii="Arial" w:hAnsi="Arial" w:eastAsia="Arial" w:cs="Arial"/>
                <w:snapToGrid w:val="0"/>
                <w:color w:val="000000"/>
                <w:kern w:val="0"/>
                <w:sz w:val="21"/>
                <w:szCs w:val="21"/>
              </w:rPr>
              <w:t>□</w:t>
            </w:r>
            <w:r>
              <w:rPr>
                <w:rFonts w:hint="eastAsia" w:ascii="宋体" w:hAnsi="宋体" w:cs="宋体"/>
                <w:snapToGrid w:val="0"/>
                <w:color w:val="000000"/>
                <w:kern w:val="0"/>
                <w:sz w:val="21"/>
                <w:szCs w:val="21"/>
              </w:rPr>
              <w:t>）</w:t>
            </w:r>
          </w:p>
          <w:p>
            <w:pPr>
              <w:widowControl/>
              <w:kinsoku w:val="0"/>
              <w:autoSpaceDE w:val="0"/>
              <w:autoSpaceDN w:val="0"/>
              <w:adjustRightInd w:val="0"/>
              <w:snapToGrid w:val="0"/>
              <w:spacing w:after="120" w:line="240" w:lineRule="auto"/>
              <w:ind w:right="456" w:rightChars="190" w:firstLine="0" w:firstLineChars="0"/>
              <w:jc w:val="left"/>
              <w:textAlignment w:val="baseline"/>
              <w:rPr>
                <w:rFonts w:ascii="宋体" w:hAnsi="宋体" w:eastAsia="Arial" w:cs="Calibri"/>
                <w:snapToGrid w:val="0"/>
                <w:color w:val="000000"/>
                <w:kern w:val="0"/>
                <w:sz w:val="21"/>
                <w:szCs w:val="21"/>
              </w:rPr>
            </w:pPr>
            <w:r>
              <w:rPr>
                <w:rFonts w:hint="eastAsia" w:ascii="宋体" w:hAnsi="宋体" w:cs="宋体"/>
                <w:snapToGrid w:val="0"/>
                <w:color w:val="000000"/>
                <w:kern w:val="0"/>
                <w:sz w:val="21"/>
                <w:szCs w:val="21"/>
              </w:rPr>
              <w:t>（备注：</w:t>
            </w:r>
            <w:r>
              <w:rPr>
                <w:rFonts w:hint="eastAsia" w:ascii="宋体" w:hAnsi="宋体" w:eastAsia="Arial" w:cs="Calibri"/>
                <w:snapToGrid w:val="0"/>
                <w:color w:val="000000"/>
                <w:kern w:val="0"/>
                <w:sz w:val="21"/>
                <w:szCs w:val="21"/>
              </w:rPr>
              <w:t xml:space="preserve">* </w:t>
            </w:r>
            <w:r>
              <w:rPr>
                <w:rFonts w:hint="eastAsia" w:ascii="宋体" w:hAnsi="宋体" w:cs="宋体"/>
                <w:snapToGrid w:val="0"/>
                <w:color w:val="000000"/>
                <w:kern w:val="0"/>
                <w:sz w:val="21"/>
                <w:szCs w:val="21"/>
              </w:rPr>
              <w:t>可以详细说明运输的锂电池类型；</w:t>
            </w:r>
            <w:r>
              <w:rPr>
                <w:rFonts w:hint="eastAsia" w:ascii="宋体" w:hAnsi="宋体" w:eastAsia="Arial" w:cs="Calibri"/>
                <w:snapToGrid w:val="0"/>
                <w:color w:val="000000"/>
                <w:kern w:val="0"/>
                <w:sz w:val="21"/>
                <w:szCs w:val="21"/>
              </w:rPr>
              <w:t xml:space="preserve">** </w:t>
            </w:r>
            <w:r>
              <w:rPr>
                <w:rFonts w:hint="eastAsia" w:ascii="宋体" w:hAnsi="宋体" w:cs="宋体"/>
                <w:snapToGrid w:val="0"/>
                <w:color w:val="000000"/>
                <w:kern w:val="0"/>
                <w:sz w:val="21"/>
                <w:szCs w:val="21"/>
              </w:rPr>
              <w:t>可以列出运输的其他第</w:t>
            </w:r>
            <w:r>
              <w:rPr>
                <w:rFonts w:hint="eastAsia" w:ascii="宋体" w:hAnsi="宋体" w:eastAsia="Arial" w:cs="Calibri"/>
                <w:snapToGrid w:val="0"/>
                <w:color w:val="000000"/>
                <w:kern w:val="0"/>
                <w:sz w:val="21"/>
                <w:szCs w:val="21"/>
              </w:rPr>
              <w:t>9</w:t>
            </w:r>
            <w:r>
              <w:rPr>
                <w:rFonts w:hint="eastAsia" w:ascii="宋体" w:hAnsi="宋体" w:cs="宋体"/>
                <w:snapToGrid w:val="0"/>
                <w:color w:val="000000"/>
                <w:kern w:val="0"/>
                <w:sz w:val="21"/>
                <w:szCs w:val="21"/>
              </w:rPr>
              <w:t>类危险品）</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trHeight w:val="229" w:hRule="atLeast"/>
          <w:tblCellSpacing w:w="20" w:type="dxa"/>
        </w:trPr>
        <w:tc>
          <w:tcPr>
            <w:tcW w:w="6668" w:type="dxa"/>
            <w:gridSpan w:val="7"/>
            <w:vAlign w:val="center"/>
          </w:tcPr>
          <w:p>
            <w:pPr>
              <w:widowControl/>
              <w:kinsoku w:val="0"/>
              <w:autoSpaceDE w:val="0"/>
              <w:autoSpaceDN w:val="0"/>
              <w:adjustRightInd w:val="0"/>
              <w:snapToGrid w:val="0"/>
              <w:spacing w:line="240" w:lineRule="auto"/>
              <w:ind w:firstLine="0" w:firstLineChars="0"/>
              <w:jc w:val="center"/>
              <w:textAlignment w:val="baseline"/>
              <w:rPr>
                <w:rFonts w:ascii="宋体" w:hAnsi="宋体" w:eastAsia="Arial" w:cs="Arial"/>
                <w:b/>
                <w:snapToGrid w:val="0"/>
                <w:color w:val="000000"/>
                <w:kern w:val="0"/>
                <w:sz w:val="21"/>
                <w:szCs w:val="21"/>
                <w:lang w:eastAsia="en-US"/>
              </w:rPr>
            </w:pPr>
            <w:r>
              <w:rPr>
                <w:rFonts w:hint="eastAsia" w:ascii="宋体" w:hAnsi="宋体" w:cs="宋体"/>
                <w:b/>
                <w:snapToGrid w:val="0"/>
                <w:color w:val="000000"/>
                <w:kern w:val="0"/>
                <w:sz w:val="21"/>
                <w:szCs w:val="21"/>
                <w:lang w:eastAsia="en-US"/>
              </w:rPr>
              <w:t>提交的材料清单</w:t>
            </w:r>
            <w:r>
              <w:rPr>
                <w:rFonts w:hint="eastAsia" w:ascii="宋体" w:hAnsi="宋体" w:eastAsia="Arial" w:cs="Arial"/>
                <w:b/>
                <w:snapToGrid w:val="0"/>
                <w:color w:val="000000"/>
                <w:kern w:val="0"/>
                <w:sz w:val="21"/>
                <w:szCs w:val="21"/>
                <w:lang w:eastAsia="en-US"/>
              </w:rPr>
              <w:t xml:space="preserve"> </w:t>
            </w:r>
            <w:r>
              <w:rPr>
                <w:rFonts w:ascii="宋体" w:hAnsi="宋体" w:eastAsia="Arial" w:cs="Arial"/>
                <w:b/>
                <w:snapToGrid w:val="0"/>
                <w:color w:val="000000"/>
                <w:kern w:val="0"/>
                <w:sz w:val="21"/>
                <w:szCs w:val="21"/>
                <w:lang w:eastAsia="en-US"/>
              </w:rPr>
              <w:t xml:space="preserve"> </w:t>
            </w:r>
          </w:p>
        </w:tc>
        <w:tc>
          <w:tcPr>
            <w:tcW w:w="2133" w:type="dxa"/>
            <w:gridSpan w:val="2"/>
            <w:vAlign w:val="center"/>
          </w:tcPr>
          <w:p>
            <w:pPr>
              <w:widowControl/>
              <w:kinsoku w:val="0"/>
              <w:autoSpaceDE w:val="0"/>
              <w:autoSpaceDN w:val="0"/>
              <w:adjustRightInd w:val="0"/>
              <w:snapToGrid w:val="0"/>
              <w:spacing w:line="240" w:lineRule="auto"/>
              <w:ind w:left="-48" w:leftChars="-20" w:right="29" w:rightChars="12" w:firstLine="0" w:firstLineChars="0"/>
              <w:jc w:val="center"/>
              <w:textAlignment w:val="baseline"/>
              <w:rPr>
                <w:rFonts w:ascii="宋体" w:hAnsi="宋体" w:eastAsia="Arial" w:cs="Calibri"/>
                <w:b/>
                <w:snapToGrid w:val="0"/>
                <w:color w:val="000000"/>
                <w:kern w:val="0"/>
                <w:sz w:val="21"/>
                <w:szCs w:val="21"/>
              </w:rPr>
            </w:pPr>
            <w:r>
              <w:rPr>
                <w:rFonts w:hint="eastAsia" w:ascii="宋体" w:hAnsi="宋体" w:cs="宋体"/>
                <w:b/>
                <w:snapToGrid w:val="0"/>
                <w:color w:val="000000"/>
                <w:kern w:val="0"/>
                <w:sz w:val="21"/>
                <w:szCs w:val="21"/>
              </w:rPr>
              <w:t>在适用的栏目内打</w:t>
            </w:r>
            <w:r>
              <w:rPr>
                <w:rFonts w:hint="eastAsia" w:ascii="宋体" w:hAnsi="宋体" w:eastAsia="Arial" w:cs="Calibri"/>
                <w:b/>
                <w:snapToGrid w:val="0"/>
                <w:color w:val="000000"/>
                <w:kern w:val="0"/>
                <w:sz w:val="21"/>
                <w:szCs w:val="21"/>
              </w:rPr>
              <w:t>“√”</w:t>
            </w:r>
            <w:r>
              <w:rPr>
                <w:rFonts w:hint="eastAsia" w:ascii="宋体" w:hAnsi="宋体" w:cs="宋体"/>
                <w:b/>
                <w:snapToGrid w:val="0"/>
                <w:color w:val="000000"/>
                <w:kern w:val="0"/>
                <w:sz w:val="21"/>
                <w:szCs w:val="21"/>
              </w:rPr>
              <w:t>，不适用的注明不适用</w:t>
            </w:r>
          </w:p>
          <w:p>
            <w:pPr>
              <w:widowControl/>
              <w:kinsoku w:val="0"/>
              <w:autoSpaceDE w:val="0"/>
              <w:autoSpaceDN w:val="0"/>
              <w:adjustRightInd w:val="0"/>
              <w:snapToGrid w:val="0"/>
              <w:spacing w:line="240" w:lineRule="auto"/>
              <w:ind w:right="29" w:rightChars="12" w:firstLine="0" w:firstLineChars="0"/>
              <w:jc w:val="left"/>
              <w:textAlignment w:val="baseline"/>
              <w:rPr>
                <w:rFonts w:ascii="宋体" w:hAnsi="宋体" w:eastAsia="Arial" w:cs="Calibri"/>
                <w:b/>
                <w:snapToGrid w:val="0"/>
                <w:color w:val="000000"/>
                <w:kern w:val="0"/>
                <w:sz w:val="21"/>
                <w:szCs w:val="21"/>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trHeight w:val="229" w:hRule="atLeast"/>
          <w:tblCellSpacing w:w="20" w:type="dxa"/>
        </w:trPr>
        <w:tc>
          <w:tcPr>
            <w:tcW w:w="6668" w:type="dxa"/>
            <w:gridSpan w:val="7"/>
            <w:vAlign w:val="center"/>
          </w:tcPr>
          <w:p>
            <w:pPr>
              <w:widowControl/>
              <w:numPr>
                <w:ilvl w:val="0"/>
                <w:numId w:val="2"/>
              </w:numPr>
              <w:kinsoku w:val="0"/>
              <w:autoSpaceDE w:val="0"/>
              <w:autoSpaceDN w:val="0"/>
              <w:adjustRightInd w:val="0"/>
              <w:snapToGrid w:val="0"/>
              <w:spacing w:line="240" w:lineRule="auto"/>
              <w:ind w:right="456" w:rightChars="190" w:firstLineChars="0"/>
              <w:jc w:val="left"/>
              <w:textAlignment w:val="baseline"/>
              <w:rPr>
                <w:rFonts w:ascii="宋体" w:hAnsi="宋体" w:eastAsia="Arial" w:cs="Calibri"/>
                <w:snapToGrid w:val="0"/>
                <w:color w:val="000000"/>
                <w:kern w:val="0"/>
                <w:sz w:val="21"/>
                <w:szCs w:val="21"/>
              </w:rPr>
            </w:pPr>
            <w:r>
              <w:rPr>
                <w:rFonts w:hint="eastAsia" w:ascii="宋体" w:hAnsi="宋体" w:cs="宋体"/>
                <w:snapToGrid w:val="0"/>
                <w:color w:val="000000"/>
                <w:kern w:val="0"/>
                <w:sz w:val="21"/>
                <w:szCs w:val="21"/>
              </w:rPr>
              <w:t>法人资格证明或法人公司的书面授权</w:t>
            </w:r>
          </w:p>
        </w:tc>
        <w:tc>
          <w:tcPr>
            <w:tcW w:w="2133" w:type="dxa"/>
            <w:gridSpan w:val="2"/>
            <w:vAlign w:val="center"/>
          </w:tcPr>
          <w:p>
            <w:pPr>
              <w:widowControl/>
              <w:kinsoku w:val="0"/>
              <w:autoSpaceDE w:val="0"/>
              <w:autoSpaceDN w:val="0"/>
              <w:adjustRightInd w:val="0"/>
              <w:snapToGrid w:val="0"/>
              <w:spacing w:line="240" w:lineRule="auto"/>
              <w:ind w:left="240" w:leftChars="100" w:right="456" w:rightChars="190" w:firstLine="0" w:firstLineChars="0"/>
              <w:jc w:val="left"/>
              <w:textAlignment w:val="baseline"/>
              <w:rPr>
                <w:rFonts w:ascii="宋体" w:hAnsi="宋体" w:eastAsia="Arial" w:cs="Calibri"/>
                <w:snapToGrid w:val="0"/>
                <w:color w:val="000000"/>
                <w:kern w:val="0"/>
                <w:sz w:val="21"/>
                <w:szCs w:val="21"/>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trHeight w:val="229" w:hRule="atLeast"/>
          <w:tblCellSpacing w:w="20" w:type="dxa"/>
        </w:trPr>
        <w:tc>
          <w:tcPr>
            <w:tcW w:w="6668" w:type="dxa"/>
            <w:gridSpan w:val="7"/>
            <w:vAlign w:val="center"/>
          </w:tcPr>
          <w:p>
            <w:pPr>
              <w:widowControl/>
              <w:numPr>
                <w:ilvl w:val="0"/>
                <w:numId w:val="2"/>
              </w:numPr>
              <w:kinsoku w:val="0"/>
              <w:autoSpaceDE w:val="0"/>
              <w:autoSpaceDN w:val="0"/>
              <w:adjustRightInd w:val="0"/>
              <w:snapToGrid w:val="0"/>
              <w:spacing w:line="240" w:lineRule="auto"/>
              <w:ind w:right="456" w:rightChars="190" w:firstLineChars="0"/>
              <w:jc w:val="left"/>
              <w:textAlignment w:val="baseline"/>
              <w:rPr>
                <w:rFonts w:ascii="宋体" w:hAnsi="宋体" w:eastAsia="Arial" w:cs="Calibri"/>
                <w:snapToGrid w:val="0"/>
                <w:color w:val="000000"/>
                <w:kern w:val="0"/>
                <w:sz w:val="21"/>
                <w:szCs w:val="21"/>
              </w:rPr>
            </w:pPr>
            <w:r>
              <w:rPr>
                <w:rFonts w:hint="eastAsia" w:ascii="宋体" w:hAnsi="宋体" w:cs="宋体"/>
                <w:snapToGrid w:val="0"/>
                <w:color w:val="000000"/>
                <w:kern w:val="0"/>
                <w:sz w:val="21"/>
                <w:szCs w:val="21"/>
              </w:rPr>
              <w:t>航空承运人运行合格证复印件（</w:t>
            </w:r>
            <w:r>
              <w:rPr>
                <w:rFonts w:hint="eastAsia" w:ascii="宋体" w:hAnsi="宋体" w:cs="宋体"/>
                <w:snapToGrid w:val="0"/>
                <w:color w:val="000000"/>
                <w:kern w:val="0"/>
                <w:sz w:val="21"/>
                <w:szCs w:val="21"/>
                <w:lang w:val="zh-CN"/>
              </w:rPr>
              <w:t>货站经营人为航空公司或航空公司主要控股</w:t>
            </w:r>
            <w:r>
              <w:rPr>
                <w:rFonts w:hint="eastAsia" w:ascii="宋体" w:hAnsi="宋体" w:cs="宋体"/>
                <w:snapToGrid w:val="0"/>
                <w:color w:val="000000"/>
                <w:kern w:val="0"/>
                <w:sz w:val="21"/>
                <w:szCs w:val="21"/>
              </w:rPr>
              <w:t>）</w:t>
            </w:r>
          </w:p>
        </w:tc>
        <w:tc>
          <w:tcPr>
            <w:tcW w:w="2133" w:type="dxa"/>
            <w:gridSpan w:val="2"/>
            <w:vAlign w:val="center"/>
          </w:tcPr>
          <w:p>
            <w:pPr>
              <w:widowControl/>
              <w:kinsoku w:val="0"/>
              <w:autoSpaceDE w:val="0"/>
              <w:autoSpaceDN w:val="0"/>
              <w:adjustRightInd w:val="0"/>
              <w:snapToGrid w:val="0"/>
              <w:spacing w:line="240" w:lineRule="auto"/>
              <w:ind w:left="240" w:leftChars="100" w:right="456" w:rightChars="190" w:firstLine="0" w:firstLineChars="0"/>
              <w:jc w:val="left"/>
              <w:textAlignment w:val="baseline"/>
              <w:rPr>
                <w:rFonts w:ascii="宋体" w:hAnsi="宋体" w:eastAsia="Arial" w:cs="Calibri"/>
                <w:snapToGrid w:val="0"/>
                <w:color w:val="000000"/>
                <w:kern w:val="0"/>
                <w:sz w:val="21"/>
                <w:szCs w:val="21"/>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trHeight w:val="229" w:hRule="atLeast"/>
          <w:tblCellSpacing w:w="20" w:type="dxa"/>
        </w:trPr>
        <w:tc>
          <w:tcPr>
            <w:tcW w:w="6668" w:type="dxa"/>
            <w:gridSpan w:val="7"/>
            <w:vAlign w:val="center"/>
          </w:tcPr>
          <w:p>
            <w:pPr>
              <w:widowControl/>
              <w:numPr>
                <w:ilvl w:val="0"/>
                <w:numId w:val="2"/>
              </w:numPr>
              <w:kinsoku w:val="0"/>
              <w:autoSpaceDE w:val="0"/>
              <w:autoSpaceDN w:val="0"/>
              <w:adjustRightInd w:val="0"/>
              <w:snapToGrid w:val="0"/>
              <w:spacing w:line="240" w:lineRule="auto"/>
              <w:ind w:right="456" w:rightChars="190" w:firstLineChars="0"/>
              <w:jc w:val="left"/>
              <w:textAlignment w:val="baseline"/>
              <w:rPr>
                <w:rFonts w:ascii="宋体" w:hAnsi="宋体" w:eastAsia="Arial" w:cs="Calibri"/>
                <w:snapToGrid w:val="0"/>
                <w:color w:val="000000"/>
                <w:kern w:val="0"/>
                <w:sz w:val="21"/>
                <w:szCs w:val="21"/>
              </w:rPr>
            </w:pPr>
            <w:r>
              <w:rPr>
                <w:rFonts w:hint="eastAsia" w:ascii="宋体" w:hAnsi="宋体" w:cs="宋体"/>
                <w:snapToGrid w:val="0"/>
                <w:color w:val="000000"/>
                <w:kern w:val="0"/>
                <w:sz w:val="21"/>
                <w:szCs w:val="21"/>
              </w:rPr>
              <w:t>机场使用许可证复印件（</w:t>
            </w:r>
            <w:r>
              <w:rPr>
                <w:rFonts w:hint="eastAsia" w:ascii="宋体" w:hAnsi="宋体" w:cs="宋体"/>
                <w:snapToGrid w:val="0"/>
                <w:color w:val="000000"/>
                <w:kern w:val="0"/>
                <w:sz w:val="21"/>
                <w:szCs w:val="21"/>
                <w:lang w:val="zh-CN"/>
              </w:rPr>
              <w:t>货站经营人为机场管理机构</w:t>
            </w:r>
            <w:r>
              <w:rPr>
                <w:rFonts w:hint="eastAsia" w:ascii="宋体" w:hAnsi="宋体" w:eastAsia="Arial" w:cs="Times New Roman"/>
                <w:snapToGrid w:val="0"/>
                <w:color w:val="000000"/>
                <w:kern w:val="0"/>
                <w:sz w:val="21"/>
                <w:szCs w:val="21"/>
                <w:lang w:val="zh-CN"/>
              </w:rPr>
              <w:t>/</w:t>
            </w:r>
            <w:r>
              <w:rPr>
                <w:rFonts w:hint="eastAsia" w:ascii="宋体" w:hAnsi="宋体" w:cs="宋体"/>
                <w:snapToGrid w:val="0"/>
                <w:color w:val="000000"/>
                <w:kern w:val="0"/>
                <w:sz w:val="21"/>
                <w:szCs w:val="21"/>
                <w:lang w:val="zh-CN"/>
              </w:rPr>
              <w:t>机场地面服务单位</w:t>
            </w:r>
            <w:r>
              <w:rPr>
                <w:rFonts w:hint="eastAsia" w:ascii="宋体" w:hAnsi="宋体" w:eastAsia="Arial" w:cs="Times New Roman"/>
                <w:snapToGrid w:val="0"/>
                <w:color w:val="000000"/>
                <w:kern w:val="0"/>
                <w:sz w:val="21"/>
                <w:szCs w:val="21"/>
                <w:lang w:val="zh-CN"/>
              </w:rPr>
              <w:t>/</w:t>
            </w:r>
            <w:r>
              <w:rPr>
                <w:rFonts w:hint="eastAsia" w:ascii="宋体" w:hAnsi="宋体" w:cs="宋体"/>
                <w:snapToGrid w:val="0"/>
                <w:color w:val="000000"/>
                <w:kern w:val="0"/>
                <w:sz w:val="21"/>
                <w:szCs w:val="21"/>
                <w:lang w:val="zh-CN"/>
              </w:rPr>
              <w:t>机场控股单位</w:t>
            </w:r>
            <w:r>
              <w:rPr>
                <w:rFonts w:hint="eastAsia" w:ascii="宋体" w:hAnsi="宋体" w:cs="宋体"/>
                <w:snapToGrid w:val="0"/>
                <w:color w:val="000000"/>
                <w:kern w:val="0"/>
                <w:sz w:val="21"/>
                <w:szCs w:val="21"/>
              </w:rPr>
              <w:t>）</w:t>
            </w:r>
          </w:p>
        </w:tc>
        <w:tc>
          <w:tcPr>
            <w:tcW w:w="2133" w:type="dxa"/>
            <w:gridSpan w:val="2"/>
            <w:vAlign w:val="center"/>
          </w:tcPr>
          <w:p>
            <w:pPr>
              <w:widowControl/>
              <w:kinsoku w:val="0"/>
              <w:autoSpaceDE w:val="0"/>
              <w:autoSpaceDN w:val="0"/>
              <w:adjustRightInd w:val="0"/>
              <w:snapToGrid w:val="0"/>
              <w:spacing w:line="240" w:lineRule="auto"/>
              <w:ind w:left="240" w:leftChars="100" w:right="456" w:rightChars="190" w:firstLine="0" w:firstLineChars="0"/>
              <w:jc w:val="left"/>
              <w:textAlignment w:val="baseline"/>
              <w:rPr>
                <w:rFonts w:ascii="宋体" w:hAnsi="宋体" w:eastAsia="Arial" w:cs="Calibri"/>
                <w:snapToGrid w:val="0"/>
                <w:color w:val="000000"/>
                <w:kern w:val="0"/>
                <w:sz w:val="21"/>
                <w:szCs w:val="21"/>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trHeight w:val="229" w:hRule="atLeast"/>
          <w:tblCellSpacing w:w="20" w:type="dxa"/>
        </w:trPr>
        <w:tc>
          <w:tcPr>
            <w:tcW w:w="6668" w:type="dxa"/>
            <w:gridSpan w:val="7"/>
            <w:vAlign w:val="center"/>
          </w:tcPr>
          <w:p>
            <w:pPr>
              <w:widowControl/>
              <w:numPr>
                <w:ilvl w:val="0"/>
                <w:numId w:val="2"/>
              </w:numPr>
              <w:kinsoku w:val="0"/>
              <w:autoSpaceDE w:val="0"/>
              <w:autoSpaceDN w:val="0"/>
              <w:adjustRightInd w:val="0"/>
              <w:snapToGrid w:val="0"/>
              <w:spacing w:line="240" w:lineRule="auto"/>
              <w:ind w:right="456" w:rightChars="190" w:firstLineChars="0"/>
              <w:jc w:val="left"/>
              <w:textAlignment w:val="baseline"/>
              <w:rPr>
                <w:rFonts w:ascii="宋体" w:hAnsi="宋体" w:eastAsia="Arial" w:cs="Calibri"/>
                <w:snapToGrid w:val="0"/>
                <w:color w:val="000000"/>
                <w:kern w:val="0"/>
                <w:sz w:val="21"/>
                <w:szCs w:val="21"/>
              </w:rPr>
            </w:pPr>
            <w:r>
              <w:rPr>
                <w:rFonts w:hint="eastAsia" w:ascii="宋体" w:hAnsi="宋体" w:cs="宋体"/>
                <w:snapToGrid w:val="0"/>
                <w:color w:val="000000"/>
                <w:kern w:val="0"/>
                <w:sz w:val="21"/>
                <w:szCs w:val="21"/>
              </w:rPr>
              <w:t>货物处理</w:t>
            </w:r>
            <w:r>
              <w:rPr>
                <w:rFonts w:hint="eastAsia" w:ascii="宋体" w:hAnsi="宋体" w:cs="宋体"/>
                <w:snapToGrid w:val="0"/>
                <w:color w:val="000000"/>
                <w:kern w:val="0"/>
                <w:sz w:val="21"/>
                <w:szCs w:val="21"/>
                <w:lang w:eastAsia="zh-CN"/>
              </w:rPr>
              <w:t>、</w:t>
            </w:r>
            <w:r>
              <w:rPr>
                <w:rFonts w:hint="eastAsia" w:ascii="宋体" w:hAnsi="宋体" w:cs="宋体"/>
                <w:snapToGrid w:val="0"/>
                <w:color w:val="000000"/>
                <w:kern w:val="0"/>
                <w:sz w:val="21"/>
                <w:szCs w:val="21"/>
              </w:rPr>
              <w:t>代理业务（含协议签订、分子公司</w:t>
            </w:r>
            <w:r>
              <w:rPr>
                <w:rFonts w:hint="eastAsia" w:ascii="宋体" w:hAnsi="宋体" w:cs="宋体"/>
                <w:snapToGrid w:val="0"/>
                <w:color w:val="000000"/>
                <w:kern w:val="0"/>
                <w:sz w:val="21"/>
                <w:szCs w:val="21"/>
                <w:lang w:eastAsia="zh-CN"/>
              </w:rPr>
              <w:t>、分包商及分包业务</w:t>
            </w:r>
            <w:r>
              <w:rPr>
                <w:rFonts w:hint="eastAsia" w:ascii="宋体" w:hAnsi="宋体" w:cs="宋体"/>
                <w:snapToGrid w:val="0"/>
                <w:color w:val="000000"/>
                <w:kern w:val="0"/>
                <w:sz w:val="21"/>
                <w:szCs w:val="21"/>
              </w:rPr>
              <w:t>）说明</w:t>
            </w:r>
            <w:r>
              <w:rPr>
                <w:rFonts w:hint="eastAsia" w:ascii="宋体" w:hAnsi="宋体" w:eastAsia="Arial" w:cs="Calibri"/>
                <w:snapToGrid w:val="0"/>
                <w:color w:val="000000"/>
                <w:kern w:val="0"/>
                <w:sz w:val="21"/>
                <w:szCs w:val="21"/>
              </w:rPr>
              <w:t xml:space="preserve"> </w:t>
            </w:r>
          </w:p>
        </w:tc>
        <w:tc>
          <w:tcPr>
            <w:tcW w:w="2133" w:type="dxa"/>
            <w:gridSpan w:val="2"/>
            <w:vAlign w:val="center"/>
          </w:tcPr>
          <w:p>
            <w:pPr>
              <w:widowControl/>
              <w:kinsoku w:val="0"/>
              <w:autoSpaceDE w:val="0"/>
              <w:autoSpaceDN w:val="0"/>
              <w:adjustRightInd w:val="0"/>
              <w:snapToGrid w:val="0"/>
              <w:spacing w:line="240" w:lineRule="auto"/>
              <w:ind w:left="240" w:leftChars="100" w:right="456" w:rightChars="190" w:firstLine="0" w:firstLineChars="0"/>
              <w:jc w:val="left"/>
              <w:textAlignment w:val="baseline"/>
              <w:rPr>
                <w:rFonts w:ascii="宋体" w:hAnsi="宋体" w:eastAsia="Arial" w:cs="Calibri"/>
                <w:snapToGrid w:val="0"/>
                <w:color w:val="000000"/>
                <w:kern w:val="0"/>
                <w:sz w:val="21"/>
                <w:szCs w:val="21"/>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trHeight w:val="229" w:hRule="atLeast"/>
          <w:tblCellSpacing w:w="20" w:type="dxa"/>
        </w:trPr>
        <w:tc>
          <w:tcPr>
            <w:tcW w:w="6668" w:type="dxa"/>
            <w:gridSpan w:val="7"/>
            <w:vAlign w:val="center"/>
          </w:tcPr>
          <w:p>
            <w:pPr>
              <w:widowControl/>
              <w:numPr>
                <w:ilvl w:val="0"/>
                <w:numId w:val="2"/>
              </w:numPr>
              <w:kinsoku w:val="0"/>
              <w:autoSpaceDE w:val="0"/>
              <w:autoSpaceDN w:val="0"/>
              <w:adjustRightInd w:val="0"/>
              <w:snapToGrid w:val="0"/>
              <w:spacing w:line="240" w:lineRule="auto"/>
              <w:ind w:right="456" w:rightChars="190" w:firstLineChars="0"/>
              <w:jc w:val="left"/>
              <w:textAlignment w:val="baseline"/>
              <w:rPr>
                <w:rFonts w:ascii="宋体" w:hAnsi="宋体" w:eastAsia="Arial" w:cs="Calibri"/>
                <w:snapToGrid w:val="0"/>
                <w:color w:val="000000"/>
                <w:kern w:val="0"/>
                <w:sz w:val="21"/>
                <w:szCs w:val="21"/>
              </w:rPr>
            </w:pPr>
            <w:r>
              <w:rPr>
                <w:rFonts w:hint="eastAsia" w:ascii="宋体" w:hAnsi="宋体" w:cs="宋体"/>
                <w:snapToGrid w:val="0"/>
                <w:color w:val="000000"/>
                <w:kern w:val="0"/>
                <w:sz w:val="21"/>
                <w:szCs w:val="21"/>
              </w:rPr>
              <w:t>危险品航空运输手册</w:t>
            </w:r>
          </w:p>
        </w:tc>
        <w:tc>
          <w:tcPr>
            <w:tcW w:w="2133" w:type="dxa"/>
            <w:gridSpan w:val="2"/>
            <w:vAlign w:val="center"/>
          </w:tcPr>
          <w:p>
            <w:pPr>
              <w:widowControl/>
              <w:kinsoku w:val="0"/>
              <w:autoSpaceDE w:val="0"/>
              <w:autoSpaceDN w:val="0"/>
              <w:adjustRightInd w:val="0"/>
              <w:snapToGrid w:val="0"/>
              <w:spacing w:line="240" w:lineRule="auto"/>
              <w:ind w:left="240" w:leftChars="100" w:right="456" w:rightChars="190" w:firstLine="0" w:firstLineChars="0"/>
              <w:jc w:val="left"/>
              <w:textAlignment w:val="baseline"/>
              <w:rPr>
                <w:rFonts w:ascii="宋体" w:hAnsi="宋体" w:eastAsia="Arial" w:cs="Calibri"/>
                <w:snapToGrid w:val="0"/>
                <w:color w:val="000000"/>
                <w:kern w:val="0"/>
                <w:sz w:val="21"/>
                <w:szCs w:val="21"/>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trHeight w:val="229" w:hRule="atLeast"/>
          <w:tblCellSpacing w:w="20" w:type="dxa"/>
        </w:trPr>
        <w:tc>
          <w:tcPr>
            <w:tcW w:w="6668" w:type="dxa"/>
            <w:gridSpan w:val="7"/>
            <w:vAlign w:val="center"/>
          </w:tcPr>
          <w:p>
            <w:pPr>
              <w:widowControl/>
              <w:numPr>
                <w:ilvl w:val="0"/>
                <w:numId w:val="2"/>
              </w:numPr>
              <w:kinsoku w:val="0"/>
              <w:autoSpaceDE w:val="0"/>
              <w:autoSpaceDN w:val="0"/>
              <w:adjustRightInd w:val="0"/>
              <w:snapToGrid w:val="0"/>
              <w:spacing w:line="240" w:lineRule="auto"/>
              <w:ind w:right="456" w:rightChars="190" w:firstLineChars="0"/>
              <w:jc w:val="left"/>
              <w:textAlignment w:val="baseline"/>
              <w:rPr>
                <w:rFonts w:ascii="宋体" w:hAnsi="宋体" w:eastAsia="Arial" w:cs="Calibri"/>
                <w:snapToGrid w:val="0"/>
                <w:color w:val="000000"/>
                <w:kern w:val="0"/>
                <w:sz w:val="21"/>
                <w:szCs w:val="21"/>
              </w:rPr>
            </w:pPr>
            <w:r>
              <w:rPr>
                <w:rFonts w:hint="eastAsia" w:ascii="宋体" w:hAnsi="宋体" w:cs="宋体"/>
                <w:snapToGrid w:val="0"/>
                <w:color w:val="000000"/>
                <w:kern w:val="0"/>
                <w:sz w:val="21"/>
                <w:szCs w:val="21"/>
              </w:rPr>
              <w:t>危险品培训大纲</w:t>
            </w:r>
          </w:p>
        </w:tc>
        <w:tc>
          <w:tcPr>
            <w:tcW w:w="2133" w:type="dxa"/>
            <w:gridSpan w:val="2"/>
            <w:vAlign w:val="center"/>
          </w:tcPr>
          <w:p>
            <w:pPr>
              <w:widowControl/>
              <w:kinsoku w:val="0"/>
              <w:autoSpaceDE w:val="0"/>
              <w:autoSpaceDN w:val="0"/>
              <w:adjustRightInd w:val="0"/>
              <w:snapToGrid w:val="0"/>
              <w:spacing w:line="240" w:lineRule="auto"/>
              <w:ind w:left="240" w:leftChars="100" w:right="456" w:rightChars="190" w:firstLine="0" w:firstLineChars="0"/>
              <w:jc w:val="left"/>
              <w:textAlignment w:val="baseline"/>
              <w:rPr>
                <w:rFonts w:ascii="宋体" w:hAnsi="宋体" w:eastAsia="Arial" w:cs="Calibri"/>
                <w:snapToGrid w:val="0"/>
                <w:color w:val="000000"/>
                <w:kern w:val="0"/>
                <w:sz w:val="21"/>
                <w:szCs w:val="21"/>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trHeight w:val="229" w:hRule="atLeast"/>
          <w:tblCellSpacing w:w="20" w:type="dxa"/>
        </w:trPr>
        <w:tc>
          <w:tcPr>
            <w:tcW w:w="6668" w:type="dxa"/>
            <w:gridSpan w:val="7"/>
            <w:vAlign w:val="center"/>
          </w:tcPr>
          <w:p>
            <w:pPr>
              <w:widowControl/>
              <w:numPr>
                <w:ilvl w:val="0"/>
                <w:numId w:val="2"/>
              </w:numPr>
              <w:kinsoku w:val="0"/>
              <w:autoSpaceDE w:val="0"/>
              <w:autoSpaceDN w:val="0"/>
              <w:adjustRightInd w:val="0"/>
              <w:snapToGrid w:val="0"/>
              <w:spacing w:line="240" w:lineRule="auto"/>
              <w:ind w:right="456" w:rightChars="190" w:firstLineChars="0"/>
              <w:jc w:val="left"/>
              <w:textAlignment w:val="baseline"/>
              <w:rPr>
                <w:rFonts w:ascii="宋体" w:hAnsi="宋体" w:eastAsia="Arial" w:cs="Calibri"/>
                <w:snapToGrid w:val="0"/>
                <w:color w:val="000000"/>
                <w:kern w:val="0"/>
                <w:sz w:val="21"/>
                <w:szCs w:val="21"/>
              </w:rPr>
            </w:pPr>
            <w:r>
              <w:rPr>
                <w:rFonts w:hint="eastAsia" w:ascii="宋体" w:hAnsi="宋体" w:cs="宋体"/>
                <w:snapToGrid w:val="0"/>
                <w:color w:val="000000"/>
                <w:kern w:val="0"/>
                <w:sz w:val="21"/>
                <w:szCs w:val="21"/>
              </w:rPr>
              <w:t>设置危险品管理机构和配置专、兼职人员的信息</w:t>
            </w:r>
          </w:p>
        </w:tc>
        <w:tc>
          <w:tcPr>
            <w:tcW w:w="2133" w:type="dxa"/>
            <w:gridSpan w:val="2"/>
            <w:vAlign w:val="center"/>
          </w:tcPr>
          <w:p>
            <w:pPr>
              <w:widowControl/>
              <w:kinsoku w:val="0"/>
              <w:autoSpaceDE w:val="0"/>
              <w:autoSpaceDN w:val="0"/>
              <w:adjustRightInd w:val="0"/>
              <w:snapToGrid w:val="0"/>
              <w:spacing w:line="240" w:lineRule="auto"/>
              <w:ind w:right="456" w:rightChars="190" w:firstLine="0" w:firstLineChars="0"/>
              <w:jc w:val="left"/>
              <w:textAlignment w:val="baseline"/>
              <w:rPr>
                <w:rFonts w:ascii="宋体" w:hAnsi="宋体" w:eastAsia="Arial" w:cs="Calibri"/>
                <w:snapToGrid w:val="0"/>
                <w:color w:val="000000"/>
                <w:kern w:val="0"/>
                <w:sz w:val="21"/>
                <w:szCs w:val="21"/>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trHeight w:val="229" w:hRule="atLeast"/>
          <w:tblCellSpacing w:w="20" w:type="dxa"/>
        </w:trPr>
        <w:tc>
          <w:tcPr>
            <w:tcW w:w="6668" w:type="dxa"/>
            <w:gridSpan w:val="7"/>
            <w:vAlign w:val="center"/>
          </w:tcPr>
          <w:p>
            <w:pPr>
              <w:widowControl/>
              <w:numPr>
                <w:ilvl w:val="0"/>
                <w:numId w:val="2"/>
              </w:numPr>
              <w:kinsoku w:val="0"/>
              <w:autoSpaceDE w:val="0"/>
              <w:autoSpaceDN w:val="0"/>
              <w:adjustRightInd w:val="0"/>
              <w:snapToGrid w:val="0"/>
              <w:spacing w:line="240" w:lineRule="auto"/>
              <w:ind w:right="456" w:rightChars="190" w:firstLineChars="0"/>
              <w:jc w:val="left"/>
              <w:textAlignment w:val="baseline"/>
              <w:rPr>
                <w:rFonts w:ascii="宋体" w:hAnsi="宋体" w:eastAsia="Arial" w:cs="Calibri"/>
                <w:snapToGrid w:val="0"/>
                <w:color w:val="000000"/>
                <w:kern w:val="0"/>
                <w:sz w:val="21"/>
                <w:szCs w:val="21"/>
              </w:rPr>
            </w:pPr>
            <w:r>
              <w:rPr>
                <w:rFonts w:hint="eastAsia" w:ascii="宋体" w:hAnsi="宋体" w:cs="宋体"/>
                <w:snapToGrid w:val="0"/>
                <w:color w:val="000000"/>
                <w:kern w:val="0"/>
                <w:sz w:val="21"/>
                <w:szCs w:val="21"/>
              </w:rPr>
              <w:t>危险品安全管理体系建立并运行的说明</w:t>
            </w:r>
          </w:p>
        </w:tc>
        <w:tc>
          <w:tcPr>
            <w:tcW w:w="2133" w:type="dxa"/>
            <w:gridSpan w:val="2"/>
            <w:vAlign w:val="center"/>
          </w:tcPr>
          <w:p>
            <w:pPr>
              <w:widowControl/>
              <w:kinsoku w:val="0"/>
              <w:autoSpaceDE w:val="0"/>
              <w:autoSpaceDN w:val="0"/>
              <w:adjustRightInd w:val="0"/>
              <w:snapToGrid w:val="0"/>
              <w:spacing w:line="240" w:lineRule="auto"/>
              <w:ind w:left="240" w:leftChars="100" w:right="456" w:rightChars="190" w:firstLine="0" w:firstLineChars="0"/>
              <w:jc w:val="left"/>
              <w:textAlignment w:val="baseline"/>
              <w:rPr>
                <w:rFonts w:ascii="宋体" w:hAnsi="宋体" w:eastAsia="Arial" w:cs="Calibri"/>
                <w:snapToGrid w:val="0"/>
                <w:color w:val="000000"/>
                <w:kern w:val="0"/>
                <w:sz w:val="21"/>
                <w:szCs w:val="21"/>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trHeight w:val="229" w:hRule="atLeast"/>
          <w:tblCellSpacing w:w="20" w:type="dxa"/>
        </w:trPr>
        <w:tc>
          <w:tcPr>
            <w:tcW w:w="6668" w:type="dxa"/>
            <w:gridSpan w:val="7"/>
            <w:vAlign w:val="center"/>
          </w:tcPr>
          <w:p>
            <w:pPr>
              <w:widowControl/>
              <w:numPr>
                <w:ilvl w:val="0"/>
                <w:numId w:val="2"/>
              </w:numPr>
              <w:kinsoku w:val="0"/>
              <w:autoSpaceDE w:val="0"/>
              <w:autoSpaceDN w:val="0"/>
              <w:adjustRightInd w:val="0"/>
              <w:snapToGrid w:val="0"/>
              <w:spacing w:line="240" w:lineRule="auto"/>
              <w:ind w:right="456" w:rightChars="190" w:firstLineChars="0"/>
              <w:jc w:val="left"/>
              <w:textAlignment w:val="baseline"/>
              <w:rPr>
                <w:rFonts w:ascii="宋体" w:hAnsi="宋体" w:eastAsia="Arial" w:cs="Calibri"/>
                <w:snapToGrid w:val="0"/>
                <w:color w:val="000000"/>
                <w:kern w:val="0"/>
                <w:sz w:val="21"/>
                <w:szCs w:val="21"/>
              </w:rPr>
            </w:pPr>
            <w:r>
              <w:rPr>
                <w:rFonts w:hint="eastAsia" w:ascii="宋体" w:hAnsi="宋体" w:cs="宋体"/>
                <w:snapToGrid w:val="0"/>
                <w:color w:val="000000"/>
                <w:kern w:val="0"/>
                <w:sz w:val="21"/>
                <w:szCs w:val="21"/>
              </w:rPr>
              <w:t>按照《</w:t>
            </w:r>
            <w:r>
              <w:rPr>
                <w:rFonts w:hint="eastAsia" w:ascii="宋体" w:hAnsi="宋体" w:cs="宋体"/>
                <w:snapToGrid w:val="0"/>
                <w:color w:val="000000"/>
                <w:kern w:val="0"/>
                <w:sz w:val="21"/>
                <w:szCs w:val="21"/>
                <w:lang w:val="zh-CN"/>
              </w:rPr>
              <w:t>民用航空危险品运输管理规定</w:t>
            </w:r>
            <w:r>
              <w:rPr>
                <w:rFonts w:hint="eastAsia" w:ascii="宋体" w:hAnsi="宋体" w:cs="宋体"/>
                <w:snapToGrid w:val="0"/>
                <w:color w:val="000000"/>
                <w:kern w:val="0"/>
                <w:sz w:val="21"/>
                <w:szCs w:val="21"/>
              </w:rPr>
              <w:t>》及备案材料开展危险品航空运输活动，及确保危险品航空运输手册和危险品培训大纲持续更新的声明。</w:t>
            </w:r>
          </w:p>
        </w:tc>
        <w:tc>
          <w:tcPr>
            <w:tcW w:w="2133" w:type="dxa"/>
            <w:gridSpan w:val="2"/>
            <w:vAlign w:val="center"/>
          </w:tcPr>
          <w:p>
            <w:pPr>
              <w:widowControl/>
              <w:kinsoku w:val="0"/>
              <w:autoSpaceDE w:val="0"/>
              <w:autoSpaceDN w:val="0"/>
              <w:adjustRightInd w:val="0"/>
              <w:snapToGrid w:val="0"/>
              <w:spacing w:line="240" w:lineRule="auto"/>
              <w:ind w:left="240" w:leftChars="100" w:right="456" w:rightChars="190" w:firstLine="0" w:firstLineChars="0"/>
              <w:jc w:val="left"/>
              <w:textAlignment w:val="baseline"/>
              <w:rPr>
                <w:rFonts w:ascii="宋体" w:hAnsi="宋体" w:eastAsia="Arial" w:cs="Calibri"/>
                <w:snapToGrid w:val="0"/>
                <w:color w:val="000000"/>
                <w:kern w:val="0"/>
                <w:sz w:val="21"/>
                <w:szCs w:val="21"/>
              </w:rPr>
            </w:p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trHeight w:val="399" w:hRule="atLeast"/>
          <w:tblCellSpacing w:w="20" w:type="dxa"/>
        </w:trPr>
        <w:tc>
          <w:tcPr>
            <w:tcW w:w="8841" w:type="dxa"/>
            <w:gridSpan w:val="9"/>
            <w:vAlign w:val="center"/>
          </w:tcPr>
          <w:p>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rPr>
            </w:pPr>
            <w:r>
              <w:rPr>
                <w:rFonts w:hint="eastAsia" w:ascii="宋体" w:hAnsi="宋体" w:cs="宋体"/>
                <w:snapToGrid w:val="0"/>
                <w:color w:val="000000"/>
                <w:kern w:val="0"/>
                <w:sz w:val="21"/>
                <w:szCs w:val="21"/>
              </w:rPr>
              <w:t>本企业作如下承诺：</w:t>
            </w:r>
          </w:p>
          <w:p>
            <w:pPr>
              <w:widowControl/>
              <w:kinsoku w:val="0"/>
              <w:autoSpaceDE w:val="0"/>
              <w:autoSpaceDN w:val="0"/>
              <w:adjustRightInd w:val="0"/>
              <w:snapToGrid w:val="0"/>
              <w:spacing w:line="240" w:lineRule="auto"/>
              <w:ind w:firstLine="420" w:firstLineChars="0"/>
              <w:jc w:val="left"/>
              <w:textAlignment w:val="baseline"/>
              <w:rPr>
                <w:rFonts w:ascii="Arial" w:hAnsi="Arial" w:eastAsia="Arial" w:cs="Arial"/>
                <w:snapToGrid w:val="0"/>
                <w:color w:val="000000"/>
                <w:kern w:val="0"/>
                <w:sz w:val="21"/>
                <w:szCs w:val="21"/>
              </w:rPr>
            </w:pPr>
            <w:r>
              <w:rPr>
                <w:rFonts w:hint="eastAsia" w:ascii="宋体" w:hAnsi="宋体" w:cs="宋体"/>
                <w:snapToGrid w:val="0"/>
                <w:color w:val="000000"/>
                <w:kern w:val="0"/>
                <w:sz w:val="21"/>
                <w:szCs w:val="21"/>
              </w:rPr>
              <w:t>一、遵守《中华人民共和国民用航空法》、《民用航空危险品运输管理规定》《公共航空货物运输管理规定》及配套规范性文件。</w:t>
            </w:r>
          </w:p>
          <w:p>
            <w:pPr>
              <w:widowControl/>
              <w:kinsoku w:val="0"/>
              <w:autoSpaceDE w:val="0"/>
              <w:autoSpaceDN w:val="0"/>
              <w:adjustRightInd w:val="0"/>
              <w:snapToGrid w:val="0"/>
              <w:spacing w:line="240" w:lineRule="auto"/>
              <w:ind w:firstLine="420" w:firstLineChars="0"/>
              <w:jc w:val="left"/>
              <w:textAlignment w:val="baseline"/>
              <w:rPr>
                <w:rFonts w:ascii="Arial" w:hAnsi="Arial" w:eastAsia="Arial" w:cs="Arial"/>
                <w:snapToGrid w:val="0"/>
                <w:color w:val="000000"/>
                <w:kern w:val="0"/>
                <w:sz w:val="21"/>
                <w:szCs w:val="21"/>
              </w:rPr>
            </w:pPr>
            <w:r>
              <w:rPr>
                <w:rFonts w:hint="eastAsia" w:ascii="宋体" w:hAnsi="宋体" w:cs="宋体"/>
                <w:snapToGrid w:val="0"/>
                <w:color w:val="000000"/>
                <w:kern w:val="0"/>
                <w:sz w:val="21"/>
                <w:szCs w:val="21"/>
              </w:rPr>
              <w:t>二、本表所载信息和提交的备案材料完整、真实、合法。</w:t>
            </w:r>
          </w:p>
          <w:p>
            <w:pPr>
              <w:widowControl/>
              <w:kinsoku w:val="0"/>
              <w:autoSpaceDE w:val="0"/>
              <w:autoSpaceDN w:val="0"/>
              <w:adjustRightInd w:val="0"/>
              <w:snapToGrid w:val="0"/>
              <w:spacing w:line="240" w:lineRule="auto"/>
              <w:ind w:firstLine="420" w:firstLineChars="0"/>
              <w:jc w:val="left"/>
              <w:textAlignment w:val="baseline"/>
              <w:rPr>
                <w:rFonts w:ascii="Arial" w:hAnsi="Arial" w:eastAsia="Arial" w:cs="Arial"/>
                <w:snapToGrid w:val="0"/>
                <w:color w:val="000000"/>
                <w:kern w:val="0"/>
                <w:sz w:val="21"/>
                <w:szCs w:val="21"/>
              </w:rPr>
            </w:pPr>
            <w:r>
              <w:rPr>
                <w:rFonts w:hint="eastAsia" w:ascii="宋体" w:hAnsi="宋体" w:cs="宋体"/>
                <w:snapToGrid w:val="0"/>
                <w:color w:val="000000"/>
                <w:kern w:val="0"/>
                <w:sz w:val="21"/>
                <w:szCs w:val="21"/>
              </w:rPr>
              <w:t>三、提交备案的材料符合《民用航空危险品运输管理规定》、国际民航组织《危险物品安全航空运输技术细则》和《公共航空</w:t>
            </w:r>
            <w:r>
              <w:rPr>
                <w:rFonts w:hint="eastAsia" w:ascii="Arial" w:hAnsi="Arial" w:cs="Arial"/>
                <w:snapToGrid w:val="0"/>
                <w:color w:val="000000"/>
                <w:kern w:val="0"/>
                <w:sz w:val="21"/>
                <w:szCs w:val="21"/>
              </w:rPr>
              <w:t>危险品</w:t>
            </w:r>
            <w:r>
              <w:rPr>
                <w:rFonts w:hint="eastAsia" w:ascii="宋体" w:hAnsi="宋体" w:cs="宋体"/>
                <w:snapToGrid w:val="0"/>
                <w:color w:val="000000"/>
                <w:kern w:val="0"/>
                <w:sz w:val="21"/>
                <w:szCs w:val="21"/>
              </w:rPr>
              <w:t>运输地面服务代理人备案管理办法》要求。</w:t>
            </w:r>
          </w:p>
          <w:p>
            <w:pPr>
              <w:widowControl/>
              <w:kinsoku w:val="0"/>
              <w:autoSpaceDE w:val="0"/>
              <w:autoSpaceDN w:val="0"/>
              <w:adjustRightInd w:val="0"/>
              <w:snapToGrid w:val="0"/>
              <w:spacing w:line="240" w:lineRule="auto"/>
              <w:ind w:firstLine="420" w:firstLineChars="0"/>
              <w:jc w:val="left"/>
              <w:textAlignment w:val="baseline"/>
              <w:rPr>
                <w:rFonts w:ascii="Arial" w:hAnsi="Arial" w:eastAsia="Arial" w:cs="Arial"/>
                <w:snapToGrid w:val="0"/>
                <w:color w:val="000000"/>
                <w:kern w:val="0"/>
                <w:sz w:val="21"/>
                <w:szCs w:val="21"/>
              </w:rPr>
            </w:pPr>
            <w:r>
              <w:rPr>
                <w:rFonts w:hint="eastAsia" w:ascii="宋体" w:hAnsi="宋体" w:cs="宋体"/>
                <w:snapToGrid w:val="0"/>
                <w:color w:val="000000"/>
                <w:kern w:val="0"/>
                <w:sz w:val="21"/>
                <w:szCs w:val="21"/>
              </w:rPr>
              <w:t>四、按照《民用航空危险品运输管理规定》、国际民航组织《危险物品安全航空运输技术细则》、备案材料和地面服务代理协议开展各项地面服务代理业务。</w:t>
            </w:r>
          </w:p>
          <w:p>
            <w:pPr>
              <w:widowControl/>
              <w:kinsoku w:val="0"/>
              <w:autoSpaceDE w:val="0"/>
              <w:autoSpaceDN w:val="0"/>
              <w:adjustRightInd w:val="0"/>
              <w:snapToGrid w:val="0"/>
              <w:spacing w:line="240" w:lineRule="auto"/>
              <w:ind w:firstLine="420" w:firstLineChars="0"/>
              <w:jc w:val="left"/>
              <w:textAlignment w:val="baseline"/>
              <w:rPr>
                <w:rFonts w:ascii="Arial" w:hAnsi="Arial" w:eastAsia="Arial" w:cs="Arial"/>
                <w:snapToGrid w:val="0"/>
                <w:color w:val="000000"/>
                <w:kern w:val="0"/>
                <w:sz w:val="21"/>
                <w:szCs w:val="21"/>
              </w:rPr>
            </w:pPr>
            <w:r>
              <w:rPr>
                <w:rFonts w:hint="eastAsia" w:ascii="宋体" w:hAnsi="宋体" w:cs="宋体"/>
                <w:snapToGrid w:val="0"/>
                <w:color w:val="000000"/>
                <w:kern w:val="0"/>
                <w:sz w:val="21"/>
                <w:szCs w:val="21"/>
              </w:rPr>
              <w:t>五、已按照经地区管理局备案的危险品培训大纲开展人员培训，保证人员危险品培训合格。</w:t>
            </w:r>
          </w:p>
          <w:p>
            <w:pPr>
              <w:widowControl/>
              <w:kinsoku w:val="0"/>
              <w:autoSpaceDE w:val="0"/>
              <w:autoSpaceDN w:val="0"/>
              <w:adjustRightInd w:val="0"/>
              <w:snapToGrid w:val="0"/>
              <w:spacing w:line="240" w:lineRule="auto"/>
              <w:ind w:firstLine="420" w:firstLineChars="0"/>
              <w:jc w:val="left"/>
              <w:textAlignment w:val="baseline"/>
              <w:rPr>
                <w:rFonts w:ascii="Arial" w:hAnsi="Arial" w:eastAsia="Arial" w:cs="Arial"/>
                <w:snapToGrid w:val="0"/>
                <w:color w:val="000000"/>
                <w:kern w:val="0"/>
                <w:sz w:val="21"/>
                <w:szCs w:val="21"/>
              </w:rPr>
            </w:pPr>
            <w:r>
              <w:rPr>
                <w:rFonts w:hint="eastAsia" w:ascii="宋体" w:hAnsi="宋体" w:cs="宋体"/>
                <w:snapToGrid w:val="0"/>
                <w:color w:val="000000"/>
                <w:kern w:val="0"/>
                <w:sz w:val="21"/>
                <w:szCs w:val="21"/>
              </w:rPr>
              <w:t>六、本表所载信息和其他备案材料发生变化之日起，</w:t>
            </w:r>
            <w:r>
              <w:rPr>
                <w:rFonts w:hint="eastAsia" w:ascii="Arial" w:hAnsi="Arial" w:eastAsia="Arial" w:cs="Arial"/>
                <w:snapToGrid w:val="0"/>
                <w:color w:val="000000"/>
                <w:kern w:val="0"/>
                <w:sz w:val="21"/>
                <w:szCs w:val="21"/>
              </w:rPr>
              <w:t>20</w:t>
            </w:r>
            <w:r>
              <w:rPr>
                <w:rFonts w:hint="eastAsia" w:ascii="宋体" w:hAnsi="宋体" w:cs="宋体"/>
                <w:snapToGrid w:val="0"/>
                <w:color w:val="000000"/>
                <w:kern w:val="0"/>
                <w:sz w:val="21"/>
                <w:szCs w:val="21"/>
              </w:rPr>
              <w:t>日内办理备案变更手续。</w:t>
            </w:r>
          </w:p>
          <w:p>
            <w:pPr>
              <w:widowControl/>
              <w:kinsoku w:val="0"/>
              <w:autoSpaceDE w:val="0"/>
              <w:autoSpaceDN w:val="0"/>
              <w:adjustRightInd w:val="0"/>
              <w:snapToGrid w:val="0"/>
              <w:spacing w:line="240" w:lineRule="auto"/>
              <w:ind w:firstLine="420" w:firstLineChars="0"/>
              <w:jc w:val="left"/>
              <w:textAlignment w:val="baseline"/>
              <w:rPr>
                <w:rFonts w:ascii="Arial" w:hAnsi="Arial" w:eastAsia="Arial" w:cs="Arial"/>
                <w:snapToGrid w:val="0"/>
                <w:color w:val="000000"/>
                <w:kern w:val="0"/>
                <w:sz w:val="21"/>
                <w:szCs w:val="21"/>
              </w:rPr>
            </w:pPr>
            <w:r>
              <w:rPr>
                <w:rFonts w:hint="eastAsia" w:ascii="宋体" w:hAnsi="宋体" w:cs="宋体"/>
                <w:snapToGrid w:val="0"/>
                <w:color w:val="000000"/>
                <w:kern w:val="0"/>
                <w:sz w:val="21"/>
                <w:szCs w:val="21"/>
              </w:rPr>
              <w:t>以上如有违反，将承担一切法律责任。</w:t>
            </w:r>
            <w:r>
              <w:rPr>
                <w:rFonts w:hint="eastAsia" w:ascii="Arial" w:hAnsi="Arial" w:eastAsia="Arial" w:cs="Arial"/>
                <w:snapToGrid w:val="0"/>
                <w:color w:val="000000"/>
                <w:kern w:val="0"/>
                <w:sz w:val="21"/>
                <w:szCs w:val="21"/>
              </w:rPr>
              <w:t xml:space="preserve"> </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trHeight w:val="1578" w:hRule="atLeast"/>
          <w:tblCellSpacing w:w="20" w:type="dxa"/>
        </w:trPr>
        <w:tc>
          <w:tcPr>
            <w:tcW w:w="8841" w:type="dxa"/>
            <w:gridSpan w:val="9"/>
            <w:vAlign w:val="center"/>
          </w:tcPr>
          <w:p>
            <w:pPr>
              <w:widowControl/>
              <w:kinsoku w:val="0"/>
              <w:autoSpaceDE w:val="0"/>
              <w:autoSpaceDN w:val="0"/>
              <w:adjustRightInd w:val="0"/>
              <w:snapToGrid w:val="0"/>
              <w:spacing w:line="240" w:lineRule="auto"/>
              <w:ind w:left="240" w:leftChars="100" w:right="456" w:rightChars="190" w:firstLine="0" w:firstLineChars="0"/>
              <w:jc w:val="left"/>
              <w:textAlignment w:val="baseline"/>
              <w:rPr>
                <w:rFonts w:ascii="宋体" w:hAnsi="宋体" w:eastAsia="Arial" w:cs="Calibri"/>
                <w:snapToGrid w:val="0"/>
                <w:color w:val="000000"/>
                <w:kern w:val="0"/>
                <w:sz w:val="21"/>
                <w:szCs w:val="21"/>
              </w:rPr>
            </w:pPr>
            <w:r>
              <w:rPr>
                <w:rFonts w:hint="eastAsia" w:ascii="宋体" w:hAnsi="宋体" w:cs="宋体"/>
                <w:snapToGrid w:val="0"/>
                <w:color w:val="000000"/>
                <w:kern w:val="0"/>
                <w:sz w:val="21"/>
                <w:szCs w:val="21"/>
              </w:rPr>
              <w:t>填写说明：</w:t>
            </w:r>
          </w:p>
          <w:p>
            <w:pPr>
              <w:widowControl/>
              <w:numPr>
                <w:ilvl w:val="0"/>
                <w:numId w:val="3"/>
              </w:numPr>
              <w:kinsoku w:val="0"/>
              <w:autoSpaceDE w:val="0"/>
              <w:autoSpaceDN w:val="0"/>
              <w:adjustRightInd w:val="0"/>
              <w:snapToGrid w:val="0"/>
              <w:spacing w:line="240" w:lineRule="auto"/>
              <w:ind w:right="456" w:rightChars="190" w:firstLineChars="0"/>
              <w:jc w:val="left"/>
              <w:textAlignment w:val="baseline"/>
              <w:rPr>
                <w:rFonts w:ascii="宋体" w:hAnsi="宋体" w:eastAsia="Arial" w:cs="Calibri"/>
                <w:snapToGrid w:val="0"/>
                <w:color w:val="000000"/>
                <w:kern w:val="0"/>
                <w:sz w:val="21"/>
                <w:szCs w:val="21"/>
              </w:rPr>
            </w:pPr>
            <w:r>
              <w:rPr>
                <w:rFonts w:hint="eastAsia" w:ascii="宋体" w:hAnsi="宋体" w:cs="宋体"/>
                <w:snapToGrid w:val="0"/>
                <w:color w:val="000000"/>
                <w:kern w:val="0"/>
                <w:sz w:val="21"/>
                <w:szCs w:val="21"/>
              </w:rPr>
              <w:t>申请事项，在适用项目的</w:t>
            </w:r>
            <w:r>
              <w:rPr>
                <w:rFonts w:ascii="Arial" w:hAnsi="Arial" w:eastAsia="Arial" w:cs="Arial"/>
                <w:snapToGrid w:val="0"/>
                <w:color w:val="000000"/>
                <w:kern w:val="0"/>
                <w:sz w:val="21"/>
                <w:szCs w:val="21"/>
              </w:rPr>
              <w:t>□</w:t>
            </w:r>
            <w:r>
              <w:rPr>
                <w:rFonts w:hint="eastAsia" w:ascii="宋体" w:hAnsi="宋体" w:cs="宋体"/>
                <w:snapToGrid w:val="0"/>
                <w:color w:val="000000"/>
                <w:kern w:val="0"/>
                <w:sz w:val="21"/>
                <w:szCs w:val="21"/>
              </w:rPr>
              <w:t>内打</w:t>
            </w:r>
            <w:r>
              <w:rPr>
                <w:rFonts w:ascii="Arial" w:hAnsi="Arial" w:eastAsia="Arial" w:cs="Arial"/>
                <w:snapToGrid w:val="0"/>
                <w:color w:val="000000"/>
                <w:kern w:val="0"/>
                <w:sz w:val="21"/>
                <w:szCs w:val="21"/>
              </w:rPr>
              <w:t>“√”</w:t>
            </w:r>
            <w:r>
              <w:rPr>
                <w:rFonts w:hint="eastAsia" w:ascii="宋体" w:hAnsi="宋体" w:eastAsia="Arial" w:cs="Calibri"/>
                <w:snapToGrid w:val="0"/>
                <w:color w:val="000000"/>
                <w:kern w:val="0"/>
                <w:sz w:val="21"/>
                <w:szCs w:val="21"/>
              </w:rPr>
              <w:t>;</w:t>
            </w:r>
          </w:p>
          <w:p>
            <w:pPr>
              <w:widowControl/>
              <w:numPr>
                <w:ilvl w:val="0"/>
                <w:numId w:val="3"/>
              </w:numPr>
              <w:kinsoku w:val="0"/>
              <w:autoSpaceDE w:val="0"/>
              <w:autoSpaceDN w:val="0"/>
              <w:adjustRightInd w:val="0"/>
              <w:snapToGrid w:val="0"/>
              <w:spacing w:line="240" w:lineRule="auto"/>
              <w:ind w:right="456" w:rightChars="190" w:firstLineChars="0"/>
              <w:jc w:val="left"/>
              <w:textAlignment w:val="baseline"/>
              <w:rPr>
                <w:rFonts w:ascii="宋体" w:hAnsi="宋体" w:cs="宋体"/>
                <w:snapToGrid w:val="0"/>
                <w:color w:val="000000"/>
                <w:kern w:val="0"/>
                <w:sz w:val="21"/>
                <w:szCs w:val="21"/>
              </w:rPr>
            </w:pPr>
            <w:r>
              <w:rPr>
                <w:rFonts w:ascii="宋体" w:hAnsi="宋体" w:cs="宋体"/>
                <w:snapToGrid w:val="0"/>
                <w:color w:val="000000"/>
                <w:kern w:val="0"/>
                <w:sz w:val="21"/>
                <w:szCs w:val="21"/>
              </w:rPr>
              <w:t>“</w:t>
            </w:r>
            <w:r>
              <w:rPr>
                <w:rFonts w:hint="eastAsia" w:ascii="宋体" w:hAnsi="宋体" w:cs="宋体"/>
                <w:snapToGrid w:val="0"/>
                <w:color w:val="000000"/>
                <w:kern w:val="0"/>
                <w:sz w:val="21"/>
                <w:szCs w:val="21"/>
              </w:rPr>
              <w:t>提供航空运输地面服务地点</w:t>
            </w:r>
            <w:r>
              <w:rPr>
                <w:rFonts w:ascii="宋体" w:hAnsi="宋体" w:cs="宋体"/>
                <w:snapToGrid w:val="0"/>
                <w:color w:val="000000"/>
                <w:kern w:val="0"/>
                <w:sz w:val="21"/>
                <w:szCs w:val="21"/>
              </w:rPr>
              <w:t>”</w:t>
            </w:r>
            <w:r>
              <w:rPr>
                <w:rFonts w:hint="eastAsia" w:ascii="宋体" w:hAnsi="宋体" w:cs="宋体"/>
                <w:snapToGrid w:val="0"/>
                <w:color w:val="000000"/>
                <w:kern w:val="0"/>
                <w:sz w:val="21"/>
                <w:szCs w:val="21"/>
              </w:rPr>
              <w:t>一栏填写机场全称;</w:t>
            </w:r>
          </w:p>
          <w:p>
            <w:pPr>
              <w:widowControl/>
              <w:numPr>
                <w:ilvl w:val="0"/>
                <w:numId w:val="3"/>
              </w:numPr>
              <w:kinsoku w:val="0"/>
              <w:autoSpaceDE w:val="0"/>
              <w:autoSpaceDN w:val="0"/>
              <w:adjustRightInd w:val="0"/>
              <w:snapToGrid w:val="0"/>
              <w:spacing w:line="240" w:lineRule="auto"/>
              <w:ind w:right="456" w:rightChars="190" w:firstLineChars="0"/>
              <w:jc w:val="left"/>
              <w:textAlignment w:val="baseline"/>
              <w:rPr>
                <w:rFonts w:ascii="宋体" w:hAnsi="宋体" w:eastAsia="Arial" w:cs="Calibri"/>
                <w:snapToGrid w:val="0"/>
                <w:color w:val="000000"/>
                <w:kern w:val="0"/>
                <w:sz w:val="21"/>
                <w:szCs w:val="21"/>
              </w:rPr>
            </w:pPr>
            <w:r>
              <w:rPr>
                <w:rFonts w:hint="eastAsia" w:ascii="宋体" w:hAnsi="宋体" w:cs="宋体"/>
                <w:snapToGrid w:val="0"/>
                <w:color w:val="000000"/>
                <w:kern w:val="0"/>
                <w:sz w:val="21"/>
                <w:szCs w:val="21"/>
              </w:rPr>
              <w:t>变更备案的，在备注栏中说明变更内容，如：提供危险品货物公共航空运输地面服务种类变化、培训大纲变更等。</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trHeight w:val="640" w:hRule="atLeast"/>
          <w:tblCellSpacing w:w="20" w:type="dxa"/>
        </w:trPr>
        <w:tc>
          <w:tcPr>
            <w:tcW w:w="8841" w:type="dxa"/>
            <w:gridSpan w:val="9"/>
            <w:vAlign w:val="center"/>
          </w:tcPr>
          <w:p>
            <w:pPr>
              <w:widowControl/>
              <w:kinsoku w:val="0"/>
              <w:autoSpaceDE w:val="0"/>
              <w:autoSpaceDN w:val="0"/>
              <w:adjustRightInd w:val="0"/>
              <w:snapToGrid w:val="0"/>
              <w:spacing w:line="240" w:lineRule="auto"/>
              <w:ind w:right="420" w:firstLine="0" w:firstLineChars="0"/>
              <w:jc w:val="left"/>
              <w:textAlignment w:val="baseline"/>
              <w:rPr>
                <w:rFonts w:ascii="宋体" w:hAnsi="宋体" w:eastAsia="Arial" w:cs="Arial"/>
                <w:snapToGrid w:val="0"/>
                <w:color w:val="000000"/>
                <w:kern w:val="0"/>
                <w:sz w:val="21"/>
                <w:szCs w:val="21"/>
                <w:lang w:eastAsia="en-US"/>
              </w:rPr>
            </w:pPr>
            <w:r>
              <w:rPr>
                <w:rFonts w:hint="eastAsia" w:ascii="宋体" w:hAnsi="宋体" w:cs="宋体"/>
                <w:snapToGrid w:val="0"/>
                <w:color w:val="000000"/>
                <w:kern w:val="0"/>
                <w:sz w:val="21"/>
                <w:szCs w:val="21"/>
                <w:lang w:eastAsia="en-US"/>
              </w:rPr>
              <w:t>备注：</w:t>
            </w:r>
          </w:p>
          <w:p>
            <w:pPr>
              <w:widowControl/>
              <w:kinsoku w:val="0"/>
              <w:autoSpaceDE w:val="0"/>
              <w:autoSpaceDN w:val="0"/>
              <w:adjustRightInd w:val="0"/>
              <w:snapToGrid w:val="0"/>
              <w:spacing w:line="240" w:lineRule="auto"/>
              <w:ind w:firstLine="0" w:firstLineChars="0"/>
              <w:jc w:val="left"/>
              <w:textAlignment w:val="baseline"/>
              <w:rPr>
                <w:rFonts w:ascii="宋体" w:hAnsi="宋体" w:eastAsia="Arial" w:cs="Arial"/>
                <w:snapToGrid w:val="0"/>
                <w:color w:val="000000"/>
                <w:kern w:val="0"/>
                <w:sz w:val="21"/>
                <w:szCs w:val="21"/>
                <w:lang w:eastAsia="en-US"/>
              </w:rPr>
            </w:pPr>
          </w:p>
        </w:tc>
      </w:tr>
    </w:tbl>
    <w:p>
      <w:pPr>
        <w:widowControl/>
        <w:kinsoku w:val="0"/>
        <w:autoSpaceDE w:val="0"/>
        <w:autoSpaceDN w:val="0"/>
        <w:adjustRightInd w:val="0"/>
        <w:snapToGrid w:val="0"/>
        <w:spacing w:line="240" w:lineRule="auto"/>
        <w:ind w:right="400" w:firstLine="0" w:firstLineChars="0"/>
        <w:jc w:val="right"/>
        <w:textAlignment w:val="baseline"/>
        <w:rPr>
          <w:rFonts w:ascii="宋体" w:hAnsi="宋体" w:eastAsia="Arial" w:cs="Arial"/>
          <w:snapToGrid w:val="0"/>
          <w:color w:val="000000"/>
          <w:kern w:val="0"/>
          <w:sz w:val="21"/>
          <w:szCs w:val="21"/>
          <w:lang w:eastAsia="en-US"/>
        </w:rPr>
      </w:pPr>
      <w:r>
        <w:rPr>
          <w:rFonts w:ascii="宋体" w:hAnsi="宋体" w:eastAsia="Arial" w:cs="Arial"/>
          <w:snapToGrid w:val="0"/>
          <w:color w:val="000000"/>
          <w:kern w:val="0"/>
          <w:sz w:val="21"/>
          <w:szCs w:val="21"/>
          <w:lang w:eastAsia="en-US"/>
        </w:rPr>
        <w:br w:type="textWrapping" w:clear="all"/>
      </w:r>
    </w:p>
    <w:p>
      <w:pPr>
        <w:widowControl/>
        <w:kinsoku w:val="0"/>
        <w:autoSpaceDE w:val="0"/>
        <w:autoSpaceDN w:val="0"/>
        <w:adjustRightInd w:val="0"/>
        <w:snapToGrid w:val="0"/>
        <w:spacing w:line="240" w:lineRule="auto"/>
        <w:ind w:right="400" w:firstLine="0" w:firstLineChars="0"/>
        <w:jc w:val="right"/>
        <w:textAlignment w:val="baseline"/>
        <w:rPr>
          <w:rFonts w:ascii="宋体" w:hAnsi="宋体" w:eastAsia="Arial" w:cs="Arial"/>
          <w:snapToGrid w:val="0"/>
          <w:color w:val="000000"/>
          <w:kern w:val="0"/>
          <w:sz w:val="21"/>
          <w:szCs w:val="21"/>
          <w:lang w:eastAsia="en-US"/>
        </w:rPr>
      </w:pPr>
    </w:p>
    <w:p>
      <w:pPr>
        <w:widowControl/>
        <w:kinsoku w:val="0"/>
        <w:autoSpaceDE w:val="0"/>
        <w:autoSpaceDN w:val="0"/>
        <w:adjustRightInd w:val="0"/>
        <w:snapToGrid w:val="0"/>
        <w:spacing w:line="240" w:lineRule="auto"/>
        <w:ind w:right="610" w:firstLine="0" w:firstLineChars="0"/>
        <w:jc w:val="right"/>
        <w:textAlignment w:val="baseline"/>
        <w:rPr>
          <w:rFonts w:ascii="宋体" w:hAnsi="宋体" w:eastAsia="Arial" w:cs="Arial"/>
          <w:snapToGrid w:val="0"/>
          <w:color w:val="000000"/>
          <w:kern w:val="0"/>
          <w:sz w:val="21"/>
          <w:szCs w:val="21"/>
          <w:lang w:eastAsia="en-US"/>
        </w:rPr>
      </w:pPr>
      <w:r>
        <w:rPr>
          <w:rFonts w:hint="eastAsia" w:ascii="宋体" w:hAnsi="宋体" w:cs="宋体"/>
          <w:snapToGrid w:val="0"/>
          <w:color w:val="000000"/>
          <w:kern w:val="0"/>
          <w:sz w:val="21"/>
          <w:szCs w:val="21"/>
          <w:lang w:eastAsia="en-US"/>
        </w:rPr>
        <w:t>备案企业盖章</w:t>
      </w:r>
    </w:p>
    <w:p>
      <w:pPr>
        <w:widowControl/>
        <w:kinsoku w:val="0"/>
        <w:autoSpaceDE w:val="0"/>
        <w:autoSpaceDN w:val="0"/>
        <w:adjustRightInd w:val="0"/>
        <w:snapToGrid w:val="0"/>
        <w:spacing w:line="240" w:lineRule="auto"/>
        <w:ind w:right="1240" w:firstLine="0" w:firstLineChars="0"/>
        <w:jc w:val="right"/>
        <w:textAlignment w:val="baseline"/>
        <w:rPr>
          <w:rFonts w:ascii="宋体" w:hAnsi="宋体" w:eastAsia="Arial" w:cs="Arial"/>
          <w:snapToGrid w:val="0"/>
          <w:color w:val="000000"/>
          <w:kern w:val="0"/>
          <w:sz w:val="21"/>
          <w:szCs w:val="21"/>
          <w:lang w:eastAsia="en-US"/>
        </w:rPr>
      </w:pPr>
    </w:p>
    <w:p>
      <w:pPr>
        <w:widowControl/>
        <w:kinsoku w:val="0"/>
        <w:autoSpaceDE w:val="0"/>
        <w:autoSpaceDN w:val="0"/>
        <w:adjustRightInd w:val="0"/>
        <w:snapToGrid w:val="0"/>
        <w:spacing w:line="240" w:lineRule="auto"/>
        <w:ind w:right="420" w:firstLine="0" w:firstLineChars="0"/>
        <w:jc w:val="center"/>
        <w:textAlignment w:val="baseline"/>
        <w:rPr>
          <w:rFonts w:ascii="宋体" w:hAnsi="宋体" w:eastAsia="Arial" w:cs="Arial"/>
          <w:snapToGrid w:val="0"/>
          <w:color w:val="000000"/>
          <w:kern w:val="0"/>
          <w:sz w:val="21"/>
          <w:szCs w:val="21"/>
          <w:lang w:eastAsia="en-US"/>
        </w:rPr>
      </w:pPr>
      <w:r>
        <w:rPr>
          <w:rFonts w:hint="eastAsia" w:ascii="宋体" w:hAnsi="宋体" w:eastAsia="Arial" w:cs="Arial"/>
          <w:snapToGrid w:val="0"/>
          <w:color w:val="000000"/>
          <w:kern w:val="0"/>
          <w:sz w:val="21"/>
          <w:szCs w:val="21"/>
          <w:lang w:eastAsia="en-US"/>
        </w:rPr>
        <w:t xml:space="preserve">                                                          </w:t>
      </w:r>
      <w:r>
        <w:rPr>
          <w:rFonts w:hint="eastAsia" w:ascii="宋体" w:hAnsi="宋体" w:cs="宋体"/>
          <w:snapToGrid w:val="0"/>
          <w:color w:val="000000"/>
          <w:kern w:val="0"/>
          <w:sz w:val="21"/>
          <w:szCs w:val="21"/>
          <w:lang w:eastAsia="en-US"/>
        </w:rPr>
        <w:t>年</w:t>
      </w:r>
      <w:r>
        <w:rPr>
          <w:rFonts w:hint="eastAsia" w:ascii="宋体" w:hAnsi="宋体" w:eastAsia="Arial" w:cs="Arial"/>
          <w:snapToGrid w:val="0"/>
          <w:color w:val="000000"/>
          <w:kern w:val="0"/>
          <w:sz w:val="21"/>
          <w:szCs w:val="21"/>
          <w:lang w:eastAsia="en-US"/>
        </w:rPr>
        <w:t xml:space="preserve">   </w:t>
      </w:r>
      <w:r>
        <w:rPr>
          <w:rFonts w:hint="eastAsia" w:ascii="宋体" w:hAnsi="宋体" w:cs="宋体"/>
          <w:snapToGrid w:val="0"/>
          <w:color w:val="000000"/>
          <w:kern w:val="0"/>
          <w:sz w:val="21"/>
          <w:szCs w:val="21"/>
          <w:lang w:eastAsia="en-US"/>
        </w:rPr>
        <w:t>月</w:t>
      </w:r>
      <w:r>
        <w:rPr>
          <w:rFonts w:hint="eastAsia" w:ascii="宋体" w:hAnsi="宋体" w:eastAsia="Arial" w:cs="Arial"/>
          <w:snapToGrid w:val="0"/>
          <w:color w:val="000000"/>
          <w:kern w:val="0"/>
          <w:sz w:val="21"/>
          <w:szCs w:val="21"/>
          <w:lang w:eastAsia="en-US"/>
        </w:rPr>
        <w:t xml:space="preserve">    </w:t>
      </w:r>
      <w:r>
        <w:rPr>
          <w:rFonts w:hint="eastAsia" w:ascii="宋体" w:hAnsi="宋体" w:cs="宋体"/>
          <w:snapToGrid w:val="0"/>
          <w:color w:val="000000"/>
          <w:kern w:val="0"/>
          <w:sz w:val="21"/>
          <w:szCs w:val="21"/>
          <w:lang w:eastAsia="en-US"/>
        </w:rPr>
        <w:t>日</w:t>
      </w:r>
    </w:p>
    <w:p>
      <w:pPr>
        <w:widowControl/>
        <w:kinsoku w:val="0"/>
        <w:autoSpaceDE w:val="0"/>
        <w:autoSpaceDN w:val="0"/>
        <w:adjustRightInd w:val="0"/>
        <w:snapToGrid w:val="0"/>
        <w:spacing w:line="220" w:lineRule="auto"/>
        <w:ind w:firstLine="0" w:firstLineChars="0"/>
        <w:jc w:val="left"/>
        <w:textAlignment w:val="baseline"/>
        <w:rPr>
          <w:rFonts w:ascii="宋体" w:hAnsi="宋体" w:cs="宋体"/>
          <w:snapToGrid w:val="0"/>
          <w:color w:val="000000"/>
          <w:kern w:val="0"/>
          <w:sz w:val="21"/>
          <w:szCs w:val="21"/>
          <w:lang w:eastAsia="en-US"/>
        </w:rPr>
      </w:pPr>
    </w:p>
    <w:p>
      <w:pPr>
        <w:ind w:firstLine="560"/>
        <w:rPr>
          <w:sz w:val="28"/>
          <w:szCs w:val="28"/>
        </w:rPr>
      </w:pPr>
    </w:p>
    <w:sectPr>
      <w:footerReference r:id="rId17" w:type="default"/>
      <w:pgSz w:w="11907" w:h="16839"/>
      <w:pgMar w:top="1431" w:right="1627" w:bottom="1156" w:left="1630" w:header="0" w:footer="99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等线 Light">
    <w:altName w:val="华文仿宋"/>
    <w:panose1 w:val="02010600030101010101"/>
    <w:charset w:val="86"/>
    <w:family w:val="auto"/>
    <w:pitch w:val="default"/>
    <w:sig w:usb0="00000000" w:usb1="00000000" w:usb2="00000016" w:usb3="00000000" w:csb0="0004000F" w:csb1="00000000"/>
  </w:font>
  <w:font w:name="华文中宋">
    <w:altName w:val="汉仪中宋简"/>
    <w:panose1 w:val="02010600040101010101"/>
    <w:charset w:val="86"/>
    <w:family w:val="auto"/>
    <w:pitch w:val="default"/>
    <w:sig w:usb0="00000000" w:usb1="00000000" w:usb2="00000000" w:usb3="00000000" w:csb0="0004009F" w:csb1="DFD70000"/>
  </w:font>
  <w:font w:name="Arial Unicode MS">
    <w:altName w:val="DejaVu Sans"/>
    <w:panose1 w:val="020B0604020202020204"/>
    <w:charset w:val="86"/>
    <w:family w:val="auto"/>
    <w:pitch w:val="default"/>
    <w:sig w:usb0="00000000" w:usb1="00000000" w:usb2="0000003F" w:usb3="00000000" w:csb0="603F01FF" w:csb1="FFFF0000"/>
  </w:font>
  <w:font w:name="C059">
    <w:panose1 w:val="000005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auto"/>
      <w:ind w:right="13" w:firstLine="360"/>
      <w:jc w:val="right"/>
      <w:rPr>
        <w:rFonts w:ascii="Calibri" w:hAnsi="Calibri" w:eastAsia="Calibri" w:cs="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5427034"/>
    </w:sdtPr>
    <w:sdtContent>
      <w:p>
        <w:pPr>
          <w:pStyle w:val="9"/>
          <w:ind w:firstLine="360"/>
          <w:jc w:val="right"/>
        </w:pPr>
        <w:r>
          <w:fldChar w:fldCharType="begin"/>
        </w:r>
        <w:r>
          <w:instrText xml:space="preserve">PAGE   \* MERGEFORMAT</w:instrText>
        </w:r>
        <w:r>
          <w:fldChar w:fldCharType="separate"/>
        </w:r>
        <w:r>
          <w:rPr>
            <w:lang w:val="zh-CN"/>
          </w:rPr>
          <w:t>5</w:t>
        </w:r>
        <w:r>
          <w:fldChar w:fldCharType="end"/>
        </w:r>
      </w:p>
    </w:sdtContent>
  </w:sdt>
  <w:p>
    <w:pPr>
      <w:pStyle w:val="9"/>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5604249"/>
    </w:sdtPr>
    <w:sdtContent>
      <w:p>
        <w:pPr>
          <w:pStyle w:val="9"/>
          <w:ind w:firstLine="360"/>
          <w:jc w:val="right"/>
        </w:pPr>
        <w:r>
          <w:fldChar w:fldCharType="begin"/>
        </w:r>
        <w:r>
          <w:instrText xml:space="preserve">PAGE   \* MERGEFORMAT</w:instrText>
        </w:r>
        <w:r>
          <w:fldChar w:fldCharType="separate"/>
        </w:r>
        <w:r>
          <w:rPr>
            <w:lang w:val="zh-CN"/>
          </w:rPr>
          <w:t>9</w:t>
        </w:r>
        <w:r>
          <w:fldChar w:fldCharType="end"/>
        </w:r>
      </w:p>
    </w:sdtContent>
  </w:sdt>
  <w:p>
    <w:pPr>
      <w:spacing w:line="166" w:lineRule="auto"/>
      <w:ind w:left="8311" w:firstLine="360"/>
      <w:rPr>
        <w:rFonts w:ascii="Calibri" w:hAnsi="Calibri" w:cs="Calibri" w:eastAsiaTheme="minorEastAsi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AC5926"/>
    <w:multiLevelType w:val="multilevel"/>
    <w:tmpl w:val="05AC5926"/>
    <w:lvl w:ilvl="0" w:tentative="0">
      <w:start w:val="1"/>
      <w:numFmt w:val="low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118551CF"/>
    <w:multiLevelType w:val="multilevel"/>
    <w:tmpl w:val="118551CF"/>
    <w:lvl w:ilvl="0" w:tentative="0">
      <w:start w:val="1"/>
      <w:numFmt w:val="decimal"/>
      <w:lvlText w:val="%1)"/>
      <w:lvlJc w:val="left"/>
      <w:pPr>
        <w:ind w:left="1245" w:hanging="525"/>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
    <w:nsid w:val="3C3A3855"/>
    <w:multiLevelType w:val="multilevel"/>
    <w:tmpl w:val="3C3A3855"/>
    <w:lvl w:ilvl="0" w:tentative="0">
      <w:start w:val="1"/>
      <w:numFmt w:val="chineseCountingThousand"/>
      <w:pStyle w:val="2"/>
      <w:suff w:val="space"/>
      <w:lvlText w:val="第%1章"/>
      <w:lvlJc w:val="center"/>
      <w:pPr>
        <w:ind w:left="0" w:firstLine="0"/>
      </w:pPr>
      <w:rPr>
        <w:rFonts w:hint="eastAsia"/>
      </w:rPr>
    </w:lvl>
    <w:lvl w:ilvl="1" w:tentative="0">
      <w:start w:val="1"/>
      <w:numFmt w:val="decimal"/>
      <w:pStyle w:val="3"/>
      <w:isLgl/>
      <w:suff w:val="space"/>
      <w:lvlText w:val="%1.%2"/>
      <w:lvlJc w:val="left"/>
      <w:pPr>
        <w:ind w:left="0" w:firstLine="0"/>
      </w:pPr>
      <w:rPr>
        <w:rFonts w:hint="eastAsia"/>
      </w:rPr>
    </w:lvl>
    <w:lvl w:ilvl="2" w:tentative="0">
      <w:start w:val="1"/>
      <w:numFmt w:val="decimal"/>
      <w:lvlRestart w:val="1"/>
      <w:isLgl/>
      <w:suff w:val="space"/>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c1ZTQwYTA1MmRlZDNmZDdiMjIwNjJjYjgzYTg2NjUifQ=="/>
  </w:docVars>
  <w:rsids>
    <w:rsidRoot w:val="003B7FE1"/>
    <w:rsid w:val="000413EF"/>
    <w:rsid w:val="000F299F"/>
    <w:rsid w:val="001377CB"/>
    <w:rsid w:val="001B33FD"/>
    <w:rsid w:val="003B7FE1"/>
    <w:rsid w:val="003C1BB1"/>
    <w:rsid w:val="004B4486"/>
    <w:rsid w:val="00536164"/>
    <w:rsid w:val="005E03A7"/>
    <w:rsid w:val="00832F1E"/>
    <w:rsid w:val="008C61DD"/>
    <w:rsid w:val="00E81EA6"/>
    <w:rsid w:val="00E97D20"/>
    <w:rsid w:val="00EF6F95"/>
    <w:rsid w:val="00F10D57"/>
    <w:rsid w:val="00F74187"/>
    <w:rsid w:val="237E06D9"/>
    <w:rsid w:val="2B9A72DC"/>
    <w:rsid w:val="44A9140D"/>
    <w:rsid w:val="5DED269A"/>
    <w:rsid w:val="625A77CB"/>
    <w:rsid w:val="67334BBF"/>
    <w:rsid w:val="67A140B9"/>
    <w:rsid w:val="79034F9A"/>
    <w:rsid w:val="7FBEF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heme="minorBidi"/>
      <w:kern w:val="2"/>
      <w:sz w:val="24"/>
      <w:szCs w:val="22"/>
      <w:lang w:val="en-US" w:eastAsia="zh-CN" w:bidi="ar-SA"/>
    </w:rPr>
  </w:style>
  <w:style w:type="paragraph" w:styleId="2">
    <w:name w:val="heading 1"/>
    <w:basedOn w:val="1"/>
    <w:next w:val="1"/>
    <w:link w:val="14"/>
    <w:qFormat/>
    <w:uiPriority w:val="9"/>
    <w:pPr>
      <w:keepNext/>
      <w:keepLines/>
      <w:numPr>
        <w:ilvl w:val="0"/>
        <w:numId w:val="1"/>
      </w:numPr>
      <w:spacing w:before="480" w:after="360"/>
      <w:jc w:val="center"/>
      <w:outlineLvl w:val="0"/>
    </w:pPr>
    <w:rPr>
      <w:rFonts w:eastAsia="黑体"/>
      <w:bCs/>
      <w:kern w:val="44"/>
      <w:sz w:val="32"/>
      <w:szCs w:val="44"/>
    </w:rPr>
  </w:style>
  <w:style w:type="paragraph" w:styleId="3">
    <w:name w:val="heading 2"/>
    <w:basedOn w:val="1"/>
    <w:next w:val="1"/>
    <w:link w:val="15"/>
    <w:unhideWhenUsed/>
    <w:qFormat/>
    <w:uiPriority w:val="9"/>
    <w:pPr>
      <w:keepNext/>
      <w:keepLines/>
      <w:numPr>
        <w:ilvl w:val="1"/>
        <w:numId w:val="1"/>
      </w:numPr>
      <w:spacing w:before="480" w:after="120"/>
      <w:jc w:val="left"/>
      <w:outlineLvl w:val="1"/>
    </w:pPr>
    <w:rPr>
      <w:rFonts w:cstheme="majorBidi"/>
      <w:b/>
      <w:bCs/>
      <w:sz w:val="28"/>
      <w:szCs w:val="32"/>
    </w:rPr>
  </w:style>
  <w:style w:type="paragraph" w:styleId="4">
    <w:name w:val="heading 3"/>
    <w:basedOn w:val="1"/>
    <w:next w:val="1"/>
    <w:link w:val="16"/>
    <w:unhideWhenUsed/>
    <w:qFormat/>
    <w:uiPriority w:val="9"/>
    <w:pPr>
      <w:keepNext/>
      <w:keepLines/>
      <w:spacing w:before="240" w:after="120"/>
      <w:jc w:val="left"/>
      <w:outlineLvl w:val="2"/>
    </w:pPr>
    <w:rPr>
      <w:b/>
      <w:bCs/>
      <w:szCs w:val="32"/>
    </w:rPr>
  </w:style>
  <w:style w:type="paragraph" w:styleId="5">
    <w:name w:val="heading 4"/>
    <w:basedOn w:val="1"/>
    <w:next w:val="1"/>
    <w:link w:val="17"/>
    <w:unhideWhenUsed/>
    <w:qFormat/>
    <w:uiPriority w:val="9"/>
    <w:pPr>
      <w:keepNext/>
      <w:keepLines/>
      <w:spacing w:before="120" w:after="120"/>
      <w:jc w:val="left"/>
      <w:outlineLvl w:val="3"/>
    </w:pPr>
    <w:rPr>
      <w:rFonts w:cstheme="majorBidi"/>
      <w:b/>
      <w:bCs/>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unhideWhenUsed/>
    <w:qFormat/>
    <w:uiPriority w:val="35"/>
    <w:pPr>
      <w:jc w:val="center"/>
    </w:pPr>
    <w:rPr>
      <w:rFonts w:cstheme="majorBidi"/>
      <w:szCs w:val="20"/>
    </w:rPr>
  </w:style>
  <w:style w:type="paragraph" w:styleId="7">
    <w:name w:val="annotation text"/>
    <w:basedOn w:val="1"/>
    <w:semiHidden/>
    <w:unhideWhenUsed/>
    <w:qFormat/>
    <w:uiPriority w:val="99"/>
    <w:pPr>
      <w:jc w:val="left"/>
    </w:pPr>
  </w:style>
  <w:style w:type="paragraph" w:styleId="8">
    <w:name w:val="Balloon Text"/>
    <w:basedOn w:val="1"/>
    <w:link w:val="28"/>
    <w:semiHidden/>
    <w:unhideWhenUsed/>
    <w:qFormat/>
    <w:uiPriority w:val="99"/>
    <w:pPr>
      <w:spacing w:line="240" w:lineRule="auto"/>
    </w:pPr>
    <w:rPr>
      <w:sz w:val="18"/>
      <w:szCs w:val="18"/>
    </w:rPr>
  </w:style>
  <w:style w:type="paragraph" w:styleId="9">
    <w:name w:val="footer"/>
    <w:basedOn w:val="1"/>
    <w:link w:val="24"/>
    <w:unhideWhenUsed/>
    <w:qFormat/>
    <w:uiPriority w:val="99"/>
    <w:pPr>
      <w:tabs>
        <w:tab w:val="center" w:pos="4153"/>
        <w:tab w:val="right" w:pos="8306"/>
      </w:tabs>
      <w:snapToGrid w:val="0"/>
      <w:jc w:val="left"/>
    </w:pPr>
    <w:rPr>
      <w:sz w:val="18"/>
      <w:szCs w:val="18"/>
    </w:rPr>
  </w:style>
  <w:style w:type="paragraph" w:styleId="10">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character" w:styleId="13">
    <w:name w:val="annotation reference"/>
    <w:basedOn w:val="12"/>
    <w:semiHidden/>
    <w:unhideWhenUsed/>
    <w:qFormat/>
    <w:uiPriority w:val="99"/>
    <w:rPr>
      <w:sz w:val="21"/>
      <w:szCs w:val="21"/>
    </w:rPr>
  </w:style>
  <w:style w:type="character" w:customStyle="1" w:styleId="14">
    <w:name w:val="标题 1 字符"/>
    <w:basedOn w:val="12"/>
    <w:link w:val="2"/>
    <w:qFormat/>
    <w:uiPriority w:val="9"/>
    <w:rPr>
      <w:rFonts w:ascii="Times New Roman" w:hAnsi="Times New Roman" w:eastAsia="黑体"/>
      <w:bCs/>
      <w:kern w:val="44"/>
      <w:sz w:val="32"/>
      <w:szCs w:val="44"/>
    </w:rPr>
  </w:style>
  <w:style w:type="character" w:customStyle="1" w:styleId="15">
    <w:name w:val="标题 2 字符"/>
    <w:basedOn w:val="12"/>
    <w:link w:val="3"/>
    <w:qFormat/>
    <w:uiPriority w:val="9"/>
    <w:rPr>
      <w:rFonts w:ascii="Times New Roman" w:hAnsi="Times New Roman" w:eastAsia="宋体" w:cstheme="majorBidi"/>
      <w:b/>
      <w:bCs/>
      <w:sz w:val="28"/>
      <w:szCs w:val="32"/>
    </w:rPr>
  </w:style>
  <w:style w:type="character" w:customStyle="1" w:styleId="16">
    <w:name w:val="标题 3 字符"/>
    <w:basedOn w:val="12"/>
    <w:link w:val="4"/>
    <w:qFormat/>
    <w:uiPriority w:val="9"/>
    <w:rPr>
      <w:rFonts w:ascii="Times New Roman" w:hAnsi="Times New Roman" w:eastAsia="宋体"/>
      <w:b/>
      <w:bCs/>
      <w:sz w:val="24"/>
      <w:szCs w:val="32"/>
    </w:rPr>
  </w:style>
  <w:style w:type="character" w:customStyle="1" w:styleId="17">
    <w:name w:val="标题 4 字符"/>
    <w:basedOn w:val="12"/>
    <w:link w:val="5"/>
    <w:qFormat/>
    <w:uiPriority w:val="9"/>
    <w:rPr>
      <w:rFonts w:ascii="Times New Roman" w:hAnsi="Times New Roman" w:eastAsia="宋体" w:cstheme="majorBidi"/>
      <w:b/>
      <w:bCs/>
      <w:sz w:val="24"/>
      <w:szCs w:val="28"/>
    </w:rPr>
  </w:style>
  <w:style w:type="paragraph" w:customStyle="1" w:styleId="18">
    <w:name w:val="参考文献"/>
    <w:basedOn w:val="1"/>
    <w:link w:val="19"/>
    <w:qFormat/>
    <w:uiPriority w:val="0"/>
    <w:pPr>
      <w:wordWrap w:val="0"/>
    </w:pPr>
  </w:style>
  <w:style w:type="character" w:customStyle="1" w:styleId="19">
    <w:name w:val="参考文献 字符"/>
    <w:basedOn w:val="12"/>
    <w:link w:val="18"/>
    <w:qFormat/>
    <w:uiPriority w:val="0"/>
    <w:rPr>
      <w:rFonts w:ascii="Times New Roman" w:hAnsi="Times New Roman" w:eastAsia="宋体"/>
      <w:sz w:val="24"/>
    </w:rPr>
  </w:style>
  <w:style w:type="paragraph" w:customStyle="1" w:styleId="20">
    <w:name w:val="公式"/>
    <w:basedOn w:val="1"/>
    <w:qFormat/>
    <w:uiPriority w:val="0"/>
    <w:pPr>
      <w:tabs>
        <w:tab w:val="center" w:pos="4680"/>
        <w:tab w:val="right" w:pos="9480"/>
      </w:tabs>
    </w:pPr>
  </w:style>
  <w:style w:type="paragraph" w:customStyle="1" w:styleId="21">
    <w:name w:val="目录"/>
    <w:basedOn w:val="22"/>
    <w:link w:val="23"/>
    <w:qFormat/>
    <w:uiPriority w:val="0"/>
    <w:pPr>
      <w:widowControl/>
      <w:spacing w:before="480" w:after="360" w:line="360" w:lineRule="auto"/>
      <w:jc w:val="center"/>
    </w:pPr>
    <w:rPr>
      <w:rFonts w:eastAsia="黑体" w:asciiTheme="majorHAnsi" w:hAnsiTheme="majorHAnsi" w:cstheme="majorBidi"/>
      <w:b w:val="0"/>
      <w:bCs w:val="0"/>
      <w:color w:val="000000" w:themeColor="text1"/>
      <w:kern w:val="0"/>
      <w:sz w:val="32"/>
      <w:szCs w:val="32"/>
      <w:lang w:val="zh-CN"/>
      <w14:textFill>
        <w14:solidFill>
          <w14:schemeClr w14:val="tx1"/>
        </w14:solidFill>
      </w14:textFill>
    </w:rPr>
  </w:style>
  <w:style w:type="paragraph" w:customStyle="1" w:styleId="22">
    <w:name w:val="TOC 标题1"/>
    <w:basedOn w:val="2"/>
    <w:next w:val="1"/>
    <w:semiHidden/>
    <w:unhideWhenUsed/>
    <w:qFormat/>
    <w:uiPriority w:val="39"/>
    <w:pPr>
      <w:numPr>
        <w:numId w:val="0"/>
      </w:numPr>
      <w:spacing w:before="340" w:after="330" w:line="578" w:lineRule="auto"/>
      <w:jc w:val="both"/>
      <w:outlineLvl w:val="9"/>
    </w:pPr>
    <w:rPr>
      <w:rFonts w:asciiTheme="minorHAnsi" w:hAnsiTheme="minorHAnsi" w:eastAsiaTheme="minorEastAsia"/>
      <w:b/>
      <w:sz w:val="44"/>
    </w:rPr>
  </w:style>
  <w:style w:type="character" w:customStyle="1" w:styleId="23">
    <w:name w:val="目录 字符"/>
    <w:basedOn w:val="12"/>
    <w:link w:val="21"/>
    <w:qFormat/>
    <w:uiPriority w:val="0"/>
    <w:rPr>
      <w:rFonts w:eastAsia="黑体" w:asciiTheme="majorHAnsi" w:hAnsiTheme="majorHAnsi" w:cstheme="majorBidi"/>
      <w:color w:val="000000" w:themeColor="text1"/>
      <w:kern w:val="0"/>
      <w:sz w:val="32"/>
      <w:szCs w:val="32"/>
      <w:lang w:val="zh-CN"/>
      <w14:textFill>
        <w14:solidFill>
          <w14:schemeClr w14:val="tx1"/>
        </w14:solidFill>
      </w14:textFill>
    </w:rPr>
  </w:style>
  <w:style w:type="character" w:customStyle="1" w:styleId="24">
    <w:name w:val="页脚 字符"/>
    <w:basedOn w:val="12"/>
    <w:link w:val="9"/>
    <w:qFormat/>
    <w:uiPriority w:val="99"/>
    <w:rPr>
      <w:rFonts w:ascii="Times New Roman" w:hAnsi="Times New Roman" w:eastAsia="宋体"/>
      <w:sz w:val="18"/>
      <w:szCs w:val="18"/>
    </w:rPr>
  </w:style>
  <w:style w:type="character" w:customStyle="1" w:styleId="25">
    <w:name w:val="页眉 字符"/>
    <w:basedOn w:val="12"/>
    <w:link w:val="10"/>
    <w:qFormat/>
    <w:uiPriority w:val="99"/>
    <w:rPr>
      <w:rFonts w:ascii="Times New Roman" w:hAnsi="Times New Roman" w:eastAsia="宋体"/>
      <w:sz w:val="18"/>
      <w:szCs w:val="18"/>
    </w:rPr>
  </w:style>
  <w:style w:type="paragraph" w:styleId="26">
    <w:name w:val="List Paragraph"/>
    <w:basedOn w:val="1"/>
    <w:qFormat/>
    <w:uiPriority w:val="34"/>
    <w:pPr>
      <w:ind w:firstLine="420"/>
    </w:pPr>
  </w:style>
  <w:style w:type="paragraph" w:customStyle="1" w:styleId="27">
    <w:name w:val="修订1"/>
    <w:hidden/>
    <w:semiHidden/>
    <w:qFormat/>
    <w:uiPriority w:val="99"/>
    <w:rPr>
      <w:rFonts w:ascii="Times New Roman" w:hAnsi="Times New Roman" w:eastAsia="宋体" w:cstheme="minorBidi"/>
      <w:kern w:val="2"/>
      <w:sz w:val="24"/>
      <w:szCs w:val="22"/>
      <w:lang w:val="en-US" w:eastAsia="zh-CN" w:bidi="ar-SA"/>
    </w:rPr>
  </w:style>
  <w:style w:type="character" w:customStyle="1" w:styleId="28">
    <w:name w:val="批注框文本 字符"/>
    <w:basedOn w:val="12"/>
    <w:link w:val="8"/>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10</Pages>
  <Words>666</Words>
  <Characters>3802</Characters>
  <Lines>31</Lines>
  <Paragraphs>8</Paragraphs>
  <TotalTime>1</TotalTime>
  <ScaleCrop>false</ScaleCrop>
  <LinksUpToDate>false</LinksUpToDate>
  <CharactersWithSpaces>4460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2024-05-17T23:59:00Z</dcterms:created>
  <dc:creator>金玮 关</dc:creator>
  <cp:lastModifiedBy>王卫军</cp:lastModifiedBy>
  <dcterms:modified xsi:type="dcterms:W3CDTF">2024-05-20T11:28:04Z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CFF4B33C624D4EE783CD93D082FC5338_12</vt:lpwstr>
  </property>
</Properties>
</file>