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D20F3A" w14:paraId="6AA0B6B9" w14:textId="77777777" w:rsidTr="007B7453">
        <w:tc>
          <w:tcPr>
            <w:tcW w:w="509" w:type="dxa"/>
          </w:tcPr>
          <w:p w14:paraId="6738372C" w14:textId="77777777" w:rsidR="00672BFD" w:rsidRPr="00D20F3A" w:rsidRDefault="00672BFD" w:rsidP="0024666E">
            <w:pPr>
              <w:pStyle w:val="affff"/>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D20F3A">
              <w:rPr>
                <w:rFonts w:ascii="Times New Roman" w:eastAsia="黑体" w:hAnsi="Times New Roman"/>
                <w:sz w:val="21"/>
                <w:szCs w:val="21"/>
              </w:rPr>
              <w:t xml:space="preserve">ICS </w:t>
            </w:r>
            <w:r w:rsidR="006A25E5" w:rsidRPr="00D20F3A">
              <w:rPr>
                <w:rFonts w:ascii="Times New Roman" w:eastAsia="黑体" w:hAnsi="Times New Roman"/>
                <w:sz w:val="21"/>
                <w:szCs w:val="21"/>
              </w:rPr>
              <w:t xml:space="preserve"> </w:t>
            </w:r>
          </w:p>
        </w:tc>
        <w:tc>
          <w:tcPr>
            <w:tcW w:w="8855" w:type="dxa"/>
          </w:tcPr>
          <w:p w14:paraId="72A97955" w14:textId="77777777" w:rsidR="00672BFD" w:rsidRPr="00D20F3A" w:rsidRDefault="00672BFD" w:rsidP="0024666E">
            <w:pPr>
              <w:pStyle w:val="affff"/>
              <w:framePr w:wrap="notBeside" w:vAnchor="page" w:hAnchor="page" w:x="1372" w:y="568"/>
              <w:tabs>
                <w:tab w:val="clear" w:pos="4153"/>
                <w:tab w:val="clear" w:pos="8306"/>
              </w:tabs>
              <w:spacing w:line="240" w:lineRule="auto"/>
              <w:ind w:left="3"/>
              <w:jc w:val="both"/>
              <w:rPr>
                <w:rFonts w:ascii="Times New Roman" w:eastAsia="黑体" w:hAnsi="Times New Roman"/>
                <w:sz w:val="21"/>
                <w:szCs w:val="21"/>
              </w:rPr>
            </w:pPr>
            <w:r w:rsidRPr="00D20F3A">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Pr="00D20F3A">
              <w:rPr>
                <w:rFonts w:ascii="Times New Roman" w:eastAsia="黑体" w:hAnsi="Times New Roman"/>
                <w:sz w:val="21"/>
                <w:szCs w:val="21"/>
              </w:rPr>
              <w:instrText xml:space="preserve"> FORMTEXT </w:instrText>
            </w:r>
            <w:r w:rsidRPr="00D20F3A">
              <w:rPr>
                <w:rFonts w:ascii="Times New Roman" w:eastAsia="黑体" w:hAnsi="Times New Roman"/>
                <w:sz w:val="21"/>
                <w:szCs w:val="21"/>
              </w:rPr>
            </w:r>
            <w:r w:rsidRPr="00D20F3A">
              <w:rPr>
                <w:rFonts w:ascii="Times New Roman" w:eastAsia="黑体" w:hAnsi="Times New Roman"/>
                <w:sz w:val="21"/>
                <w:szCs w:val="21"/>
              </w:rPr>
              <w:fldChar w:fldCharType="separate"/>
            </w:r>
            <w:r w:rsidR="004F295B" w:rsidRPr="00D20F3A">
              <w:rPr>
                <w:rFonts w:ascii="Times New Roman" w:eastAsia="黑体" w:hAnsi="Times New Roman"/>
                <w:sz w:val="21"/>
                <w:szCs w:val="21"/>
              </w:rPr>
              <w:t>点击此处添加</w:t>
            </w:r>
            <w:r w:rsidR="004F295B" w:rsidRPr="00D20F3A">
              <w:rPr>
                <w:rFonts w:ascii="Times New Roman" w:eastAsia="黑体" w:hAnsi="Times New Roman"/>
                <w:sz w:val="21"/>
                <w:szCs w:val="21"/>
              </w:rPr>
              <w:t>ICS</w:t>
            </w:r>
            <w:r w:rsidR="004F295B" w:rsidRPr="00D20F3A">
              <w:rPr>
                <w:rFonts w:ascii="Times New Roman" w:eastAsia="黑体" w:hAnsi="Times New Roman"/>
                <w:sz w:val="21"/>
                <w:szCs w:val="21"/>
              </w:rPr>
              <w:t>号</w:t>
            </w:r>
            <w:r w:rsidRPr="00D20F3A">
              <w:rPr>
                <w:rFonts w:ascii="Times New Roman" w:eastAsia="黑体" w:hAnsi="Times New Roman"/>
                <w:sz w:val="21"/>
                <w:szCs w:val="21"/>
              </w:rPr>
              <w:fldChar w:fldCharType="end"/>
            </w:r>
            <w:bookmarkEnd w:id="0"/>
          </w:p>
        </w:tc>
      </w:tr>
      <w:tr w:rsidR="007B7453" w:rsidRPr="00D20F3A" w14:paraId="7481F478" w14:textId="77777777" w:rsidTr="007B7453">
        <w:tc>
          <w:tcPr>
            <w:tcW w:w="509" w:type="dxa"/>
          </w:tcPr>
          <w:p w14:paraId="328ED95C" w14:textId="77777777" w:rsidR="00672BFD" w:rsidRPr="00D20F3A" w:rsidRDefault="00672BFD" w:rsidP="0024666E">
            <w:pPr>
              <w:pStyle w:val="affff"/>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D20F3A">
              <w:rPr>
                <w:rFonts w:ascii="Times New Roman" w:eastAsia="黑体" w:hAnsi="Times New Roman"/>
                <w:sz w:val="21"/>
                <w:szCs w:val="21"/>
              </w:rPr>
              <w:t>CCS</w:t>
            </w:r>
            <w:r w:rsidR="0024666E" w:rsidRPr="00D20F3A">
              <w:rPr>
                <w:rFonts w:ascii="Times New Roman" w:eastAsia="黑体" w:hAnsi="Times New Roman"/>
                <w:sz w:val="21"/>
                <w:szCs w:val="21"/>
              </w:rPr>
              <w:t xml:space="preserve"> </w:t>
            </w:r>
            <w:r w:rsidRPr="00D20F3A">
              <w:rPr>
                <w:rFonts w:ascii="Times New Roman" w:eastAsia="黑体" w:hAnsi="Times New Roman"/>
                <w:sz w:val="21"/>
                <w:szCs w:val="21"/>
              </w:rPr>
              <w:t xml:space="preserve"> </w:t>
            </w:r>
          </w:p>
        </w:tc>
        <w:tc>
          <w:tcPr>
            <w:tcW w:w="8855" w:type="dxa"/>
          </w:tcPr>
          <w:p w14:paraId="2D356575" w14:textId="77777777" w:rsidR="00672BFD" w:rsidRPr="00D20F3A" w:rsidRDefault="00672BFD" w:rsidP="0024666E">
            <w:pPr>
              <w:pStyle w:val="affff"/>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sidRPr="00D20F3A">
              <w:rPr>
                <w:rFonts w:ascii="Times New Roman" w:eastAsia="黑体" w:hAnsi="Times New Roman"/>
                <w:sz w:val="21"/>
                <w:szCs w:val="21"/>
              </w:rPr>
              <w:fldChar w:fldCharType="begin">
                <w:ffData>
                  <w:name w:val="CSDN"/>
                  <w:enabled/>
                  <w:calcOnExit w:val="0"/>
                  <w:textInput>
                    <w:default w:val="点击此处添加CCS号"/>
                  </w:textInput>
                </w:ffData>
              </w:fldChar>
            </w:r>
            <w:bookmarkStart w:id="1" w:name="CSDN"/>
            <w:r w:rsidRPr="00D20F3A">
              <w:rPr>
                <w:rFonts w:ascii="Times New Roman" w:eastAsia="黑体" w:hAnsi="Times New Roman"/>
                <w:sz w:val="21"/>
                <w:szCs w:val="21"/>
              </w:rPr>
              <w:instrText xml:space="preserve"> FORMTEXT </w:instrText>
            </w:r>
            <w:r w:rsidRPr="00D20F3A">
              <w:rPr>
                <w:rFonts w:ascii="Times New Roman" w:eastAsia="黑体" w:hAnsi="Times New Roman"/>
                <w:sz w:val="21"/>
                <w:szCs w:val="21"/>
              </w:rPr>
            </w:r>
            <w:r w:rsidRPr="00D20F3A">
              <w:rPr>
                <w:rFonts w:ascii="Times New Roman" w:eastAsia="黑体" w:hAnsi="Times New Roman"/>
                <w:sz w:val="21"/>
                <w:szCs w:val="21"/>
              </w:rPr>
              <w:fldChar w:fldCharType="separate"/>
            </w:r>
            <w:r w:rsidR="003C2859" w:rsidRPr="00D20F3A">
              <w:rPr>
                <w:rFonts w:ascii="Times New Roman" w:eastAsia="黑体" w:hAnsi="Times New Roman"/>
                <w:sz w:val="21"/>
                <w:szCs w:val="21"/>
              </w:rPr>
              <w:t>点击此处添加</w:t>
            </w:r>
            <w:r w:rsidR="003C2859" w:rsidRPr="00D20F3A">
              <w:rPr>
                <w:rFonts w:ascii="Times New Roman" w:eastAsia="黑体" w:hAnsi="Times New Roman"/>
                <w:sz w:val="21"/>
                <w:szCs w:val="21"/>
              </w:rPr>
              <w:t>CCS</w:t>
            </w:r>
            <w:r w:rsidR="003C2859" w:rsidRPr="00D20F3A">
              <w:rPr>
                <w:rFonts w:ascii="Times New Roman" w:eastAsia="黑体" w:hAnsi="Times New Roman"/>
                <w:sz w:val="21"/>
                <w:szCs w:val="21"/>
              </w:rPr>
              <w:t>号</w:t>
            </w:r>
            <w:r w:rsidRPr="00D20F3A">
              <w:rPr>
                <w:rFonts w:ascii="Times New Roman" w:eastAsia="黑体" w:hAnsi="Times New Roman"/>
                <w:sz w:val="21"/>
                <w:szCs w:val="21"/>
              </w:rPr>
              <w:fldChar w:fldCharType="end"/>
            </w:r>
            <w:bookmarkEnd w:id="1"/>
          </w:p>
        </w:tc>
      </w:tr>
    </w:tbl>
    <w:tbl>
      <w:tblPr>
        <w:tblStyle w:val="affffffffff2"/>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rsidRPr="00D20F3A" w14:paraId="05934A2B" w14:textId="77777777" w:rsidTr="0086431E">
        <w:trPr>
          <w:trHeight w:val="1128"/>
        </w:trPr>
        <w:tc>
          <w:tcPr>
            <w:tcW w:w="4990" w:type="dxa"/>
          </w:tcPr>
          <w:bookmarkStart w:id="2" w:name="_Hlk26473981"/>
          <w:p w14:paraId="388C9DEC" w14:textId="77777777" w:rsidR="00F77D98" w:rsidRPr="00D20F3A" w:rsidRDefault="00F77D98" w:rsidP="0086431E">
            <w:pPr>
              <w:pStyle w:val="affffb"/>
              <w:framePr w:w="0" w:hRule="auto" w:wrap="auto" w:hAnchor="text" w:xAlign="left" w:yAlign="inline" w:anchorLock="0"/>
              <w:ind w:firstLine="420"/>
            </w:pPr>
            <w:r w:rsidRPr="00D20F3A">
              <w:fldChar w:fldCharType="begin">
                <w:ffData>
                  <w:name w:val="c1"/>
                  <w:enabled/>
                  <w:calcOnExit w:val="0"/>
                  <w:textInput>
                    <w:maxLength w:val="8"/>
                  </w:textInput>
                </w:ffData>
              </w:fldChar>
            </w:r>
            <w:bookmarkStart w:id="3" w:name="c1"/>
            <w:r w:rsidRPr="00D20F3A">
              <w:instrText xml:space="preserve"> FORMTEXT </w:instrText>
            </w:r>
            <w:r w:rsidRPr="00D20F3A">
              <w:fldChar w:fldCharType="separate"/>
            </w:r>
            <w:r w:rsidR="004F295B" w:rsidRPr="00D20F3A">
              <w:t>MH</w:t>
            </w:r>
            <w:r w:rsidRPr="00D20F3A">
              <w:fldChar w:fldCharType="end"/>
            </w:r>
            <w:bookmarkEnd w:id="3"/>
          </w:p>
        </w:tc>
      </w:tr>
    </w:tbl>
    <w:p w14:paraId="7E910884" w14:textId="77777777" w:rsidR="0000040A" w:rsidRPr="00D20F3A" w:rsidRDefault="0000040A" w:rsidP="000107E0">
      <w:pPr>
        <w:pStyle w:val="affffc"/>
        <w:framePr w:w="9639" w:h="624" w:hRule="exact" w:hSpace="181" w:vSpace="181" w:wrap="around" w:hAnchor="page" w:x="1305" w:y="2269"/>
        <w:rPr>
          <w:rFonts w:ascii="Times New Roman" w:eastAsia="黑体"/>
          <w:b w:val="0"/>
          <w:bCs w:val="0"/>
          <w:w w:val="100"/>
          <w:sz w:val="48"/>
          <w:szCs w:val="48"/>
        </w:rPr>
      </w:pPr>
      <w:r w:rsidRPr="00D20F3A">
        <w:rPr>
          <w:rFonts w:ascii="Times New Roman" w:eastAsia="黑体"/>
          <w:b w:val="0"/>
          <w:bCs w:val="0"/>
          <w:w w:val="100"/>
          <w:sz w:val="48"/>
          <w:szCs w:val="48"/>
        </w:rPr>
        <w:t>中华人民共和国</w:t>
      </w:r>
      <w:r w:rsidR="007B7453" w:rsidRPr="00D20F3A">
        <w:rPr>
          <w:rFonts w:ascii="Times New Roman" w:eastAsia="黑体"/>
          <w:b w:val="0"/>
          <w:bCs w:val="0"/>
          <w:w w:val="100"/>
          <w:sz w:val="48"/>
        </w:rPr>
        <w:fldChar w:fldCharType="begin">
          <w:ffData>
            <w:name w:val="c2"/>
            <w:enabled/>
            <w:calcOnExit w:val="0"/>
            <w:textInput/>
          </w:ffData>
        </w:fldChar>
      </w:r>
      <w:bookmarkStart w:id="4" w:name="c2"/>
      <w:r w:rsidR="007B7453" w:rsidRPr="00D20F3A">
        <w:rPr>
          <w:rFonts w:ascii="Times New Roman" w:eastAsia="黑体"/>
          <w:b w:val="0"/>
          <w:bCs w:val="0"/>
          <w:w w:val="100"/>
          <w:sz w:val="48"/>
        </w:rPr>
        <w:instrText xml:space="preserve"> FORMTEXT </w:instrText>
      </w:r>
      <w:r w:rsidR="007B7453" w:rsidRPr="00D20F3A">
        <w:rPr>
          <w:rFonts w:ascii="Times New Roman" w:eastAsia="黑体"/>
          <w:b w:val="0"/>
          <w:bCs w:val="0"/>
          <w:w w:val="100"/>
          <w:sz w:val="48"/>
        </w:rPr>
      </w:r>
      <w:r w:rsidR="007B7453" w:rsidRPr="00D20F3A">
        <w:rPr>
          <w:rFonts w:ascii="Times New Roman" w:eastAsia="黑体"/>
          <w:b w:val="0"/>
          <w:bCs w:val="0"/>
          <w:w w:val="100"/>
          <w:sz w:val="48"/>
        </w:rPr>
        <w:fldChar w:fldCharType="separate"/>
      </w:r>
      <w:r w:rsidR="004F295B" w:rsidRPr="00D20F3A">
        <w:rPr>
          <w:rFonts w:ascii="Times New Roman" w:eastAsia="黑体"/>
          <w:b w:val="0"/>
          <w:bCs w:val="0"/>
          <w:w w:val="100"/>
          <w:sz w:val="48"/>
        </w:rPr>
        <w:t>民用航空</w:t>
      </w:r>
      <w:r w:rsidR="007B7453" w:rsidRPr="00D20F3A">
        <w:rPr>
          <w:rFonts w:ascii="Times New Roman" w:eastAsia="黑体"/>
          <w:b w:val="0"/>
          <w:bCs w:val="0"/>
          <w:w w:val="100"/>
          <w:sz w:val="48"/>
        </w:rPr>
        <w:fldChar w:fldCharType="end"/>
      </w:r>
      <w:bookmarkEnd w:id="4"/>
      <w:r w:rsidR="007B7453" w:rsidRPr="00D20F3A">
        <w:rPr>
          <w:rFonts w:ascii="Times New Roman" w:eastAsia="黑体"/>
          <w:b w:val="0"/>
          <w:bCs w:val="0"/>
          <w:w w:val="100"/>
          <w:sz w:val="48"/>
          <w:szCs w:val="48"/>
        </w:rPr>
        <w:t>行业标准</w:t>
      </w:r>
    </w:p>
    <w:bookmarkEnd w:id="2"/>
    <w:p w14:paraId="1D00B94D" w14:textId="77777777" w:rsidR="00AA456B" w:rsidRPr="00D20F3A" w:rsidRDefault="00994782" w:rsidP="00A952D7">
      <w:pPr>
        <w:pStyle w:val="affffffffff9"/>
        <w:framePr w:wrap="auto"/>
        <w:rPr>
          <w:rFonts w:ascii="Times New Roman"/>
          <w:lang w:val="fr-FR"/>
        </w:rPr>
      </w:pPr>
      <w:r w:rsidRPr="00D20F3A">
        <w:rPr>
          <w:rFonts w:ascii="Times New Roman"/>
        </w:rPr>
        <w:fldChar w:fldCharType="begin">
          <w:ffData>
            <w:name w:val="文字1"/>
            <w:enabled/>
            <w:calcOnExit w:val="0"/>
            <w:textInput>
              <w:default w:val="XX/T"/>
            </w:textInput>
          </w:ffData>
        </w:fldChar>
      </w:r>
      <w:bookmarkStart w:id="5" w:name="文字1"/>
      <w:r w:rsidRPr="00D20F3A">
        <w:rPr>
          <w:rFonts w:ascii="Times New Roman"/>
          <w:lang w:val="fr-FR"/>
        </w:rPr>
        <w:instrText xml:space="preserve"> FORMTEXT </w:instrText>
      </w:r>
      <w:r w:rsidRPr="00D20F3A">
        <w:rPr>
          <w:rFonts w:ascii="Times New Roman"/>
        </w:rPr>
      </w:r>
      <w:r w:rsidRPr="00D20F3A">
        <w:rPr>
          <w:rFonts w:ascii="Times New Roman"/>
        </w:rPr>
        <w:fldChar w:fldCharType="separate"/>
      </w:r>
      <w:r w:rsidR="004F295B" w:rsidRPr="00D20F3A">
        <w:rPr>
          <w:rFonts w:ascii="Times New Roman"/>
        </w:rPr>
        <w:t>MH</w:t>
      </w:r>
      <w:r w:rsidRPr="00D20F3A">
        <w:rPr>
          <w:rFonts w:ascii="Times New Roman"/>
          <w:lang w:val="fr-FR"/>
        </w:rPr>
        <w:t>/T</w:t>
      </w:r>
      <w:r w:rsidRPr="00D20F3A">
        <w:rPr>
          <w:rFonts w:ascii="Times New Roman"/>
        </w:rPr>
        <w:fldChar w:fldCharType="end"/>
      </w:r>
      <w:bookmarkEnd w:id="5"/>
      <w:r w:rsidR="00234784" w:rsidRPr="00D20F3A">
        <w:rPr>
          <w:rFonts w:ascii="Times New Roman"/>
          <w:lang w:val="fr-FR"/>
        </w:rPr>
        <w:t xml:space="preserve"> </w:t>
      </w:r>
      <w:r w:rsidR="002634BC" w:rsidRPr="00D20F3A">
        <w:rPr>
          <w:rFonts w:ascii="Times New Roman"/>
        </w:rPr>
        <w:fldChar w:fldCharType="begin">
          <w:ffData>
            <w:name w:val="NSTD_CODE_F"/>
            <w:enabled/>
            <w:calcOnExit w:val="0"/>
            <w:textInput>
              <w:default w:val="XXXXX"/>
            </w:textInput>
          </w:ffData>
        </w:fldChar>
      </w:r>
      <w:bookmarkStart w:id="6" w:name="NSTD_CODE_F"/>
      <w:r w:rsidR="002634BC" w:rsidRPr="00D20F3A">
        <w:rPr>
          <w:rFonts w:ascii="Times New Roman"/>
          <w:lang w:val="fr-FR"/>
        </w:rPr>
        <w:instrText xml:space="preserve"> FORMTEXT </w:instrText>
      </w:r>
      <w:r w:rsidR="002634BC" w:rsidRPr="00D20F3A">
        <w:rPr>
          <w:rFonts w:ascii="Times New Roman"/>
        </w:rPr>
      </w:r>
      <w:r w:rsidR="002634BC" w:rsidRPr="00D20F3A">
        <w:rPr>
          <w:rFonts w:ascii="Times New Roman"/>
        </w:rPr>
        <w:fldChar w:fldCharType="separate"/>
      </w:r>
      <w:r w:rsidR="002634BC" w:rsidRPr="00D20F3A">
        <w:rPr>
          <w:rFonts w:ascii="Times New Roman"/>
          <w:lang w:val="fr-FR"/>
        </w:rPr>
        <w:t>XXXXX</w:t>
      </w:r>
      <w:r w:rsidR="002634BC" w:rsidRPr="00D20F3A">
        <w:rPr>
          <w:rFonts w:ascii="Times New Roman"/>
        </w:rPr>
        <w:fldChar w:fldCharType="end"/>
      </w:r>
      <w:bookmarkEnd w:id="6"/>
      <w:r w:rsidR="004644A6" w:rsidRPr="00D20F3A">
        <w:rPr>
          <w:rFonts w:ascii="Times New Roman"/>
          <w:lang w:val="fr-FR"/>
        </w:rPr>
        <w:t>—</w:t>
      </w:r>
      <w:r w:rsidR="00087A77" w:rsidRPr="00D20F3A">
        <w:rPr>
          <w:rFonts w:ascii="Times New Roman"/>
        </w:rPr>
        <w:fldChar w:fldCharType="begin">
          <w:ffData>
            <w:name w:val="NSTD_CODE_B"/>
            <w:enabled/>
            <w:calcOnExit w:val="0"/>
            <w:textInput>
              <w:default w:val="XXXX"/>
            </w:textInput>
          </w:ffData>
        </w:fldChar>
      </w:r>
      <w:bookmarkStart w:id="7" w:name="NSTD_CODE_B"/>
      <w:r w:rsidR="00087A77" w:rsidRPr="00D20F3A">
        <w:rPr>
          <w:rFonts w:ascii="Times New Roman"/>
          <w:lang w:val="fr-FR"/>
        </w:rPr>
        <w:instrText xml:space="preserve"> FORMTEXT </w:instrText>
      </w:r>
      <w:r w:rsidR="00087A77" w:rsidRPr="00D20F3A">
        <w:rPr>
          <w:rFonts w:ascii="Times New Roman"/>
        </w:rPr>
      </w:r>
      <w:r w:rsidR="00087A77" w:rsidRPr="00D20F3A">
        <w:rPr>
          <w:rFonts w:ascii="Times New Roman"/>
        </w:rPr>
        <w:fldChar w:fldCharType="separate"/>
      </w:r>
      <w:r w:rsidR="00087A77" w:rsidRPr="00D20F3A">
        <w:rPr>
          <w:rFonts w:ascii="Times New Roman"/>
          <w:lang w:val="fr-FR"/>
        </w:rPr>
        <w:t>XXXX</w:t>
      </w:r>
      <w:r w:rsidR="00087A77" w:rsidRPr="00D20F3A">
        <w:rPr>
          <w:rFonts w:ascii="Times New Roman"/>
        </w:rPr>
        <w:fldChar w:fldCharType="end"/>
      </w:r>
      <w:bookmarkEnd w:id="7"/>
    </w:p>
    <w:p w14:paraId="3FD17080" w14:textId="648EF198" w:rsidR="00E846C8" w:rsidRPr="0048049A" w:rsidRDefault="00E846C8" w:rsidP="00A952D7">
      <w:pPr>
        <w:pStyle w:val="affffffffffa"/>
        <w:framePr w:wrap="auto"/>
        <w:rPr>
          <w:rFonts w:ascii="Times New Roman"/>
          <w:lang w:val="fr-FR"/>
        </w:rPr>
      </w:pPr>
    </w:p>
    <w:p w14:paraId="60D5BACF" w14:textId="77777777" w:rsidR="008F70BD" w:rsidRPr="00D20F3A" w:rsidRDefault="007439EB" w:rsidP="007B7453">
      <w:pPr>
        <w:spacing w:line="240" w:lineRule="auto"/>
        <w:rPr>
          <w:rFonts w:ascii="Times New Roman" w:eastAsia="黑体" w:hAnsi="Times New Roman"/>
          <w:kern w:val="0"/>
          <w:sz w:val="10"/>
          <w:szCs w:val="10"/>
          <w:lang w:val="fr-FR"/>
        </w:rPr>
      </w:pPr>
      <w:r w:rsidRPr="00D20F3A">
        <w:rPr>
          <w:rFonts w:ascii="Times New Roman" w:eastAsia="黑体" w:hAnsi="Times New Roman"/>
          <w:noProof/>
          <w:kern w:val="0"/>
          <w:sz w:val="10"/>
          <w:szCs w:val="10"/>
        </w:rPr>
        <mc:AlternateContent>
          <mc:Choice Requires="wps">
            <w:drawing>
              <wp:anchor distT="0" distB="0" distL="114300" distR="114300" simplePos="0" relativeHeight="251660288" behindDoc="0" locked="0" layoutInCell="1" allowOverlap="0" wp14:anchorId="5B667718" wp14:editId="04F3A7F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EB1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026C8F03" w14:textId="77777777" w:rsidR="006816A4" w:rsidRPr="00D20F3A" w:rsidRDefault="006816A4" w:rsidP="0036429C">
      <w:pPr>
        <w:pStyle w:val="affffc"/>
        <w:framePr w:w="9639" w:h="6976" w:hRule="exact" w:hSpace="0" w:vSpace="0" w:wrap="around" w:hAnchor="page" w:y="6408"/>
        <w:jc w:val="center"/>
        <w:rPr>
          <w:rFonts w:ascii="Times New Roman" w:eastAsia="黑体"/>
          <w:b w:val="0"/>
          <w:bCs w:val="0"/>
          <w:w w:val="100"/>
          <w:lang w:val="fr-FR"/>
        </w:rPr>
      </w:pPr>
    </w:p>
    <w:p w14:paraId="19B72A94" w14:textId="6A35E91A" w:rsidR="006816A4" w:rsidRPr="00D20F3A" w:rsidRDefault="006C42A2" w:rsidP="00463B77">
      <w:pPr>
        <w:pStyle w:val="affffffffffb"/>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基于区块链的民用无人驾驶航空器      飞行数据存证技术要求"/>
            </w:textInput>
          </w:ffData>
        </w:fldChar>
      </w:r>
      <w:bookmarkStart w:id="8" w:name="CSTD_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hint="eastAsia"/>
        </w:rPr>
        <w:t>基于区块链的民用无人驾驶航空器</w:t>
      </w:r>
      <w:r>
        <w:rPr>
          <w:rFonts w:ascii="Times New Roman" w:hAnsi="Times New Roman" w:hint="eastAsia"/>
        </w:rPr>
        <w:t xml:space="preserve">      </w:t>
      </w:r>
      <w:r>
        <w:rPr>
          <w:rFonts w:ascii="Times New Roman" w:hAnsi="Times New Roman" w:hint="eastAsia"/>
        </w:rPr>
        <w:t>飞行数据存证技术要求</w:t>
      </w:r>
      <w:r>
        <w:rPr>
          <w:rFonts w:ascii="Times New Roman" w:hAnsi="Times New Roman"/>
        </w:rPr>
        <w:fldChar w:fldCharType="end"/>
      </w:r>
      <w:bookmarkEnd w:id="8"/>
    </w:p>
    <w:p w14:paraId="22E923FF" w14:textId="77777777" w:rsidR="00815419" w:rsidRPr="00D20F3A" w:rsidRDefault="00815419" w:rsidP="00324EDD">
      <w:pPr>
        <w:framePr w:w="9639" w:h="6974" w:hRule="exact" w:wrap="around" w:vAnchor="page" w:hAnchor="page" w:x="1419" w:y="6408" w:anchorLock="1"/>
        <w:ind w:left="-1418"/>
        <w:rPr>
          <w:rFonts w:ascii="Times New Roman" w:hAnsi="Times New Roman"/>
        </w:rPr>
      </w:pPr>
    </w:p>
    <w:p w14:paraId="6516A8E7" w14:textId="7A79A4FD" w:rsidR="00755402" w:rsidRPr="00D20F3A" w:rsidRDefault="00D42817" w:rsidP="00463B77">
      <w:pPr>
        <w:pStyle w:val="afffffffb"/>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Technical requirements for blockchain-based civil unmanned aircraft                             flight data proof of existence"/>
            </w:textInput>
          </w:ffData>
        </w:fldChar>
      </w:r>
      <w:r>
        <w:rPr>
          <w:rFonts w:eastAsia="黑体"/>
          <w:noProof/>
          <w:szCs w:val="28"/>
        </w:rPr>
        <w:instrText xml:space="preserve"> </w:instrText>
      </w:r>
      <w:bookmarkStart w:id="9" w:name="ESTD_NAME"/>
      <w:r>
        <w:rPr>
          <w:rFonts w:eastAsia="黑体"/>
          <w:noProof/>
          <w:szCs w:val="28"/>
        </w:rPr>
        <w:instrText xml:space="preserve">FORMTEXT </w:instrText>
      </w:r>
      <w:r>
        <w:rPr>
          <w:rFonts w:eastAsia="黑体"/>
          <w:noProof/>
          <w:szCs w:val="28"/>
        </w:rPr>
      </w:r>
      <w:r>
        <w:rPr>
          <w:rFonts w:eastAsia="黑体"/>
          <w:noProof/>
          <w:szCs w:val="28"/>
        </w:rPr>
        <w:fldChar w:fldCharType="separate"/>
      </w:r>
      <w:r>
        <w:rPr>
          <w:rFonts w:eastAsia="黑体"/>
          <w:noProof/>
          <w:szCs w:val="28"/>
        </w:rPr>
        <w:t>Technical requirements for blockchain-based civil unmanned aircraft                             flight data proof of existence</w:t>
      </w:r>
      <w:r>
        <w:rPr>
          <w:rFonts w:eastAsia="黑体"/>
          <w:noProof/>
          <w:szCs w:val="28"/>
        </w:rPr>
        <w:fldChar w:fldCharType="end"/>
      </w:r>
      <w:bookmarkEnd w:id="9"/>
    </w:p>
    <w:p w14:paraId="315A99C2" w14:textId="77777777" w:rsidR="00815419" w:rsidRPr="00D20F3A" w:rsidRDefault="00815419" w:rsidP="00324EDD">
      <w:pPr>
        <w:framePr w:w="9639" w:h="6974" w:hRule="exact" w:wrap="around" w:vAnchor="page" w:hAnchor="page" w:x="1419" w:y="6408" w:anchorLock="1"/>
        <w:spacing w:line="760" w:lineRule="exact"/>
        <w:ind w:left="-1418"/>
        <w:rPr>
          <w:rFonts w:ascii="Times New Roman" w:hAnsi="Times New Roman"/>
        </w:rPr>
      </w:pPr>
    </w:p>
    <w:p w14:paraId="7B649E40" w14:textId="77777777" w:rsidR="00CA7AFD" w:rsidRPr="00D20F3A" w:rsidRDefault="00A32D73" w:rsidP="00463B77">
      <w:pPr>
        <w:pStyle w:val="afffffffb"/>
        <w:framePr w:w="9639" w:h="6974" w:hRule="exact" w:wrap="around" w:vAnchor="page" w:hAnchor="page" w:x="1419" w:y="6408" w:anchorLock="1"/>
        <w:spacing w:before="440" w:after="160"/>
        <w:textAlignment w:val="bottom"/>
        <w:rPr>
          <w:noProof/>
          <w:sz w:val="24"/>
          <w:szCs w:val="28"/>
        </w:rPr>
      </w:pPr>
      <w:r w:rsidRPr="00D20F3A">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Pr="00D20F3A">
        <w:rPr>
          <w:noProof/>
          <w:sz w:val="24"/>
          <w:szCs w:val="28"/>
        </w:rPr>
        <w:instrText xml:space="preserve"> FORMDROPDOWN </w:instrText>
      </w:r>
      <w:r w:rsidR="00000000">
        <w:rPr>
          <w:noProof/>
          <w:sz w:val="24"/>
          <w:szCs w:val="28"/>
        </w:rPr>
      </w:r>
      <w:r w:rsidR="00000000">
        <w:rPr>
          <w:noProof/>
          <w:sz w:val="24"/>
          <w:szCs w:val="28"/>
        </w:rPr>
        <w:fldChar w:fldCharType="separate"/>
      </w:r>
      <w:r w:rsidRPr="00D20F3A">
        <w:rPr>
          <w:noProof/>
          <w:sz w:val="24"/>
          <w:szCs w:val="28"/>
        </w:rPr>
        <w:fldChar w:fldCharType="end"/>
      </w:r>
      <w:bookmarkEnd w:id="10"/>
    </w:p>
    <w:p w14:paraId="5E1800BF" w14:textId="77777777" w:rsidR="0036429C" w:rsidRPr="00D20F3A" w:rsidRDefault="00B378E5" w:rsidP="00463B77">
      <w:pPr>
        <w:pStyle w:val="afffffffb"/>
        <w:framePr w:w="9639" w:h="6974" w:hRule="exact" w:wrap="around" w:vAnchor="page" w:hAnchor="page" w:x="1419" w:y="6408" w:anchorLock="1"/>
        <w:spacing w:before="180" w:line="240" w:lineRule="atLeast"/>
        <w:textAlignment w:val="bottom"/>
        <w:rPr>
          <w:noProof/>
          <w:sz w:val="21"/>
          <w:szCs w:val="28"/>
        </w:rPr>
      </w:pPr>
      <w:r w:rsidRPr="00D20F3A">
        <w:rPr>
          <w:noProof/>
          <w:sz w:val="21"/>
          <w:szCs w:val="28"/>
        </w:rPr>
        <w:fldChar w:fldCharType="begin">
          <w:ffData>
            <w:name w:val="CMPLSH_DATE"/>
            <w:enabled/>
            <w:calcOnExit w:val="0"/>
            <w:textInput/>
          </w:ffData>
        </w:fldChar>
      </w:r>
      <w:bookmarkStart w:id="11" w:name="CMPLSH_DATE"/>
      <w:r w:rsidRPr="00D20F3A">
        <w:rPr>
          <w:noProof/>
          <w:sz w:val="21"/>
          <w:szCs w:val="28"/>
        </w:rPr>
        <w:instrText xml:space="preserve"> FORMTEXT </w:instrText>
      </w:r>
      <w:r w:rsidRPr="00D20F3A">
        <w:rPr>
          <w:noProof/>
          <w:sz w:val="21"/>
          <w:szCs w:val="28"/>
        </w:rPr>
      </w:r>
      <w:r w:rsidRPr="00D20F3A">
        <w:rPr>
          <w:noProof/>
          <w:sz w:val="21"/>
          <w:szCs w:val="28"/>
        </w:rPr>
        <w:fldChar w:fldCharType="separate"/>
      </w:r>
      <w:r w:rsidR="004F295B" w:rsidRPr="00D20F3A">
        <w:rPr>
          <w:noProof/>
          <w:sz w:val="21"/>
          <w:szCs w:val="28"/>
        </w:rPr>
        <w:t> </w:t>
      </w:r>
      <w:r w:rsidR="004F295B" w:rsidRPr="00D20F3A">
        <w:rPr>
          <w:noProof/>
          <w:sz w:val="21"/>
          <w:szCs w:val="28"/>
        </w:rPr>
        <w:t> </w:t>
      </w:r>
      <w:r w:rsidR="004F295B" w:rsidRPr="00D20F3A">
        <w:rPr>
          <w:noProof/>
          <w:sz w:val="21"/>
          <w:szCs w:val="28"/>
        </w:rPr>
        <w:t> </w:t>
      </w:r>
      <w:r w:rsidR="004F295B" w:rsidRPr="00D20F3A">
        <w:rPr>
          <w:noProof/>
          <w:sz w:val="21"/>
          <w:szCs w:val="28"/>
        </w:rPr>
        <w:t> </w:t>
      </w:r>
      <w:r w:rsidR="004F295B" w:rsidRPr="00D20F3A">
        <w:rPr>
          <w:noProof/>
          <w:sz w:val="21"/>
          <w:szCs w:val="28"/>
        </w:rPr>
        <w:t> </w:t>
      </w:r>
      <w:r w:rsidRPr="00D20F3A">
        <w:rPr>
          <w:noProof/>
          <w:sz w:val="21"/>
          <w:szCs w:val="28"/>
        </w:rPr>
        <w:fldChar w:fldCharType="end"/>
      </w:r>
      <w:bookmarkEnd w:id="11"/>
    </w:p>
    <w:p w14:paraId="59E19732" w14:textId="77777777" w:rsidR="00DE703F" w:rsidRPr="00D20F3A" w:rsidRDefault="008620FC" w:rsidP="00463B77">
      <w:pPr>
        <w:pStyle w:val="afffffffb"/>
        <w:framePr w:w="9639" w:h="6974" w:hRule="exact" w:wrap="around" w:vAnchor="page" w:hAnchor="page" w:x="1419" w:y="6408" w:anchorLock="1"/>
        <w:spacing w:beforeLines="300" w:before="720" w:afterLines="30" w:after="72" w:line="240" w:lineRule="auto"/>
        <w:textAlignment w:val="bottom"/>
        <w:rPr>
          <w:b/>
          <w:noProof/>
          <w:sz w:val="21"/>
          <w:szCs w:val="28"/>
        </w:rPr>
      </w:pPr>
      <w:r w:rsidRPr="00D20F3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D20F3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D20F3A">
        <w:rPr>
          <w:b/>
          <w:noProof/>
          <w:sz w:val="21"/>
          <w:szCs w:val="28"/>
        </w:rPr>
        <w:fldChar w:fldCharType="end"/>
      </w:r>
      <w:bookmarkEnd w:id="12"/>
    </w:p>
    <w:p w14:paraId="3E724403" w14:textId="77777777" w:rsidR="00CD50A1" w:rsidRPr="00D20F3A" w:rsidRDefault="00087A77" w:rsidP="00EE7869">
      <w:pPr>
        <w:pStyle w:val="affffffffff7"/>
        <w:framePr w:wrap="around" w:y="14176"/>
      </w:pPr>
      <w:r w:rsidRPr="00D20F3A">
        <w:fldChar w:fldCharType="begin">
          <w:ffData>
            <w:name w:val="PLSH_DATE_Y"/>
            <w:enabled/>
            <w:calcOnExit w:val="0"/>
            <w:textInput>
              <w:default w:val="XXXX"/>
              <w:maxLength w:val="4"/>
            </w:textInput>
          </w:ffData>
        </w:fldChar>
      </w:r>
      <w:bookmarkStart w:id="13" w:name="PLSH_DATE_Y"/>
      <w:r w:rsidRPr="00D20F3A">
        <w:instrText xml:space="preserve"> FORMTEXT </w:instrText>
      </w:r>
      <w:r w:rsidRPr="00D20F3A">
        <w:fldChar w:fldCharType="separate"/>
      </w:r>
      <w:r w:rsidRPr="00D20F3A">
        <w:rPr>
          <w:noProof/>
        </w:rPr>
        <w:t>XXXX</w:t>
      </w:r>
      <w:r w:rsidRPr="00D20F3A">
        <w:fldChar w:fldCharType="end"/>
      </w:r>
      <w:bookmarkEnd w:id="13"/>
      <w:r w:rsidR="00CD50A1" w:rsidRPr="00D20F3A">
        <w:t xml:space="preserve"> - </w:t>
      </w:r>
      <w:r w:rsidRPr="00D20F3A">
        <w:fldChar w:fldCharType="begin">
          <w:ffData>
            <w:name w:val="PLSH_DATE_M"/>
            <w:enabled/>
            <w:calcOnExit w:val="0"/>
            <w:textInput>
              <w:default w:val="XX"/>
              <w:maxLength w:val="2"/>
            </w:textInput>
          </w:ffData>
        </w:fldChar>
      </w:r>
      <w:bookmarkStart w:id="14" w:name="PLSH_DATE_M"/>
      <w:r w:rsidRPr="00D20F3A">
        <w:instrText xml:space="preserve"> FORMTEXT </w:instrText>
      </w:r>
      <w:r w:rsidRPr="00D20F3A">
        <w:fldChar w:fldCharType="separate"/>
      </w:r>
      <w:r w:rsidRPr="00D20F3A">
        <w:rPr>
          <w:noProof/>
        </w:rPr>
        <w:t>XX</w:t>
      </w:r>
      <w:r w:rsidRPr="00D20F3A">
        <w:fldChar w:fldCharType="end"/>
      </w:r>
      <w:bookmarkEnd w:id="14"/>
      <w:r w:rsidR="00CD50A1" w:rsidRPr="00D20F3A">
        <w:t xml:space="preserve"> - </w:t>
      </w:r>
      <w:r w:rsidRPr="00D20F3A">
        <w:fldChar w:fldCharType="begin">
          <w:ffData>
            <w:name w:val="PLSH_DATE_D"/>
            <w:enabled/>
            <w:calcOnExit w:val="0"/>
            <w:textInput>
              <w:default w:val="XX"/>
              <w:maxLength w:val="2"/>
            </w:textInput>
          </w:ffData>
        </w:fldChar>
      </w:r>
      <w:bookmarkStart w:id="15" w:name="PLSH_DATE_D"/>
      <w:r w:rsidRPr="00D20F3A">
        <w:instrText xml:space="preserve"> FORMTEXT </w:instrText>
      </w:r>
      <w:r w:rsidRPr="00D20F3A">
        <w:fldChar w:fldCharType="separate"/>
      </w:r>
      <w:r w:rsidRPr="00D20F3A">
        <w:rPr>
          <w:noProof/>
        </w:rPr>
        <w:t>XX</w:t>
      </w:r>
      <w:r w:rsidRPr="00D20F3A">
        <w:fldChar w:fldCharType="end"/>
      </w:r>
      <w:bookmarkEnd w:id="15"/>
      <w:r w:rsidR="00CD50A1" w:rsidRPr="00D20F3A">
        <w:t>发布</w:t>
      </w:r>
    </w:p>
    <w:p w14:paraId="40A801AE" w14:textId="77777777" w:rsidR="00CD50A1" w:rsidRPr="00D20F3A" w:rsidRDefault="00087A77" w:rsidP="00EE7869">
      <w:pPr>
        <w:pStyle w:val="affffffffff8"/>
        <w:framePr w:wrap="around" w:y="14176"/>
      </w:pPr>
      <w:r w:rsidRPr="00D20F3A">
        <w:fldChar w:fldCharType="begin">
          <w:ffData>
            <w:name w:val="CROT_DATE_Y"/>
            <w:enabled/>
            <w:calcOnExit w:val="0"/>
            <w:textInput>
              <w:default w:val="XXXX"/>
              <w:maxLength w:val="4"/>
            </w:textInput>
          </w:ffData>
        </w:fldChar>
      </w:r>
      <w:bookmarkStart w:id="16" w:name="CROT_DATE_Y"/>
      <w:r w:rsidRPr="00D20F3A">
        <w:instrText xml:space="preserve"> FORMTEXT </w:instrText>
      </w:r>
      <w:r w:rsidRPr="00D20F3A">
        <w:fldChar w:fldCharType="separate"/>
      </w:r>
      <w:r w:rsidRPr="00D20F3A">
        <w:rPr>
          <w:noProof/>
        </w:rPr>
        <w:t>XXXX</w:t>
      </w:r>
      <w:r w:rsidRPr="00D20F3A">
        <w:fldChar w:fldCharType="end"/>
      </w:r>
      <w:bookmarkEnd w:id="16"/>
      <w:r w:rsidR="00CD50A1" w:rsidRPr="00D20F3A">
        <w:t xml:space="preserve"> - </w:t>
      </w:r>
      <w:r w:rsidRPr="00D20F3A">
        <w:fldChar w:fldCharType="begin">
          <w:ffData>
            <w:name w:val="CROT_DATE_M"/>
            <w:enabled/>
            <w:calcOnExit w:val="0"/>
            <w:textInput>
              <w:default w:val="XX"/>
              <w:maxLength w:val="2"/>
            </w:textInput>
          </w:ffData>
        </w:fldChar>
      </w:r>
      <w:bookmarkStart w:id="17" w:name="CROT_DATE_M"/>
      <w:r w:rsidRPr="00D20F3A">
        <w:instrText xml:space="preserve"> FORMTEXT </w:instrText>
      </w:r>
      <w:r w:rsidRPr="00D20F3A">
        <w:fldChar w:fldCharType="separate"/>
      </w:r>
      <w:r w:rsidRPr="00D20F3A">
        <w:rPr>
          <w:noProof/>
        </w:rPr>
        <w:t>XX</w:t>
      </w:r>
      <w:r w:rsidRPr="00D20F3A">
        <w:fldChar w:fldCharType="end"/>
      </w:r>
      <w:bookmarkEnd w:id="17"/>
      <w:r w:rsidR="00CD50A1" w:rsidRPr="00D20F3A">
        <w:t xml:space="preserve"> - </w:t>
      </w:r>
      <w:r w:rsidRPr="00D20F3A">
        <w:fldChar w:fldCharType="begin">
          <w:ffData>
            <w:name w:val="CROT_DATE_D"/>
            <w:enabled/>
            <w:calcOnExit w:val="0"/>
            <w:textInput>
              <w:default w:val="XX"/>
              <w:maxLength w:val="2"/>
            </w:textInput>
          </w:ffData>
        </w:fldChar>
      </w:r>
      <w:bookmarkStart w:id="18" w:name="CROT_DATE_D"/>
      <w:r w:rsidRPr="00D20F3A">
        <w:instrText xml:space="preserve"> FORMTEXT </w:instrText>
      </w:r>
      <w:r w:rsidRPr="00D20F3A">
        <w:fldChar w:fldCharType="separate"/>
      </w:r>
      <w:r w:rsidRPr="00D20F3A">
        <w:rPr>
          <w:noProof/>
        </w:rPr>
        <w:t>XX</w:t>
      </w:r>
      <w:r w:rsidRPr="00D20F3A">
        <w:fldChar w:fldCharType="end"/>
      </w:r>
      <w:bookmarkEnd w:id="18"/>
      <w:r w:rsidR="00CD50A1" w:rsidRPr="00D20F3A">
        <w:t>实施</w:t>
      </w:r>
    </w:p>
    <w:p w14:paraId="08553AD8" w14:textId="77777777" w:rsidR="007B7453" w:rsidRPr="00D20F3A" w:rsidRDefault="007B7453" w:rsidP="00E33542">
      <w:pPr>
        <w:pStyle w:val="affffffffb"/>
        <w:framePr w:h="584" w:hRule="exact" w:hSpace="181" w:vSpace="181" w:wrap="around" w:y="14800"/>
        <w:rPr>
          <w:rFonts w:ascii="Times New Roman"/>
        </w:rPr>
      </w:pPr>
      <w:r w:rsidRPr="00D20F3A">
        <w:rPr>
          <w:rFonts w:ascii="Times New Roman"/>
          <w:w w:val="100"/>
          <w:sz w:val="28"/>
        </w:rPr>
        <w:fldChar w:fldCharType="begin">
          <w:ffData>
            <w:name w:val="fm"/>
            <w:enabled/>
            <w:calcOnExit w:val="0"/>
            <w:textInput/>
          </w:ffData>
        </w:fldChar>
      </w:r>
      <w:bookmarkStart w:id="19" w:name="fm"/>
      <w:r w:rsidRPr="00D20F3A">
        <w:rPr>
          <w:rFonts w:ascii="Times New Roman"/>
          <w:w w:val="100"/>
          <w:sz w:val="28"/>
        </w:rPr>
        <w:instrText xml:space="preserve"> FORMTEXT </w:instrText>
      </w:r>
      <w:r w:rsidRPr="00D20F3A">
        <w:rPr>
          <w:rFonts w:ascii="Times New Roman"/>
          <w:w w:val="100"/>
          <w:sz w:val="28"/>
        </w:rPr>
      </w:r>
      <w:r w:rsidRPr="00D20F3A">
        <w:rPr>
          <w:rFonts w:ascii="Times New Roman"/>
          <w:w w:val="100"/>
          <w:sz w:val="28"/>
        </w:rPr>
        <w:fldChar w:fldCharType="separate"/>
      </w:r>
      <w:r w:rsidR="004F295B" w:rsidRPr="00D20F3A">
        <w:rPr>
          <w:rFonts w:ascii="Times New Roman"/>
          <w:w w:val="100"/>
          <w:sz w:val="28"/>
        </w:rPr>
        <w:t>中国民用航空局</w:t>
      </w:r>
      <w:r w:rsidRPr="00D20F3A">
        <w:rPr>
          <w:rFonts w:ascii="Times New Roman"/>
          <w:w w:val="100"/>
          <w:sz w:val="28"/>
        </w:rPr>
        <w:fldChar w:fldCharType="end"/>
      </w:r>
      <w:bookmarkEnd w:id="19"/>
      <w:r w:rsidR="004D189E" w:rsidRPr="00D20F3A">
        <w:rPr>
          <w:rFonts w:ascii="Times New Roman"/>
          <w:w w:val="100"/>
          <w:sz w:val="28"/>
          <w:szCs w:val="28"/>
        </w:rPr>
        <w:t> </w:t>
      </w:r>
      <w:r w:rsidR="004D189E" w:rsidRPr="00D20F3A">
        <w:rPr>
          <w:rFonts w:ascii="Times New Roman"/>
          <w:w w:val="100"/>
          <w:sz w:val="28"/>
          <w:szCs w:val="28"/>
        </w:rPr>
        <w:t> </w:t>
      </w:r>
      <w:r w:rsidRPr="00D20F3A">
        <w:rPr>
          <w:rStyle w:val="affffffffffff0"/>
          <w:rFonts w:ascii="Times New Roman"/>
          <w:position w:val="0"/>
        </w:rPr>
        <w:t>发</w:t>
      </w:r>
      <w:r w:rsidRPr="00D20F3A">
        <w:rPr>
          <w:rStyle w:val="affffffffffff0"/>
          <w:rFonts w:ascii="Times New Roman"/>
          <w:spacing w:val="0"/>
          <w:position w:val="0"/>
        </w:rPr>
        <w:t>布</w:t>
      </w:r>
    </w:p>
    <w:p w14:paraId="48BF20A6" w14:textId="77777777" w:rsidR="00A02BAE" w:rsidRPr="00D20F3A" w:rsidRDefault="006A37B9" w:rsidP="00A02BAE">
      <w:pPr>
        <w:rPr>
          <w:rFonts w:ascii="Times New Roman" w:hAnsi="Times New Roman"/>
          <w:sz w:val="28"/>
          <w:szCs w:val="28"/>
        </w:rPr>
        <w:sectPr w:rsidR="00A02BAE" w:rsidRPr="00D20F3A" w:rsidSect="00066CA9">
          <w:headerReference w:type="default" r:id="rId8"/>
          <w:footerReference w:type="even" r:id="rId9"/>
          <w:headerReference w:type="first" r:id="rId10"/>
          <w:footerReference w:type="first" r:id="rId11"/>
          <w:type w:val="continuous"/>
          <w:pgSz w:w="11906" w:h="16838" w:code="9"/>
          <w:pgMar w:top="567" w:right="1134" w:bottom="1021" w:left="1134" w:header="1418" w:footer="1134" w:gutter="284"/>
          <w:cols w:space="425"/>
          <w:titlePg/>
          <w:docGrid w:linePitch="312"/>
        </w:sectPr>
      </w:pPr>
      <w:r w:rsidRPr="00D20F3A">
        <w:rPr>
          <w:rFonts w:ascii="Times New Roman" w:hAnsi="Times New Roman"/>
          <w:noProof/>
          <w:sz w:val="28"/>
          <w:szCs w:val="28"/>
        </w:rPr>
        <mc:AlternateContent>
          <mc:Choice Requires="wps">
            <w:drawing>
              <wp:anchor distT="0" distB="0" distL="114300" distR="114300" simplePos="0" relativeHeight="251663360" behindDoc="0" locked="1" layoutInCell="1" allowOverlap="1" wp14:anchorId="127E8253" wp14:editId="1A5A5F5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F842D"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1F9EE8CC" w14:textId="6B97D207" w:rsidR="00066CA9" w:rsidRDefault="00066CA9" w:rsidP="00066CA9">
      <w:pPr>
        <w:pStyle w:val="affffff8"/>
        <w:spacing w:after="360"/>
      </w:pPr>
      <w:bookmarkStart w:id="20" w:name="BookMark1"/>
      <w:bookmarkStart w:id="21" w:name="_Toc119392813"/>
      <w:bookmarkStart w:id="22" w:name="_Toc119393019"/>
      <w:bookmarkStart w:id="23" w:name="_Toc119393061"/>
      <w:bookmarkStart w:id="24" w:name="_Toc119606078"/>
      <w:bookmarkStart w:id="25" w:name="_Toc119606542"/>
      <w:bookmarkStart w:id="26" w:name="_Toc119656236"/>
      <w:bookmarkStart w:id="27" w:name="_Toc120017249"/>
      <w:bookmarkStart w:id="28" w:name="_Toc120017345"/>
      <w:bookmarkStart w:id="29" w:name="_Toc120204281"/>
      <w:r w:rsidRPr="00066CA9">
        <w:rPr>
          <w:rFonts w:hint="eastAsia"/>
          <w:spacing w:val="320"/>
        </w:rPr>
        <w:lastRenderedPageBreak/>
        <w:t>目</w:t>
      </w:r>
      <w:r>
        <w:rPr>
          <w:rFonts w:hint="eastAsia"/>
        </w:rPr>
        <w:t>次</w:t>
      </w:r>
    </w:p>
    <w:p w14:paraId="6662270E" w14:textId="4B006A75" w:rsidR="00066CA9" w:rsidRPr="00066CA9" w:rsidRDefault="00066CA9">
      <w:pPr>
        <w:pStyle w:val="TOC1"/>
        <w:tabs>
          <w:tab w:val="right" w:leader="dot" w:pos="9344"/>
        </w:tabs>
        <w:rPr>
          <w:rFonts w:asciiTheme="minorHAnsi" w:eastAsiaTheme="minorEastAsia" w:hAnsiTheme="minorHAnsi" w:cstheme="minorBidi"/>
          <w:noProof/>
          <w:szCs w:val="22"/>
        </w:rPr>
      </w:pPr>
      <w:r w:rsidRPr="00066CA9">
        <w:fldChar w:fldCharType="begin"/>
      </w:r>
      <w:r w:rsidRPr="00066CA9">
        <w:instrText xml:space="preserve"> TOC \o "1-1" \h \t "标准文件_一级条标题,2,标准文件_附录一级条标题,2," </w:instrText>
      </w:r>
      <w:r w:rsidRPr="00066CA9">
        <w:fldChar w:fldCharType="separate"/>
      </w:r>
      <w:hyperlink w:anchor="_Toc120715750" w:history="1">
        <w:r w:rsidRPr="00066CA9">
          <w:rPr>
            <w:rStyle w:val="afffffff4"/>
            <w:rFonts w:ascii="Times New Roman"/>
            <w:noProof/>
          </w:rPr>
          <w:t>前言</w:t>
        </w:r>
        <w:r w:rsidRPr="00066CA9">
          <w:rPr>
            <w:noProof/>
          </w:rPr>
          <w:tab/>
        </w:r>
        <w:r w:rsidRPr="00066CA9">
          <w:rPr>
            <w:noProof/>
          </w:rPr>
          <w:fldChar w:fldCharType="begin"/>
        </w:r>
        <w:r w:rsidRPr="00066CA9">
          <w:rPr>
            <w:noProof/>
          </w:rPr>
          <w:instrText xml:space="preserve"> PAGEREF _Toc120715750 \h </w:instrText>
        </w:r>
        <w:r w:rsidRPr="00066CA9">
          <w:rPr>
            <w:noProof/>
          </w:rPr>
        </w:r>
        <w:r w:rsidRPr="00066CA9">
          <w:rPr>
            <w:noProof/>
          </w:rPr>
          <w:fldChar w:fldCharType="separate"/>
        </w:r>
        <w:r w:rsidRPr="00066CA9">
          <w:rPr>
            <w:noProof/>
          </w:rPr>
          <w:t>II</w:t>
        </w:r>
        <w:r w:rsidRPr="00066CA9">
          <w:rPr>
            <w:noProof/>
          </w:rPr>
          <w:fldChar w:fldCharType="end"/>
        </w:r>
      </w:hyperlink>
    </w:p>
    <w:p w14:paraId="5E812A70" w14:textId="2C6C3A80" w:rsidR="00066CA9" w:rsidRPr="00066CA9" w:rsidRDefault="00000000">
      <w:pPr>
        <w:pStyle w:val="TOC1"/>
        <w:tabs>
          <w:tab w:val="right" w:leader="dot" w:pos="9344"/>
        </w:tabs>
        <w:rPr>
          <w:rFonts w:asciiTheme="minorHAnsi" w:eastAsiaTheme="minorEastAsia" w:hAnsiTheme="minorHAnsi" w:cstheme="minorBidi"/>
          <w:noProof/>
          <w:szCs w:val="22"/>
        </w:rPr>
      </w:pPr>
      <w:hyperlink w:anchor="_Toc120715751" w:history="1">
        <w:r w:rsidR="00066CA9" w:rsidRPr="00066CA9">
          <w:rPr>
            <w:rStyle w:val="afffffff4"/>
            <w:noProof/>
          </w:rPr>
          <w:t>1</w:t>
        </w:r>
        <w:r w:rsidR="00066CA9">
          <w:rPr>
            <w:rStyle w:val="afffffff4"/>
            <w:noProof/>
          </w:rPr>
          <w:t xml:space="preserve"> </w:t>
        </w:r>
        <w:r w:rsidR="00066CA9" w:rsidRPr="00066CA9">
          <w:rPr>
            <w:rStyle w:val="afffffff4"/>
            <w:rFonts w:ascii="Times New Roman"/>
            <w:noProof/>
          </w:rPr>
          <w:t xml:space="preserve"> </w:t>
        </w:r>
        <w:r w:rsidR="00066CA9" w:rsidRPr="00066CA9">
          <w:rPr>
            <w:rStyle w:val="afffffff4"/>
            <w:rFonts w:ascii="Times New Roman"/>
            <w:noProof/>
          </w:rPr>
          <w:t>范围</w:t>
        </w:r>
        <w:r w:rsidR="00066CA9" w:rsidRPr="00066CA9">
          <w:rPr>
            <w:noProof/>
          </w:rPr>
          <w:tab/>
        </w:r>
        <w:r w:rsidR="00066CA9" w:rsidRPr="00066CA9">
          <w:rPr>
            <w:noProof/>
          </w:rPr>
          <w:fldChar w:fldCharType="begin"/>
        </w:r>
        <w:r w:rsidR="00066CA9" w:rsidRPr="00066CA9">
          <w:rPr>
            <w:noProof/>
          </w:rPr>
          <w:instrText xml:space="preserve"> PAGEREF _Toc120715751 \h </w:instrText>
        </w:r>
        <w:r w:rsidR="00066CA9" w:rsidRPr="00066CA9">
          <w:rPr>
            <w:noProof/>
          </w:rPr>
        </w:r>
        <w:r w:rsidR="00066CA9" w:rsidRPr="00066CA9">
          <w:rPr>
            <w:noProof/>
          </w:rPr>
          <w:fldChar w:fldCharType="separate"/>
        </w:r>
        <w:r w:rsidR="00066CA9" w:rsidRPr="00066CA9">
          <w:rPr>
            <w:noProof/>
          </w:rPr>
          <w:t>1</w:t>
        </w:r>
        <w:r w:rsidR="00066CA9" w:rsidRPr="00066CA9">
          <w:rPr>
            <w:noProof/>
          </w:rPr>
          <w:fldChar w:fldCharType="end"/>
        </w:r>
      </w:hyperlink>
    </w:p>
    <w:p w14:paraId="1C45E92D" w14:textId="21BC6FAD" w:rsidR="00066CA9" w:rsidRPr="00066CA9" w:rsidRDefault="00000000">
      <w:pPr>
        <w:pStyle w:val="TOC1"/>
        <w:tabs>
          <w:tab w:val="right" w:leader="dot" w:pos="9344"/>
        </w:tabs>
        <w:rPr>
          <w:rFonts w:asciiTheme="minorHAnsi" w:eastAsiaTheme="minorEastAsia" w:hAnsiTheme="minorHAnsi" w:cstheme="minorBidi"/>
          <w:noProof/>
          <w:szCs w:val="22"/>
        </w:rPr>
      </w:pPr>
      <w:hyperlink w:anchor="_Toc120715752" w:history="1">
        <w:r w:rsidR="00066CA9" w:rsidRPr="00066CA9">
          <w:rPr>
            <w:rStyle w:val="afffffff4"/>
            <w:noProof/>
          </w:rPr>
          <w:t>2</w:t>
        </w:r>
        <w:r w:rsidR="00066CA9">
          <w:rPr>
            <w:rStyle w:val="afffffff4"/>
            <w:noProof/>
          </w:rPr>
          <w:t xml:space="preserve"> </w:t>
        </w:r>
        <w:r w:rsidR="00066CA9" w:rsidRPr="00066CA9">
          <w:rPr>
            <w:rStyle w:val="afffffff4"/>
            <w:rFonts w:ascii="Times New Roman"/>
            <w:noProof/>
          </w:rPr>
          <w:t xml:space="preserve"> </w:t>
        </w:r>
        <w:r w:rsidR="00066CA9" w:rsidRPr="00066CA9">
          <w:rPr>
            <w:rStyle w:val="afffffff4"/>
            <w:rFonts w:ascii="Times New Roman"/>
            <w:noProof/>
          </w:rPr>
          <w:t>规范性引用文件</w:t>
        </w:r>
        <w:r w:rsidR="00066CA9" w:rsidRPr="00066CA9">
          <w:rPr>
            <w:noProof/>
          </w:rPr>
          <w:tab/>
        </w:r>
        <w:r w:rsidR="00066CA9" w:rsidRPr="00066CA9">
          <w:rPr>
            <w:noProof/>
          </w:rPr>
          <w:fldChar w:fldCharType="begin"/>
        </w:r>
        <w:r w:rsidR="00066CA9" w:rsidRPr="00066CA9">
          <w:rPr>
            <w:noProof/>
          </w:rPr>
          <w:instrText xml:space="preserve"> PAGEREF _Toc120715752 \h </w:instrText>
        </w:r>
        <w:r w:rsidR="00066CA9" w:rsidRPr="00066CA9">
          <w:rPr>
            <w:noProof/>
          </w:rPr>
        </w:r>
        <w:r w:rsidR="00066CA9" w:rsidRPr="00066CA9">
          <w:rPr>
            <w:noProof/>
          </w:rPr>
          <w:fldChar w:fldCharType="separate"/>
        </w:r>
        <w:r w:rsidR="00066CA9" w:rsidRPr="00066CA9">
          <w:rPr>
            <w:noProof/>
          </w:rPr>
          <w:t>1</w:t>
        </w:r>
        <w:r w:rsidR="00066CA9" w:rsidRPr="00066CA9">
          <w:rPr>
            <w:noProof/>
          </w:rPr>
          <w:fldChar w:fldCharType="end"/>
        </w:r>
      </w:hyperlink>
    </w:p>
    <w:p w14:paraId="410F18B2" w14:textId="43E483AE" w:rsidR="00066CA9" w:rsidRPr="00066CA9" w:rsidRDefault="00000000">
      <w:pPr>
        <w:pStyle w:val="TOC1"/>
        <w:tabs>
          <w:tab w:val="right" w:leader="dot" w:pos="9344"/>
        </w:tabs>
        <w:rPr>
          <w:rFonts w:asciiTheme="minorHAnsi" w:eastAsiaTheme="minorEastAsia" w:hAnsiTheme="minorHAnsi" w:cstheme="minorBidi"/>
          <w:noProof/>
          <w:szCs w:val="22"/>
        </w:rPr>
      </w:pPr>
      <w:hyperlink w:anchor="_Toc120715753" w:history="1">
        <w:r w:rsidR="00066CA9" w:rsidRPr="00066CA9">
          <w:rPr>
            <w:rStyle w:val="afffffff4"/>
            <w:noProof/>
          </w:rPr>
          <w:t>3</w:t>
        </w:r>
        <w:r w:rsidR="00066CA9">
          <w:rPr>
            <w:rStyle w:val="afffffff4"/>
            <w:noProof/>
          </w:rPr>
          <w:t xml:space="preserve"> </w:t>
        </w:r>
        <w:r w:rsidR="00066CA9" w:rsidRPr="00066CA9">
          <w:rPr>
            <w:rStyle w:val="afffffff4"/>
            <w:rFonts w:ascii="Times New Roman"/>
            <w:noProof/>
          </w:rPr>
          <w:t xml:space="preserve"> </w:t>
        </w:r>
        <w:r w:rsidR="00066CA9" w:rsidRPr="00066CA9">
          <w:rPr>
            <w:rStyle w:val="afffffff4"/>
            <w:rFonts w:ascii="Times New Roman"/>
            <w:noProof/>
          </w:rPr>
          <w:t>术语和定义</w:t>
        </w:r>
        <w:r w:rsidR="00066CA9" w:rsidRPr="00066CA9">
          <w:rPr>
            <w:noProof/>
          </w:rPr>
          <w:tab/>
        </w:r>
        <w:r w:rsidR="00066CA9" w:rsidRPr="00066CA9">
          <w:rPr>
            <w:noProof/>
          </w:rPr>
          <w:fldChar w:fldCharType="begin"/>
        </w:r>
        <w:r w:rsidR="00066CA9" w:rsidRPr="00066CA9">
          <w:rPr>
            <w:noProof/>
          </w:rPr>
          <w:instrText xml:space="preserve"> PAGEREF _Toc120715753 \h </w:instrText>
        </w:r>
        <w:r w:rsidR="00066CA9" w:rsidRPr="00066CA9">
          <w:rPr>
            <w:noProof/>
          </w:rPr>
        </w:r>
        <w:r w:rsidR="00066CA9" w:rsidRPr="00066CA9">
          <w:rPr>
            <w:noProof/>
          </w:rPr>
          <w:fldChar w:fldCharType="separate"/>
        </w:r>
        <w:r w:rsidR="00066CA9" w:rsidRPr="00066CA9">
          <w:rPr>
            <w:noProof/>
          </w:rPr>
          <w:t>1</w:t>
        </w:r>
        <w:r w:rsidR="00066CA9" w:rsidRPr="00066CA9">
          <w:rPr>
            <w:noProof/>
          </w:rPr>
          <w:fldChar w:fldCharType="end"/>
        </w:r>
      </w:hyperlink>
    </w:p>
    <w:p w14:paraId="7B334B16" w14:textId="54A2861C" w:rsidR="00066CA9" w:rsidRPr="00066CA9" w:rsidRDefault="00000000">
      <w:pPr>
        <w:pStyle w:val="TOC1"/>
        <w:tabs>
          <w:tab w:val="right" w:leader="dot" w:pos="9344"/>
        </w:tabs>
        <w:rPr>
          <w:rFonts w:asciiTheme="minorHAnsi" w:eastAsiaTheme="minorEastAsia" w:hAnsiTheme="minorHAnsi" w:cstheme="minorBidi"/>
          <w:noProof/>
          <w:szCs w:val="22"/>
        </w:rPr>
      </w:pPr>
      <w:hyperlink w:anchor="_Toc120715754" w:history="1">
        <w:r w:rsidR="00066CA9" w:rsidRPr="00066CA9">
          <w:rPr>
            <w:rStyle w:val="afffffff4"/>
            <w:noProof/>
          </w:rPr>
          <w:t>4</w:t>
        </w:r>
        <w:r w:rsidR="00066CA9">
          <w:rPr>
            <w:rStyle w:val="afffffff4"/>
            <w:noProof/>
          </w:rPr>
          <w:t xml:space="preserve"> </w:t>
        </w:r>
        <w:r w:rsidR="00066CA9" w:rsidRPr="00066CA9">
          <w:rPr>
            <w:rStyle w:val="afffffff4"/>
            <w:noProof/>
          </w:rPr>
          <w:t xml:space="preserve"> 缩略语</w:t>
        </w:r>
        <w:r w:rsidR="00066CA9" w:rsidRPr="00066CA9">
          <w:rPr>
            <w:noProof/>
          </w:rPr>
          <w:tab/>
        </w:r>
        <w:r w:rsidR="00066CA9" w:rsidRPr="00066CA9">
          <w:rPr>
            <w:noProof/>
          </w:rPr>
          <w:fldChar w:fldCharType="begin"/>
        </w:r>
        <w:r w:rsidR="00066CA9" w:rsidRPr="00066CA9">
          <w:rPr>
            <w:noProof/>
          </w:rPr>
          <w:instrText xml:space="preserve"> PAGEREF _Toc120715754 \h </w:instrText>
        </w:r>
        <w:r w:rsidR="00066CA9" w:rsidRPr="00066CA9">
          <w:rPr>
            <w:noProof/>
          </w:rPr>
        </w:r>
        <w:r w:rsidR="00066CA9" w:rsidRPr="00066CA9">
          <w:rPr>
            <w:noProof/>
          </w:rPr>
          <w:fldChar w:fldCharType="separate"/>
        </w:r>
        <w:r w:rsidR="00066CA9" w:rsidRPr="00066CA9">
          <w:rPr>
            <w:noProof/>
          </w:rPr>
          <w:t>2</w:t>
        </w:r>
        <w:r w:rsidR="00066CA9" w:rsidRPr="00066CA9">
          <w:rPr>
            <w:noProof/>
          </w:rPr>
          <w:fldChar w:fldCharType="end"/>
        </w:r>
      </w:hyperlink>
    </w:p>
    <w:p w14:paraId="79D496CE" w14:textId="41A69EA8" w:rsidR="00066CA9" w:rsidRPr="00066CA9" w:rsidRDefault="00000000">
      <w:pPr>
        <w:pStyle w:val="TOC1"/>
        <w:tabs>
          <w:tab w:val="right" w:leader="dot" w:pos="9344"/>
        </w:tabs>
        <w:rPr>
          <w:rFonts w:asciiTheme="minorHAnsi" w:eastAsiaTheme="minorEastAsia" w:hAnsiTheme="minorHAnsi" w:cstheme="minorBidi"/>
          <w:noProof/>
          <w:szCs w:val="22"/>
        </w:rPr>
      </w:pPr>
      <w:hyperlink w:anchor="_Toc120715755" w:history="1">
        <w:r w:rsidR="00066CA9" w:rsidRPr="00066CA9">
          <w:rPr>
            <w:rStyle w:val="afffffff4"/>
            <w:noProof/>
          </w:rPr>
          <w:t>5</w:t>
        </w:r>
        <w:r w:rsidR="00066CA9">
          <w:rPr>
            <w:rStyle w:val="afffffff4"/>
            <w:noProof/>
          </w:rPr>
          <w:t xml:space="preserve"> </w:t>
        </w:r>
        <w:r w:rsidR="00066CA9" w:rsidRPr="00066CA9">
          <w:rPr>
            <w:rStyle w:val="afffffff4"/>
            <w:rFonts w:ascii="Times New Roman"/>
            <w:noProof/>
          </w:rPr>
          <w:t xml:space="preserve"> </w:t>
        </w:r>
        <w:r w:rsidR="00066CA9" w:rsidRPr="00066CA9">
          <w:rPr>
            <w:rStyle w:val="afffffff4"/>
            <w:rFonts w:ascii="Times New Roman"/>
            <w:noProof/>
          </w:rPr>
          <w:t>一般性要求</w:t>
        </w:r>
        <w:r w:rsidR="00066CA9" w:rsidRPr="00066CA9">
          <w:rPr>
            <w:noProof/>
          </w:rPr>
          <w:tab/>
        </w:r>
        <w:r w:rsidR="00066CA9" w:rsidRPr="00066CA9">
          <w:rPr>
            <w:noProof/>
          </w:rPr>
          <w:fldChar w:fldCharType="begin"/>
        </w:r>
        <w:r w:rsidR="00066CA9" w:rsidRPr="00066CA9">
          <w:rPr>
            <w:noProof/>
          </w:rPr>
          <w:instrText xml:space="preserve"> PAGEREF _Toc120715755 \h </w:instrText>
        </w:r>
        <w:r w:rsidR="00066CA9" w:rsidRPr="00066CA9">
          <w:rPr>
            <w:noProof/>
          </w:rPr>
        </w:r>
        <w:r w:rsidR="00066CA9" w:rsidRPr="00066CA9">
          <w:rPr>
            <w:noProof/>
          </w:rPr>
          <w:fldChar w:fldCharType="separate"/>
        </w:r>
        <w:r w:rsidR="00066CA9" w:rsidRPr="00066CA9">
          <w:rPr>
            <w:noProof/>
          </w:rPr>
          <w:t>2</w:t>
        </w:r>
        <w:r w:rsidR="00066CA9" w:rsidRPr="00066CA9">
          <w:rPr>
            <w:noProof/>
          </w:rPr>
          <w:fldChar w:fldCharType="end"/>
        </w:r>
      </w:hyperlink>
    </w:p>
    <w:p w14:paraId="6BAA5AF0" w14:textId="381D909D" w:rsidR="00066CA9" w:rsidRPr="00066CA9" w:rsidRDefault="00000000">
      <w:pPr>
        <w:pStyle w:val="TOC2"/>
        <w:rPr>
          <w:rFonts w:asciiTheme="minorHAnsi" w:eastAsiaTheme="minorEastAsia" w:hAnsiTheme="minorHAnsi" w:cstheme="minorBidi"/>
          <w:noProof/>
          <w:szCs w:val="22"/>
        </w:rPr>
      </w:pPr>
      <w:hyperlink w:anchor="_Toc120715756" w:history="1">
        <w:r w:rsidR="00066CA9" w:rsidRPr="00066CA9">
          <w:rPr>
            <w:rStyle w:val="afffffff4"/>
            <w:noProof/>
            <w14:scene3d>
              <w14:camera w14:prst="orthographicFront"/>
              <w14:lightRig w14:rig="threePt" w14:dir="t">
                <w14:rot w14:lat="0" w14:lon="0" w14:rev="0"/>
              </w14:lightRig>
            </w14:scene3d>
          </w:rPr>
          <w:t>5.1</w:t>
        </w:r>
        <w:r w:rsidR="00066CA9">
          <w:rPr>
            <w:rStyle w:val="afffffff4"/>
            <w:noProof/>
            <w14:scene3d>
              <w14:camera w14:prst="orthographicFront"/>
              <w14:lightRig w14:rig="threePt" w14:dir="t">
                <w14:rot w14:lat="0" w14:lon="0" w14:rev="0"/>
              </w14:lightRig>
            </w14:scene3d>
          </w:rPr>
          <w:t xml:space="preserve"> </w:t>
        </w:r>
        <w:r w:rsidR="00066CA9" w:rsidRPr="00066CA9">
          <w:rPr>
            <w:rStyle w:val="afffffff4"/>
            <w:rFonts w:ascii="Times New Roman"/>
            <w:noProof/>
          </w:rPr>
          <w:t xml:space="preserve"> </w:t>
        </w:r>
        <w:r w:rsidR="00066CA9" w:rsidRPr="00066CA9">
          <w:rPr>
            <w:rStyle w:val="afffffff4"/>
            <w:rFonts w:ascii="Times New Roman"/>
            <w:noProof/>
          </w:rPr>
          <w:t>数据追溯性</w:t>
        </w:r>
        <w:r w:rsidR="00066CA9" w:rsidRPr="00066CA9">
          <w:rPr>
            <w:noProof/>
          </w:rPr>
          <w:tab/>
        </w:r>
        <w:r w:rsidR="00066CA9" w:rsidRPr="00066CA9">
          <w:rPr>
            <w:noProof/>
          </w:rPr>
          <w:fldChar w:fldCharType="begin"/>
        </w:r>
        <w:r w:rsidR="00066CA9" w:rsidRPr="00066CA9">
          <w:rPr>
            <w:noProof/>
          </w:rPr>
          <w:instrText xml:space="preserve"> PAGEREF _Toc120715756 \h </w:instrText>
        </w:r>
        <w:r w:rsidR="00066CA9" w:rsidRPr="00066CA9">
          <w:rPr>
            <w:noProof/>
          </w:rPr>
        </w:r>
        <w:r w:rsidR="00066CA9" w:rsidRPr="00066CA9">
          <w:rPr>
            <w:noProof/>
          </w:rPr>
          <w:fldChar w:fldCharType="separate"/>
        </w:r>
        <w:r w:rsidR="00066CA9" w:rsidRPr="00066CA9">
          <w:rPr>
            <w:noProof/>
          </w:rPr>
          <w:t>2</w:t>
        </w:r>
        <w:r w:rsidR="00066CA9" w:rsidRPr="00066CA9">
          <w:rPr>
            <w:noProof/>
          </w:rPr>
          <w:fldChar w:fldCharType="end"/>
        </w:r>
      </w:hyperlink>
    </w:p>
    <w:p w14:paraId="016F9E01" w14:textId="2FFDAED8" w:rsidR="00066CA9" w:rsidRPr="00066CA9" w:rsidRDefault="00000000">
      <w:pPr>
        <w:pStyle w:val="TOC2"/>
        <w:rPr>
          <w:rFonts w:asciiTheme="minorHAnsi" w:eastAsiaTheme="minorEastAsia" w:hAnsiTheme="minorHAnsi" w:cstheme="minorBidi"/>
          <w:noProof/>
          <w:szCs w:val="22"/>
        </w:rPr>
      </w:pPr>
      <w:hyperlink w:anchor="_Toc120715757" w:history="1">
        <w:r w:rsidR="00066CA9" w:rsidRPr="00066CA9">
          <w:rPr>
            <w:rStyle w:val="afffffff4"/>
            <w:noProof/>
            <w14:scene3d>
              <w14:camera w14:prst="orthographicFront"/>
              <w14:lightRig w14:rig="threePt" w14:dir="t">
                <w14:rot w14:lat="0" w14:lon="0" w14:rev="0"/>
              </w14:lightRig>
            </w14:scene3d>
          </w:rPr>
          <w:t>5.2</w:t>
        </w:r>
        <w:r w:rsidR="00066CA9">
          <w:rPr>
            <w:rStyle w:val="afffffff4"/>
            <w:noProof/>
            <w14:scene3d>
              <w14:camera w14:prst="orthographicFront"/>
              <w14:lightRig w14:rig="threePt" w14:dir="t">
                <w14:rot w14:lat="0" w14:lon="0" w14:rev="0"/>
              </w14:lightRig>
            </w14:scene3d>
          </w:rPr>
          <w:t xml:space="preserve"> </w:t>
        </w:r>
        <w:r w:rsidR="00066CA9" w:rsidRPr="00066CA9">
          <w:rPr>
            <w:rStyle w:val="afffffff4"/>
            <w:rFonts w:ascii="Times New Roman"/>
            <w:noProof/>
          </w:rPr>
          <w:t xml:space="preserve"> </w:t>
        </w:r>
        <w:r w:rsidR="00066CA9" w:rsidRPr="00066CA9">
          <w:rPr>
            <w:rStyle w:val="afffffff4"/>
            <w:rFonts w:ascii="Times New Roman"/>
            <w:noProof/>
          </w:rPr>
          <w:t>数据有效性</w:t>
        </w:r>
        <w:r w:rsidR="00066CA9" w:rsidRPr="00066CA9">
          <w:rPr>
            <w:noProof/>
          </w:rPr>
          <w:tab/>
        </w:r>
        <w:r w:rsidR="00066CA9" w:rsidRPr="00066CA9">
          <w:rPr>
            <w:noProof/>
          </w:rPr>
          <w:fldChar w:fldCharType="begin"/>
        </w:r>
        <w:r w:rsidR="00066CA9" w:rsidRPr="00066CA9">
          <w:rPr>
            <w:noProof/>
          </w:rPr>
          <w:instrText xml:space="preserve"> PAGEREF _Toc120715757 \h </w:instrText>
        </w:r>
        <w:r w:rsidR="00066CA9" w:rsidRPr="00066CA9">
          <w:rPr>
            <w:noProof/>
          </w:rPr>
        </w:r>
        <w:r w:rsidR="00066CA9" w:rsidRPr="00066CA9">
          <w:rPr>
            <w:noProof/>
          </w:rPr>
          <w:fldChar w:fldCharType="separate"/>
        </w:r>
        <w:r w:rsidR="00066CA9" w:rsidRPr="00066CA9">
          <w:rPr>
            <w:noProof/>
          </w:rPr>
          <w:t>2</w:t>
        </w:r>
        <w:r w:rsidR="00066CA9" w:rsidRPr="00066CA9">
          <w:rPr>
            <w:noProof/>
          </w:rPr>
          <w:fldChar w:fldCharType="end"/>
        </w:r>
      </w:hyperlink>
    </w:p>
    <w:p w14:paraId="320D46BC" w14:textId="25D48D79" w:rsidR="00066CA9" w:rsidRPr="00066CA9" w:rsidRDefault="00000000">
      <w:pPr>
        <w:pStyle w:val="TOC2"/>
        <w:rPr>
          <w:rFonts w:asciiTheme="minorHAnsi" w:eastAsiaTheme="minorEastAsia" w:hAnsiTheme="minorHAnsi" w:cstheme="minorBidi"/>
          <w:noProof/>
          <w:szCs w:val="22"/>
        </w:rPr>
      </w:pPr>
      <w:hyperlink w:anchor="_Toc120715758" w:history="1">
        <w:r w:rsidR="00066CA9" w:rsidRPr="00066CA9">
          <w:rPr>
            <w:rStyle w:val="afffffff4"/>
            <w:noProof/>
            <w14:scene3d>
              <w14:camera w14:prst="orthographicFront"/>
              <w14:lightRig w14:rig="threePt" w14:dir="t">
                <w14:rot w14:lat="0" w14:lon="0" w14:rev="0"/>
              </w14:lightRig>
            </w14:scene3d>
          </w:rPr>
          <w:t>5.3</w:t>
        </w:r>
        <w:r w:rsidR="00066CA9">
          <w:rPr>
            <w:rStyle w:val="afffffff4"/>
            <w:noProof/>
            <w14:scene3d>
              <w14:camera w14:prst="orthographicFront"/>
              <w14:lightRig w14:rig="threePt" w14:dir="t">
                <w14:rot w14:lat="0" w14:lon="0" w14:rev="0"/>
              </w14:lightRig>
            </w14:scene3d>
          </w:rPr>
          <w:t xml:space="preserve"> </w:t>
        </w:r>
        <w:r w:rsidR="00066CA9" w:rsidRPr="00066CA9">
          <w:rPr>
            <w:rStyle w:val="afffffff4"/>
            <w:rFonts w:ascii="Times New Roman"/>
            <w:noProof/>
          </w:rPr>
          <w:t xml:space="preserve"> </w:t>
        </w:r>
        <w:r w:rsidR="00066CA9" w:rsidRPr="00066CA9">
          <w:rPr>
            <w:rStyle w:val="afffffff4"/>
            <w:rFonts w:ascii="Times New Roman"/>
            <w:noProof/>
          </w:rPr>
          <w:t>数据隐私性</w:t>
        </w:r>
        <w:r w:rsidR="00066CA9" w:rsidRPr="00066CA9">
          <w:rPr>
            <w:noProof/>
          </w:rPr>
          <w:tab/>
        </w:r>
        <w:r w:rsidR="00066CA9" w:rsidRPr="00066CA9">
          <w:rPr>
            <w:noProof/>
          </w:rPr>
          <w:fldChar w:fldCharType="begin"/>
        </w:r>
        <w:r w:rsidR="00066CA9" w:rsidRPr="00066CA9">
          <w:rPr>
            <w:noProof/>
          </w:rPr>
          <w:instrText xml:space="preserve"> PAGEREF _Toc120715758 \h </w:instrText>
        </w:r>
        <w:r w:rsidR="00066CA9" w:rsidRPr="00066CA9">
          <w:rPr>
            <w:noProof/>
          </w:rPr>
        </w:r>
        <w:r w:rsidR="00066CA9" w:rsidRPr="00066CA9">
          <w:rPr>
            <w:noProof/>
          </w:rPr>
          <w:fldChar w:fldCharType="separate"/>
        </w:r>
        <w:r w:rsidR="00066CA9" w:rsidRPr="00066CA9">
          <w:rPr>
            <w:noProof/>
          </w:rPr>
          <w:t>3</w:t>
        </w:r>
        <w:r w:rsidR="00066CA9" w:rsidRPr="00066CA9">
          <w:rPr>
            <w:noProof/>
          </w:rPr>
          <w:fldChar w:fldCharType="end"/>
        </w:r>
      </w:hyperlink>
    </w:p>
    <w:p w14:paraId="425F60E1" w14:textId="5DB632C9" w:rsidR="00066CA9" w:rsidRPr="00066CA9" w:rsidRDefault="00000000">
      <w:pPr>
        <w:pStyle w:val="TOC2"/>
        <w:rPr>
          <w:rFonts w:asciiTheme="minorHAnsi" w:eastAsiaTheme="minorEastAsia" w:hAnsiTheme="minorHAnsi" w:cstheme="minorBidi"/>
          <w:noProof/>
          <w:szCs w:val="22"/>
        </w:rPr>
      </w:pPr>
      <w:hyperlink w:anchor="_Toc120715759" w:history="1">
        <w:r w:rsidR="00066CA9" w:rsidRPr="00066CA9">
          <w:rPr>
            <w:rStyle w:val="afffffff4"/>
            <w:noProof/>
            <w14:scene3d>
              <w14:camera w14:prst="orthographicFront"/>
              <w14:lightRig w14:rig="threePt" w14:dir="t">
                <w14:rot w14:lat="0" w14:lon="0" w14:rev="0"/>
              </w14:lightRig>
            </w14:scene3d>
          </w:rPr>
          <w:t>5.4</w:t>
        </w:r>
        <w:r w:rsidR="00066CA9">
          <w:rPr>
            <w:rStyle w:val="afffffff4"/>
            <w:noProof/>
            <w14:scene3d>
              <w14:camera w14:prst="orthographicFront"/>
              <w14:lightRig w14:rig="threePt" w14:dir="t">
                <w14:rot w14:lat="0" w14:lon="0" w14:rev="0"/>
              </w14:lightRig>
            </w14:scene3d>
          </w:rPr>
          <w:t xml:space="preserve"> </w:t>
        </w:r>
        <w:r w:rsidR="00066CA9" w:rsidRPr="00066CA9">
          <w:rPr>
            <w:rStyle w:val="afffffff4"/>
            <w:rFonts w:ascii="Times New Roman"/>
            <w:noProof/>
          </w:rPr>
          <w:t xml:space="preserve"> </w:t>
        </w:r>
        <w:r w:rsidR="00066CA9" w:rsidRPr="00066CA9">
          <w:rPr>
            <w:rStyle w:val="afffffff4"/>
            <w:rFonts w:ascii="Times New Roman"/>
            <w:noProof/>
          </w:rPr>
          <w:t>数据时效性</w:t>
        </w:r>
        <w:r w:rsidR="00066CA9" w:rsidRPr="00066CA9">
          <w:rPr>
            <w:noProof/>
          </w:rPr>
          <w:tab/>
        </w:r>
        <w:r w:rsidR="00066CA9" w:rsidRPr="00066CA9">
          <w:rPr>
            <w:noProof/>
          </w:rPr>
          <w:fldChar w:fldCharType="begin"/>
        </w:r>
        <w:r w:rsidR="00066CA9" w:rsidRPr="00066CA9">
          <w:rPr>
            <w:noProof/>
          </w:rPr>
          <w:instrText xml:space="preserve"> PAGEREF _Toc120715759 \h </w:instrText>
        </w:r>
        <w:r w:rsidR="00066CA9" w:rsidRPr="00066CA9">
          <w:rPr>
            <w:noProof/>
          </w:rPr>
        </w:r>
        <w:r w:rsidR="00066CA9" w:rsidRPr="00066CA9">
          <w:rPr>
            <w:noProof/>
          </w:rPr>
          <w:fldChar w:fldCharType="separate"/>
        </w:r>
        <w:r w:rsidR="00066CA9" w:rsidRPr="00066CA9">
          <w:rPr>
            <w:noProof/>
          </w:rPr>
          <w:t>3</w:t>
        </w:r>
        <w:r w:rsidR="00066CA9" w:rsidRPr="00066CA9">
          <w:rPr>
            <w:noProof/>
          </w:rPr>
          <w:fldChar w:fldCharType="end"/>
        </w:r>
      </w:hyperlink>
    </w:p>
    <w:p w14:paraId="60148120" w14:textId="5EB7388F" w:rsidR="00066CA9" w:rsidRPr="00066CA9" w:rsidRDefault="00000000">
      <w:pPr>
        <w:pStyle w:val="TOC1"/>
        <w:tabs>
          <w:tab w:val="right" w:leader="dot" w:pos="9344"/>
        </w:tabs>
        <w:rPr>
          <w:rFonts w:asciiTheme="minorHAnsi" w:eastAsiaTheme="minorEastAsia" w:hAnsiTheme="minorHAnsi" w:cstheme="minorBidi"/>
          <w:noProof/>
          <w:szCs w:val="22"/>
        </w:rPr>
      </w:pPr>
      <w:hyperlink w:anchor="_Toc120715760" w:history="1">
        <w:r w:rsidR="00066CA9" w:rsidRPr="00066CA9">
          <w:rPr>
            <w:rStyle w:val="afffffff4"/>
            <w:noProof/>
          </w:rPr>
          <w:t>6</w:t>
        </w:r>
        <w:r w:rsidR="00066CA9">
          <w:rPr>
            <w:rStyle w:val="afffffff4"/>
            <w:noProof/>
          </w:rPr>
          <w:t xml:space="preserve"> </w:t>
        </w:r>
        <w:r w:rsidR="00066CA9" w:rsidRPr="00066CA9">
          <w:rPr>
            <w:rStyle w:val="afffffff4"/>
            <w:rFonts w:ascii="Times New Roman"/>
            <w:noProof/>
          </w:rPr>
          <w:t xml:space="preserve"> </w:t>
        </w:r>
        <w:r w:rsidR="00066CA9" w:rsidRPr="00066CA9">
          <w:rPr>
            <w:rStyle w:val="afffffff4"/>
            <w:rFonts w:ascii="Times New Roman"/>
            <w:noProof/>
          </w:rPr>
          <w:t>区块链技术应用基本要求</w:t>
        </w:r>
        <w:r w:rsidR="00066CA9" w:rsidRPr="00066CA9">
          <w:rPr>
            <w:noProof/>
          </w:rPr>
          <w:tab/>
        </w:r>
        <w:r w:rsidR="00066CA9" w:rsidRPr="00066CA9">
          <w:rPr>
            <w:noProof/>
          </w:rPr>
          <w:fldChar w:fldCharType="begin"/>
        </w:r>
        <w:r w:rsidR="00066CA9" w:rsidRPr="00066CA9">
          <w:rPr>
            <w:noProof/>
          </w:rPr>
          <w:instrText xml:space="preserve"> PAGEREF _Toc120715760 \h </w:instrText>
        </w:r>
        <w:r w:rsidR="00066CA9" w:rsidRPr="00066CA9">
          <w:rPr>
            <w:noProof/>
          </w:rPr>
        </w:r>
        <w:r w:rsidR="00066CA9" w:rsidRPr="00066CA9">
          <w:rPr>
            <w:noProof/>
          </w:rPr>
          <w:fldChar w:fldCharType="separate"/>
        </w:r>
        <w:r w:rsidR="00066CA9" w:rsidRPr="00066CA9">
          <w:rPr>
            <w:noProof/>
          </w:rPr>
          <w:t>3</w:t>
        </w:r>
        <w:r w:rsidR="00066CA9" w:rsidRPr="00066CA9">
          <w:rPr>
            <w:noProof/>
          </w:rPr>
          <w:fldChar w:fldCharType="end"/>
        </w:r>
      </w:hyperlink>
    </w:p>
    <w:p w14:paraId="0DAA81A5" w14:textId="7B0EAD2E" w:rsidR="00066CA9" w:rsidRPr="00066CA9" w:rsidRDefault="00000000">
      <w:pPr>
        <w:pStyle w:val="TOC2"/>
        <w:rPr>
          <w:rFonts w:asciiTheme="minorHAnsi" w:eastAsiaTheme="minorEastAsia" w:hAnsiTheme="minorHAnsi" w:cstheme="minorBidi"/>
          <w:noProof/>
          <w:szCs w:val="22"/>
        </w:rPr>
      </w:pPr>
      <w:hyperlink w:anchor="_Toc120715761" w:history="1">
        <w:r w:rsidR="00066CA9" w:rsidRPr="00066CA9">
          <w:rPr>
            <w:rStyle w:val="afffffff4"/>
            <w:noProof/>
            <w14:scene3d>
              <w14:camera w14:prst="orthographicFront"/>
              <w14:lightRig w14:rig="threePt" w14:dir="t">
                <w14:rot w14:lat="0" w14:lon="0" w14:rev="0"/>
              </w14:lightRig>
            </w14:scene3d>
          </w:rPr>
          <w:t>6.1</w:t>
        </w:r>
        <w:r w:rsidR="00066CA9">
          <w:rPr>
            <w:rStyle w:val="afffffff4"/>
            <w:noProof/>
            <w14:scene3d>
              <w14:camera w14:prst="orthographicFront"/>
              <w14:lightRig w14:rig="threePt" w14:dir="t">
                <w14:rot w14:lat="0" w14:lon="0" w14:rev="0"/>
              </w14:lightRig>
            </w14:scene3d>
          </w:rPr>
          <w:t xml:space="preserve"> </w:t>
        </w:r>
        <w:r w:rsidR="00066CA9" w:rsidRPr="00066CA9">
          <w:rPr>
            <w:rStyle w:val="afffffff4"/>
            <w:rFonts w:ascii="Times New Roman"/>
            <w:noProof/>
          </w:rPr>
          <w:t xml:space="preserve"> </w:t>
        </w:r>
        <w:r w:rsidR="00066CA9" w:rsidRPr="00066CA9">
          <w:rPr>
            <w:rStyle w:val="afffffff4"/>
            <w:rFonts w:ascii="Times New Roman"/>
            <w:noProof/>
          </w:rPr>
          <w:t>应用架构</w:t>
        </w:r>
        <w:r w:rsidR="00066CA9" w:rsidRPr="00066CA9">
          <w:rPr>
            <w:noProof/>
          </w:rPr>
          <w:tab/>
        </w:r>
        <w:r w:rsidR="00066CA9" w:rsidRPr="00066CA9">
          <w:rPr>
            <w:noProof/>
          </w:rPr>
          <w:fldChar w:fldCharType="begin"/>
        </w:r>
        <w:r w:rsidR="00066CA9" w:rsidRPr="00066CA9">
          <w:rPr>
            <w:noProof/>
          </w:rPr>
          <w:instrText xml:space="preserve"> PAGEREF _Toc120715761 \h </w:instrText>
        </w:r>
        <w:r w:rsidR="00066CA9" w:rsidRPr="00066CA9">
          <w:rPr>
            <w:noProof/>
          </w:rPr>
        </w:r>
        <w:r w:rsidR="00066CA9" w:rsidRPr="00066CA9">
          <w:rPr>
            <w:noProof/>
          </w:rPr>
          <w:fldChar w:fldCharType="separate"/>
        </w:r>
        <w:r w:rsidR="00066CA9" w:rsidRPr="00066CA9">
          <w:rPr>
            <w:noProof/>
          </w:rPr>
          <w:t>3</w:t>
        </w:r>
        <w:r w:rsidR="00066CA9" w:rsidRPr="00066CA9">
          <w:rPr>
            <w:noProof/>
          </w:rPr>
          <w:fldChar w:fldCharType="end"/>
        </w:r>
      </w:hyperlink>
    </w:p>
    <w:p w14:paraId="613C4253" w14:textId="62868F09" w:rsidR="00066CA9" w:rsidRPr="00066CA9" w:rsidRDefault="00000000">
      <w:pPr>
        <w:pStyle w:val="TOC2"/>
        <w:rPr>
          <w:rFonts w:asciiTheme="minorHAnsi" w:eastAsiaTheme="minorEastAsia" w:hAnsiTheme="minorHAnsi" w:cstheme="minorBidi"/>
          <w:noProof/>
          <w:szCs w:val="22"/>
        </w:rPr>
      </w:pPr>
      <w:hyperlink w:anchor="_Toc120715762" w:history="1">
        <w:r w:rsidR="00066CA9" w:rsidRPr="00066CA9">
          <w:rPr>
            <w:rStyle w:val="afffffff4"/>
            <w:noProof/>
            <w14:scene3d>
              <w14:camera w14:prst="orthographicFront"/>
              <w14:lightRig w14:rig="threePt" w14:dir="t">
                <w14:rot w14:lat="0" w14:lon="0" w14:rev="0"/>
              </w14:lightRig>
            </w14:scene3d>
          </w:rPr>
          <w:t>6.2</w:t>
        </w:r>
        <w:r w:rsidR="00066CA9">
          <w:rPr>
            <w:rStyle w:val="afffffff4"/>
            <w:noProof/>
            <w14:scene3d>
              <w14:camera w14:prst="orthographicFront"/>
              <w14:lightRig w14:rig="threePt" w14:dir="t">
                <w14:rot w14:lat="0" w14:lon="0" w14:rev="0"/>
              </w14:lightRig>
            </w14:scene3d>
          </w:rPr>
          <w:t xml:space="preserve"> </w:t>
        </w:r>
        <w:r w:rsidR="00066CA9" w:rsidRPr="00066CA9">
          <w:rPr>
            <w:rStyle w:val="afffffff4"/>
            <w:rFonts w:ascii="Times New Roman"/>
            <w:noProof/>
          </w:rPr>
          <w:t xml:space="preserve"> </w:t>
        </w:r>
        <w:r w:rsidR="00066CA9" w:rsidRPr="00066CA9">
          <w:rPr>
            <w:rStyle w:val="afffffff4"/>
            <w:rFonts w:ascii="Times New Roman"/>
            <w:noProof/>
          </w:rPr>
          <w:t>基础设施层</w:t>
        </w:r>
        <w:r w:rsidR="00066CA9" w:rsidRPr="00066CA9">
          <w:rPr>
            <w:noProof/>
          </w:rPr>
          <w:tab/>
        </w:r>
        <w:r w:rsidR="00066CA9" w:rsidRPr="00066CA9">
          <w:rPr>
            <w:noProof/>
          </w:rPr>
          <w:fldChar w:fldCharType="begin"/>
        </w:r>
        <w:r w:rsidR="00066CA9" w:rsidRPr="00066CA9">
          <w:rPr>
            <w:noProof/>
          </w:rPr>
          <w:instrText xml:space="preserve"> PAGEREF _Toc120715762 \h </w:instrText>
        </w:r>
        <w:r w:rsidR="00066CA9" w:rsidRPr="00066CA9">
          <w:rPr>
            <w:noProof/>
          </w:rPr>
        </w:r>
        <w:r w:rsidR="00066CA9" w:rsidRPr="00066CA9">
          <w:rPr>
            <w:noProof/>
          </w:rPr>
          <w:fldChar w:fldCharType="separate"/>
        </w:r>
        <w:r w:rsidR="00066CA9" w:rsidRPr="00066CA9">
          <w:rPr>
            <w:noProof/>
          </w:rPr>
          <w:t>3</w:t>
        </w:r>
        <w:r w:rsidR="00066CA9" w:rsidRPr="00066CA9">
          <w:rPr>
            <w:noProof/>
          </w:rPr>
          <w:fldChar w:fldCharType="end"/>
        </w:r>
      </w:hyperlink>
    </w:p>
    <w:p w14:paraId="5FC94A82" w14:textId="6F4E09FC" w:rsidR="00066CA9" w:rsidRPr="00066CA9" w:rsidRDefault="00000000">
      <w:pPr>
        <w:pStyle w:val="TOC2"/>
        <w:rPr>
          <w:rFonts w:asciiTheme="minorHAnsi" w:eastAsiaTheme="minorEastAsia" w:hAnsiTheme="minorHAnsi" w:cstheme="minorBidi"/>
          <w:noProof/>
          <w:szCs w:val="22"/>
        </w:rPr>
      </w:pPr>
      <w:hyperlink w:anchor="_Toc120715763" w:history="1">
        <w:r w:rsidR="00066CA9" w:rsidRPr="00066CA9">
          <w:rPr>
            <w:rStyle w:val="afffffff4"/>
            <w:noProof/>
            <w14:scene3d>
              <w14:camera w14:prst="orthographicFront"/>
              <w14:lightRig w14:rig="threePt" w14:dir="t">
                <w14:rot w14:lat="0" w14:lon="0" w14:rev="0"/>
              </w14:lightRig>
            </w14:scene3d>
          </w:rPr>
          <w:t>6.3</w:t>
        </w:r>
        <w:r w:rsidR="00066CA9">
          <w:rPr>
            <w:rStyle w:val="afffffff4"/>
            <w:noProof/>
            <w14:scene3d>
              <w14:camera w14:prst="orthographicFront"/>
              <w14:lightRig w14:rig="threePt" w14:dir="t">
                <w14:rot w14:lat="0" w14:lon="0" w14:rev="0"/>
              </w14:lightRig>
            </w14:scene3d>
          </w:rPr>
          <w:t xml:space="preserve"> </w:t>
        </w:r>
        <w:r w:rsidR="00066CA9" w:rsidRPr="00066CA9">
          <w:rPr>
            <w:rStyle w:val="afffffff4"/>
            <w:rFonts w:ascii="Times New Roman"/>
            <w:noProof/>
          </w:rPr>
          <w:t xml:space="preserve"> </w:t>
        </w:r>
        <w:r w:rsidR="00066CA9" w:rsidRPr="00066CA9">
          <w:rPr>
            <w:rStyle w:val="afffffff4"/>
            <w:rFonts w:ascii="Times New Roman"/>
            <w:noProof/>
          </w:rPr>
          <w:t>核心功能层</w:t>
        </w:r>
        <w:r w:rsidR="00066CA9" w:rsidRPr="00066CA9">
          <w:rPr>
            <w:noProof/>
          </w:rPr>
          <w:tab/>
        </w:r>
        <w:r w:rsidR="00066CA9" w:rsidRPr="00066CA9">
          <w:rPr>
            <w:noProof/>
          </w:rPr>
          <w:fldChar w:fldCharType="begin"/>
        </w:r>
        <w:r w:rsidR="00066CA9" w:rsidRPr="00066CA9">
          <w:rPr>
            <w:noProof/>
          </w:rPr>
          <w:instrText xml:space="preserve"> PAGEREF _Toc120715763 \h </w:instrText>
        </w:r>
        <w:r w:rsidR="00066CA9" w:rsidRPr="00066CA9">
          <w:rPr>
            <w:noProof/>
          </w:rPr>
        </w:r>
        <w:r w:rsidR="00066CA9" w:rsidRPr="00066CA9">
          <w:rPr>
            <w:noProof/>
          </w:rPr>
          <w:fldChar w:fldCharType="separate"/>
        </w:r>
        <w:r w:rsidR="00066CA9" w:rsidRPr="00066CA9">
          <w:rPr>
            <w:noProof/>
          </w:rPr>
          <w:t>3</w:t>
        </w:r>
        <w:r w:rsidR="00066CA9" w:rsidRPr="00066CA9">
          <w:rPr>
            <w:noProof/>
          </w:rPr>
          <w:fldChar w:fldCharType="end"/>
        </w:r>
      </w:hyperlink>
    </w:p>
    <w:p w14:paraId="483C4DB2" w14:textId="7798BAAE" w:rsidR="00066CA9" w:rsidRPr="00066CA9" w:rsidRDefault="00000000">
      <w:pPr>
        <w:pStyle w:val="TOC2"/>
        <w:rPr>
          <w:rFonts w:asciiTheme="minorHAnsi" w:eastAsiaTheme="minorEastAsia" w:hAnsiTheme="minorHAnsi" w:cstheme="minorBidi"/>
          <w:noProof/>
          <w:szCs w:val="22"/>
        </w:rPr>
      </w:pPr>
      <w:hyperlink w:anchor="_Toc120715764" w:history="1">
        <w:r w:rsidR="00066CA9" w:rsidRPr="00066CA9">
          <w:rPr>
            <w:rStyle w:val="afffffff4"/>
            <w:noProof/>
            <w14:scene3d>
              <w14:camera w14:prst="orthographicFront"/>
              <w14:lightRig w14:rig="threePt" w14:dir="t">
                <w14:rot w14:lat="0" w14:lon="0" w14:rev="0"/>
              </w14:lightRig>
            </w14:scene3d>
          </w:rPr>
          <w:t>6.4</w:t>
        </w:r>
        <w:r w:rsidR="00066CA9">
          <w:rPr>
            <w:rStyle w:val="afffffff4"/>
            <w:noProof/>
            <w14:scene3d>
              <w14:camera w14:prst="orthographicFront"/>
              <w14:lightRig w14:rig="threePt" w14:dir="t">
                <w14:rot w14:lat="0" w14:lon="0" w14:rev="0"/>
              </w14:lightRig>
            </w14:scene3d>
          </w:rPr>
          <w:t xml:space="preserve"> </w:t>
        </w:r>
        <w:r w:rsidR="00066CA9" w:rsidRPr="00066CA9">
          <w:rPr>
            <w:rStyle w:val="afffffff4"/>
            <w:rFonts w:ascii="Times New Roman"/>
            <w:noProof/>
          </w:rPr>
          <w:t xml:space="preserve"> </w:t>
        </w:r>
        <w:r w:rsidR="00066CA9" w:rsidRPr="00066CA9">
          <w:rPr>
            <w:rStyle w:val="afffffff4"/>
            <w:rFonts w:ascii="Times New Roman"/>
            <w:noProof/>
          </w:rPr>
          <w:t>数据接口层</w:t>
        </w:r>
        <w:r w:rsidR="00066CA9" w:rsidRPr="00066CA9">
          <w:rPr>
            <w:noProof/>
          </w:rPr>
          <w:tab/>
        </w:r>
        <w:r w:rsidR="00066CA9" w:rsidRPr="00066CA9">
          <w:rPr>
            <w:noProof/>
          </w:rPr>
          <w:fldChar w:fldCharType="begin"/>
        </w:r>
        <w:r w:rsidR="00066CA9" w:rsidRPr="00066CA9">
          <w:rPr>
            <w:noProof/>
          </w:rPr>
          <w:instrText xml:space="preserve"> PAGEREF _Toc120715764 \h </w:instrText>
        </w:r>
        <w:r w:rsidR="00066CA9" w:rsidRPr="00066CA9">
          <w:rPr>
            <w:noProof/>
          </w:rPr>
        </w:r>
        <w:r w:rsidR="00066CA9" w:rsidRPr="00066CA9">
          <w:rPr>
            <w:noProof/>
          </w:rPr>
          <w:fldChar w:fldCharType="separate"/>
        </w:r>
        <w:r w:rsidR="00066CA9" w:rsidRPr="00066CA9">
          <w:rPr>
            <w:noProof/>
          </w:rPr>
          <w:t>4</w:t>
        </w:r>
        <w:r w:rsidR="00066CA9" w:rsidRPr="00066CA9">
          <w:rPr>
            <w:noProof/>
          </w:rPr>
          <w:fldChar w:fldCharType="end"/>
        </w:r>
      </w:hyperlink>
    </w:p>
    <w:p w14:paraId="4C7D71CA" w14:textId="730C32E7" w:rsidR="00066CA9" w:rsidRPr="00066CA9" w:rsidRDefault="00000000">
      <w:pPr>
        <w:pStyle w:val="TOC2"/>
        <w:rPr>
          <w:rFonts w:asciiTheme="minorHAnsi" w:eastAsiaTheme="minorEastAsia" w:hAnsiTheme="minorHAnsi" w:cstheme="minorBidi"/>
          <w:noProof/>
          <w:szCs w:val="22"/>
        </w:rPr>
      </w:pPr>
      <w:hyperlink w:anchor="_Toc120715765" w:history="1">
        <w:r w:rsidR="00066CA9" w:rsidRPr="00066CA9">
          <w:rPr>
            <w:rStyle w:val="afffffff4"/>
            <w:noProof/>
            <w14:scene3d>
              <w14:camera w14:prst="orthographicFront"/>
              <w14:lightRig w14:rig="threePt" w14:dir="t">
                <w14:rot w14:lat="0" w14:lon="0" w14:rev="0"/>
              </w14:lightRig>
            </w14:scene3d>
          </w:rPr>
          <w:t>6.5</w:t>
        </w:r>
        <w:r w:rsidR="00066CA9">
          <w:rPr>
            <w:rStyle w:val="afffffff4"/>
            <w:noProof/>
            <w14:scene3d>
              <w14:camera w14:prst="orthographicFront"/>
              <w14:lightRig w14:rig="threePt" w14:dir="t">
                <w14:rot w14:lat="0" w14:lon="0" w14:rev="0"/>
              </w14:lightRig>
            </w14:scene3d>
          </w:rPr>
          <w:t xml:space="preserve"> </w:t>
        </w:r>
        <w:r w:rsidR="00066CA9" w:rsidRPr="00066CA9">
          <w:rPr>
            <w:rStyle w:val="afffffff4"/>
            <w:rFonts w:ascii="Times New Roman"/>
            <w:noProof/>
          </w:rPr>
          <w:t xml:space="preserve"> </w:t>
        </w:r>
        <w:r w:rsidR="00066CA9" w:rsidRPr="00066CA9">
          <w:rPr>
            <w:rStyle w:val="afffffff4"/>
            <w:rFonts w:ascii="Times New Roman"/>
            <w:noProof/>
          </w:rPr>
          <w:t>应用服务层</w:t>
        </w:r>
        <w:r w:rsidR="00066CA9" w:rsidRPr="00066CA9">
          <w:rPr>
            <w:noProof/>
          </w:rPr>
          <w:tab/>
        </w:r>
        <w:r w:rsidR="00066CA9" w:rsidRPr="00066CA9">
          <w:rPr>
            <w:noProof/>
          </w:rPr>
          <w:fldChar w:fldCharType="begin"/>
        </w:r>
        <w:r w:rsidR="00066CA9" w:rsidRPr="00066CA9">
          <w:rPr>
            <w:noProof/>
          </w:rPr>
          <w:instrText xml:space="preserve"> PAGEREF _Toc120715765 \h </w:instrText>
        </w:r>
        <w:r w:rsidR="00066CA9" w:rsidRPr="00066CA9">
          <w:rPr>
            <w:noProof/>
          </w:rPr>
        </w:r>
        <w:r w:rsidR="00066CA9" w:rsidRPr="00066CA9">
          <w:rPr>
            <w:noProof/>
          </w:rPr>
          <w:fldChar w:fldCharType="separate"/>
        </w:r>
        <w:r w:rsidR="00066CA9" w:rsidRPr="00066CA9">
          <w:rPr>
            <w:noProof/>
          </w:rPr>
          <w:t>4</w:t>
        </w:r>
        <w:r w:rsidR="00066CA9" w:rsidRPr="00066CA9">
          <w:rPr>
            <w:noProof/>
          </w:rPr>
          <w:fldChar w:fldCharType="end"/>
        </w:r>
      </w:hyperlink>
    </w:p>
    <w:p w14:paraId="03834135" w14:textId="7018E89F" w:rsidR="00066CA9" w:rsidRPr="00066CA9" w:rsidRDefault="00000000">
      <w:pPr>
        <w:pStyle w:val="TOC2"/>
        <w:rPr>
          <w:rFonts w:asciiTheme="minorHAnsi" w:eastAsiaTheme="minorEastAsia" w:hAnsiTheme="minorHAnsi" w:cstheme="minorBidi"/>
          <w:noProof/>
          <w:szCs w:val="22"/>
        </w:rPr>
      </w:pPr>
      <w:hyperlink w:anchor="_Toc120715766" w:history="1">
        <w:r w:rsidR="00066CA9" w:rsidRPr="00066CA9">
          <w:rPr>
            <w:rStyle w:val="afffffff4"/>
            <w:noProof/>
            <w14:scene3d>
              <w14:camera w14:prst="orthographicFront"/>
              <w14:lightRig w14:rig="threePt" w14:dir="t">
                <w14:rot w14:lat="0" w14:lon="0" w14:rev="0"/>
              </w14:lightRig>
            </w14:scene3d>
          </w:rPr>
          <w:t>6.6</w:t>
        </w:r>
        <w:r w:rsidR="00066CA9">
          <w:rPr>
            <w:rStyle w:val="afffffff4"/>
            <w:noProof/>
            <w14:scene3d>
              <w14:camera w14:prst="orthographicFront"/>
              <w14:lightRig w14:rig="threePt" w14:dir="t">
                <w14:rot w14:lat="0" w14:lon="0" w14:rev="0"/>
              </w14:lightRig>
            </w14:scene3d>
          </w:rPr>
          <w:t xml:space="preserve"> </w:t>
        </w:r>
        <w:r w:rsidR="00066CA9" w:rsidRPr="00066CA9">
          <w:rPr>
            <w:rStyle w:val="afffffff4"/>
            <w:rFonts w:ascii="Times New Roman"/>
            <w:noProof/>
          </w:rPr>
          <w:t xml:space="preserve"> </w:t>
        </w:r>
        <w:r w:rsidR="00066CA9" w:rsidRPr="00066CA9">
          <w:rPr>
            <w:rStyle w:val="afffffff4"/>
            <w:rFonts w:ascii="Times New Roman"/>
            <w:noProof/>
          </w:rPr>
          <w:t>监控管理层</w:t>
        </w:r>
        <w:r w:rsidR="00066CA9" w:rsidRPr="00066CA9">
          <w:rPr>
            <w:noProof/>
          </w:rPr>
          <w:tab/>
        </w:r>
        <w:r w:rsidR="00066CA9" w:rsidRPr="00066CA9">
          <w:rPr>
            <w:noProof/>
          </w:rPr>
          <w:fldChar w:fldCharType="begin"/>
        </w:r>
        <w:r w:rsidR="00066CA9" w:rsidRPr="00066CA9">
          <w:rPr>
            <w:noProof/>
          </w:rPr>
          <w:instrText xml:space="preserve"> PAGEREF _Toc120715766 \h </w:instrText>
        </w:r>
        <w:r w:rsidR="00066CA9" w:rsidRPr="00066CA9">
          <w:rPr>
            <w:noProof/>
          </w:rPr>
        </w:r>
        <w:r w:rsidR="00066CA9" w:rsidRPr="00066CA9">
          <w:rPr>
            <w:noProof/>
          </w:rPr>
          <w:fldChar w:fldCharType="separate"/>
        </w:r>
        <w:r w:rsidR="00066CA9" w:rsidRPr="00066CA9">
          <w:rPr>
            <w:noProof/>
          </w:rPr>
          <w:t>4</w:t>
        </w:r>
        <w:r w:rsidR="00066CA9" w:rsidRPr="00066CA9">
          <w:rPr>
            <w:noProof/>
          </w:rPr>
          <w:fldChar w:fldCharType="end"/>
        </w:r>
      </w:hyperlink>
    </w:p>
    <w:p w14:paraId="5D69342B" w14:textId="008E985A" w:rsidR="00066CA9" w:rsidRPr="00066CA9" w:rsidRDefault="00000000">
      <w:pPr>
        <w:pStyle w:val="TOC1"/>
        <w:tabs>
          <w:tab w:val="right" w:leader="dot" w:pos="9344"/>
        </w:tabs>
        <w:rPr>
          <w:rFonts w:asciiTheme="minorHAnsi" w:eastAsiaTheme="minorEastAsia" w:hAnsiTheme="minorHAnsi" w:cstheme="minorBidi"/>
          <w:noProof/>
          <w:szCs w:val="22"/>
        </w:rPr>
      </w:pPr>
      <w:hyperlink w:anchor="_Toc120715767" w:history="1">
        <w:r w:rsidR="00066CA9" w:rsidRPr="00066CA9">
          <w:rPr>
            <w:rStyle w:val="afffffff4"/>
            <w:noProof/>
          </w:rPr>
          <w:t>7</w:t>
        </w:r>
        <w:r w:rsidR="00066CA9">
          <w:rPr>
            <w:rStyle w:val="afffffff4"/>
            <w:noProof/>
          </w:rPr>
          <w:t xml:space="preserve"> </w:t>
        </w:r>
        <w:r w:rsidR="00066CA9" w:rsidRPr="00066CA9">
          <w:rPr>
            <w:rStyle w:val="afffffff4"/>
            <w:rFonts w:ascii="Times New Roman"/>
            <w:noProof/>
          </w:rPr>
          <w:t xml:space="preserve"> </w:t>
        </w:r>
        <w:r w:rsidR="00066CA9" w:rsidRPr="00066CA9">
          <w:rPr>
            <w:rStyle w:val="afffffff4"/>
            <w:rFonts w:ascii="Times New Roman"/>
            <w:noProof/>
          </w:rPr>
          <w:t>存证模型</w:t>
        </w:r>
        <w:r w:rsidR="00066CA9" w:rsidRPr="00066CA9">
          <w:rPr>
            <w:noProof/>
          </w:rPr>
          <w:tab/>
        </w:r>
        <w:r w:rsidR="00066CA9" w:rsidRPr="00066CA9">
          <w:rPr>
            <w:noProof/>
          </w:rPr>
          <w:fldChar w:fldCharType="begin"/>
        </w:r>
        <w:r w:rsidR="00066CA9" w:rsidRPr="00066CA9">
          <w:rPr>
            <w:noProof/>
          </w:rPr>
          <w:instrText xml:space="preserve"> PAGEREF _Toc120715767 \h </w:instrText>
        </w:r>
        <w:r w:rsidR="00066CA9" w:rsidRPr="00066CA9">
          <w:rPr>
            <w:noProof/>
          </w:rPr>
        </w:r>
        <w:r w:rsidR="00066CA9" w:rsidRPr="00066CA9">
          <w:rPr>
            <w:noProof/>
          </w:rPr>
          <w:fldChar w:fldCharType="separate"/>
        </w:r>
        <w:r w:rsidR="00066CA9" w:rsidRPr="00066CA9">
          <w:rPr>
            <w:noProof/>
          </w:rPr>
          <w:t>4</w:t>
        </w:r>
        <w:r w:rsidR="00066CA9" w:rsidRPr="00066CA9">
          <w:rPr>
            <w:noProof/>
          </w:rPr>
          <w:fldChar w:fldCharType="end"/>
        </w:r>
      </w:hyperlink>
    </w:p>
    <w:p w14:paraId="28032C04" w14:textId="6834E002" w:rsidR="00066CA9" w:rsidRPr="00066CA9" w:rsidRDefault="00000000">
      <w:pPr>
        <w:pStyle w:val="TOC1"/>
        <w:tabs>
          <w:tab w:val="right" w:leader="dot" w:pos="9344"/>
        </w:tabs>
        <w:rPr>
          <w:rFonts w:asciiTheme="minorHAnsi" w:eastAsiaTheme="minorEastAsia" w:hAnsiTheme="minorHAnsi" w:cstheme="minorBidi"/>
          <w:noProof/>
          <w:szCs w:val="22"/>
        </w:rPr>
      </w:pPr>
      <w:hyperlink w:anchor="_Toc120715768" w:history="1">
        <w:r w:rsidR="00066CA9" w:rsidRPr="00066CA9">
          <w:rPr>
            <w:rStyle w:val="afffffff4"/>
            <w:noProof/>
          </w:rPr>
          <w:t>8</w:t>
        </w:r>
        <w:r w:rsidR="00066CA9">
          <w:rPr>
            <w:rStyle w:val="afffffff4"/>
            <w:noProof/>
          </w:rPr>
          <w:t xml:space="preserve"> </w:t>
        </w:r>
        <w:r w:rsidR="00066CA9" w:rsidRPr="00066CA9">
          <w:rPr>
            <w:rStyle w:val="afffffff4"/>
            <w:rFonts w:ascii="Times New Roman"/>
            <w:noProof/>
          </w:rPr>
          <w:t xml:space="preserve"> </w:t>
        </w:r>
        <w:r w:rsidR="00066CA9" w:rsidRPr="00066CA9">
          <w:rPr>
            <w:rStyle w:val="afffffff4"/>
            <w:rFonts w:ascii="Times New Roman"/>
            <w:noProof/>
          </w:rPr>
          <w:t>存证相关方</w:t>
        </w:r>
        <w:r w:rsidR="00066CA9" w:rsidRPr="00066CA9">
          <w:rPr>
            <w:noProof/>
          </w:rPr>
          <w:tab/>
        </w:r>
        <w:r w:rsidR="00066CA9" w:rsidRPr="00066CA9">
          <w:rPr>
            <w:noProof/>
          </w:rPr>
          <w:fldChar w:fldCharType="begin"/>
        </w:r>
        <w:r w:rsidR="00066CA9" w:rsidRPr="00066CA9">
          <w:rPr>
            <w:noProof/>
          </w:rPr>
          <w:instrText xml:space="preserve"> PAGEREF _Toc120715768 \h </w:instrText>
        </w:r>
        <w:r w:rsidR="00066CA9" w:rsidRPr="00066CA9">
          <w:rPr>
            <w:noProof/>
          </w:rPr>
        </w:r>
        <w:r w:rsidR="00066CA9" w:rsidRPr="00066CA9">
          <w:rPr>
            <w:noProof/>
          </w:rPr>
          <w:fldChar w:fldCharType="separate"/>
        </w:r>
        <w:r w:rsidR="00066CA9" w:rsidRPr="00066CA9">
          <w:rPr>
            <w:noProof/>
          </w:rPr>
          <w:t>5</w:t>
        </w:r>
        <w:r w:rsidR="00066CA9" w:rsidRPr="00066CA9">
          <w:rPr>
            <w:noProof/>
          </w:rPr>
          <w:fldChar w:fldCharType="end"/>
        </w:r>
      </w:hyperlink>
    </w:p>
    <w:p w14:paraId="1CBC597E" w14:textId="5FA14954" w:rsidR="00066CA9" w:rsidRPr="00066CA9" w:rsidRDefault="00000000">
      <w:pPr>
        <w:pStyle w:val="TOC2"/>
        <w:rPr>
          <w:rFonts w:asciiTheme="minorHAnsi" w:eastAsiaTheme="minorEastAsia" w:hAnsiTheme="minorHAnsi" w:cstheme="minorBidi"/>
          <w:noProof/>
          <w:szCs w:val="22"/>
        </w:rPr>
      </w:pPr>
      <w:hyperlink w:anchor="_Toc120715769" w:history="1">
        <w:r w:rsidR="00066CA9" w:rsidRPr="00066CA9">
          <w:rPr>
            <w:rStyle w:val="afffffff4"/>
            <w:noProof/>
            <w14:scene3d>
              <w14:camera w14:prst="orthographicFront"/>
              <w14:lightRig w14:rig="threePt" w14:dir="t">
                <w14:rot w14:lat="0" w14:lon="0" w14:rev="0"/>
              </w14:lightRig>
            </w14:scene3d>
          </w:rPr>
          <w:t>8.1</w:t>
        </w:r>
        <w:r w:rsidR="00066CA9">
          <w:rPr>
            <w:rStyle w:val="afffffff4"/>
            <w:noProof/>
            <w14:scene3d>
              <w14:camera w14:prst="orthographicFront"/>
              <w14:lightRig w14:rig="threePt" w14:dir="t">
                <w14:rot w14:lat="0" w14:lon="0" w14:rev="0"/>
              </w14:lightRig>
            </w14:scene3d>
          </w:rPr>
          <w:t xml:space="preserve"> </w:t>
        </w:r>
        <w:r w:rsidR="00066CA9" w:rsidRPr="00066CA9">
          <w:rPr>
            <w:rStyle w:val="afffffff4"/>
            <w:rFonts w:ascii="Times New Roman"/>
            <w:noProof/>
          </w:rPr>
          <w:t xml:space="preserve"> </w:t>
        </w:r>
        <w:r w:rsidR="00066CA9" w:rsidRPr="00066CA9">
          <w:rPr>
            <w:rStyle w:val="afffffff4"/>
            <w:rFonts w:ascii="Times New Roman"/>
            <w:noProof/>
          </w:rPr>
          <w:t>运行业务相关方</w:t>
        </w:r>
        <w:r w:rsidR="00066CA9" w:rsidRPr="00066CA9">
          <w:rPr>
            <w:noProof/>
          </w:rPr>
          <w:tab/>
        </w:r>
        <w:r w:rsidR="00066CA9" w:rsidRPr="00066CA9">
          <w:rPr>
            <w:noProof/>
          </w:rPr>
          <w:fldChar w:fldCharType="begin"/>
        </w:r>
        <w:r w:rsidR="00066CA9" w:rsidRPr="00066CA9">
          <w:rPr>
            <w:noProof/>
          </w:rPr>
          <w:instrText xml:space="preserve"> PAGEREF _Toc120715769 \h </w:instrText>
        </w:r>
        <w:r w:rsidR="00066CA9" w:rsidRPr="00066CA9">
          <w:rPr>
            <w:noProof/>
          </w:rPr>
        </w:r>
        <w:r w:rsidR="00066CA9" w:rsidRPr="00066CA9">
          <w:rPr>
            <w:noProof/>
          </w:rPr>
          <w:fldChar w:fldCharType="separate"/>
        </w:r>
        <w:r w:rsidR="00066CA9" w:rsidRPr="00066CA9">
          <w:rPr>
            <w:noProof/>
          </w:rPr>
          <w:t>5</w:t>
        </w:r>
        <w:r w:rsidR="00066CA9" w:rsidRPr="00066CA9">
          <w:rPr>
            <w:noProof/>
          </w:rPr>
          <w:fldChar w:fldCharType="end"/>
        </w:r>
      </w:hyperlink>
    </w:p>
    <w:p w14:paraId="00C1E78E" w14:textId="6C8BFE66" w:rsidR="00066CA9" w:rsidRPr="00066CA9" w:rsidRDefault="00000000">
      <w:pPr>
        <w:pStyle w:val="TOC2"/>
        <w:rPr>
          <w:rFonts w:asciiTheme="minorHAnsi" w:eastAsiaTheme="minorEastAsia" w:hAnsiTheme="minorHAnsi" w:cstheme="minorBidi"/>
          <w:noProof/>
          <w:szCs w:val="22"/>
        </w:rPr>
      </w:pPr>
      <w:hyperlink w:anchor="_Toc120715770" w:history="1">
        <w:r w:rsidR="00066CA9" w:rsidRPr="00066CA9">
          <w:rPr>
            <w:rStyle w:val="afffffff4"/>
            <w:noProof/>
            <w14:scene3d>
              <w14:camera w14:prst="orthographicFront"/>
              <w14:lightRig w14:rig="threePt" w14:dir="t">
                <w14:rot w14:lat="0" w14:lon="0" w14:rev="0"/>
              </w14:lightRig>
            </w14:scene3d>
          </w:rPr>
          <w:t>8.2</w:t>
        </w:r>
        <w:r w:rsidR="00066CA9">
          <w:rPr>
            <w:rStyle w:val="afffffff4"/>
            <w:noProof/>
            <w14:scene3d>
              <w14:camera w14:prst="orthographicFront"/>
              <w14:lightRig w14:rig="threePt" w14:dir="t">
                <w14:rot w14:lat="0" w14:lon="0" w14:rev="0"/>
              </w14:lightRig>
            </w14:scene3d>
          </w:rPr>
          <w:t xml:space="preserve"> </w:t>
        </w:r>
        <w:r w:rsidR="00066CA9" w:rsidRPr="00066CA9">
          <w:rPr>
            <w:rStyle w:val="afffffff4"/>
            <w:rFonts w:ascii="Times New Roman"/>
            <w:noProof/>
          </w:rPr>
          <w:t xml:space="preserve"> </w:t>
        </w:r>
        <w:r w:rsidR="00066CA9" w:rsidRPr="00066CA9">
          <w:rPr>
            <w:rStyle w:val="afffffff4"/>
            <w:rFonts w:ascii="Times New Roman"/>
            <w:noProof/>
          </w:rPr>
          <w:t>存证支持相关方</w:t>
        </w:r>
        <w:r w:rsidR="00066CA9" w:rsidRPr="00066CA9">
          <w:rPr>
            <w:noProof/>
          </w:rPr>
          <w:tab/>
        </w:r>
        <w:r w:rsidR="00066CA9" w:rsidRPr="00066CA9">
          <w:rPr>
            <w:noProof/>
          </w:rPr>
          <w:fldChar w:fldCharType="begin"/>
        </w:r>
        <w:r w:rsidR="00066CA9" w:rsidRPr="00066CA9">
          <w:rPr>
            <w:noProof/>
          </w:rPr>
          <w:instrText xml:space="preserve"> PAGEREF _Toc120715770 \h </w:instrText>
        </w:r>
        <w:r w:rsidR="00066CA9" w:rsidRPr="00066CA9">
          <w:rPr>
            <w:noProof/>
          </w:rPr>
        </w:r>
        <w:r w:rsidR="00066CA9" w:rsidRPr="00066CA9">
          <w:rPr>
            <w:noProof/>
          </w:rPr>
          <w:fldChar w:fldCharType="separate"/>
        </w:r>
        <w:r w:rsidR="00066CA9" w:rsidRPr="00066CA9">
          <w:rPr>
            <w:noProof/>
          </w:rPr>
          <w:t>5</w:t>
        </w:r>
        <w:r w:rsidR="00066CA9" w:rsidRPr="00066CA9">
          <w:rPr>
            <w:noProof/>
          </w:rPr>
          <w:fldChar w:fldCharType="end"/>
        </w:r>
      </w:hyperlink>
    </w:p>
    <w:p w14:paraId="29DCEF94" w14:textId="4E751266" w:rsidR="00066CA9" w:rsidRPr="00066CA9" w:rsidRDefault="00000000">
      <w:pPr>
        <w:pStyle w:val="TOC1"/>
        <w:tabs>
          <w:tab w:val="right" w:leader="dot" w:pos="9344"/>
        </w:tabs>
        <w:rPr>
          <w:rFonts w:asciiTheme="minorHAnsi" w:eastAsiaTheme="minorEastAsia" w:hAnsiTheme="minorHAnsi" w:cstheme="minorBidi"/>
          <w:noProof/>
          <w:szCs w:val="22"/>
        </w:rPr>
      </w:pPr>
      <w:hyperlink w:anchor="_Toc120715771" w:history="1">
        <w:r w:rsidR="00066CA9" w:rsidRPr="00066CA9">
          <w:rPr>
            <w:rStyle w:val="afffffff4"/>
            <w:noProof/>
          </w:rPr>
          <w:t>9</w:t>
        </w:r>
        <w:r w:rsidR="00066CA9">
          <w:rPr>
            <w:rStyle w:val="afffffff4"/>
            <w:noProof/>
          </w:rPr>
          <w:t xml:space="preserve"> </w:t>
        </w:r>
        <w:r w:rsidR="00066CA9" w:rsidRPr="00066CA9">
          <w:rPr>
            <w:rStyle w:val="afffffff4"/>
            <w:rFonts w:ascii="Times New Roman"/>
            <w:noProof/>
          </w:rPr>
          <w:t xml:space="preserve"> </w:t>
        </w:r>
        <w:r w:rsidR="00066CA9" w:rsidRPr="00066CA9">
          <w:rPr>
            <w:rStyle w:val="afffffff4"/>
            <w:rFonts w:ascii="Times New Roman"/>
            <w:noProof/>
          </w:rPr>
          <w:t>存证技术规则与过程要求</w:t>
        </w:r>
        <w:r w:rsidR="00066CA9" w:rsidRPr="00066CA9">
          <w:rPr>
            <w:noProof/>
          </w:rPr>
          <w:tab/>
        </w:r>
        <w:r w:rsidR="00066CA9" w:rsidRPr="00066CA9">
          <w:rPr>
            <w:noProof/>
          </w:rPr>
          <w:fldChar w:fldCharType="begin"/>
        </w:r>
        <w:r w:rsidR="00066CA9" w:rsidRPr="00066CA9">
          <w:rPr>
            <w:noProof/>
          </w:rPr>
          <w:instrText xml:space="preserve"> PAGEREF _Toc120715771 \h </w:instrText>
        </w:r>
        <w:r w:rsidR="00066CA9" w:rsidRPr="00066CA9">
          <w:rPr>
            <w:noProof/>
          </w:rPr>
        </w:r>
        <w:r w:rsidR="00066CA9" w:rsidRPr="00066CA9">
          <w:rPr>
            <w:noProof/>
          </w:rPr>
          <w:fldChar w:fldCharType="separate"/>
        </w:r>
        <w:r w:rsidR="00066CA9" w:rsidRPr="00066CA9">
          <w:rPr>
            <w:noProof/>
          </w:rPr>
          <w:t>6</w:t>
        </w:r>
        <w:r w:rsidR="00066CA9" w:rsidRPr="00066CA9">
          <w:rPr>
            <w:noProof/>
          </w:rPr>
          <w:fldChar w:fldCharType="end"/>
        </w:r>
      </w:hyperlink>
    </w:p>
    <w:p w14:paraId="1BDFD510" w14:textId="4463DEFE" w:rsidR="00066CA9" w:rsidRPr="00066CA9" w:rsidRDefault="00000000">
      <w:pPr>
        <w:pStyle w:val="TOC2"/>
        <w:rPr>
          <w:rFonts w:asciiTheme="minorHAnsi" w:eastAsiaTheme="minorEastAsia" w:hAnsiTheme="minorHAnsi" w:cstheme="minorBidi"/>
          <w:noProof/>
          <w:szCs w:val="22"/>
        </w:rPr>
      </w:pPr>
      <w:hyperlink w:anchor="_Toc120715772" w:history="1">
        <w:r w:rsidR="00066CA9" w:rsidRPr="00066CA9">
          <w:rPr>
            <w:rStyle w:val="afffffff4"/>
            <w:noProof/>
            <w14:scene3d>
              <w14:camera w14:prst="orthographicFront"/>
              <w14:lightRig w14:rig="threePt" w14:dir="t">
                <w14:rot w14:lat="0" w14:lon="0" w14:rev="0"/>
              </w14:lightRig>
            </w14:scene3d>
          </w:rPr>
          <w:t>9.1</w:t>
        </w:r>
        <w:r w:rsidR="00066CA9">
          <w:rPr>
            <w:rStyle w:val="afffffff4"/>
            <w:noProof/>
            <w14:scene3d>
              <w14:camera w14:prst="orthographicFront"/>
              <w14:lightRig w14:rig="threePt" w14:dir="t">
                <w14:rot w14:lat="0" w14:lon="0" w14:rev="0"/>
              </w14:lightRig>
            </w14:scene3d>
          </w:rPr>
          <w:t xml:space="preserve"> </w:t>
        </w:r>
        <w:r w:rsidR="00066CA9" w:rsidRPr="00066CA9">
          <w:rPr>
            <w:rStyle w:val="afffffff4"/>
            <w:rFonts w:ascii="Times New Roman"/>
            <w:noProof/>
          </w:rPr>
          <w:t xml:space="preserve"> </w:t>
        </w:r>
        <w:r w:rsidR="00066CA9" w:rsidRPr="00066CA9">
          <w:rPr>
            <w:rStyle w:val="afffffff4"/>
            <w:rFonts w:ascii="Times New Roman"/>
            <w:noProof/>
          </w:rPr>
          <w:t>主要技术规则</w:t>
        </w:r>
        <w:r w:rsidR="00066CA9" w:rsidRPr="00066CA9">
          <w:rPr>
            <w:noProof/>
          </w:rPr>
          <w:tab/>
        </w:r>
        <w:r w:rsidR="00066CA9" w:rsidRPr="00066CA9">
          <w:rPr>
            <w:noProof/>
          </w:rPr>
          <w:fldChar w:fldCharType="begin"/>
        </w:r>
        <w:r w:rsidR="00066CA9" w:rsidRPr="00066CA9">
          <w:rPr>
            <w:noProof/>
          </w:rPr>
          <w:instrText xml:space="preserve"> PAGEREF _Toc120715772 \h </w:instrText>
        </w:r>
        <w:r w:rsidR="00066CA9" w:rsidRPr="00066CA9">
          <w:rPr>
            <w:noProof/>
          </w:rPr>
        </w:r>
        <w:r w:rsidR="00066CA9" w:rsidRPr="00066CA9">
          <w:rPr>
            <w:noProof/>
          </w:rPr>
          <w:fldChar w:fldCharType="separate"/>
        </w:r>
        <w:r w:rsidR="00066CA9" w:rsidRPr="00066CA9">
          <w:rPr>
            <w:noProof/>
          </w:rPr>
          <w:t>6</w:t>
        </w:r>
        <w:r w:rsidR="00066CA9" w:rsidRPr="00066CA9">
          <w:rPr>
            <w:noProof/>
          </w:rPr>
          <w:fldChar w:fldCharType="end"/>
        </w:r>
      </w:hyperlink>
    </w:p>
    <w:p w14:paraId="74FD930D" w14:textId="12A146D3" w:rsidR="00066CA9" w:rsidRPr="00066CA9" w:rsidRDefault="00000000">
      <w:pPr>
        <w:pStyle w:val="TOC2"/>
        <w:rPr>
          <w:rFonts w:asciiTheme="minorHAnsi" w:eastAsiaTheme="minorEastAsia" w:hAnsiTheme="minorHAnsi" w:cstheme="minorBidi"/>
          <w:noProof/>
          <w:szCs w:val="22"/>
        </w:rPr>
      </w:pPr>
      <w:hyperlink w:anchor="_Toc120715773" w:history="1">
        <w:r w:rsidR="00066CA9" w:rsidRPr="00066CA9">
          <w:rPr>
            <w:rStyle w:val="afffffff4"/>
            <w:noProof/>
            <w14:scene3d>
              <w14:camera w14:prst="orthographicFront"/>
              <w14:lightRig w14:rig="threePt" w14:dir="t">
                <w14:rot w14:lat="0" w14:lon="0" w14:rev="0"/>
              </w14:lightRig>
            </w14:scene3d>
          </w:rPr>
          <w:t>9.2</w:t>
        </w:r>
        <w:r w:rsidR="00066CA9">
          <w:rPr>
            <w:rStyle w:val="afffffff4"/>
            <w:noProof/>
            <w14:scene3d>
              <w14:camera w14:prst="orthographicFront"/>
              <w14:lightRig w14:rig="threePt" w14:dir="t">
                <w14:rot w14:lat="0" w14:lon="0" w14:rev="0"/>
              </w14:lightRig>
            </w14:scene3d>
          </w:rPr>
          <w:t xml:space="preserve"> </w:t>
        </w:r>
        <w:r w:rsidR="00066CA9" w:rsidRPr="00066CA9">
          <w:rPr>
            <w:rStyle w:val="afffffff4"/>
            <w:rFonts w:ascii="Times New Roman"/>
            <w:noProof/>
          </w:rPr>
          <w:t xml:space="preserve"> </w:t>
        </w:r>
        <w:r w:rsidR="00066CA9" w:rsidRPr="00066CA9">
          <w:rPr>
            <w:rStyle w:val="afffffff4"/>
            <w:rFonts w:ascii="Times New Roman"/>
            <w:noProof/>
          </w:rPr>
          <w:t>数据生成</w:t>
        </w:r>
        <w:r w:rsidR="00066CA9" w:rsidRPr="00066CA9">
          <w:rPr>
            <w:noProof/>
          </w:rPr>
          <w:tab/>
        </w:r>
        <w:r w:rsidR="00066CA9" w:rsidRPr="00066CA9">
          <w:rPr>
            <w:noProof/>
          </w:rPr>
          <w:fldChar w:fldCharType="begin"/>
        </w:r>
        <w:r w:rsidR="00066CA9" w:rsidRPr="00066CA9">
          <w:rPr>
            <w:noProof/>
          </w:rPr>
          <w:instrText xml:space="preserve"> PAGEREF _Toc120715773 \h </w:instrText>
        </w:r>
        <w:r w:rsidR="00066CA9" w:rsidRPr="00066CA9">
          <w:rPr>
            <w:noProof/>
          </w:rPr>
        </w:r>
        <w:r w:rsidR="00066CA9" w:rsidRPr="00066CA9">
          <w:rPr>
            <w:noProof/>
          </w:rPr>
          <w:fldChar w:fldCharType="separate"/>
        </w:r>
        <w:r w:rsidR="00066CA9" w:rsidRPr="00066CA9">
          <w:rPr>
            <w:noProof/>
          </w:rPr>
          <w:t>7</w:t>
        </w:r>
        <w:r w:rsidR="00066CA9" w:rsidRPr="00066CA9">
          <w:rPr>
            <w:noProof/>
          </w:rPr>
          <w:fldChar w:fldCharType="end"/>
        </w:r>
      </w:hyperlink>
    </w:p>
    <w:p w14:paraId="3EFF3FD0" w14:textId="70471C2B" w:rsidR="00066CA9" w:rsidRPr="00066CA9" w:rsidRDefault="00000000">
      <w:pPr>
        <w:pStyle w:val="TOC2"/>
        <w:rPr>
          <w:rFonts w:asciiTheme="minorHAnsi" w:eastAsiaTheme="minorEastAsia" w:hAnsiTheme="minorHAnsi" w:cstheme="minorBidi"/>
          <w:noProof/>
          <w:szCs w:val="22"/>
        </w:rPr>
      </w:pPr>
      <w:hyperlink w:anchor="_Toc120715774" w:history="1">
        <w:r w:rsidR="00066CA9" w:rsidRPr="00066CA9">
          <w:rPr>
            <w:rStyle w:val="afffffff4"/>
            <w:noProof/>
            <w14:scene3d>
              <w14:camera w14:prst="orthographicFront"/>
              <w14:lightRig w14:rig="threePt" w14:dir="t">
                <w14:rot w14:lat="0" w14:lon="0" w14:rev="0"/>
              </w14:lightRig>
            </w14:scene3d>
          </w:rPr>
          <w:t>9.3</w:t>
        </w:r>
        <w:r w:rsidR="00066CA9">
          <w:rPr>
            <w:rStyle w:val="afffffff4"/>
            <w:noProof/>
            <w14:scene3d>
              <w14:camera w14:prst="orthographicFront"/>
              <w14:lightRig w14:rig="threePt" w14:dir="t">
                <w14:rot w14:lat="0" w14:lon="0" w14:rev="0"/>
              </w14:lightRig>
            </w14:scene3d>
          </w:rPr>
          <w:t xml:space="preserve"> </w:t>
        </w:r>
        <w:r w:rsidR="00066CA9" w:rsidRPr="00066CA9">
          <w:rPr>
            <w:rStyle w:val="afffffff4"/>
            <w:rFonts w:ascii="Times New Roman"/>
            <w:noProof/>
          </w:rPr>
          <w:t xml:space="preserve"> </w:t>
        </w:r>
        <w:r w:rsidR="00066CA9" w:rsidRPr="00066CA9">
          <w:rPr>
            <w:rStyle w:val="afffffff4"/>
            <w:rFonts w:ascii="Times New Roman"/>
            <w:noProof/>
          </w:rPr>
          <w:t>数据预处理</w:t>
        </w:r>
        <w:r w:rsidR="00066CA9" w:rsidRPr="00066CA9">
          <w:rPr>
            <w:noProof/>
          </w:rPr>
          <w:tab/>
        </w:r>
        <w:r w:rsidR="00066CA9" w:rsidRPr="00066CA9">
          <w:rPr>
            <w:noProof/>
          </w:rPr>
          <w:fldChar w:fldCharType="begin"/>
        </w:r>
        <w:r w:rsidR="00066CA9" w:rsidRPr="00066CA9">
          <w:rPr>
            <w:noProof/>
          </w:rPr>
          <w:instrText xml:space="preserve"> PAGEREF _Toc120715774 \h </w:instrText>
        </w:r>
        <w:r w:rsidR="00066CA9" w:rsidRPr="00066CA9">
          <w:rPr>
            <w:noProof/>
          </w:rPr>
        </w:r>
        <w:r w:rsidR="00066CA9" w:rsidRPr="00066CA9">
          <w:rPr>
            <w:noProof/>
          </w:rPr>
          <w:fldChar w:fldCharType="separate"/>
        </w:r>
        <w:r w:rsidR="00066CA9" w:rsidRPr="00066CA9">
          <w:rPr>
            <w:noProof/>
          </w:rPr>
          <w:t>7</w:t>
        </w:r>
        <w:r w:rsidR="00066CA9" w:rsidRPr="00066CA9">
          <w:rPr>
            <w:noProof/>
          </w:rPr>
          <w:fldChar w:fldCharType="end"/>
        </w:r>
      </w:hyperlink>
    </w:p>
    <w:p w14:paraId="613FE7F3" w14:textId="79AA6D14" w:rsidR="00066CA9" w:rsidRPr="00066CA9" w:rsidRDefault="00000000">
      <w:pPr>
        <w:pStyle w:val="TOC2"/>
        <w:rPr>
          <w:rFonts w:asciiTheme="minorHAnsi" w:eastAsiaTheme="minorEastAsia" w:hAnsiTheme="minorHAnsi" w:cstheme="minorBidi"/>
          <w:noProof/>
          <w:szCs w:val="22"/>
        </w:rPr>
      </w:pPr>
      <w:hyperlink w:anchor="_Toc120715775" w:history="1">
        <w:r w:rsidR="00066CA9" w:rsidRPr="00066CA9">
          <w:rPr>
            <w:rStyle w:val="afffffff4"/>
            <w:noProof/>
            <w14:scene3d>
              <w14:camera w14:prst="orthographicFront"/>
              <w14:lightRig w14:rig="threePt" w14:dir="t">
                <w14:rot w14:lat="0" w14:lon="0" w14:rev="0"/>
              </w14:lightRig>
            </w14:scene3d>
          </w:rPr>
          <w:t>9.4</w:t>
        </w:r>
        <w:r w:rsidR="00066CA9">
          <w:rPr>
            <w:rStyle w:val="afffffff4"/>
            <w:noProof/>
            <w14:scene3d>
              <w14:camera w14:prst="orthographicFront"/>
              <w14:lightRig w14:rig="threePt" w14:dir="t">
                <w14:rot w14:lat="0" w14:lon="0" w14:rev="0"/>
              </w14:lightRig>
            </w14:scene3d>
          </w:rPr>
          <w:t xml:space="preserve"> </w:t>
        </w:r>
        <w:r w:rsidR="00066CA9" w:rsidRPr="00066CA9">
          <w:rPr>
            <w:rStyle w:val="afffffff4"/>
            <w:rFonts w:ascii="Times New Roman"/>
            <w:noProof/>
          </w:rPr>
          <w:t xml:space="preserve"> </w:t>
        </w:r>
        <w:r w:rsidR="00066CA9" w:rsidRPr="00066CA9">
          <w:rPr>
            <w:rStyle w:val="afffffff4"/>
            <w:rFonts w:ascii="Times New Roman"/>
            <w:noProof/>
          </w:rPr>
          <w:t>数据上链</w:t>
        </w:r>
        <w:r w:rsidR="00066CA9" w:rsidRPr="00066CA9">
          <w:rPr>
            <w:noProof/>
          </w:rPr>
          <w:tab/>
        </w:r>
        <w:r w:rsidR="00066CA9" w:rsidRPr="00066CA9">
          <w:rPr>
            <w:noProof/>
          </w:rPr>
          <w:fldChar w:fldCharType="begin"/>
        </w:r>
        <w:r w:rsidR="00066CA9" w:rsidRPr="00066CA9">
          <w:rPr>
            <w:noProof/>
          </w:rPr>
          <w:instrText xml:space="preserve"> PAGEREF _Toc120715775 \h </w:instrText>
        </w:r>
        <w:r w:rsidR="00066CA9" w:rsidRPr="00066CA9">
          <w:rPr>
            <w:noProof/>
          </w:rPr>
        </w:r>
        <w:r w:rsidR="00066CA9" w:rsidRPr="00066CA9">
          <w:rPr>
            <w:noProof/>
          </w:rPr>
          <w:fldChar w:fldCharType="separate"/>
        </w:r>
        <w:r w:rsidR="00066CA9" w:rsidRPr="00066CA9">
          <w:rPr>
            <w:noProof/>
          </w:rPr>
          <w:t>7</w:t>
        </w:r>
        <w:r w:rsidR="00066CA9" w:rsidRPr="00066CA9">
          <w:rPr>
            <w:noProof/>
          </w:rPr>
          <w:fldChar w:fldCharType="end"/>
        </w:r>
      </w:hyperlink>
    </w:p>
    <w:p w14:paraId="6BB249DD" w14:textId="64E713B8" w:rsidR="00066CA9" w:rsidRPr="00066CA9" w:rsidRDefault="00000000">
      <w:pPr>
        <w:pStyle w:val="TOC2"/>
        <w:rPr>
          <w:rFonts w:asciiTheme="minorHAnsi" w:eastAsiaTheme="minorEastAsia" w:hAnsiTheme="minorHAnsi" w:cstheme="minorBidi"/>
          <w:noProof/>
          <w:szCs w:val="22"/>
        </w:rPr>
      </w:pPr>
      <w:hyperlink w:anchor="_Toc120715776" w:history="1">
        <w:r w:rsidR="00066CA9" w:rsidRPr="00066CA9">
          <w:rPr>
            <w:rStyle w:val="afffffff4"/>
            <w:noProof/>
            <w14:scene3d>
              <w14:camera w14:prst="orthographicFront"/>
              <w14:lightRig w14:rig="threePt" w14:dir="t">
                <w14:rot w14:lat="0" w14:lon="0" w14:rev="0"/>
              </w14:lightRig>
            </w14:scene3d>
          </w:rPr>
          <w:t>9.5</w:t>
        </w:r>
        <w:r w:rsidR="00066CA9">
          <w:rPr>
            <w:rStyle w:val="afffffff4"/>
            <w:noProof/>
            <w14:scene3d>
              <w14:camera w14:prst="orthographicFront"/>
              <w14:lightRig w14:rig="threePt" w14:dir="t">
                <w14:rot w14:lat="0" w14:lon="0" w14:rev="0"/>
              </w14:lightRig>
            </w14:scene3d>
          </w:rPr>
          <w:t xml:space="preserve"> </w:t>
        </w:r>
        <w:r w:rsidR="00066CA9" w:rsidRPr="00066CA9">
          <w:rPr>
            <w:rStyle w:val="afffffff4"/>
            <w:rFonts w:ascii="Times New Roman"/>
            <w:noProof/>
          </w:rPr>
          <w:t xml:space="preserve"> </w:t>
        </w:r>
        <w:r w:rsidR="00066CA9" w:rsidRPr="00066CA9">
          <w:rPr>
            <w:rStyle w:val="afffffff4"/>
            <w:rFonts w:ascii="Times New Roman"/>
            <w:noProof/>
          </w:rPr>
          <w:t>公示与查询</w:t>
        </w:r>
        <w:r w:rsidR="00066CA9" w:rsidRPr="00066CA9">
          <w:rPr>
            <w:noProof/>
          </w:rPr>
          <w:tab/>
        </w:r>
        <w:r w:rsidR="00066CA9" w:rsidRPr="00066CA9">
          <w:rPr>
            <w:noProof/>
          </w:rPr>
          <w:fldChar w:fldCharType="begin"/>
        </w:r>
        <w:r w:rsidR="00066CA9" w:rsidRPr="00066CA9">
          <w:rPr>
            <w:noProof/>
          </w:rPr>
          <w:instrText xml:space="preserve"> PAGEREF _Toc120715776 \h </w:instrText>
        </w:r>
        <w:r w:rsidR="00066CA9" w:rsidRPr="00066CA9">
          <w:rPr>
            <w:noProof/>
          </w:rPr>
        </w:r>
        <w:r w:rsidR="00066CA9" w:rsidRPr="00066CA9">
          <w:rPr>
            <w:noProof/>
          </w:rPr>
          <w:fldChar w:fldCharType="separate"/>
        </w:r>
        <w:r w:rsidR="00066CA9" w:rsidRPr="00066CA9">
          <w:rPr>
            <w:noProof/>
          </w:rPr>
          <w:t>7</w:t>
        </w:r>
        <w:r w:rsidR="00066CA9" w:rsidRPr="00066CA9">
          <w:rPr>
            <w:noProof/>
          </w:rPr>
          <w:fldChar w:fldCharType="end"/>
        </w:r>
      </w:hyperlink>
    </w:p>
    <w:p w14:paraId="31C89567" w14:textId="72CD1C99" w:rsidR="00066CA9" w:rsidRPr="00066CA9" w:rsidRDefault="00000000">
      <w:pPr>
        <w:pStyle w:val="TOC2"/>
        <w:rPr>
          <w:rFonts w:asciiTheme="minorHAnsi" w:eastAsiaTheme="minorEastAsia" w:hAnsiTheme="minorHAnsi" w:cstheme="minorBidi"/>
          <w:noProof/>
          <w:szCs w:val="22"/>
        </w:rPr>
      </w:pPr>
      <w:hyperlink w:anchor="_Toc120715777" w:history="1">
        <w:r w:rsidR="00066CA9" w:rsidRPr="00066CA9">
          <w:rPr>
            <w:rStyle w:val="afffffff4"/>
            <w:noProof/>
            <w14:scene3d>
              <w14:camera w14:prst="orthographicFront"/>
              <w14:lightRig w14:rig="threePt" w14:dir="t">
                <w14:rot w14:lat="0" w14:lon="0" w14:rev="0"/>
              </w14:lightRig>
            </w14:scene3d>
          </w:rPr>
          <w:t>9.6</w:t>
        </w:r>
        <w:r w:rsidR="00066CA9">
          <w:rPr>
            <w:rStyle w:val="afffffff4"/>
            <w:noProof/>
            <w14:scene3d>
              <w14:camera w14:prst="orthographicFront"/>
              <w14:lightRig w14:rig="threePt" w14:dir="t">
                <w14:rot w14:lat="0" w14:lon="0" w14:rev="0"/>
              </w14:lightRig>
            </w14:scene3d>
          </w:rPr>
          <w:t xml:space="preserve"> </w:t>
        </w:r>
        <w:r w:rsidR="00066CA9" w:rsidRPr="00066CA9">
          <w:rPr>
            <w:rStyle w:val="afffffff4"/>
            <w:rFonts w:ascii="Times New Roman"/>
            <w:noProof/>
          </w:rPr>
          <w:t xml:space="preserve"> </w:t>
        </w:r>
        <w:r w:rsidR="00066CA9" w:rsidRPr="00066CA9">
          <w:rPr>
            <w:rStyle w:val="afffffff4"/>
            <w:rFonts w:ascii="Times New Roman"/>
            <w:noProof/>
          </w:rPr>
          <w:t>提取存证</w:t>
        </w:r>
        <w:r w:rsidR="00066CA9" w:rsidRPr="00066CA9">
          <w:rPr>
            <w:noProof/>
          </w:rPr>
          <w:tab/>
        </w:r>
        <w:r w:rsidR="00066CA9" w:rsidRPr="00066CA9">
          <w:rPr>
            <w:noProof/>
          </w:rPr>
          <w:fldChar w:fldCharType="begin"/>
        </w:r>
        <w:r w:rsidR="00066CA9" w:rsidRPr="00066CA9">
          <w:rPr>
            <w:noProof/>
          </w:rPr>
          <w:instrText xml:space="preserve"> PAGEREF _Toc120715777 \h </w:instrText>
        </w:r>
        <w:r w:rsidR="00066CA9" w:rsidRPr="00066CA9">
          <w:rPr>
            <w:noProof/>
          </w:rPr>
        </w:r>
        <w:r w:rsidR="00066CA9" w:rsidRPr="00066CA9">
          <w:rPr>
            <w:noProof/>
          </w:rPr>
          <w:fldChar w:fldCharType="separate"/>
        </w:r>
        <w:r w:rsidR="00066CA9" w:rsidRPr="00066CA9">
          <w:rPr>
            <w:noProof/>
          </w:rPr>
          <w:t>7</w:t>
        </w:r>
        <w:r w:rsidR="00066CA9" w:rsidRPr="00066CA9">
          <w:rPr>
            <w:noProof/>
          </w:rPr>
          <w:fldChar w:fldCharType="end"/>
        </w:r>
      </w:hyperlink>
    </w:p>
    <w:p w14:paraId="77185C78" w14:textId="7BF622D7" w:rsidR="00066CA9" w:rsidRPr="00066CA9" w:rsidRDefault="00000000">
      <w:pPr>
        <w:pStyle w:val="TOC2"/>
        <w:rPr>
          <w:rFonts w:asciiTheme="minorHAnsi" w:eastAsiaTheme="minorEastAsia" w:hAnsiTheme="minorHAnsi" w:cstheme="minorBidi"/>
          <w:noProof/>
          <w:szCs w:val="22"/>
        </w:rPr>
      </w:pPr>
      <w:hyperlink w:anchor="_Toc120715778" w:history="1">
        <w:r w:rsidR="00066CA9" w:rsidRPr="00066CA9">
          <w:rPr>
            <w:rStyle w:val="afffffff4"/>
            <w:noProof/>
            <w14:scene3d>
              <w14:camera w14:prst="orthographicFront"/>
              <w14:lightRig w14:rig="threePt" w14:dir="t">
                <w14:rot w14:lat="0" w14:lon="0" w14:rev="0"/>
              </w14:lightRig>
            </w14:scene3d>
          </w:rPr>
          <w:t>9.7</w:t>
        </w:r>
        <w:r w:rsidR="00066CA9">
          <w:rPr>
            <w:rStyle w:val="afffffff4"/>
            <w:noProof/>
            <w14:scene3d>
              <w14:camera w14:prst="orthographicFront"/>
              <w14:lightRig w14:rig="threePt" w14:dir="t">
                <w14:rot w14:lat="0" w14:lon="0" w14:rev="0"/>
              </w14:lightRig>
            </w14:scene3d>
          </w:rPr>
          <w:t xml:space="preserve"> </w:t>
        </w:r>
        <w:r w:rsidR="00066CA9" w:rsidRPr="00066CA9">
          <w:rPr>
            <w:rStyle w:val="afffffff4"/>
            <w:rFonts w:ascii="Times New Roman"/>
            <w:noProof/>
          </w:rPr>
          <w:t xml:space="preserve"> </w:t>
        </w:r>
        <w:r w:rsidR="00066CA9" w:rsidRPr="00066CA9">
          <w:rPr>
            <w:rStyle w:val="afffffff4"/>
            <w:rFonts w:ascii="Times New Roman"/>
            <w:noProof/>
          </w:rPr>
          <w:t>数据验证</w:t>
        </w:r>
        <w:r w:rsidR="00066CA9" w:rsidRPr="00066CA9">
          <w:rPr>
            <w:noProof/>
          </w:rPr>
          <w:tab/>
        </w:r>
        <w:r w:rsidR="00066CA9" w:rsidRPr="00066CA9">
          <w:rPr>
            <w:noProof/>
          </w:rPr>
          <w:fldChar w:fldCharType="begin"/>
        </w:r>
        <w:r w:rsidR="00066CA9" w:rsidRPr="00066CA9">
          <w:rPr>
            <w:noProof/>
          </w:rPr>
          <w:instrText xml:space="preserve"> PAGEREF _Toc120715778 \h </w:instrText>
        </w:r>
        <w:r w:rsidR="00066CA9" w:rsidRPr="00066CA9">
          <w:rPr>
            <w:noProof/>
          </w:rPr>
        </w:r>
        <w:r w:rsidR="00066CA9" w:rsidRPr="00066CA9">
          <w:rPr>
            <w:noProof/>
          </w:rPr>
          <w:fldChar w:fldCharType="separate"/>
        </w:r>
        <w:r w:rsidR="00066CA9" w:rsidRPr="00066CA9">
          <w:rPr>
            <w:noProof/>
          </w:rPr>
          <w:t>8</w:t>
        </w:r>
        <w:r w:rsidR="00066CA9" w:rsidRPr="00066CA9">
          <w:rPr>
            <w:noProof/>
          </w:rPr>
          <w:fldChar w:fldCharType="end"/>
        </w:r>
      </w:hyperlink>
    </w:p>
    <w:p w14:paraId="7CA04F71" w14:textId="19D6417B" w:rsidR="00066CA9" w:rsidRPr="00066CA9" w:rsidRDefault="00000000">
      <w:pPr>
        <w:pStyle w:val="TOC1"/>
        <w:tabs>
          <w:tab w:val="right" w:leader="dot" w:pos="9344"/>
        </w:tabs>
        <w:rPr>
          <w:rFonts w:asciiTheme="minorHAnsi" w:eastAsiaTheme="minorEastAsia" w:hAnsiTheme="minorHAnsi" w:cstheme="minorBidi"/>
          <w:noProof/>
          <w:szCs w:val="22"/>
        </w:rPr>
      </w:pPr>
      <w:hyperlink w:anchor="_Toc120715779" w:history="1">
        <w:r w:rsidR="00066CA9" w:rsidRPr="00066CA9">
          <w:rPr>
            <w:rStyle w:val="afffffff4"/>
            <w:noProof/>
          </w:rPr>
          <w:t>10</w:t>
        </w:r>
        <w:r w:rsidR="00066CA9">
          <w:rPr>
            <w:rStyle w:val="afffffff4"/>
            <w:noProof/>
          </w:rPr>
          <w:t xml:space="preserve"> </w:t>
        </w:r>
        <w:r w:rsidR="00066CA9" w:rsidRPr="00066CA9">
          <w:rPr>
            <w:rStyle w:val="afffffff4"/>
            <w:rFonts w:ascii="Times New Roman"/>
            <w:noProof/>
          </w:rPr>
          <w:t xml:space="preserve"> </w:t>
        </w:r>
        <w:r w:rsidR="00066CA9" w:rsidRPr="00066CA9">
          <w:rPr>
            <w:rStyle w:val="afffffff4"/>
            <w:rFonts w:ascii="Times New Roman"/>
            <w:noProof/>
          </w:rPr>
          <w:t>存证数据及格式</w:t>
        </w:r>
        <w:r w:rsidR="00066CA9" w:rsidRPr="00066CA9">
          <w:rPr>
            <w:noProof/>
          </w:rPr>
          <w:tab/>
        </w:r>
        <w:r w:rsidR="00066CA9" w:rsidRPr="00066CA9">
          <w:rPr>
            <w:noProof/>
          </w:rPr>
          <w:fldChar w:fldCharType="begin"/>
        </w:r>
        <w:r w:rsidR="00066CA9" w:rsidRPr="00066CA9">
          <w:rPr>
            <w:noProof/>
          </w:rPr>
          <w:instrText xml:space="preserve"> PAGEREF _Toc120715779 \h </w:instrText>
        </w:r>
        <w:r w:rsidR="00066CA9" w:rsidRPr="00066CA9">
          <w:rPr>
            <w:noProof/>
          </w:rPr>
        </w:r>
        <w:r w:rsidR="00066CA9" w:rsidRPr="00066CA9">
          <w:rPr>
            <w:noProof/>
          </w:rPr>
          <w:fldChar w:fldCharType="separate"/>
        </w:r>
        <w:r w:rsidR="00066CA9" w:rsidRPr="00066CA9">
          <w:rPr>
            <w:noProof/>
          </w:rPr>
          <w:t>8</w:t>
        </w:r>
        <w:r w:rsidR="00066CA9" w:rsidRPr="00066CA9">
          <w:rPr>
            <w:noProof/>
          </w:rPr>
          <w:fldChar w:fldCharType="end"/>
        </w:r>
      </w:hyperlink>
    </w:p>
    <w:p w14:paraId="2D1498F7" w14:textId="1196A613" w:rsidR="00066CA9" w:rsidRPr="00066CA9" w:rsidRDefault="00000000">
      <w:pPr>
        <w:pStyle w:val="TOC1"/>
        <w:tabs>
          <w:tab w:val="right" w:leader="dot" w:pos="9344"/>
        </w:tabs>
        <w:rPr>
          <w:rFonts w:asciiTheme="minorHAnsi" w:eastAsiaTheme="minorEastAsia" w:hAnsiTheme="minorHAnsi" w:cstheme="minorBidi"/>
          <w:noProof/>
          <w:szCs w:val="22"/>
        </w:rPr>
      </w:pPr>
      <w:hyperlink w:anchor="_Toc120715780" w:history="1">
        <w:r w:rsidR="00066CA9" w:rsidRPr="00066CA9">
          <w:rPr>
            <w:rStyle w:val="afffffff4"/>
            <w:noProof/>
          </w:rPr>
          <w:t>附录</w:t>
        </w:r>
        <w:r w:rsidR="00066CA9">
          <w:rPr>
            <w:rStyle w:val="afffffff4"/>
            <w:noProof/>
          </w:rPr>
          <w:t>A</w:t>
        </w:r>
        <w:r w:rsidR="00066CA9" w:rsidRPr="00066CA9">
          <w:rPr>
            <w:rStyle w:val="afffffff4"/>
            <w:noProof/>
          </w:rPr>
          <w:t>（资料性）</w:t>
        </w:r>
        <w:r w:rsidR="00066CA9">
          <w:rPr>
            <w:rStyle w:val="afffffff4"/>
            <w:noProof/>
          </w:rPr>
          <w:t xml:space="preserve"> </w:t>
        </w:r>
        <w:r w:rsidR="00066CA9" w:rsidRPr="00066CA9">
          <w:rPr>
            <w:rStyle w:val="afffffff4"/>
            <w:noProof/>
          </w:rPr>
          <w:t xml:space="preserve"> 存证数据示例</w:t>
        </w:r>
        <w:r w:rsidR="00066CA9" w:rsidRPr="00066CA9">
          <w:rPr>
            <w:noProof/>
          </w:rPr>
          <w:tab/>
        </w:r>
        <w:r w:rsidR="00066CA9" w:rsidRPr="00066CA9">
          <w:rPr>
            <w:noProof/>
          </w:rPr>
          <w:fldChar w:fldCharType="begin"/>
        </w:r>
        <w:r w:rsidR="00066CA9" w:rsidRPr="00066CA9">
          <w:rPr>
            <w:noProof/>
          </w:rPr>
          <w:instrText xml:space="preserve"> PAGEREF _Toc120715780 \h </w:instrText>
        </w:r>
        <w:r w:rsidR="00066CA9" w:rsidRPr="00066CA9">
          <w:rPr>
            <w:noProof/>
          </w:rPr>
        </w:r>
        <w:r w:rsidR="00066CA9" w:rsidRPr="00066CA9">
          <w:rPr>
            <w:noProof/>
          </w:rPr>
          <w:fldChar w:fldCharType="separate"/>
        </w:r>
        <w:r w:rsidR="00066CA9" w:rsidRPr="00066CA9">
          <w:rPr>
            <w:noProof/>
          </w:rPr>
          <w:t>10</w:t>
        </w:r>
        <w:r w:rsidR="00066CA9" w:rsidRPr="00066CA9">
          <w:rPr>
            <w:noProof/>
          </w:rPr>
          <w:fldChar w:fldCharType="end"/>
        </w:r>
      </w:hyperlink>
    </w:p>
    <w:p w14:paraId="3A6154B9" w14:textId="3D4F99FE" w:rsidR="00066CA9" w:rsidRPr="00066CA9" w:rsidRDefault="00066CA9" w:rsidP="00066CA9">
      <w:pPr>
        <w:pStyle w:val="affffff8"/>
        <w:spacing w:after="360"/>
        <w:sectPr w:rsidR="00066CA9" w:rsidRPr="00066CA9" w:rsidSect="00066CA9">
          <w:headerReference w:type="even" r:id="rId12"/>
          <w:headerReference w:type="default" r:id="rId13"/>
          <w:footerReference w:type="even" r:id="rId14"/>
          <w:footerReference w:type="default" r:id="rId15"/>
          <w:pgSz w:w="11906" w:h="16838" w:code="9"/>
          <w:pgMar w:top="1928" w:right="1134" w:bottom="1134" w:left="1134" w:header="1418" w:footer="1134" w:gutter="284"/>
          <w:pgNumType w:fmt="upperRoman" w:start="1"/>
          <w:cols w:space="425"/>
          <w:formProt w:val="0"/>
          <w:docGrid w:linePitch="312"/>
        </w:sectPr>
      </w:pPr>
      <w:r w:rsidRPr="00066CA9">
        <w:fldChar w:fldCharType="end"/>
      </w:r>
    </w:p>
    <w:p w14:paraId="67545246" w14:textId="3B1E974B" w:rsidR="004F295B" w:rsidRPr="00D20F3A" w:rsidRDefault="004F295B" w:rsidP="004F295B">
      <w:pPr>
        <w:pStyle w:val="a6"/>
        <w:spacing w:before="900" w:after="360"/>
        <w:rPr>
          <w:rFonts w:ascii="Times New Roman"/>
        </w:rPr>
      </w:pPr>
      <w:bookmarkStart w:id="30" w:name="_Toc120715750"/>
      <w:bookmarkStart w:id="31" w:name="BookMark2"/>
      <w:bookmarkEnd w:id="20"/>
      <w:r w:rsidRPr="00D20F3A">
        <w:rPr>
          <w:rFonts w:ascii="Times New Roman"/>
          <w:spacing w:val="320"/>
        </w:rPr>
        <w:lastRenderedPageBreak/>
        <w:t>前</w:t>
      </w:r>
      <w:r w:rsidRPr="00D20F3A">
        <w:rPr>
          <w:rFonts w:ascii="Times New Roman"/>
        </w:rPr>
        <w:t>言</w:t>
      </w:r>
      <w:bookmarkEnd w:id="21"/>
      <w:bookmarkEnd w:id="22"/>
      <w:bookmarkEnd w:id="23"/>
      <w:bookmarkEnd w:id="24"/>
      <w:bookmarkEnd w:id="25"/>
      <w:bookmarkEnd w:id="26"/>
      <w:bookmarkEnd w:id="27"/>
      <w:bookmarkEnd w:id="28"/>
      <w:bookmarkEnd w:id="29"/>
      <w:bookmarkEnd w:id="30"/>
    </w:p>
    <w:p w14:paraId="28E53CB2" w14:textId="5C4021E8" w:rsidR="004F295B" w:rsidRPr="00D20F3A" w:rsidRDefault="004F295B" w:rsidP="004F295B">
      <w:pPr>
        <w:pStyle w:val="afffff1"/>
        <w:ind w:firstLine="420"/>
        <w:rPr>
          <w:rFonts w:ascii="Times New Roman"/>
        </w:rPr>
      </w:pPr>
      <w:r w:rsidRPr="00D20F3A">
        <w:rPr>
          <w:rFonts w:ascii="Times New Roman"/>
        </w:rPr>
        <w:t>本文件按照</w:t>
      </w:r>
      <w:r w:rsidRPr="00DE091C">
        <w:rPr>
          <w:rFonts w:hAnsi="宋体"/>
        </w:rPr>
        <w:t>GB/T 1.1—2020《</w:t>
      </w:r>
      <w:r w:rsidRPr="00D20F3A">
        <w:rPr>
          <w:rFonts w:ascii="Times New Roman"/>
        </w:rPr>
        <w:t>标准化工作导则</w:t>
      </w:r>
      <w:r w:rsidRPr="00D20F3A">
        <w:rPr>
          <w:rFonts w:ascii="Times New Roman"/>
        </w:rPr>
        <w:t xml:space="preserve">  </w:t>
      </w:r>
      <w:r w:rsidRPr="00D20F3A">
        <w:rPr>
          <w:rFonts w:ascii="Times New Roman"/>
        </w:rPr>
        <w:t>第</w:t>
      </w:r>
      <w:r w:rsidRPr="00D20F3A">
        <w:rPr>
          <w:rFonts w:ascii="Times New Roman"/>
        </w:rPr>
        <w:t>1</w:t>
      </w:r>
      <w:r w:rsidRPr="00D20F3A">
        <w:rPr>
          <w:rFonts w:ascii="Times New Roman"/>
        </w:rPr>
        <w:t>部分：标准化文件的结构和起草规则》的规定起草。</w:t>
      </w:r>
    </w:p>
    <w:p w14:paraId="2361B68C" w14:textId="444177C3" w:rsidR="002D4744" w:rsidRPr="00D20F3A" w:rsidRDefault="006E4256" w:rsidP="006E4256">
      <w:pPr>
        <w:pStyle w:val="afffff1"/>
        <w:ind w:firstLine="420"/>
        <w:rPr>
          <w:rFonts w:ascii="Times New Roman"/>
        </w:rPr>
      </w:pPr>
      <w:r w:rsidRPr="00D20F3A">
        <w:rPr>
          <w:rFonts w:ascii="Times New Roman"/>
        </w:rPr>
        <w:t>请注意本文件的某些内容可能涉及专利。本文件的发布机构不承担识别专利的责任。</w:t>
      </w:r>
    </w:p>
    <w:p w14:paraId="7D563667" w14:textId="77777777" w:rsidR="004F295B" w:rsidRPr="00D20F3A" w:rsidRDefault="004F295B" w:rsidP="004F295B">
      <w:pPr>
        <w:pStyle w:val="afffff1"/>
        <w:ind w:firstLine="420"/>
        <w:rPr>
          <w:rFonts w:ascii="Times New Roman"/>
        </w:rPr>
      </w:pPr>
      <w:r w:rsidRPr="00D20F3A">
        <w:rPr>
          <w:rFonts w:ascii="Times New Roman"/>
        </w:rPr>
        <w:t>本文件由中国民用航空局飞行标准司提出。</w:t>
      </w:r>
    </w:p>
    <w:p w14:paraId="6F720108" w14:textId="77777777" w:rsidR="004F295B" w:rsidRPr="00D20F3A" w:rsidRDefault="004F295B" w:rsidP="004F295B">
      <w:pPr>
        <w:pStyle w:val="afffff1"/>
        <w:ind w:firstLine="420"/>
        <w:rPr>
          <w:rFonts w:ascii="Times New Roman"/>
        </w:rPr>
      </w:pPr>
      <w:r w:rsidRPr="00D20F3A">
        <w:rPr>
          <w:rFonts w:ascii="Times New Roman"/>
        </w:rPr>
        <w:t>本文件由中国民航科学技术研究院归口。</w:t>
      </w:r>
    </w:p>
    <w:p w14:paraId="039E743D" w14:textId="47251949" w:rsidR="004F295B" w:rsidRPr="00D20F3A" w:rsidRDefault="004F295B" w:rsidP="004F295B">
      <w:pPr>
        <w:pStyle w:val="afffff1"/>
        <w:ind w:firstLine="420"/>
        <w:rPr>
          <w:rFonts w:ascii="Times New Roman"/>
        </w:rPr>
      </w:pPr>
      <w:r w:rsidRPr="00D20F3A">
        <w:rPr>
          <w:rFonts w:ascii="Times New Roman"/>
        </w:rPr>
        <w:t>本文件起草单位：</w:t>
      </w:r>
      <w:bookmarkStart w:id="32" w:name="_Hlk120207254"/>
      <w:r w:rsidR="00BD11E0" w:rsidRPr="00D20F3A">
        <w:rPr>
          <w:rFonts w:ascii="Times New Roman"/>
        </w:rPr>
        <w:t>中国民用航空局飞行标准司</w:t>
      </w:r>
      <w:r w:rsidR="008E792A">
        <w:rPr>
          <w:rFonts w:ascii="Times New Roman" w:hint="eastAsia"/>
        </w:rPr>
        <w:t>、</w:t>
      </w:r>
      <w:r w:rsidRPr="00D20F3A">
        <w:rPr>
          <w:rFonts w:ascii="Times New Roman"/>
        </w:rPr>
        <w:t>中国民航科学技术研究院</w:t>
      </w:r>
      <w:r w:rsidR="008E792A">
        <w:rPr>
          <w:rFonts w:ascii="Times New Roman" w:hint="eastAsia"/>
        </w:rPr>
        <w:t>、</w:t>
      </w:r>
      <w:r w:rsidR="00444744" w:rsidRPr="00444744">
        <w:rPr>
          <w:rFonts w:ascii="Times New Roman" w:hint="eastAsia"/>
        </w:rPr>
        <w:t>深圳美团低空物流科技有限公司</w:t>
      </w:r>
      <w:r w:rsidR="008E792A">
        <w:rPr>
          <w:rFonts w:ascii="Times New Roman" w:hint="eastAsia"/>
        </w:rPr>
        <w:t>、</w:t>
      </w:r>
      <w:r w:rsidR="00905FE6" w:rsidRPr="00D20F3A">
        <w:rPr>
          <w:rFonts w:ascii="Times New Roman"/>
        </w:rPr>
        <w:t>上海新金山世纪航空发展有限公司</w:t>
      </w:r>
      <w:r w:rsidR="008E792A">
        <w:rPr>
          <w:rFonts w:ascii="Times New Roman" w:hint="eastAsia"/>
        </w:rPr>
        <w:t>、</w:t>
      </w:r>
      <w:r w:rsidR="00607B3D" w:rsidRPr="00DC550C">
        <w:rPr>
          <w:rFonts w:ascii="Times New Roman" w:hint="eastAsia"/>
        </w:rPr>
        <w:t>航空工业第一飞机设计研究院</w:t>
      </w:r>
      <w:bookmarkEnd w:id="32"/>
      <w:r w:rsidR="00F562B0">
        <w:rPr>
          <w:rFonts w:ascii="Times New Roman" w:hint="eastAsia"/>
        </w:rPr>
        <w:t>。</w:t>
      </w:r>
    </w:p>
    <w:p w14:paraId="70DE0406" w14:textId="7133BBEE" w:rsidR="004F295B" w:rsidRPr="00D20F3A" w:rsidRDefault="004F295B" w:rsidP="004F295B">
      <w:pPr>
        <w:pStyle w:val="afffff1"/>
        <w:ind w:firstLine="420"/>
        <w:rPr>
          <w:rFonts w:ascii="Times New Roman"/>
        </w:rPr>
      </w:pPr>
      <w:r w:rsidRPr="00D20F3A">
        <w:rPr>
          <w:rFonts w:ascii="Times New Roman"/>
        </w:rPr>
        <w:t>本文件主要起草人：</w:t>
      </w:r>
      <w:bookmarkStart w:id="33" w:name="_Hlk120207263"/>
      <w:r w:rsidR="00137A07" w:rsidRPr="00137A07">
        <w:rPr>
          <w:rFonts w:ascii="Times New Roman" w:hint="eastAsia"/>
        </w:rPr>
        <w:t>曾鸣</w:t>
      </w:r>
      <w:r w:rsidR="008E792A">
        <w:rPr>
          <w:rFonts w:ascii="Times New Roman" w:hint="eastAsia"/>
        </w:rPr>
        <w:t>、</w:t>
      </w:r>
      <w:r w:rsidR="00137A07" w:rsidRPr="00137A07">
        <w:rPr>
          <w:rFonts w:ascii="Times New Roman" w:hint="eastAsia"/>
        </w:rPr>
        <w:t>刘瑞</w:t>
      </w:r>
      <w:r w:rsidR="008E792A">
        <w:rPr>
          <w:rFonts w:ascii="Times New Roman" w:hint="eastAsia"/>
        </w:rPr>
        <w:t>、</w:t>
      </w:r>
      <w:r w:rsidR="00137A07" w:rsidRPr="00137A07">
        <w:rPr>
          <w:rFonts w:ascii="Times New Roman" w:hint="eastAsia"/>
        </w:rPr>
        <w:t>陈新锋</w:t>
      </w:r>
      <w:r w:rsidR="008E792A">
        <w:rPr>
          <w:rFonts w:ascii="Times New Roman" w:hint="eastAsia"/>
        </w:rPr>
        <w:t>、</w:t>
      </w:r>
      <w:r w:rsidR="00137A07" w:rsidRPr="00137A07">
        <w:rPr>
          <w:rFonts w:ascii="Times New Roman" w:hint="eastAsia"/>
        </w:rPr>
        <w:t>王长金</w:t>
      </w:r>
      <w:r w:rsidR="008E792A">
        <w:rPr>
          <w:rFonts w:ascii="Times New Roman" w:hint="eastAsia"/>
        </w:rPr>
        <w:t>、</w:t>
      </w:r>
      <w:r w:rsidR="00137A07" w:rsidRPr="00137A07">
        <w:rPr>
          <w:rFonts w:ascii="Times New Roman" w:hint="eastAsia"/>
        </w:rPr>
        <w:t>郑志刚</w:t>
      </w:r>
      <w:r w:rsidR="008E792A">
        <w:rPr>
          <w:rFonts w:ascii="Times New Roman" w:hint="eastAsia"/>
        </w:rPr>
        <w:t>、</w:t>
      </w:r>
      <w:r w:rsidR="00137A07" w:rsidRPr="00137A07">
        <w:rPr>
          <w:rFonts w:ascii="Times New Roman" w:hint="eastAsia"/>
        </w:rPr>
        <w:t>张雷</w:t>
      </w:r>
      <w:r w:rsidR="008E792A">
        <w:rPr>
          <w:rFonts w:ascii="Times New Roman" w:hint="eastAsia"/>
        </w:rPr>
        <w:t>、</w:t>
      </w:r>
      <w:r w:rsidR="00137A07" w:rsidRPr="00137A07">
        <w:rPr>
          <w:rFonts w:ascii="Times New Roman" w:hint="eastAsia"/>
        </w:rPr>
        <w:t>秦永辉</w:t>
      </w:r>
      <w:r w:rsidR="008E792A">
        <w:rPr>
          <w:rFonts w:ascii="Times New Roman" w:hint="eastAsia"/>
        </w:rPr>
        <w:t>、</w:t>
      </w:r>
      <w:r w:rsidR="00137A07" w:rsidRPr="00137A07">
        <w:rPr>
          <w:rFonts w:ascii="Times New Roman" w:hint="eastAsia"/>
        </w:rPr>
        <w:t>邹莹芝</w:t>
      </w:r>
      <w:r w:rsidR="008E792A">
        <w:rPr>
          <w:rFonts w:ascii="Times New Roman" w:hint="eastAsia"/>
        </w:rPr>
        <w:t>、</w:t>
      </w:r>
      <w:r w:rsidR="00444744" w:rsidRPr="00137A07">
        <w:rPr>
          <w:rFonts w:ascii="Times New Roman" w:hint="eastAsia"/>
        </w:rPr>
        <w:t>何静</w:t>
      </w:r>
      <w:r w:rsidR="008E792A">
        <w:rPr>
          <w:rFonts w:ascii="Times New Roman" w:hint="eastAsia"/>
        </w:rPr>
        <w:t>、</w:t>
      </w:r>
      <w:r w:rsidR="00137A07" w:rsidRPr="00137A07">
        <w:rPr>
          <w:rFonts w:ascii="Times New Roman" w:hint="eastAsia"/>
        </w:rPr>
        <w:t>唐伟宾</w:t>
      </w:r>
      <w:r w:rsidR="008E792A">
        <w:rPr>
          <w:rFonts w:ascii="Times New Roman" w:hint="eastAsia"/>
        </w:rPr>
        <w:t>、</w:t>
      </w:r>
      <w:r w:rsidR="00137A07" w:rsidRPr="00137A07">
        <w:rPr>
          <w:rFonts w:ascii="Times New Roman" w:hint="eastAsia"/>
        </w:rPr>
        <w:t>柏艺琴</w:t>
      </w:r>
      <w:r w:rsidR="008E792A">
        <w:rPr>
          <w:rFonts w:ascii="Times New Roman" w:hint="eastAsia"/>
        </w:rPr>
        <w:t>、</w:t>
      </w:r>
      <w:r w:rsidR="00137A07" w:rsidRPr="00137A07">
        <w:rPr>
          <w:rFonts w:ascii="Times New Roman" w:hint="eastAsia"/>
        </w:rPr>
        <w:t>刘艳思</w:t>
      </w:r>
      <w:r w:rsidR="008E792A">
        <w:rPr>
          <w:rFonts w:ascii="Times New Roman" w:hint="eastAsia"/>
        </w:rPr>
        <w:t>、</w:t>
      </w:r>
      <w:r w:rsidR="00444744" w:rsidRPr="00444744">
        <w:rPr>
          <w:rFonts w:ascii="Times New Roman" w:hint="eastAsia"/>
        </w:rPr>
        <w:t>郑宇</w:t>
      </w:r>
      <w:r w:rsidR="008E792A">
        <w:rPr>
          <w:rFonts w:ascii="Times New Roman" w:hint="eastAsia"/>
        </w:rPr>
        <w:t>、</w:t>
      </w:r>
      <w:r w:rsidR="00137A07" w:rsidRPr="00137A07">
        <w:rPr>
          <w:rFonts w:ascii="Times New Roman" w:hint="eastAsia"/>
        </w:rPr>
        <w:t>胥飞飞</w:t>
      </w:r>
      <w:r w:rsidR="008E792A">
        <w:rPr>
          <w:rFonts w:ascii="Times New Roman" w:hint="eastAsia"/>
        </w:rPr>
        <w:t>、</w:t>
      </w:r>
      <w:r w:rsidR="00137A07" w:rsidRPr="00137A07">
        <w:rPr>
          <w:rFonts w:ascii="Times New Roman" w:hint="eastAsia"/>
        </w:rPr>
        <w:t>杨海涛等。</w:t>
      </w:r>
      <w:bookmarkEnd w:id="33"/>
    </w:p>
    <w:p w14:paraId="104D5F68" w14:textId="77777777" w:rsidR="004F295B" w:rsidRPr="00D20F3A" w:rsidRDefault="004F295B" w:rsidP="004F295B">
      <w:pPr>
        <w:pStyle w:val="afffff1"/>
        <w:ind w:firstLine="420"/>
        <w:rPr>
          <w:rFonts w:ascii="Times New Roman"/>
        </w:rPr>
      </w:pPr>
    </w:p>
    <w:p w14:paraId="0351CAC3" w14:textId="77777777" w:rsidR="004F295B" w:rsidRPr="0035582F" w:rsidRDefault="004F295B" w:rsidP="004F295B">
      <w:pPr>
        <w:pStyle w:val="afffff1"/>
        <w:ind w:firstLine="420"/>
        <w:rPr>
          <w:rFonts w:ascii="Times New Roman"/>
        </w:rPr>
        <w:sectPr w:rsidR="004F295B" w:rsidRPr="0035582F" w:rsidSect="00066CA9">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cols w:space="425"/>
          <w:formProt w:val="0"/>
          <w:docGrid w:linePitch="312"/>
        </w:sectPr>
      </w:pPr>
    </w:p>
    <w:p w14:paraId="73DC543B" w14:textId="77777777" w:rsidR="00894836" w:rsidRPr="00D20F3A" w:rsidRDefault="00894836" w:rsidP="00093D25">
      <w:pPr>
        <w:spacing w:line="20" w:lineRule="exact"/>
        <w:jc w:val="center"/>
        <w:rPr>
          <w:rFonts w:ascii="Times New Roman" w:eastAsia="黑体" w:hAnsi="Times New Roman"/>
          <w:sz w:val="32"/>
          <w:szCs w:val="32"/>
        </w:rPr>
      </w:pPr>
      <w:bookmarkStart w:id="34" w:name="BookMark4"/>
      <w:bookmarkEnd w:id="31"/>
    </w:p>
    <w:p w14:paraId="669860E2" w14:textId="77777777" w:rsidR="00894836" w:rsidRPr="00D20F3A" w:rsidRDefault="00894836" w:rsidP="00093D25">
      <w:pPr>
        <w:spacing w:line="20" w:lineRule="exact"/>
        <w:jc w:val="center"/>
        <w:rPr>
          <w:rFonts w:ascii="Times New Roman" w:eastAsia="黑体" w:hAnsi="Times New Roman"/>
          <w:sz w:val="32"/>
          <w:szCs w:val="32"/>
        </w:rPr>
      </w:pPr>
    </w:p>
    <w:sdt>
      <w:sdtPr>
        <w:rPr>
          <w:rFonts w:ascii="Times New Roman" w:hAnsi="Times New Roman"/>
        </w:rPr>
        <w:tag w:val="NEW_STAND_NAME"/>
        <w:id w:val="595910757"/>
        <w:lock w:val="sdtLocked"/>
        <w:placeholder>
          <w:docPart w:val="D6C971AA883042E1ADF6D5F3D804C7D7"/>
        </w:placeholder>
      </w:sdtPr>
      <w:sdtContent>
        <w:bookmarkStart w:id="35" w:name="NEW_STAND_NAME" w:displacedByCustomXml="prev"/>
        <w:p w14:paraId="7EC99BD5" w14:textId="77777777" w:rsidR="00F26B7E" w:rsidRPr="00D20F3A" w:rsidRDefault="004F295B" w:rsidP="004F295B">
          <w:pPr>
            <w:pStyle w:val="afffffffffe"/>
            <w:spacing w:beforeLines="1" w:before="2" w:afterLines="220" w:after="528"/>
            <w:rPr>
              <w:rFonts w:ascii="Times New Roman" w:hAnsi="Times New Roman"/>
            </w:rPr>
          </w:pPr>
          <w:r w:rsidRPr="00D20F3A">
            <w:rPr>
              <w:rFonts w:ascii="Times New Roman" w:hAnsi="Times New Roman"/>
            </w:rPr>
            <w:t>基于区块链的民用无人驾驶航空器飞行数据存证技术要求</w:t>
          </w:r>
        </w:p>
      </w:sdtContent>
    </w:sdt>
    <w:bookmarkEnd w:id="35" w:displacedByCustomXml="prev"/>
    <w:p w14:paraId="176C4380" w14:textId="77777777" w:rsidR="00E2552F" w:rsidRPr="00D20F3A" w:rsidRDefault="00E2552F">
      <w:pPr>
        <w:pStyle w:val="afff2"/>
        <w:spacing w:before="240" w:after="240"/>
        <w:rPr>
          <w:rFonts w:ascii="Times New Roman"/>
        </w:rPr>
      </w:pPr>
      <w:bookmarkStart w:id="36" w:name="_Toc17233325"/>
      <w:bookmarkStart w:id="37" w:name="_Toc17233333"/>
      <w:bookmarkStart w:id="38" w:name="_Toc24884211"/>
      <w:bookmarkStart w:id="39" w:name="_Toc24884218"/>
      <w:bookmarkStart w:id="40" w:name="_Toc26648465"/>
      <w:bookmarkStart w:id="41" w:name="_Toc26718930"/>
      <w:bookmarkStart w:id="42" w:name="_Toc26986530"/>
      <w:bookmarkStart w:id="43" w:name="_Toc26986771"/>
      <w:bookmarkStart w:id="44" w:name="_Toc97195091"/>
      <w:bookmarkStart w:id="45" w:name="_Toc119392814"/>
      <w:bookmarkStart w:id="46" w:name="_Toc119393020"/>
      <w:bookmarkStart w:id="47" w:name="_Toc119393062"/>
      <w:bookmarkStart w:id="48" w:name="_Toc119606079"/>
      <w:bookmarkStart w:id="49" w:name="_Toc119606543"/>
      <w:bookmarkStart w:id="50" w:name="_Toc119656237"/>
      <w:bookmarkStart w:id="51" w:name="_Toc120017250"/>
      <w:bookmarkStart w:id="52" w:name="_Toc120017346"/>
      <w:bookmarkStart w:id="53" w:name="_Toc120204282"/>
      <w:bookmarkStart w:id="54" w:name="_Toc120715751"/>
      <w:r w:rsidRPr="00D20F3A">
        <w:rPr>
          <w:rFonts w:ascii="Times New Roman"/>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F664890" w14:textId="40D6C07E" w:rsidR="004F295B" w:rsidRPr="00D20F3A" w:rsidRDefault="004F295B" w:rsidP="00891CEB">
      <w:pPr>
        <w:pStyle w:val="afffff1"/>
        <w:ind w:firstLine="420"/>
        <w:rPr>
          <w:rFonts w:ascii="Times New Roman"/>
        </w:rPr>
      </w:pPr>
      <w:bookmarkStart w:id="55" w:name="_Toc17233326"/>
      <w:bookmarkStart w:id="56" w:name="_Toc17233334"/>
      <w:bookmarkStart w:id="57" w:name="_Toc24884212"/>
      <w:bookmarkStart w:id="58" w:name="_Toc24884219"/>
      <w:bookmarkStart w:id="59" w:name="_Toc26648466"/>
      <w:r w:rsidRPr="00D20F3A">
        <w:rPr>
          <w:rFonts w:ascii="Times New Roman"/>
        </w:rPr>
        <w:t>本</w:t>
      </w:r>
      <w:r w:rsidR="00A70824" w:rsidRPr="00D20F3A">
        <w:rPr>
          <w:rFonts w:ascii="Times New Roman"/>
        </w:rPr>
        <w:t>文件</w:t>
      </w:r>
      <w:r w:rsidR="00073585">
        <w:rPr>
          <w:rFonts w:ascii="Times New Roman" w:hint="eastAsia"/>
        </w:rPr>
        <w:t>规定</w:t>
      </w:r>
      <w:r w:rsidR="00BD11E0" w:rsidRPr="00D20F3A">
        <w:rPr>
          <w:rFonts w:ascii="Times New Roman"/>
        </w:rPr>
        <w:t>了</w:t>
      </w:r>
      <w:r w:rsidRPr="00D20F3A">
        <w:rPr>
          <w:rFonts w:ascii="Times New Roman"/>
        </w:rPr>
        <w:t>基于区块链技术的民用无人驾驶航空器飞行数据存证的一般</w:t>
      </w:r>
      <w:r w:rsidR="00073585">
        <w:rPr>
          <w:rFonts w:ascii="Times New Roman" w:hint="eastAsia"/>
        </w:rPr>
        <w:t>要求</w:t>
      </w:r>
      <w:r w:rsidRPr="00D20F3A">
        <w:rPr>
          <w:rFonts w:ascii="Times New Roman"/>
        </w:rPr>
        <w:t>，</w:t>
      </w:r>
      <w:r w:rsidR="003C7E11" w:rsidRPr="00D20F3A">
        <w:rPr>
          <w:rFonts w:ascii="Times New Roman"/>
        </w:rPr>
        <w:t>并规定了民用无人驾驶航空器飞行数据存证</w:t>
      </w:r>
      <w:r w:rsidR="00073585">
        <w:rPr>
          <w:rFonts w:ascii="Times New Roman" w:hint="eastAsia"/>
        </w:rPr>
        <w:t>的区块链技术应用</w:t>
      </w:r>
      <w:r w:rsidR="00301A0C" w:rsidRPr="00D20F3A">
        <w:rPr>
          <w:rFonts w:ascii="Times New Roman"/>
        </w:rPr>
        <w:t>基本要求</w:t>
      </w:r>
      <w:r w:rsidR="003B1653">
        <w:rPr>
          <w:rFonts w:ascii="Times New Roman" w:hint="eastAsia"/>
        </w:rPr>
        <w:t>，以及</w:t>
      </w:r>
      <w:r w:rsidR="00301A0C" w:rsidRPr="00D20F3A">
        <w:rPr>
          <w:rFonts w:ascii="Times New Roman"/>
        </w:rPr>
        <w:t>存证模型、存证相关方、技术</w:t>
      </w:r>
      <w:r w:rsidR="00073585">
        <w:rPr>
          <w:rFonts w:ascii="Times New Roman" w:hint="eastAsia"/>
        </w:rPr>
        <w:t>规则与过程</w:t>
      </w:r>
      <w:r w:rsidR="00301A0C" w:rsidRPr="00D20F3A">
        <w:rPr>
          <w:rFonts w:ascii="Times New Roman"/>
        </w:rPr>
        <w:t>、存证数据</w:t>
      </w:r>
      <w:r w:rsidR="00073585">
        <w:rPr>
          <w:rFonts w:ascii="Times New Roman" w:hint="eastAsia"/>
        </w:rPr>
        <w:t>及格式等</w:t>
      </w:r>
      <w:r w:rsidR="003C7E11" w:rsidRPr="00D20F3A">
        <w:rPr>
          <w:rFonts w:ascii="Times New Roman"/>
        </w:rPr>
        <w:t>的</w:t>
      </w:r>
      <w:r w:rsidRPr="00D20F3A">
        <w:rPr>
          <w:rFonts w:ascii="Times New Roman"/>
        </w:rPr>
        <w:t>要求。</w:t>
      </w:r>
    </w:p>
    <w:p w14:paraId="01FA8599" w14:textId="7F4CB376" w:rsidR="008B0C9C" w:rsidRPr="00D20F3A" w:rsidRDefault="004F295B" w:rsidP="00891CEB">
      <w:pPr>
        <w:pStyle w:val="afffff1"/>
        <w:ind w:firstLine="420"/>
        <w:rPr>
          <w:rFonts w:ascii="Times New Roman"/>
        </w:rPr>
      </w:pPr>
      <w:r w:rsidRPr="00D20F3A">
        <w:rPr>
          <w:rFonts w:ascii="Times New Roman"/>
        </w:rPr>
        <w:t>本</w:t>
      </w:r>
      <w:r w:rsidR="00A70824" w:rsidRPr="00D20F3A">
        <w:rPr>
          <w:rFonts w:ascii="Times New Roman"/>
        </w:rPr>
        <w:t>文件</w:t>
      </w:r>
      <w:r w:rsidRPr="00D20F3A">
        <w:rPr>
          <w:rFonts w:ascii="Times New Roman"/>
        </w:rPr>
        <w:t>适用于</w:t>
      </w:r>
      <w:r w:rsidR="00DA366E">
        <w:rPr>
          <w:rFonts w:ascii="Times New Roman" w:hint="eastAsia"/>
        </w:rPr>
        <w:t>民用无人驾驶航空器运营人开展</w:t>
      </w:r>
      <w:r w:rsidRPr="00D20F3A">
        <w:rPr>
          <w:rFonts w:ascii="Times New Roman"/>
        </w:rPr>
        <w:t>飞行数据存证</w:t>
      </w:r>
      <w:r w:rsidR="00DA366E">
        <w:rPr>
          <w:rFonts w:ascii="Times New Roman" w:hint="eastAsia"/>
        </w:rPr>
        <w:t>工作</w:t>
      </w:r>
      <w:r w:rsidRPr="00D20F3A">
        <w:rPr>
          <w:rFonts w:ascii="Times New Roman"/>
        </w:rPr>
        <w:t>。</w:t>
      </w:r>
    </w:p>
    <w:p w14:paraId="02E3E46D" w14:textId="77777777" w:rsidR="00E2552F" w:rsidRPr="00D20F3A" w:rsidRDefault="00E2552F">
      <w:pPr>
        <w:pStyle w:val="afff2"/>
        <w:spacing w:before="240" w:after="240"/>
        <w:rPr>
          <w:rFonts w:ascii="Times New Roman"/>
        </w:rPr>
      </w:pPr>
      <w:bookmarkStart w:id="60" w:name="_Toc26718931"/>
      <w:bookmarkStart w:id="61" w:name="_Toc26986531"/>
      <w:bookmarkStart w:id="62" w:name="_Toc26986772"/>
      <w:bookmarkStart w:id="63" w:name="_Toc97195092"/>
      <w:bookmarkStart w:id="64" w:name="_Toc119392815"/>
      <w:bookmarkStart w:id="65" w:name="_Toc119393021"/>
      <w:bookmarkStart w:id="66" w:name="_Toc119393063"/>
      <w:bookmarkStart w:id="67" w:name="_Toc119606080"/>
      <w:bookmarkStart w:id="68" w:name="_Toc119606544"/>
      <w:bookmarkStart w:id="69" w:name="_Toc119656238"/>
      <w:bookmarkStart w:id="70" w:name="_Toc120017251"/>
      <w:bookmarkStart w:id="71" w:name="_Toc120017347"/>
      <w:bookmarkStart w:id="72" w:name="_Toc120204283"/>
      <w:bookmarkStart w:id="73" w:name="_Toc120715752"/>
      <w:r w:rsidRPr="00D20F3A">
        <w:rPr>
          <w:rFonts w:ascii="Times New Roman"/>
        </w:rPr>
        <w:t>规范性引用文件</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sdt>
      <w:sdtPr>
        <w:rPr>
          <w:rFonts w:ascii="Times New Roman"/>
        </w:rPr>
        <w:id w:val="715848253"/>
        <w:placeholder>
          <w:docPart w:val="5902CE692F6D4D2799960B57B748FED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BBED2A8" w14:textId="77777777" w:rsidR="00D9060C" w:rsidRPr="00D20F3A" w:rsidRDefault="00C020FB" w:rsidP="00891CEB">
          <w:pPr>
            <w:pStyle w:val="afffff1"/>
            <w:ind w:firstLine="420"/>
            <w:rPr>
              <w:rFonts w:ascii="Times New Roman"/>
            </w:rPr>
          </w:pPr>
          <w:r w:rsidRPr="00D20F3A">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2A47C8C" w14:textId="26CE9ED5" w:rsidR="004F295B" w:rsidRPr="007D7386" w:rsidRDefault="004F295B" w:rsidP="00891CEB">
      <w:pPr>
        <w:pStyle w:val="afffff1"/>
        <w:ind w:firstLine="420"/>
        <w:rPr>
          <w:rFonts w:hAnsi="宋体"/>
        </w:rPr>
      </w:pPr>
      <w:r w:rsidRPr="007D7386">
        <w:rPr>
          <w:rFonts w:hAnsi="宋体"/>
        </w:rPr>
        <w:t>GB/T 20518     信息安全技术 公钥基础设施 数字证书格式</w:t>
      </w:r>
    </w:p>
    <w:p w14:paraId="14DB1294" w14:textId="62C04CC2" w:rsidR="00AD3A49" w:rsidRPr="007D7386" w:rsidRDefault="00AD3A49" w:rsidP="00AD3A49">
      <w:pPr>
        <w:pStyle w:val="afffff1"/>
        <w:ind w:firstLine="420"/>
        <w:rPr>
          <w:rFonts w:hAnsi="宋体"/>
        </w:rPr>
      </w:pPr>
      <w:r w:rsidRPr="007D7386">
        <w:rPr>
          <w:rFonts w:hAnsi="宋体"/>
        </w:rPr>
        <w:t xml:space="preserve">GB/T 20520     </w:t>
      </w:r>
      <w:bookmarkStart w:id="74" w:name="_Hlk120207364"/>
      <w:r w:rsidRPr="007D7386">
        <w:rPr>
          <w:rFonts w:hAnsi="宋体"/>
        </w:rPr>
        <w:t xml:space="preserve">信息安全技术 公钥基础设施 </w:t>
      </w:r>
      <w:r w:rsidRPr="007D7386">
        <w:rPr>
          <w:rFonts w:hAnsi="宋体" w:hint="eastAsia"/>
        </w:rPr>
        <w:t>时间戳规范</w:t>
      </w:r>
      <w:bookmarkEnd w:id="74"/>
    </w:p>
    <w:p w14:paraId="6569A45E" w14:textId="77777777" w:rsidR="004F295B" w:rsidRPr="007D7386" w:rsidRDefault="004F295B" w:rsidP="00891CEB">
      <w:pPr>
        <w:pStyle w:val="afffff1"/>
        <w:ind w:firstLine="420"/>
        <w:rPr>
          <w:rFonts w:hAnsi="宋体"/>
        </w:rPr>
      </w:pPr>
      <w:r w:rsidRPr="007D7386">
        <w:rPr>
          <w:rFonts w:hAnsi="宋体"/>
        </w:rPr>
        <w:t>GB/T 25069     信息安全技术 术语</w:t>
      </w:r>
    </w:p>
    <w:p w14:paraId="20D38916" w14:textId="77777777" w:rsidR="004F295B" w:rsidRPr="007D7386" w:rsidRDefault="004F295B" w:rsidP="00891CEB">
      <w:pPr>
        <w:pStyle w:val="afffff1"/>
        <w:ind w:firstLine="420"/>
        <w:rPr>
          <w:rFonts w:hAnsi="宋体"/>
        </w:rPr>
      </w:pPr>
      <w:r w:rsidRPr="007D7386">
        <w:rPr>
          <w:rFonts w:hAnsi="宋体"/>
        </w:rPr>
        <w:t>GB/T 32905     信息安全技术 SM3密码杂凑算法</w:t>
      </w:r>
    </w:p>
    <w:p w14:paraId="6E3EC9C9" w14:textId="77777777" w:rsidR="004F295B" w:rsidRPr="007D7386" w:rsidRDefault="004F295B" w:rsidP="00891CEB">
      <w:pPr>
        <w:pStyle w:val="afffff1"/>
        <w:ind w:firstLine="420"/>
        <w:rPr>
          <w:rFonts w:hAnsi="宋体"/>
        </w:rPr>
      </w:pPr>
      <w:r w:rsidRPr="007D7386">
        <w:rPr>
          <w:rFonts w:hAnsi="宋体"/>
        </w:rPr>
        <w:t>GB/T 32907     信息安全技术 SM4分组密码算法</w:t>
      </w:r>
    </w:p>
    <w:p w14:paraId="79D01815" w14:textId="77777777" w:rsidR="004F295B" w:rsidRPr="007D7386" w:rsidRDefault="004F295B" w:rsidP="00891CEB">
      <w:pPr>
        <w:pStyle w:val="afffff1"/>
        <w:ind w:firstLine="420"/>
        <w:rPr>
          <w:rFonts w:hAnsi="宋体"/>
        </w:rPr>
      </w:pPr>
      <w:r w:rsidRPr="007D7386">
        <w:rPr>
          <w:rFonts w:hAnsi="宋体"/>
        </w:rPr>
        <w:t>GB/T 32915     信息安全技术 二元序列随机性检测方法</w:t>
      </w:r>
    </w:p>
    <w:p w14:paraId="3F38C568" w14:textId="77777777" w:rsidR="004F295B" w:rsidRPr="007D7386" w:rsidRDefault="004F295B" w:rsidP="00891CEB">
      <w:pPr>
        <w:pStyle w:val="afffff1"/>
        <w:ind w:firstLine="420"/>
        <w:rPr>
          <w:rFonts w:hAnsi="宋体"/>
        </w:rPr>
      </w:pPr>
      <w:r w:rsidRPr="007D7386">
        <w:rPr>
          <w:rFonts w:hAnsi="宋体"/>
        </w:rPr>
        <w:t xml:space="preserve">GB/T 32918   </w:t>
      </w:r>
      <w:r w:rsidR="00FF4636" w:rsidRPr="007D7386">
        <w:rPr>
          <w:rFonts w:hAnsi="宋体"/>
        </w:rPr>
        <w:t xml:space="preserve">  </w:t>
      </w:r>
      <w:r w:rsidRPr="007D7386">
        <w:rPr>
          <w:rFonts w:hAnsi="宋体"/>
        </w:rPr>
        <w:t>信息安全技术 SM2椭圆曲线公钥密码算法</w:t>
      </w:r>
    </w:p>
    <w:p w14:paraId="7FF9F048" w14:textId="2ED9B1A9" w:rsidR="004F295B" w:rsidRPr="007D7386" w:rsidRDefault="004F295B" w:rsidP="00891CEB">
      <w:pPr>
        <w:pStyle w:val="afffff1"/>
        <w:ind w:firstLine="420"/>
        <w:rPr>
          <w:rFonts w:hAnsi="宋体"/>
        </w:rPr>
      </w:pPr>
      <w:r w:rsidRPr="007D7386">
        <w:rPr>
          <w:rFonts w:hAnsi="宋体"/>
        </w:rPr>
        <w:t>GB/T 35273     信息安全技术 个人信息安全规范要求</w:t>
      </w:r>
    </w:p>
    <w:p w14:paraId="708176B6" w14:textId="0287FD30" w:rsidR="002A561B" w:rsidRPr="007D7386" w:rsidRDefault="002A561B" w:rsidP="00891CEB">
      <w:pPr>
        <w:pStyle w:val="afffff1"/>
        <w:ind w:firstLine="420"/>
        <w:rPr>
          <w:rFonts w:hAnsi="宋体"/>
        </w:rPr>
      </w:pPr>
      <w:bookmarkStart w:id="75" w:name="_Hlk120207411"/>
      <w:r w:rsidRPr="007D7386">
        <w:rPr>
          <w:rFonts w:hAnsi="宋体" w:hint="eastAsia"/>
        </w:rPr>
        <w:t>MH</w:t>
      </w:r>
      <w:r w:rsidRPr="007D7386">
        <w:rPr>
          <w:rFonts w:hAnsi="宋体"/>
        </w:rPr>
        <w:t>/</w:t>
      </w:r>
      <w:r w:rsidRPr="007D7386">
        <w:rPr>
          <w:rFonts w:hAnsi="宋体" w:hint="eastAsia"/>
        </w:rPr>
        <w:t>T</w:t>
      </w:r>
      <w:r w:rsidRPr="007D7386">
        <w:rPr>
          <w:rFonts w:hAnsi="宋体"/>
        </w:rPr>
        <w:t xml:space="preserve"> 0076</w:t>
      </w:r>
      <w:bookmarkEnd w:id="75"/>
      <w:r w:rsidRPr="007D7386">
        <w:rPr>
          <w:rFonts w:hAnsi="宋体"/>
        </w:rPr>
        <w:t xml:space="preserve">      </w:t>
      </w:r>
      <w:bookmarkStart w:id="76" w:name="_Hlk120207405"/>
      <w:r w:rsidRPr="007D7386">
        <w:rPr>
          <w:rFonts w:hAnsi="宋体" w:hint="eastAsia"/>
        </w:rPr>
        <w:t>民用航空网络安全等级保护基本要求</w:t>
      </w:r>
      <w:bookmarkEnd w:id="76"/>
    </w:p>
    <w:p w14:paraId="3608D389" w14:textId="55BF0319" w:rsidR="00F3543D" w:rsidRPr="007D7386" w:rsidRDefault="00F3543D" w:rsidP="00891CEB">
      <w:pPr>
        <w:pStyle w:val="afffff1"/>
        <w:ind w:firstLine="420"/>
        <w:rPr>
          <w:rFonts w:hAnsi="宋体"/>
        </w:rPr>
      </w:pPr>
      <w:bookmarkStart w:id="77" w:name="_Hlk120207438"/>
      <w:r w:rsidRPr="007D7386">
        <w:rPr>
          <w:rFonts w:hAnsi="宋体" w:hint="eastAsia"/>
        </w:rPr>
        <w:t>MH</w:t>
      </w:r>
      <w:r w:rsidRPr="007D7386">
        <w:rPr>
          <w:rFonts w:hAnsi="宋体"/>
        </w:rPr>
        <w:t>/</w:t>
      </w:r>
      <w:r w:rsidRPr="007D7386">
        <w:rPr>
          <w:rFonts w:hAnsi="宋体" w:hint="eastAsia"/>
        </w:rPr>
        <w:t>T</w:t>
      </w:r>
      <w:r w:rsidRPr="007D7386">
        <w:rPr>
          <w:rFonts w:hAnsi="宋体"/>
        </w:rPr>
        <w:t xml:space="preserve"> 2008</w:t>
      </w:r>
      <w:bookmarkEnd w:id="77"/>
      <w:r w:rsidRPr="007D7386">
        <w:rPr>
          <w:rFonts w:hAnsi="宋体"/>
        </w:rPr>
        <w:t xml:space="preserve">      </w:t>
      </w:r>
      <w:bookmarkStart w:id="78" w:name="_Hlk120207444"/>
      <w:r w:rsidRPr="007D7386">
        <w:rPr>
          <w:rFonts w:hAnsi="宋体" w:hint="eastAsia"/>
        </w:rPr>
        <w:t>无人机围栏</w:t>
      </w:r>
      <w:bookmarkEnd w:id="78"/>
    </w:p>
    <w:p w14:paraId="42D8AF8A" w14:textId="487128E7" w:rsidR="00DE4313" w:rsidRPr="007D7386" w:rsidRDefault="00DE4313" w:rsidP="00891CEB">
      <w:pPr>
        <w:pStyle w:val="afffff1"/>
        <w:ind w:firstLine="420"/>
        <w:rPr>
          <w:rFonts w:hAnsi="宋体"/>
        </w:rPr>
      </w:pPr>
      <w:bookmarkStart w:id="79" w:name="_Hlk120207466"/>
      <w:r w:rsidRPr="007D7386">
        <w:rPr>
          <w:rFonts w:hAnsi="宋体" w:hint="eastAsia"/>
        </w:rPr>
        <w:t>MH</w:t>
      </w:r>
      <w:r w:rsidRPr="007D7386">
        <w:rPr>
          <w:rFonts w:hAnsi="宋体"/>
        </w:rPr>
        <w:t>/</w:t>
      </w:r>
      <w:r w:rsidRPr="007D7386">
        <w:rPr>
          <w:rFonts w:hAnsi="宋体" w:hint="eastAsia"/>
        </w:rPr>
        <w:t>T</w:t>
      </w:r>
      <w:r w:rsidRPr="007D7386">
        <w:rPr>
          <w:rFonts w:hAnsi="宋体"/>
        </w:rPr>
        <w:t xml:space="preserve"> 2011</w:t>
      </w:r>
      <w:bookmarkEnd w:id="79"/>
      <w:r w:rsidRPr="007D7386">
        <w:rPr>
          <w:rFonts w:hAnsi="宋体"/>
        </w:rPr>
        <w:t xml:space="preserve">      </w:t>
      </w:r>
      <w:bookmarkStart w:id="80" w:name="_Hlk120207460"/>
      <w:r w:rsidRPr="007D7386">
        <w:rPr>
          <w:rFonts w:hAnsi="宋体" w:hint="eastAsia"/>
        </w:rPr>
        <w:t>无人机云系统数据规范</w:t>
      </w:r>
      <w:bookmarkEnd w:id="80"/>
    </w:p>
    <w:p w14:paraId="10552996" w14:textId="29455F34" w:rsidR="00F3543D" w:rsidRPr="007D7386" w:rsidRDefault="00F3543D" w:rsidP="00891CEB">
      <w:pPr>
        <w:pStyle w:val="afffff1"/>
        <w:ind w:firstLine="420"/>
        <w:rPr>
          <w:rFonts w:hAnsi="宋体"/>
        </w:rPr>
      </w:pPr>
      <w:bookmarkStart w:id="81" w:name="_Hlk120207479"/>
      <w:r w:rsidRPr="007D7386">
        <w:rPr>
          <w:rFonts w:hAnsi="宋体" w:hint="eastAsia"/>
        </w:rPr>
        <w:t>MH</w:t>
      </w:r>
      <w:r w:rsidRPr="007D7386">
        <w:rPr>
          <w:rFonts w:hAnsi="宋体"/>
        </w:rPr>
        <w:t>/</w:t>
      </w:r>
      <w:r w:rsidRPr="007D7386">
        <w:rPr>
          <w:rFonts w:hAnsi="宋体" w:hint="eastAsia"/>
        </w:rPr>
        <w:t>T</w:t>
      </w:r>
      <w:r w:rsidRPr="007D7386">
        <w:rPr>
          <w:rFonts w:hAnsi="宋体"/>
        </w:rPr>
        <w:t xml:space="preserve"> 4053</w:t>
      </w:r>
      <w:bookmarkEnd w:id="81"/>
      <w:r w:rsidRPr="007D7386">
        <w:rPr>
          <w:rFonts w:hAnsi="宋体"/>
        </w:rPr>
        <w:t xml:space="preserve">      </w:t>
      </w:r>
      <w:bookmarkStart w:id="82" w:name="_Hlk120207472"/>
      <w:r w:rsidRPr="007D7386">
        <w:rPr>
          <w:rFonts w:hAnsi="宋体" w:hint="eastAsia"/>
        </w:rPr>
        <w:t>民用无人驾驶航空器空中交通管理信息服务系统数据接口规范</w:t>
      </w:r>
      <w:bookmarkEnd w:id="82"/>
    </w:p>
    <w:p w14:paraId="65620D34" w14:textId="419810C6" w:rsidR="00FF5484" w:rsidRPr="007D7386" w:rsidRDefault="00FF5484" w:rsidP="00891CEB">
      <w:pPr>
        <w:pStyle w:val="afffff1"/>
        <w:ind w:firstLine="420"/>
        <w:rPr>
          <w:rFonts w:hAnsi="宋体"/>
        </w:rPr>
      </w:pPr>
      <w:bookmarkStart w:id="83" w:name="_Hlk120207492"/>
      <w:r w:rsidRPr="007D7386">
        <w:rPr>
          <w:rFonts w:hAnsi="宋体" w:hint="eastAsia"/>
        </w:rPr>
        <w:t>MH</w:t>
      </w:r>
      <w:r w:rsidRPr="007D7386">
        <w:rPr>
          <w:rFonts w:hAnsi="宋体"/>
        </w:rPr>
        <w:t>/</w:t>
      </w:r>
      <w:r w:rsidRPr="007D7386">
        <w:rPr>
          <w:rFonts w:hAnsi="宋体" w:hint="eastAsia"/>
        </w:rPr>
        <w:t>T</w:t>
      </w:r>
      <w:r w:rsidRPr="007D7386">
        <w:rPr>
          <w:rFonts w:hAnsi="宋体"/>
        </w:rPr>
        <w:t xml:space="preserve"> 5057</w:t>
      </w:r>
      <w:bookmarkEnd w:id="83"/>
      <w:r w:rsidRPr="007D7386">
        <w:rPr>
          <w:rFonts w:hAnsi="宋体"/>
        </w:rPr>
        <w:t xml:space="preserve">      </w:t>
      </w:r>
      <w:bookmarkStart w:id="84" w:name="_Hlk120207485"/>
      <w:r w:rsidRPr="007D7386">
        <w:rPr>
          <w:rFonts w:hAnsi="宋体" w:hint="eastAsia"/>
        </w:rPr>
        <w:t>智慧民航数据治理规范 数据安全</w:t>
      </w:r>
      <w:bookmarkEnd w:id="84"/>
    </w:p>
    <w:p w14:paraId="5ACA0A36" w14:textId="77777777" w:rsidR="00B265BC" w:rsidRPr="00D20F3A" w:rsidRDefault="00FD59EB">
      <w:pPr>
        <w:pStyle w:val="afff2"/>
        <w:spacing w:before="240" w:after="240"/>
        <w:rPr>
          <w:rFonts w:ascii="Times New Roman"/>
        </w:rPr>
      </w:pPr>
      <w:bookmarkStart w:id="85" w:name="_Toc97195093"/>
      <w:bookmarkStart w:id="86" w:name="_Toc119392816"/>
      <w:bookmarkStart w:id="87" w:name="_Toc119393022"/>
      <w:bookmarkStart w:id="88" w:name="_Toc119393064"/>
      <w:bookmarkStart w:id="89" w:name="_Toc119606081"/>
      <w:bookmarkStart w:id="90" w:name="_Toc119606545"/>
      <w:bookmarkStart w:id="91" w:name="_Toc119656239"/>
      <w:bookmarkStart w:id="92" w:name="_Toc120017252"/>
      <w:bookmarkStart w:id="93" w:name="_Toc120017348"/>
      <w:bookmarkStart w:id="94" w:name="_Toc120204284"/>
      <w:bookmarkStart w:id="95" w:name="_Toc120715753"/>
      <w:r w:rsidRPr="00D20F3A">
        <w:rPr>
          <w:rFonts w:ascii="Times New Roman"/>
          <w:szCs w:val="21"/>
        </w:rPr>
        <w:t>术语和定义</w:t>
      </w:r>
      <w:bookmarkEnd w:id="85"/>
      <w:bookmarkEnd w:id="86"/>
      <w:bookmarkEnd w:id="87"/>
      <w:bookmarkEnd w:id="88"/>
      <w:bookmarkEnd w:id="89"/>
      <w:bookmarkEnd w:id="90"/>
      <w:bookmarkEnd w:id="91"/>
      <w:bookmarkEnd w:id="92"/>
      <w:bookmarkEnd w:id="93"/>
      <w:bookmarkEnd w:id="94"/>
      <w:bookmarkEnd w:id="95"/>
    </w:p>
    <w:bookmarkStart w:id="96" w:name="_Toc26986532" w:displacedByCustomXml="next"/>
    <w:bookmarkEnd w:id="96" w:displacedByCustomXml="next"/>
    <w:sdt>
      <w:sdtPr>
        <w:rPr>
          <w:rFonts w:hAnsi="宋体" w:hint="eastAsia"/>
        </w:rPr>
        <w:id w:val="-1909835108"/>
        <w:placeholder>
          <w:docPart w:val="8CB0232E94CA479B9BE5413EDF7CE13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3F6A080" w14:textId="683320BE" w:rsidR="003C010C" w:rsidRPr="006E7236" w:rsidRDefault="00810FB2" w:rsidP="00BA263B">
          <w:pPr>
            <w:pStyle w:val="afffff1"/>
            <w:ind w:firstLine="420"/>
            <w:rPr>
              <w:rFonts w:ascii="Times New Roman"/>
            </w:rPr>
          </w:pPr>
          <w:r w:rsidRPr="006A727D">
            <w:rPr>
              <w:rFonts w:hAnsi="宋体" w:hint="eastAsia"/>
            </w:rPr>
            <w:t>GB/T 25069—</w:t>
          </w:r>
          <w:r w:rsidRPr="006A727D">
            <w:rPr>
              <w:rFonts w:hAnsi="宋体"/>
            </w:rPr>
            <w:t>2022</w:t>
          </w:r>
          <w:r w:rsidRPr="006A727D">
            <w:rPr>
              <w:rFonts w:hAnsi="宋体" w:hint="eastAsia"/>
            </w:rPr>
            <w:t>界定的以及下列术语和定义适用于本文件。</w:t>
          </w:r>
        </w:p>
      </w:sdtContent>
    </w:sdt>
    <w:p w14:paraId="777801AC" w14:textId="120D4CDC" w:rsidR="004F295B" w:rsidRDefault="004F295B">
      <w:pPr>
        <w:pStyle w:val="afffffffffffb"/>
        <w:ind w:left="420" w:hangingChars="200" w:hanging="420"/>
        <w:rPr>
          <w:rFonts w:ascii="Times New Roman" w:eastAsia="黑体"/>
          <w:b/>
          <w:bCs/>
        </w:rPr>
      </w:pPr>
      <w:r w:rsidRPr="00D20F3A">
        <w:rPr>
          <w:rFonts w:ascii="Times New Roman" w:eastAsia="黑体"/>
        </w:rPr>
        <w:br/>
      </w:r>
      <w:r w:rsidRPr="00D20F3A">
        <w:rPr>
          <w:rFonts w:ascii="Times New Roman" w:eastAsia="黑体"/>
        </w:rPr>
        <w:t>区块</w:t>
      </w:r>
      <w:r w:rsidR="00BD11E0" w:rsidRPr="00D20F3A">
        <w:rPr>
          <w:rFonts w:ascii="Times New Roman" w:eastAsia="黑体"/>
          <w:b/>
          <w:bCs/>
        </w:rPr>
        <w:t xml:space="preserve"> </w:t>
      </w:r>
      <w:r w:rsidRPr="00D20F3A">
        <w:rPr>
          <w:rFonts w:ascii="Times New Roman" w:eastAsia="黑体"/>
          <w:b/>
          <w:bCs/>
        </w:rPr>
        <w:t xml:space="preserve"> block</w:t>
      </w:r>
    </w:p>
    <w:p w14:paraId="234A4B85" w14:textId="2FBE88E6" w:rsidR="006E7236" w:rsidRPr="006E7236" w:rsidRDefault="006E7236" w:rsidP="006E7236">
      <w:pPr>
        <w:pStyle w:val="afffff1"/>
        <w:ind w:firstLine="420"/>
        <w:rPr>
          <w:rFonts w:ascii="Times New Roman"/>
        </w:rPr>
      </w:pPr>
      <w:r>
        <w:rPr>
          <w:rFonts w:ascii="Times New Roman" w:hint="eastAsia"/>
        </w:rPr>
        <w:t>由</w:t>
      </w:r>
      <w:r w:rsidRPr="00D20F3A">
        <w:rPr>
          <w:rFonts w:ascii="Times New Roman"/>
        </w:rPr>
        <w:t>区块数据和区块头</w:t>
      </w:r>
      <w:r>
        <w:rPr>
          <w:rFonts w:ascii="Times New Roman" w:hint="eastAsia"/>
        </w:rPr>
        <w:t>构成的结构化数据</w:t>
      </w:r>
      <w:r w:rsidRPr="00D20F3A">
        <w:rPr>
          <w:rFonts w:ascii="Times New Roman"/>
        </w:rPr>
        <w:t>。</w:t>
      </w:r>
    </w:p>
    <w:p w14:paraId="5436B24E" w14:textId="77777777" w:rsidR="006E7236" w:rsidRDefault="006E7236" w:rsidP="00221471">
      <w:pPr>
        <w:pStyle w:val="a5"/>
      </w:pPr>
      <w:r>
        <w:rPr>
          <w:rFonts w:hint="eastAsia"/>
        </w:rPr>
        <w:t>区块数据</w:t>
      </w:r>
      <w:r w:rsidRPr="006E7236">
        <w:rPr>
          <w:rFonts w:hint="eastAsia"/>
        </w:rPr>
        <w:t>是</w:t>
      </w:r>
      <w:r w:rsidRPr="006E7236">
        <w:t>由一系列业务数据和关于区块的元信息组成的结构化</w:t>
      </w:r>
      <w:r>
        <w:rPr>
          <w:rFonts w:hint="eastAsia"/>
        </w:rPr>
        <w:t>。</w:t>
      </w:r>
    </w:p>
    <w:p w14:paraId="78CE834B" w14:textId="176F28DE" w:rsidR="0095351B" w:rsidRPr="006E7236" w:rsidRDefault="006E7236" w:rsidP="00221471">
      <w:pPr>
        <w:pStyle w:val="a5"/>
      </w:pPr>
      <w:r>
        <w:rPr>
          <w:rFonts w:hint="eastAsia"/>
        </w:rPr>
        <w:t>区块头是</w:t>
      </w:r>
      <w:r w:rsidRPr="006E7236">
        <w:rPr>
          <w:rFonts w:hint="eastAsia"/>
        </w:rPr>
        <w:t>区块中指向前一个区块链接的由密码技术生成的结构化数据</w:t>
      </w:r>
      <w:r>
        <w:rPr>
          <w:rFonts w:hint="eastAsia"/>
        </w:rPr>
        <w:t>，</w:t>
      </w:r>
      <w:r w:rsidRPr="006E7236">
        <w:rPr>
          <w:rFonts w:hint="eastAsia"/>
        </w:rPr>
        <w:t>用于保证指向关系是唯一、不可伪造且不可篡改的。区块链上的首个区块，用于初始化区块链，该区块可以没有区块头。</w:t>
      </w:r>
    </w:p>
    <w:p w14:paraId="3D18CFF2" w14:textId="40580951" w:rsidR="004F295B" w:rsidRPr="00D20F3A" w:rsidRDefault="004F295B">
      <w:pPr>
        <w:pStyle w:val="afffffffffffb"/>
        <w:ind w:left="420" w:hangingChars="200" w:hanging="420"/>
        <w:rPr>
          <w:rFonts w:ascii="Times New Roman" w:eastAsia="黑体"/>
          <w:b/>
          <w:bCs/>
        </w:rPr>
      </w:pPr>
      <w:r w:rsidRPr="00D20F3A">
        <w:rPr>
          <w:rFonts w:ascii="Times New Roman" w:eastAsia="黑体"/>
        </w:rPr>
        <w:br/>
      </w:r>
      <w:r w:rsidRPr="00D20F3A">
        <w:rPr>
          <w:rFonts w:ascii="Times New Roman" w:eastAsia="黑体"/>
        </w:rPr>
        <w:t>区块链</w:t>
      </w:r>
      <w:r w:rsidR="00BD11E0" w:rsidRPr="00D20F3A">
        <w:rPr>
          <w:rFonts w:ascii="Times New Roman" w:eastAsia="黑体"/>
          <w:b/>
          <w:bCs/>
        </w:rPr>
        <w:t xml:space="preserve"> </w:t>
      </w:r>
      <w:r w:rsidR="008E3BF2" w:rsidRPr="00D20F3A">
        <w:rPr>
          <w:rFonts w:ascii="Times New Roman" w:eastAsia="黑体"/>
          <w:b/>
          <w:bCs/>
        </w:rPr>
        <w:t xml:space="preserve"> </w:t>
      </w:r>
      <w:r w:rsidRPr="00D20F3A">
        <w:rPr>
          <w:rFonts w:ascii="Times New Roman" w:eastAsia="黑体"/>
          <w:b/>
          <w:bCs/>
        </w:rPr>
        <w:t>blockchain</w:t>
      </w:r>
    </w:p>
    <w:p w14:paraId="7BEE5E29" w14:textId="77777777" w:rsidR="004F295B" w:rsidRPr="00D20F3A" w:rsidRDefault="004F295B" w:rsidP="004F295B">
      <w:pPr>
        <w:pStyle w:val="afffff1"/>
        <w:ind w:firstLine="420"/>
        <w:rPr>
          <w:rFonts w:ascii="Times New Roman"/>
        </w:rPr>
      </w:pPr>
      <w:r w:rsidRPr="00D20F3A">
        <w:rPr>
          <w:rFonts w:ascii="Times New Roman"/>
        </w:rPr>
        <w:t>一种将区块顺序相连，并通过</w:t>
      </w:r>
      <w:r w:rsidR="00DE6B54" w:rsidRPr="00D20F3A">
        <w:rPr>
          <w:rFonts w:ascii="Times New Roman"/>
        </w:rPr>
        <w:t>共识机制</w:t>
      </w:r>
      <w:r w:rsidRPr="00D20F3A">
        <w:rPr>
          <w:rFonts w:ascii="Times New Roman"/>
        </w:rPr>
        <w:t>、数字签名、杂凑函数等密码学方式和分布式存储、点对点传输等数据传输技术来保证的区块抗篡改和不可伪造</w:t>
      </w:r>
      <w:r w:rsidR="008E3BF2" w:rsidRPr="00D20F3A">
        <w:rPr>
          <w:rFonts w:ascii="Times New Roman"/>
        </w:rPr>
        <w:t>特性</w:t>
      </w:r>
      <w:r w:rsidRPr="00D20F3A">
        <w:rPr>
          <w:rFonts w:ascii="Times New Roman"/>
        </w:rPr>
        <w:t>的数据账本。</w:t>
      </w:r>
    </w:p>
    <w:p w14:paraId="35CB7BEA" w14:textId="6C4DFC9D" w:rsidR="008E3BF2" w:rsidRPr="00D20F3A" w:rsidRDefault="008E3BF2">
      <w:pPr>
        <w:pStyle w:val="afffffffffffb"/>
        <w:ind w:left="420" w:hangingChars="200" w:hanging="420"/>
        <w:rPr>
          <w:rFonts w:ascii="Times New Roman" w:eastAsia="黑体"/>
        </w:rPr>
      </w:pPr>
      <w:r w:rsidRPr="00D20F3A">
        <w:rPr>
          <w:rFonts w:ascii="Times New Roman" w:eastAsia="黑体"/>
        </w:rPr>
        <w:br/>
      </w:r>
      <w:r w:rsidRPr="00D20F3A">
        <w:rPr>
          <w:rFonts w:ascii="Times New Roman" w:eastAsia="黑体"/>
        </w:rPr>
        <w:t>区块链系统</w:t>
      </w:r>
      <w:r w:rsidR="00BD11E0" w:rsidRPr="00D20F3A">
        <w:rPr>
          <w:rFonts w:ascii="Times New Roman" w:eastAsia="黑体"/>
        </w:rPr>
        <w:t xml:space="preserve"> </w:t>
      </w:r>
      <w:r w:rsidRPr="00D20F3A">
        <w:rPr>
          <w:rFonts w:ascii="Times New Roman" w:eastAsia="黑体"/>
        </w:rPr>
        <w:t xml:space="preserve"> </w:t>
      </w:r>
      <w:r w:rsidRPr="00D20F3A">
        <w:rPr>
          <w:rFonts w:ascii="Times New Roman" w:eastAsia="黑体"/>
          <w:b/>
          <w:bCs/>
        </w:rPr>
        <w:t>blockchain system</w:t>
      </w:r>
    </w:p>
    <w:p w14:paraId="5A5D8B89" w14:textId="77777777" w:rsidR="008E3BF2" w:rsidRPr="00D20F3A" w:rsidRDefault="008E3BF2" w:rsidP="008E3BF2">
      <w:pPr>
        <w:pStyle w:val="afffff1"/>
        <w:ind w:firstLine="420"/>
        <w:rPr>
          <w:rFonts w:ascii="Times New Roman"/>
        </w:rPr>
      </w:pPr>
      <w:r w:rsidRPr="00D20F3A">
        <w:rPr>
          <w:rFonts w:ascii="Times New Roman"/>
        </w:rPr>
        <w:t>实现区块链功能和特性的系统。</w:t>
      </w:r>
    </w:p>
    <w:p w14:paraId="51BEFB35" w14:textId="77777777" w:rsidR="008E3BF2" w:rsidRPr="00D20F3A" w:rsidRDefault="008E3BF2" w:rsidP="008E3BF2">
      <w:pPr>
        <w:pStyle w:val="afff8"/>
        <w:rPr>
          <w:rFonts w:ascii="Times New Roman"/>
        </w:rPr>
      </w:pPr>
      <w:r w:rsidRPr="00D20F3A">
        <w:rPr>
          <w:rFonts w:ascii="Times New Roman"/>
        </w:rPr>
        <w:t>在用于无人驾驶航空器飞行数据存证过程中，该系统是以信息系统为基础的，融合特定管理程序、管理方法以满足无人驾驶航空器运行安全监管要求的综合系统。</w:t>
      </w:r>
    </w:p>
    <w:p w14:paraId="7C8EEA8A" w14:textId="245C51A5" w:rsidR="000A5157" w:rsidRPr="00D20F3A" w:rsidRDefault="000A5157">
      <w:pPr>
        <w:pStyle w:val="afffffffffffb"/>
        <w:ind w:left="420" w:hangingChars="200" w:hanging="420"/>
        <w:rPr>
          <w:rFonts w:ascii="Times New Roman" w:eastAsia="黑体"/>
        </w:rPr>
      </w:pPr>
      <w:r w:rsidRPr="00D20F3A">
        <w:rPr>
          <w:rFonts w:ascii="Times New Roman" w:eastAsia="黑体"/>
        </w:rPr>
        <w:br/>
      </w:r>
      <w:r w:rsidRPr="00D20F3A">
        <w:rPr>
          <w:rFonts w:ascii="Times New Roman" w:eastAsia="黑体"/>
        </w:rPr>
        <w:t>存证</w:t>
      </w:r>
      <w:r w:rsidRPr="00D20F3A">
        <w:rPr>
          <w:rFonts w:ascii="Times New Roman" w:eastAsia="黑体"/>
        </w:rPr>
        <w:t xml:space="preserve"> </w:t>
      </w:r>
      <w:r w:rsidR="00BD11E0" w:rsidRPr="00D20F3A">
        <w:rPr>
          <w:rFonts w:ascii="Times New Roman" w:eastAsia="黑体"/>
        </w:rPr>
        <w:t xml:space="preserve"> </w:t>
      </w:r>
      <w:r w:rsidRPr="00D20F3A">
        <w:rPr>
          <w:rFonts w:ascii="Times New Roman" w:eastAsia="黑体"/>
          <w:b/>
          <w:bCs/>
        </w:rPr>
        <w:t>proof of existence</w:t>
      </w:r>
    </w:p>
    <w:p w14:paraId="11C8B6A2" w14:textId="32540B5C" w:rsidR="000A5157" w:rsidRPr="00D20F3A" w:rsidRDefault="000A5157" w:rsidP="000A5157">
      <w:pPr>
        <w:pStyle w:val="afffff1"/>
        <w:ind w:firstLine="420"/>
        <w:rPr>
          <w:rFonts w:ascii="Times New Roman"/>
        </w:rPr>
      </w:pPr>
      <w:r w:rsidRPr="00D20F3A">
        <w:rPr>
          <w:rFonts w:ascii="Times New Roman"/>
        </w:rPr>
        <w:t>通过技术手段实现数据的有效保管，并能够进行完整性</w:t>
      </w:r>
      <w:r w:rsidR="006E7236">
        <w:rPr>
          <w:rFonts w:ascii="Times New Roman" w:hint="eastAsia"/>
        </w:rPr>
        <w:t>、</w:t>
      </w:r>
      <w:r w:rsidRPr="00D20F3A">
        <w:rPr>
          <w:rFonts w:ascii="Times New Roman"/>
        </w:rPr>
        <w:t>真实性</w:t>
      </w:r>
      <w:r w:rsidRPr="006E7236">
        <w:rPr>
          <w:rFonts w:ascii="Times New Roman" w:hint="eastAsia"/>
        </w:rPr>
        <w:t>验</w:t>
      </w:r>
      <w:r w:rsidRPr="00D20F3A">
        <w:rPr>
          <w:rFonts w:ascii="Times New Roman"/>
        </w:rPr>
        <w:t>证</w:t>
      </w:r>
      <w:r w:rsidRPr="00D20F3A">
        <w:rPr>
          <w:rFonts w:ascii="Times New Roman"/>
          <w:color w:val="000000" w:themeColor="text1"/>
        </w:rPr>
        <w:t>的方法</w:t>
      </w:r>
      <w:r w:rsidRPr="00D20F3A">
        <w:rPr>
          <w:rFonts w:ascii="Times New Roman"/>
        </w:rPr>
        <w:t>。</w:t>
      </w:r>
    </w:p>
    <w:p w14:paraId="63DE1D15" w14:textId="7D6176FE" w:rsidR="000A5157" w:rsidRPr="00D20F3A" w:rsidRDefault="000A5157">
      <w:pPr>
        <w:pStyle w:val="afffffffffffb"/>
        <w:ind w:left="420" w:hangingChars="200" w:hanging="420"/>
        <w:rPr>
          <w:rFonts w:ascii="Times New Roman" w:eastAsia="黑体"/>
        </w:rPr>
      </w:pPr>
      <w:r w:rsidRPr="00D20F3A">
        <w:rPr>
          <w:rFonts w:ascii="Times New Roman" w:eastAsia="黑体"/>
        </w:rPr>
        <w:lastRenderedPageBreak/>
        <w:br/>
      </w:r>
      <w:r w:rsidRPr="00D20F3A">
        <w:rPr>
          <w:rFonts w:ascii="Times New Roman" w:eastAsia="黑体"/>
        </w:rPr>
        <w:t>存证过程</w:t>
      </w:r>
      <w:r w:rsidRPr="00D20F3A">
        <w:rPr>
          <w:rFonts w:ascii="Times New Roman" w:eastAsia="黑体"/>
        </w:rPr>
        <w:t xml:space="preserve"> </w:t>
      </w:r>
      <w:r w:rsidR="00BD11E0" w:rsidRPr="00D20F3A">
        <w:rPr>
          <w:rFonts w:ascii="Times New Roman" w:eastAsia="黑体"/>
        </w:rPr>
        <w:t xml:space="preserve"> </w:t>
      </w:r>
      <w:r w:rsidRPr="00D20F3A">
        <w:rPr>
          <w:rFonts w:ascii="Times New Roman" w:eastAsia="黑体"/>
          <w:b/>
          <w:bCs/>
        </w:rPr>
        <w:t>preservation process</w:t>
      </w:r>
    </w:p>
    <w:p w14:paraId="5B0E9834" w14:textId="77777777" w:rsidR="000A5157" w:rsidRPr="00D20F3A" w:rsidRDefault="000A5157" w:rsidP="000A5157">
      <w:pPr>
        <w:pStyle w:val="afffff1"/>
        <w:ind w:firstLine="420"/>
        <w:rPr>
          <w:rFonts w:ascii="Times New Roman"/>
        </w:rPr>
      </w:pPr>
      <w:r w:rsidRPr="00D20F3A">
        <w:rPr>
          <w:rFonts w:ascii="Times New Roman"/>
        </w:rPr>
        <w:t>在无人驾驶航空器运行过程中飞行数据生成、传输、存储、存证的过程。</w:t>
      </w:r>
    </w:p>
    <w:p w14:paraId="59F1DA1B" w14:textId="5AA82ED0" w:rsidR="000A5157" w:rsidRPr="00D20F3A" w:rsidRDefault="000A5157">
      <w:pPr>
        <w:pStyle w:val="afffffffffffb"/>
        <w:ind w:left="420" w:hangingChars="200" w:hanging="420"/>
        <w:rPr>
          <w:rFonts w:ascii="Times New Roman" w:eastAsia="黑体"/>
        </w:rPr>
      </w:pPr>
      <w:r w:rsidRPr="00D20F3A">
        <w:rPr>
          <w:rFonts w:ascii="Times New Roman" w:eastAsia="黑体"/>
        </w:rPr>
        <w:br/>
      </w:r>
      <w:r w:rsidRPr="00D20F3A">
        <w:rPr>
          <w:rFonts w:ascii="Times New Roman" w:eastAsia="黑体"/>
        </w:rPr>
        <w:t>共识机制</w:t>
      </w:r>
      <w:r w:rsidRPr="00D20F3A">
        <w:rPr>
          <w:rFonts w:ascii="Times New Roman" w:eastAsia="黑体"/>
        </w:rPr>
        <w:t xml:space="preserve"> </w:t>
      </w:r>
      <w:r w:rsidR="00BD11E0" w:rsidRPr="00D20F3A">
        <w:rPr>
          <w:rFonts w:ascii="Times New Roman" w:eastAsia="黑体"/>
        </w:rPr>
        <w:t xml:space="preserve"> </w:t>
      </w:r>
      <w:r w:rsidRPr="00D20F3A">
        <w:rPr>
          <w:rFonts w:ascii="Times New Roman" w:eastAsia="黑体"/>
          <w:b/>
          <w:bCs/>
        </w:rPr>
        <w:t>consensus mechanism</w:t>
      </w:r>
    </w:p>
    <w:p w14:paraId="2E492822" w14:textId="77777777" w:rsidR="000A5157" w:rsidRPr="00D20F3A" w:rsidRDefault="000A5157" w:rsidP="000A5157">
      <w:pPr>
        <w:pStyle w:val="afffff1"/>
        <w:ind w:firstLine="420"/>
        <w:rPr>
          <w:rFonts w:ascii="Times New Roman"/>
        </w:rPr>
      </w:pPr>
      <w:r w:rsidRPr="00D20F3A">
        <w:rPr>
          <w:rFonts w:ascii="Times New Roman"/>
        </w:rPr>
        <w:t>区块链中通过约定的数学算法实现不同节点之间对所记录的数据账本内容达成一致的方法。</w:t>
      </w:r>
    </w:p>
    <w:p w14:paraId="47957086" w14:textId="063E0DC0" w:rsidR="000A5157" w:rsidRPr="00D20F3A" w:rsidRDefault="000A5157" w:rsidP="000A5157">
      <w:pPr>
        <w:pStyle w:val="afff8"/>
        <w:rPr>
          <w:rFonts w:ascii="Times New Roman"/>
        </w:rPr>
      </w:pPr>
      <w:r w:rsidRPr="00D20F3A">
        <w:rPr>
          <w:rFonts w:ascii="Times New Roman"/>
        </w:rPr>
        <w:t>用于确定数据账本和用户状态，建立数据信任、协同合作</w:t>
      </w:r>
      <w:r w:rsidR="00221471">
        <w:rPr>
          <w:rFonts w:ascii="Times New Roman" w:hint="eastAsia"/>
        </w:rPr>
        <w:t>的算法</w:t>
      </w:r>
      <w:r w:rsidRPr="00D20F3A">
        <w:rPr>
          <w:rFonts w:ascii="Times New Roman"/>
        </w:rPr>
        <w:t>。</w:t>
      </w:r>
    </w:p>
    <w:p w14:paraId="737B4E73" w14:textId="4115E744" w:rsidR="000A5157" w:rsidRPr="00D20F3A" w:rsidRDefault="000A5157">
      <w:pPr>
        <w:pStyle w:val="afffffffffffb"/>
        <w:ind w:left="420" w:hangingChars="200" w:hanging="420"/>
        <w:rPr>
          <w:rFonts w:ascii="Times New Roman" w:eastAsia="黑体"/>
        </w:rPr>
      </w:pPr>
      <w:r w:rsidRPr="00D20F3A">
        <w:rPr>
          <w:rFonts w:ascii="Times New Roman" w:eastAsia="黑体"/>
        </w:rPr>
        <w:br/>
      </w:r>
      <w:r w:rsidRPr="00D20F3A">
        <w:rPr>
          <w:rFonts w:ascii="Times New Roman" w:eastAsia="黑体"/>
        </w:rPr>
        <w:t>数字签名</w:t>
      </w:r>
      <w:r w:rsidRPr="00D20F3A">
        <w:rPr>
          <w:rFonts w:ascii="Times New Roman" w:eastAsia="黑体"/>
        </w:rPr>
        <w:t xml:space="preserve"> </w:t>
      </w:r>
      <w:r w:rsidR="00BD11E0" w:rsidRPr="00D20F3A">
        <w:rPr>
          <w:rFonts w:ascii="Times New Roman" w:eastAsia="黑体"/>
        </w:rPr>
        <w:t xml:space="preserve"> </w:t>
      </w:r>
      <w:r w:rsidRPr="00D20F3A">
        <w:rPr>
          <w:rFonts w:ascii="Times New Roman" w:eastAsia="黑体"/>
          <w:b/>
          <w:bCs/>
        </w:rPr>
        <w:t>digital signature</w:t>
      </w:r>
    </w:p>
    <w:p w14:paraId="5C7D7C66" w14:textId="77777777" w:rsidR="000A5157" w:rsidRPr="00D20F3A" w:rsidRDefault="000A5157" w:rsidP="000A5157">
      <w:pPr>
        <w:pStyle w:val="afffff1"/>
        <w:ind w:firstLine="420"/>
        <w:rPr>
          <w:rFonts w:ascii="Times New Roman"/>
        </w:rPr>
      </w:pPr>
      <w:r w:rsidRPr="00D20F3A">
        <w:rPr>
          <w:rFonts w:ascii="Times New Roman"/>
        </w:rPr>
        <w:t>附加在数据单元上的数据，或是对数据单元所做的密码变换，这种数据或变换允许数据单元的接收者用以确认数据单元的来源和完整性，并保护数据，防止被人（例如接收者）伪造或</w:t>
      </w:r>
      <w:r w:rsidR="00FF4AC3" w:rsidRPr="00D20F3A">
        <w:rPr>
          <w:rFonts w:ascii="Times New Roman"/>
        </w:rPr>
        <w:t>抵赖。</w:t>
      </w:r>
    </w:p>
    <w:p w14:paraId="551A412D" w14:textId="7E439FA2" w:rsidR="000A5157" w:rsidRPr="00D20F3A" w:rsidRDefault="000A5157" w:rsidP="000A5157">
      <w:pPr>
        <w:pStyle w:val="afffff1"/>
        <w:ind w:firstLine="420"/>
        <w:rPr>
          <w:rFonts w:ascii="Times New Roman"/>
        </w:rPr>
      </w:pPr>
      <w:r w:rsidRPr="00D20F3A">
        <w:rPr>
          <w:rFonts w:ascii="Times New Roman"/>
        </w:rPr>
        <w:t>[</w:t>
      </w:r>
      <w:r w:rsidRPr="00D20F3A">
        <w:rPr>
          <w:rFonts w:ascii="Times New Roman"/>
        </w:rPr>
        <w:t>来源</w:t>
      </w:r>
      <w:r w:rsidRPr="006A727D">
        <w:rPr>
          <w:rFonts w:hAnsi="宋体"/>
        </w:rPr>
        <w:t>：GB/T 25069</w:t>
      </w:r>
      <w:r w:rsidR="00221471" w:rsidRPr="006A727D">
        <w:rPr>
          <w:rFonts w:hAnsi="宋体" w:hint="eastAsia"/>
        </w:rPr>
        <w:t>—2</w:t>
      </w:r>
      <w:r w:rsidR="00221471" w:rsidRPr="006A727D">
        <w:rPr>
          <w:rFonts w:hAnsi="宋体"/>
        </w:rPr>
        <w:t>022</w:t>
      </w:r>
      <w:r w:rsidRPr="006A727D">
        <w:rPr>
          <w:rFonts w:hAnsi="宋体"/>
        </w:rPr>
        <w:t>，2.2.2.176</w:t>
      </w:r>
      <w:r w:rsidRPr="00D20F3A">
        <w:rPr>
          <w:rFonts w:ascii="Times New Roman"/>
        </w:rPr>
        <w:t>，</w:t>
      </w:r>
      <w:r w:rsidR="004B77DB" w:rsidRPr="00D20F3A">
        <w:rPr>
          <w:rFonts w:ascii="Times New Roman"/>
        </w:rPr>
        <w:t>有修改</w:t>
      </w:r>
      <w:r w:rsidRPr="00D20F3A">
        <w:rPr>
          <w:rFonts w:ascii="Times New Roman"/>
        </w:rPr>
        <w:t>]</w:t>
      </w:r>
    </w:p>
    <w:p w14:paraId="14A1C419" w14:textId="0D7571CA" w:rsidR="008E446A" w:rsidRPr="00D20F3A" w:rsidRDefault="008E446A">
      <w:pPr>
        <w:pStyle w:val="afffffffffffb"/>
        <w:ind w:left="420" w:hangingChars="200" w:hanging="420"/>
        <w:rPr>
          <w:rFonts w:ascii="Times New Roman" w:eastAsia="黑体"/>
        </w:rPr>
      </w:pPr>
      <w:r w:rsidRPr="00D20F3A">
        <w:rPr>
          <w:rFonts w:ascii="Times New Roman" w:eastAsia="黑体"/>
        </w:rPr>
        <w:br/>
      </w:r>
      <w:r w:rsidRPr="00D20F3A">
        <w:rPr>
          <w:rFonts w:ascii="Times New Roman" w:eastAsia="黑体"/>
        </w:rPr>
        <w:t>节点</w:t>
      </w:r>
      <w:r w:rsidR="00D01A07" w:rsidRPr="00D20F3A">
        <w:rPr>
          <w:rFonts w:ascii="Times New Roman" w:eastAsia="黑体"/>
        </w:rPr>
        <w:t xml:space="preserve"> </w:t>
      </w:r>
      <w:r w:rsidR="00BD11E0" w:rsidRPr="00D20F3A">
        <w:rPr>
          <w:rFonts w:ascii="Times New Roman" w:eastAsia="黑体"/>
        </w:rPr>
        <w:t xml:space="preserve"> </w:t>
      </w:r>
      <w:r w:rsidR="00D01A07" w:rsidRPr="00D20F3A">
        <w:rPr>
          <w:rFonts w:ascii="Times New Roman" w:eastAsia="黑体"/>
          <w:b/>
          <w:bCs/>
        </w:rPr>
        <w:t>node</w:t>
      </w:r>
    </w:p>
    <w:p w14:paraId="1CECB685" w14:textId="77777777" w:rsidR="008E446A" w:rsidRPr="00D20F3A" w:rsidRDefault="00D01A07" w:rsidP="004F295B">
      <w:pPr>
        <w:pStyle w:val="afffff1"/>
        <w:ind w:firstLine="420"/>
        <w:rPr>
          <w:rFonts w:ascii="Times New Roman"/>
          <w:szCs w:val="21"/>
        </w:rPr>
      </w:pPr>
      <w:r w:rsidRPr="00D20F3A">
        <w:rPr>
          <w:rFonts w:ascii="Times New Roman"/>
          <w:szCs w:val="21"/>
        </w:rPr>
        <w:t>参与区块链运行并存储区块链上的全部或部分数据的设备。</w:t>
      </w:r>
    </w:p>
    <w:p w14:paraId="12E200DE" w14:textId="44152F0A" w:rsidR="004F295B" w:rsidRPr="00D20F3A" w:rsidRDefault="004F295B">
      <w:pPr>
        <w:pStyle w:val="afffffffffffb"/>
        <w:ind w:left="420" w:hangingChars="200" w:hanging="420"/>
        <w:rPr>
          <w:rFonts w:ascii="Times New Roman" w:eastAsia="黑体"/>
        </w:rPr>
      </w:pPr>
      <w:r w:rsidRPr="00D20F3A">
        <w:rPr>
          <w:rFonts w:ascii="Times New Roman" w:eastAsia="黑体"/>
        </w:rPr>
        <w:br/>
      </w:r>
      <w:r w:rsidRPr="00D20F3A">
        <w:rPr>
          <w:rFonts w:ascii="Times New Roman" w:eastAsia="黑体"/>
        </w:rPr>
        <w:t>联盟链</w:t>
      </w:r>
      <w:r w:rsidRPr="00D20F3A">
        <w:rPr>
          <w:rFonts w:ascii="Times New Roman" w:eastAsia="黑体"/>
        </w:rPr>
        <w:t xml:space="preserve"> </w:t>
      </w:r>
      <w:r w:rsidR="00BD11E0" w:rsidRPr="00D20F3A">
        <w:rPr>
          <w:rFonts w:ascii="Times New Roman" w:eastAsia="黑体"/>
        </w:rPr>
        <w:t xml:space="preserve"> </w:t>
      </w:r>
      <w:r w:rsidRPr="00D20F3A">
        <w:rPr>
          <w:rFonts w:ascii="Times New Roman" w:eastAsia="黑体"/>
          <w:b/>
          <w:bCs/>
        </w:rPr>
        <w:t>consortium blockchain</w:t>
      </w:r>
    </w:p>
    <w:p w14:paraId="0347EF96" w14:textId="77777777" w:rsidR="004F295B" w:rsidRPr="00D20F3A" w:rsidRDefault="004F295B" w:rsidP="004F295B">
      <w:pPr>
        <w:pStyle w:val="afffff1"/>
        <w:ind w:firstLine="420"/>
        <w:rPr>
          <w:rFonts w:ascii="Times New Roman"/>
        </w:rPr>
      </w:pPr>
      <w:r w:rsidRPr="00D20F3A">
        <w:rPr>
          <w:rFonts w:ascii="Times New Roman"/>
        </w:rPr>
        <w:t>通过权限控制对特定的组织或团体开放的区块链</w:t>
      </w:r>
      <w:r w:rsidR="009015B5" w:rsidRPr="00D20F3A">
        <w:rPr>
          <w:rFonts w:ascii="Times New Roman"/>
        </w:rPr>
        <w:t>。</w:t>
      </w:r>
    </w:p>
    <w:p w14:paraId="300AD678" w14:textId="1A31913B" w:rsidR="004F295B" w:rsidRPr="00D20F3A" w:rsidRDefault="004F295B" w:rsidP="006E7236">
      <w:pPr>
        <w:pStyle w:val="afffffffffffb"/>
        <w:ind w:left="420" w:hangingChars="200" w:hanging="420"/>
        <w:rPr>
          <w:rFonts w:ascii="Times New Roman" w:eastAsia="黑体"/>
        </w:rPr>
      </w:pPr>
      <w:r w:rsidRPr="00D20F3A">
        <w:rPr>
          <w:rFonts w:ascii="Times New Roman" w:eastAsia="黑体"/>
        </w:rPr>
        <w:br/>
      </w:r>
      <w:r w:rsidR="006E7236">
        <w:rPr>
          <w:rFonts w:ascii="Times New Roman" w:eastAsia="黑体" w:hint="eastAsia"/>
        </w:rPr>
        <w:t>可信时间</w:t>
      </w:r>
      <w:r w:rsidR="00BD11E0" w:rsidRPr="00D20F3A">
        <w:rPr>
          <w:rFonts w:ascii="Times New Roman" w:eastAsia="黑体"/>
        </w:rPr>
        <w:t xml:space="preserve">  </w:t>
      </w:r>
      <w:r w:rsidR="006E7236">
        <w:rPr>
          <w:rFonts w:ascii="Times New Roman" w:eastAsia="黑体" w:hint="eastAsia"/>
          <w:b/>
          <w:bCs/>
        </w:rPr>
        <w:t>trusted</w:t>
      </w:r>
      <w:r w:rsidR="006E7236" w:rsidRPr="006E7236">
        <w:rPr>
          <w:rFonts w:ascii="Times New Roman" w:eastAsia="黑体"/>
          <w:b/>
          <w:bCs/>
        </w:rPr>
        <w:t xml:space="preserve"> time</w:t>
      </w:r>
    </w:p>
    <w:p w14:paraId="656AA5FD" w14:textId="65BE9238" w:rsidR="005D0407" w:rsidRDefault="0089388D" w:rsidP="004F295B">
      <w:pPr>
        <w:pStyle w:val="afffff1"/>
        <w:ind w:firstLine="420"/>
        <w:rPr>
          <w:rFonts w:ascii="Times New Roman"/>
        </w:rPr>
      </w:pPr>
      <w:r w:rsidRPr="00D20F3A">
        <w:rPr>
          <w:rFonts w:ascii="Times New Roman"/>
        </w:rPr>
        <w:t>来源于</w:t>
      </w:r>
      <w:r w:rsidR="00607B3D">
        <w:rPr>
          <w:rFonts w:ascii="Times New Roman" w:hint="eastAsia"/>
        </w:rPr>
        <w:t>第三方</w:t>
      </w:r>
      <w:r w:rsidRPr="00D20F3A">
        <w:rPr>
          <w:rFonts w:ascii="Times New Roman"/>
        </w:rPr>
        <w:t>权威时间源的</w:t>
      </w:r>
      <w:r w:rsidR="004F295B" w:rsidRPr="00D20F3A">
        <w:rPr>
          <w:rFonts w:ascii="Times New Roman"/>
        </w:rPr>
        <w:t>用于证明数据生成时间</w:t>
      </w:r>
      <w:r w:rsidR="00AD3A49">
        <w:rPr>
          <w:rFonts w:ascii="Times New Roman" w:hint="eastAsia"/>
        </w:rPr>
        <w:t>准确性</w:t>
      </w:r>
      <w:r w:rsidRPr="00D20F3A">
        <w:rPr>
          <w:rFonts w:ascii="Times New Roman"/>
        </w:rPr>
        <w:t>的可信任时间变量</w:t>
      </w:r>
      <w:r w:rsidR="00E127B3">
        <w:rPr>
          <w:rFonts w:ascii="Times New Roman" w:hint="eastAsia"/>
        </w:rPr>
        <w:t>。</w:t>
      </w:r>
    </w:p>
    <w:p w14:paraId="2A1B9493" w14:textId="164335F7" w:rsidR="005D0407" w:rsidRDefault="00607B3D" w:rsidP="005D0407">
      <w:pPr>
        <w:pStyle w:val="afff8"/>
        <w:rPr>
          <w:rFonts w:ascii="Times New Roman"/>
        </w:rPr>
      </w:pPr>
      <w:r>
        <w:rPr>
          <w:rFonts w:ascii="Times New Roman" w:hint="eastAsia"/>
        </w:rPr>
        <w:t>第三方</w:t>
      </w:r>
      <w:r w:rsidR="005D0407">
        <w:rPr>
          <w:rFonts w:ascii="Times New Roman" w:hint="eastAsia"/>
        </w:rPr>
        <w:t>权威时间源</w:t>
      </w:r>
      <w:r w:rsidR="00221471">
        <w:rPr>
          <w:rFonts w:ascii="Times New Roman" w:hint="eastAsia"/>
        </w:rPr>
        <w:t>通常</w:t>
      </w:r>
      <w:r w:rsidR="005D0407">
        <w:rPr>
          <w:rFonts w:ascii="Times New Roman" w:hint="eastAsia"/>
        </w:rPr>
        <w:t>包括</w:t>
      </w:r>
      <w:r>
        <w:rPr>
          <w:rFonts w:ascii="Times New Roman" w:hint="eastAsia"/>
        </w:rPr>
        <w:t>国家授时中心时钟源、北斗时钟源、</w:t>
      </w:r>
      <w:r>
        <w:rPr>
          <w:rFonts w:ascii="Times New Roman" w:hint="eastAsia"/>
        </w:rPr>
        <w:t>GPS</w:t>
      </w:r>
      <w:r>
        <w:rPr>
          <w:rFonts w:ascii="Times New Roman" w:hint="eastAsia"/>
        </w:rPr>
        <w:t>时钟源、</w:t>
      </w:r>
      <w:r>
        <w:rPr>
          <w:rFonts w:ascii="Times New Roman" w:hint="eastAsia"/>
        </w:rPr>
        <w:t>NTP</w:t>
      </w:r>
      <w:r>
        <w:rPr>
          <w:rFonts w:ascii="Times New Roman" w:hint="eastAsia"/>
        </w:rPr>
        <w:t>时钟源等。</w:t>
      </w:r>
    </w:p>
    <w:p w14:paraId="2B7A0386" w14:textId="5300A3DE" w:rsidR="00AB54D2" w:rsidRPr="00AB54D2" w:rsidRDefault="00AB54D2" w:rsidP="00AB54D2">
      <w:pPr>
        <w:pStyle w:val="afffff1"/>
        <w:ind w:firstLine="420"/>
      </w:pPr>
      <w:r>
        <w:rPr>
          <w:rFonts w:hint="eastAsia"/>
        </w:rPr>
        <w:t>[来源：GB</w:t>
      </w:r>
      <w:r>
        <w:t>/</w:t>
      </w:r>
      <w:r>
        <w:rPr>
          <w:rFonts w:hint="eastAsia"/>
        </w:rPr>
        <w:t>T</w:t>
      </w:r>
      <w:r>
        <w:t xml:space="preserve"> 20520</w:t>
      </w:r>
      <w:r w:rsidRPr="006A727D">
        <w:rPr>
          <w:rFonts w:hAnsi="宋体" w:hint="eastAsia"/>
        </w:rPr>
        <w:t>—</w:t>
      </w:r>
      <w:r>
        <w:rPr>
          <w:rFonts w:hAnsi="宋体" w:hint="eastAsia"/>
        </w:rPr>
        <w:t>2</w:t>
      </w:r>
      <w:r>
        <w:rPr>
          <w:rFonts w:hAnsi="宋体"/>
        </w:rPr>
        <w:t>006</w:t>
      </w:r>
      <w:r>
        <w:rPr>
          <w:rFonts w:hAnsi="宋体" w:hint="eastAsia"/>
        </w:rPr>
        <w:t>，3</w:t>
      </w:r>
      <w:r>
        <w:rPr>
          <w:rFonts w:hAnsi="宋体"/>
        </w:rPr>
        <w:t>.2</w:t>
      </w:r>
      <w:r>
        <w:rPr>
          <w:rFonts w:hAnsi="宋体" w:hint="eastAsia"/>
        </w:rPr>
        <w:t>，有修改</w:t>
      </w:r>
      <w:r>
        <w:rPr>
          <w:rFonts w:hint="eastAsia"/>
        </w:rPr>
        <w:t>]</w:t>
      </w:r>
    </w:p>
    <w:p w14:paraId="07DB5BBC" w14:textId="2FBF48E7" w:rsidR="004319A3" w:rsidRPr="00D20F3A" w:rsidRDefault="004319A3">
      <w:pPr>
        <w:pStyle w:val="afffffffffffb"/>
        <w:ind w:left="420" w:hangingChars="200" w:hanging="420"/>
        <w:rPr>
          <w:rFonts w:ascii="Times New Roman" w:eastAsia="黑体"/>
        </w:rPr>
      </w:pPr>
      <w:r w:rsidRPr="00D20F3A">
        <w:rPr>
          <w:rFonts w:ascii="Times New Roman" w:eastAsia="黑体"/>
        </w:rPr>
        <w:br/>
      </w:r>
      <w:r w:rsidRPr="00D20F3A">
        <w:rPr>
          <w:rFonts w:ascii="Times New Roman" w:eastAsia="黑体"/>
        </w:rPr>
        <w:t>飞行数据</w:t>
      </w:r>
      <w:r w:rsidRPr="00D20F3A">
        <w:rPr>
          <w:rFonts w:ascii="Times New Roman" w:eastAsia="黑体"/>
        </w:rPr>
        <w:t xml:space="preserve"> </w:t>
      </w:r>
      <w:r w:rsidR="00BD11E0" w:rsidRPr="00D20F3A">
        <w:rPr>
          <w:rFonts w:ascii="Times New Roman" w:eastAsia="黑体"/>
        </w:rPr>
        <w:t xml:space="preserve"> </w:t>
      </w:r>
      <w:r w:rsidRPr="00D20F3A">
        <w:rPr>
          <w:rFonts w:ascii="Times New Roman" w:eastAsia="黑体"/>
          <w:b/>
          <w:bCs/>
        </w:rPr>
        <w:t>flight data</w:t>
      </w:r>
    </w:p>
    <w:p w14:paraId="055AE004" w14:textId="17464DF4" w:rsidR="004319A3" w:rsidRDefault="0013077C" w:rsidP="00743EA6">
      <w:pPr>
        <w:pStyle w:val="afffff1"/>
        <w:ind w:firstLine="420"/>
      </w:pPr>
      <w:r w:rsidRPr="00D20F3A">
        <w:t>与民用无人驾驶航空器飞行活动有关的数据，一般由运营人信息、时间、位置、重量、油量/电量、</w:t>
      </w:r>
      <w:r w:rsidR="00191A74">
        <w:rPr>
          <w:rFonts w:hint="eastAsia"/>
        </w:rPr>
        <w:t>飞行</w:t>
      </w:r>
      <w:r w:rsidRPr="00D20F3A">
        <w:t>轨迹、人员和重要事件等构成，能够支撑追溯、回放和分析运行活动过程。</w:t>
      </w:r>
    </w:p>
    <w:p w14:paraId="7F294714" w14:textId="3189EB68" w:rsidR="00DE4313" w:rsidRPr="006A727D" w:rsidRDefault="00DE4313" w:rsidP="00743EA6">
      <w:pPr>
        <w:pStyle w:val="afffff1"/>
        <w:ind w:firstLine="420"/>
        <w:rPr>
          <w:rFonts w:hAnsi="宋体"/>
        </w:rPr>
      </w:pPr>
      <w:r w:rsidRPr="006A727D">
        <w:rPr>
          <w:rFonts w:hAnsi="宋体"/>
        </w:rPr>
        <w:t>[来源：</w:t>
      </w:r>
      <w:r w:rsidRPr="006A727D">
        <w:rPr>
          <w:rFonts w:hAnsi="宋体" w:hint="eastAsia"/>
        </w:rPr>
        <w:t>MH</w:t>
      </w:r>
      <w:r w:rsidRPr="006A727D">
        <w:rPr>
          <w:rFonts w:hAnsi="宋体"/>
        </w:rPr>
        <w:t>/</w:t>
      </w:r>
      <w:r w:rsidRPr="006A727D">
        <w:rPr>
          <w:rFonts w:hAnsi="宋体" w:hint="eastAsia"/>
        </w:rPr>
        <w:t>T</w:t>
      </w:r>
      <w:r w:rsidRPr="006A727D">
        <w:rPr>
          <w:rFonts w:hAnsi="宋体"/>
        </w:rPr>
        <w:t xml:space="preserve"> 2011</w:t>
      </w:r>
      <w:r w:rsidR="00221471" w:rsidRPr="006A727D">
        <w:rPr>
          <w:rFonts w:hAnsi="宋体" w:hint="eastAsia"/>
        </w:rPr>
        <w:t>—2</w:t>
      </w:r>
      <w:r w:rsidR="00221471" w:rsidRPr="006A727D">
        <w:rPr>
          <w:rFonts w:hAnsi="宋体"/>
        </w:rPr>
        <w:t>019</w:t>
      </w:r>
      <w:r w:rsidRPr="006A727D">
        <w:rPr>
          <w:rFonts w:hAnsi="宋体"/>
        </w:rPr>
        <w:t>，3.4，有修改]</w:t>
      </w:r>
    </w:p>
    <w:p w14:paraId="22E6C64F" w14:textId="77777777" w:rsidR="00173294" w:rsidRDefault="00173294" w:rsidP="00173294">
      <w:pPr>
        <w:pStyle w:val="afff2"/>
        <w:spacing w:before="240" w:after="240"/>
      </w:pPr>
      <w:bookmarkStart w:id="97" w:name="_Toc120204285"/>
      <w:bookmarkStart w:id="98" w:name="_Toc120715754"/>
      <w:r w:rsidRPr="004F295B">
        <w:rPr>
          <w:rFonts w:hint="eastAsia"/>
        </w:rPr>
        <w:t>缩略语</w:t>
      </w:r>
      <w:bookmarkEnd w:id="97"/>
      <w:bookmarkEnd w:id="98"/>
    </w:p>
    <w:p w14:paraId="3A84D826" w14:textId="062464B3" w:rsidR="00523DDC" w:rsidRPr="006A727D" w:rsidRDefault="00523DDC" w:rsidP="00221471">
      <w:pPr>
        <w:pStyle w:val="afffff1"/>
        <w:ind w:firstLine="420"/>
        <w:rPr>
          <w:rFonts w:hAnsi="宋体"/>
        </w:rPr>
      </w:pPr>
      <w:r w:rsidRPr="006A727D">
        <w:rPr>
          <w:rFonts w:hAnsi="宋体"/>
        </w:rPr>
        <w:t>UOM</w:t>
      </w:r>
      <w:r w:rsidR="00221471" w:rsidRPr="006A727D">
        <w:rPr>
          <w:rFonts w:hAnsi="宋体" w:hint="eastAsia"/>
        </w:rPr>
        <w:t>：</w:t>
      </w:r>
      <w:r w:rsidRPr="006A727D">
        <w:rPr>
          <w:rFonts w:hAnsi="宋体"/>
        </w:rPr>
        <w:t>民用无人驾驶航空器综合管理平台（civil UAS Operation Management system）</w:t>
      </w:r>
    </w:p>
    <w:p w14:paraId="0A529BC5" w14:textId="33BC1021" w:rsidR="00173294" w:rsidRPr="006A727D" w:rsidRDefault="00173294" w:rsidP="00173294">
      <w:pPr>
        <w:pStyle w:val="afffff1"/>
        <w:ind w:firstLine="420"/>
        <w:rPr>
          <w:rFonts w:hAnsi="宋体"/>
        </w:rPr>
      </w:pPr>
      <w:r w:rsidRPr="006A727D">
        <w:rPr>
          <w:rFonts w:hAnsi="宋体"/>
        </w:rPr>
        <w:t>UTC</w:t>
      </w:r>
      <w:r w:rsidR="00221471" w:rsidRPr="006A727D">
        <w:rPr>
          <w:rFonts w:hAnsi="宋体" w:hint="eastAsia"/>
        </w:rPr>
        <w:t>：</w:t>
      </w:r>
      <w:r w:rsidRPr="006A727D">
        <w:rPr>
          <w:rFonts w:hAnsi="宋体"/>
        </w:rPr>
        <w:t>协调世界时（Universal Time Coordinated）</w:t>
      </w:r>
    </w:p>
    <w:p w14:paraId="76C88188" w14:textId="570D0387" w:rsidR="00173294" w:rsidRPr="006A727D" w:rsidRDefault="00DE4313" w:rsidP="00743EA6">
      <w:pPr>
        <w:pStyle w:val="afffff1"/>
        <w:ind w:firstLine="420"/>
        <w:rPr>
          <w:rFonts w:hAnsi="宋体"/>
        </w:rPr>
      </w:pPr>
      <w:r w:rsidRPr="006A727D">
        <w:rPr>
          <w:rFonts w:hAnsi="宋体"/>
        </w:rPr>
        <w:t>WGS8</w:t>
      </w:r>
      <w:r w:rsidR="00F3543D" w:rsidRPr="006A727D">
        <w:rPr>
          <w:rFonts w:hAnsi="宋体"/>
        </w:rPr>
        <w:t>4</w:t>
      </w:r>
      <w:r w:rsidR="00221471" w:rsidRPr="006A727D">
        <w:rPr>
          <w:rFonts w:hAnsi="宋体" w:hint="eastAsia"/>
        </w:rPr>
        <w:t>：</w:t>
      </w:r>
      <w:r w:rsidRPr="006A727D">
        <w:rPr>
          <w:rFonts w:hAnsi="宋体"/>
        </w:rPr>
        <w:t>世界大地测量系统（World Geodetic System）</w:t>
      </w:r>
    </w:p>
    <w:p w14:paraId="06F6DD87" w14:textId="1F7211EE" w:rsidR="004E2D45" w:rsidRPr="00D20F3A" w:rsidRDefault="004E2D45">
      <w:pPr>
        <w:pStyle w:val="afff2"/>
        <w:spacing w:before="240" w:after="240"/>
        <w:rPr>
          <w:rFonts w:ascii="Times New Roman"/>
        </w:rPr>
      </w:pPr>
      <w:bookmarkStart w:id="99" w:name="_Toc119392818"/>
      <w:bookmarkStart w:id="100" w:name="_Toc119393024"/>
      <w:bookmarkStart w:id="101" w:name="_Toc119393066"/>
      <w:bookmarkStart w:id="102" w:name="_Toc119606083"/>
      <w:bookmarkStart w:id="103" w:name="_Toc119606547"/>
      <w:bookmarkStart w:id="104" w:name="_Toc119656240"/>
      <w:bookmarkStart w:id="105" w:name="_Toc120017253"/>
      <w:bookmarkStart w:id="106" w:name="_Toc120017349"/>
      <w:bookmarkStart w:id="107" w:name="_Toc120204286"/>
      <w:bookmarkStart w:id="108" w:name="_Toc120715755"/>
      <w:r w:rsidRPr="00D20F3A">
        <w:rPr>
          <w:rFonts w:ascii="Times New Roman"/>
        </w:rPr>
        <w:t>一般性</w:t>
      </w:r>
      <w:r w:rsidR="00D42817">
        <w:rPr>
          <w:rFonts w:ascii="Times New Roman" w:hint="eastAsia"/>
        </w:rPr>
        <w:t>要求</w:t>
      </w:r>
      <w:bookmarkEnd w:id="99"/>
      <w:bookmarkEnd w:id="100"/>
      <w:bookmarkEnd w:id="101"/>
      <w:bookmarkEnd w:id="102"/>
      <w:bookmarkEnd w:id="103"/>
      <w:bookmarkEnd w:id="104"/>
      <w:bookmarkEnd w:id="105"/>
      <w:bookmarkEnd w:id="106"/>
      <w:bookmarkEnd w:id="107"/>
      <w:bookmarkEnd w:id="108"/>
    </w:p>
    <w:p w14:paraId="479D2CA7" w14:textId="77777777" w:rsidR="004E2D45" w:rsidRPr="00D20F3A" w:rsidRDefault="004E2D45">
      <w:pPr>
        <w:pStyle w:val="afff3"/>
        <w:spacing w:before="120" w:after="120"/>
        <w:rPr>
          <w:rFonts w:ascii="Times New Roman"/>
        </w:rPr>
      </w:pPr>
      <w:bookmarkStart w:id="109" w:name="_Toc119392819"/>
      <w:bookmarkStart w:id="110" w:name="_Toc119393025"/>
      <w:bookmarkStart w:id="111" w:name="_Toc119393067"/>
      <w:bookmarkStart w:id="112" w:name="_Toc119606084"/>
      <w:bookmarkStart w:id="113" w:name="_Toc119606548"/>
      <w:bookmarkStart w:id="114" w:name="_Toc119656241"/>
      <w:bookmarkStart w:id="115" w:name="_Toc120017254"/>
      <w:bookmarkStart w:id="116" w:name="_Toc120017350"/>
      <w:bookmarkStart w:id="117" w:name="_Toc120204287"/>
      <w:bookmarkStart w:id="118" w:name="_Toc120715756"/>
      <w:r w:rsidRPr="00D20F3A">
        <w:rPr>
          <w:rFonts w:ascii="Times New Roman"/>
        </w:rPr>
        <w:t>数据追溯性</w:t>
      </w:r>
      <w:bookmarkEnd w:id="109"/>
      <w:bookmarkEnd w:id="110"/>
      <w:bookmarkEnd w:id="111"/>
      <w:bookmarkEnd w:id="112"/>
      <w:bookmarkEnd w:id="113"/>
      <w:bookmarkEnd w:id="114"/>
      <w:bookmarkEnd w:id="115"/>
      <w:bookmarkEnd w:id="116"/>
      <w:bookmarkEnd w:id="117"/>
      <w:bookmarkEnd w:id="118"/>
    </w:p>
    <w:p w14:paraId="18F8C4D2" w14:textId="77777777" w:rsidR="00221471" w:rsidRDefault="004E2D45" w:rsidP="004E2D45">
      <w:pPr>
        <w:pStyle w:val="afffff1"/>
        <w:ind w:firstLine="420"/>
        <w:rPr>
          <w:rFonts w:ascii="Times New Roman"/>
        </w:rPr>
      </w:pPr>
      <w:r w:rsidRPr="00D20F3A">
        <w:rPr>
          <w:rFonts w:ascii="Times New Roman"/>
        </w:rPr>
        <w:t>经存证的民用无人驾驶航空器飞行数据应能够安全反映无人驾驶航空器运行相关重要事件信息，如飞行事件、故障事件、维修事件等，并能够通过已存证的民用无人驾驶航空器飞行数据追溯至民用无人驾驶航空器飞行的活动主体、活动时间、活动过程和活动结果。</w:t>
      </w:r>
    </w:p>
    <w:p w14:paraId="319B5B28" w14:textId="77777777" w:rsidR="004E2D45" w:rsidRPr="00D20F3A" w:rsidRDefault="004E2D45">
      <w:pPr>
        <w:pStyle w:val="afff3"/>
        <w:spacing w:before="120" w:after="120"/>
        <w:rPr>
          <w:rFonts w:ascii="Times New Roman"/>
        </w:rPr>
      </w:pPr>
      <w:bookmarkStart w:id="119" w:name="_Toc119392820"/>
      <w:bookmarkStart w:id="120" w:name="_Toc119393026"/>
      <w:bookmarkStart w:id="121" w:name="_Toc119393068"/>
      <w:bookmarkStart w:id="122" w:name="_Toc119606085"/>
      <w:bookmarkStart w:id="123" w:name="_Toc119606549"/>
      <w:bookmarkStart w:id="124" w:name="_Toc119656242"/>
      <w:bookmarkStart w:id="125" w:name="_Toc120017255"/>
      <w:bookmarkStart w:id="126" w:name="_Toc120017351"/>
      <w:bookmarkStart w:id="127" w:name="_Toc120204288"/>
      <w:bookmarkStart w:id="128" w:name="_Toc120715757"/>
      <w:r w:rsidRPr="00D20F3A">
        <w:rPr>
          <w:rFonts w:ascii="Times New Roman"/>
        </w:rPr>
        <w:t>数据有效性</w:t>
      </w:r>
      <w:bookmarkEnd w:id="119"/>
      <w:bookmarkEnd w:id="120"/>
      <w:bookmarkEnd w:id="121"/>
      <w:bookmarkEnd w:id="122"/>
      <w:bookmarkEnd w:id="123"/>
      <w:bookmarkEnd w:id="124"/>
      <w:bookmarkEnd w:id="125"/>
      <w:bookmarkEnd w:id="126"/>
      <w:bookmarkEnd w:id="127"/>
      <w:bookmarkEnd w:id="128"/>
    </w:p>
    <w:p w14:paraId="720AD34F" w14:textId="363E39E3" w:rsidR="00066CA9" w:rsidRPr="00D20F3A" w:rsidRDefault="004E2D45" w:rsidP="00537FED">
      <w:pPr>
        <w:pStyle w:val="afffff1"/>
        <w:ind w:firstLine="420"/>
        <w:rPr>
          <w:rFonts w:ascii="Times New Roman"/>
        </w:rPr>
      </w:pPr>
      <w:r w:rsidRPr="00D20F3A">
        <w:rPr>
          <w:rFonts w:ascii="Times New Roman"/>
        </w:rPr>
        <w:t>民用无人驾驶航空器飞行数据存证相关数据的读取、传输和使用过程中，应采用身份</w:t>
      </w:r>
      <w:r w:rsidR="00C45E8A">
        <w:rPr>
          <w:rFonts w:ascii="Times New Roman" w:hint="eastAsia"/>
        </w:rPr>
        <w:t>鉴别</w:t>
      </w:r>
      <w:r w:rsidRPr="00D20F3A">
        <w:rPr>
          <w:rFonts w:ascii="Times New Roman"/>
        </w:rPr>
        <w:t>技术和访问控制技术，保证数据产生、传输和储存的安全</w:t>
      </w:r>
      <w:r w:rsidR="00221471">
        <w:rPr>
          <w:rFonts w:ascii="Times New Roman" w:hint="eastAsia"/>
        </w:rPr>
        <w:t>；</w:t>
      </w:r>
      <w:r w:rsidRPr="00D20F3A">
        <w:rPr>
          <w:rFonts w:ascii="Times New Roman"/>
        </w:rPr>
        <w:t>应采用可靠的密码技术措施及时发现对数据未经授权的篡改，保证经存证的民用无人驾驶航空器飞行数据是真实、完整且有效的。</w:t>
      </w:r>
    </w:p>
    <w:p w14:paraId="430B28C7" w14:textId="77777777" w:rsidR="004E2D45" w:rsidRPr="00D20F3A" w:rsidRDefault="004E2D45">
      <w:pPr>
        <w:pStyle w:val="afff3"/>
        <w:spacing w:before="120" w:after="120"/>
        <w:rPr>
          <w:rFonts w:ascii="Times New Roman"/>
        </w:rPr>
      </w:pPr>
      <w:bookmarkStart w:id="129" w:name="_Toc119392821"/>
      <w:bookmarkStart w:id="130" w:name="_Toc119393027"/>
      <w:bookmarkStart w:id="131" w:name="_Toc119393069"/>
      <w:bookmarkStart w:id="132" w:name="_Toc119606086"/>
      <w:bookmarkStart w:id="133" w:name="_Toc119606550"/>
      <w:bookmarkStart w:id="134" w:name="_Toc119656243"/>
      <w:bookmarkStart w:id="135" w:name="_Toc120017256"/>
      <w:bookmarkStart w:id="136" w:name="_Toc120017352"/>
      <w:bookmarkStart w:id="137" w:name="_Toc120204289"/>
      <w:bookmarkStart w:id="138" w:name="_Toc120715758"/>
      <w:r w:rsidRPr="00D20F3A">
        <w:rPr>
          <w:rFonts w:ascii="Times New Roman"/>
        </w:rPr>
        <w:t>数据隐私性</w:t>
      </w:r>
      <w:bookmarkEnd w:id="129"/>
      <w:bookmarkEnd w:id="130"/>
      <w:bookmarkEnd w:id="131"/>
      <w:bookmarkEnd w:id="132"/>
      <w:bookmarkEnd w:id="133"/>
      <w:bookmarkEnd w:id="134"/>
      <w:bookmarkEnd w:id="135"/>
      <w:bookmarkEnd w:id="136"/>
      <w:bookmarkEnd w:id="137"/>
      <w:bookmarkEnd w:id="138"/>
    </w:p>
    <w:p w14:paraId="1E2821B4" w14:textId="45092286" w:rsidR="004E2D45" w:rsidRPr="00D20F3A" w:rsidRDefault="00221471" w:rsidP="004E2D45">
      <w:pPr>
        <w:pStyle w:val="afffff1"/>
        <w:ind w:firstLine="420"/>
        <w:rPr>
          <w:rFonts w:ascii="Times New Roman"/>
        </w:rPr>
      </w:pPr>
      <w:r>
        <w:rPr>
          <w:rFonts w:ascii="Times New Roman"/>
        </w:rPr>
        <w:lastRenderedPageBreak/>
        <w:t>民用无人驾驶航空器飞行数据</w:t>
      </w:r>
      <w:r w:rsidR="004E2D45" w:rsidRPr="00D20F3A">
        <w:rPr>
          <w:rFonts w:ascii="Times New Roman"/>
        </w:rPr>
        <w:t>涉及用户商业数据或其他无需公开的数据</w:t>
      </w:r>
      <w:r>
        <w:rPr>
          <w:rFonts w:ascii="Times New Roman" w:hint="eastAsia"/>
        </w:rPr>
        <w:t>时</w:t>
      </w:r>
      <w:r w:rsidR="004E2D45" w:rsidRPr="00D20F3A">
        <w:rPr>
          <w:rFonts w:ascii="Times New Roman"/>
        </w:rPr>
        <w:t>，应建立隐私保护机制，采取技术措施，保证各相关方在未经数据所有者授权的情况下无法将涉及用户商业数据或</w:t>
      </w:r>
      <w:r w:rsidR="00885AB4">
        <w:rPr>
          <w:rFonts w:ascii="Times New Roman" w:hint="eastAsia"/>
        </w:rPr>
        <w:t>含有隐私信息的</w:t>
      </w:r>
      <w:r w:rsidR="004E2D45" w:rsidRPr="00D20F3A">
        <w:rPr>
          <w:rFonts w:ascii="Times New Roman"/>
        </w:rPr>
        <w:t>数据泄露给非授权的第三方。</w:t>
      </w:r>
    </w:p>
    <w:p w14:paraId="04A1ADD7" w14:textId="77777777" w:rsidR="004E2D45" w:rsidRPr="00D20F3A" w:rsidRDefault="004E2D45">
      <w:pPr>
        <w:pStyle w:val="afff3"/>
        <w:spacing w:before="120" w:after="120"/>
        <w:rPr>
          <w:rFonts w:ascii="Times New Roman"/>
        </w:rPr>
      </w:pPr>
      <w:bookmarkStart w:id="139" w:name="_Toc119392822"/>
      <w:bookmarkStart w:id="140" w:name="_Toc119393028"/>
      <w:bookmarkStart w:id="141" w:name="_Toc119393070"/>
      <w:bookmarkStart w:id="142" w:name="_Toc119606087"/>
      <w:bookmarkStart w:id="143" w:name="_Toc119606551"/>
      <w:bookmarkStart w:id="144" w:name="_Toc119656244"/>
      <w:bookmarkStart w:id="145" w:name="_Toc120017257"/>
      <w:bookmarkStart w:id="146" w:name="_Toc120017353"/>
      <w:bookmarkStart w:id="147" w:name="_Toc120204290"/>
      <w:bookmarkStart w:id="148" w:name="_Toc120715759"/>
      <w:r w:rsidRPr="00D20F3A">
        <w:rPr>
          <w:rFonts w:ascii="Times New Roman"/>
        </w:rPr>
        <w:t>数据时效性</w:t>
      </w:r>
      <w:bookmarkEnd w:id="139"/>
      <w:bookmarkEnd w:id="140"/>
      <w:bookmarkEnd w:id="141"/>
      <w:bookmarkEnd w:id="142"/>
      <w:bookmarkEnd w:id="143"/>
      <w:bookmarkEnd w:id="144"/>
      <w:bookmarkEnd w:id="145"/>
      <w:bookmarkEnd w:id="146"/>
      <w:bookmarkEnd w:id="147"/>
      <w:bookmarkEnd w:id="148"/>
    </w:p>
    <w:p w14:paraId="4996D477" w14:textId="09E4CAE8" w:rsidR="004E2D45" w:rsidRPr="00D20F3A" w:rsidRDefault="00163773" w:rsidP="004E2D45">
      <w:pPr>
        <w:pStyle w:val="afffff1"/>
        <w:ind w:firstLine="420"/>
        <w:rPr>
          <w:rFonts w:ascii="Times New Roman"/>
        </w:rPr>
      </w:pPr>
      <w:r w:rsidRPr="00D20F3A">
        <w:rPr>
          <w:rFonts w:ascii="Times New Roman"/>
        </w:rPr>
        <w:t>民用无人驾驶航空器飞行数据应</w:t>
      </w:r>
      <w:r w:rsidR="004E2D45" w:rsidRPr="00D20F3A">
        <w:rPr>
          <w:rFonts w:ascii="Times New Roman"/>
        </w:rPr>
        <w:t>及时</w:t>
      </w:r>
      <w:r w:rsidRPr="00D20F3A">
        <w:rPr>
          <w:rFonts w:ascii="Times New Roman"/>
        </w:rPr>
        <w:t>存证，自飞行数据生成后至数据完成上链存证中的时间间隔</w:t>
      </w:r>
      <w:r w:rsidR="00607B3D">
        <w:rPr>
          <w:rFonts w:ascii="Times New Roman" w:hint="eastAsia"/>
        </w:rPr>
        <w:t>不宜</w:t>
      </w:r>
      <w:r w:rsidRPr="00D20F3A">
        <w:rPr>
          <w:rFonts w:ascii="Times New Roman"/>
        </w:rPr>
        <w:t>超过</w:t>
      </w:r>
      <w:r w:rsidR="004E2D45" w:rsidRPr="00607B3D">
        <w:rPr>
          <w:rFonts w:ascii="Times New Roman"/>
        </w:rPr>
        <w:t>24</w:t>
      </w:r>
      <w:r w:rsidR="009220C0">
        <w:rPr>
          <w:rFonts w:ascii="Times New Roman" w:hint="eastAsia"/>
        </w:rPr>
        <w:t>小时</w:t>
      </w:r>
      <w:r w:rsidR="004E2D45" w:rsidRPr="00607B3D">
        <w:rPr>
          <w:rFonts w:ascii="Times New Roman" w:hint="eastAsia"/>
        </w:rPr>
        <w:t>。</w:t>
      </w:r>
    </w:p>
    <w:p w14:paraId="3A61BE62" w14:textId="358B3A03" w:rsidR="004E2D45" w:rsidRPr="00D20F3A" w:rsidRDefault="00163773" w:rsidP="004E2D45">
      <w:pPr>
        <w:pStyle w:val="afffff1"/>
        <w:ind w:firstLine="420"/>
        <w:rPr>
          <w:rFonts w:ascii="Times New Roman"/>
        </w:rPr>
      </w:pPr>
      <w:r w:rsidRPr="00CB0F4F">
        <w:rPr>
          <w:rFonts w:ascii="Times New Roman" w:hint="eastAsia"/>
        </w:rPr>
        <w:t>民用无人驾驶航空器飞行数据</w:t>
      </w:r>
      <w:r w:rsidR="00FD6DB4" w:rsidRPr="00CB0F4F">
        <w:rPr>
          <w:rFonts w:ascii="Times New Roman" w:hint="eastAsia"/>
        </w:rPr>
        <w:t>保管</w:t>
      </w:r>
      <w:r w:rsidRPr="00CB0F4F">
        <w:rPr>
          <w:rFonts w:ascii="Times New Roman" w:hint="eastAsia"/>
        </w:rPr>
        <w:t>期限应符合</w:t>
      </w:r>
      <w:r w:rsidR="00607B3D" w:rsidRPr="00CB0F4F">
        <w:rPr>
          <w:rFonts w:ascii="Times New Roman" w:hint="eastAsia"/>
        </w:rPr>
        <w:t>运行安全监管</w:t>
      </w:r>
      <w:r w:rsidRPr="00CB0F4F">
        <w:rPr>
          <w:rFonts w:ascii="Times New Roman" w:hint="eastAsia"/>
        </w:rPr>
        <w:t>相关数据</w:t>
      </w:r>
      <w:r w:rsidR="00607B3D" w:rsidRPr="00CB0F4F">
        <w:rPr>
          <w:rFonts w:ascii="Times New Roman" w:hint="eastAsia"/>
        </w:rPr>
        <w:t>保存期限</w:t>
      </w:r>
      <w:r w:rsidRPr="00CB0F4F">
        <w:rPr>
          <w:rFonts w:ascii="Times New Roman" w:hint="eastAsia"/>
        </w:rPr>
        <w:t>要求</w:t>
      </w:r>
      <w:r w:rsidR="00607B3D" w:rsidRPr="00CB0F4F">
        <w:rPr>
          <w:rFonts w:ascii="Times New Roman" w:hint="eastAsia"/>
        </w:rPr>
        <w:t>。</w:t>
      </w:r>
    </w:p>
    <w:p w14:paraId="52D197AF" w14:textId="77777777" w:rsidR="00700A12" w:rsidRPr="00D20F3A" w:rsidRDefault="00700A12">
      <w:pPr>
        <w:pStyle w:val="afff2"/>
        <w:spacing w:before="240" w:after="240"/>
        <w:rPr>
          <w:rFonts w:ascii="Times New Roman"/>
        </w:rPr>
      </w:pPr>
      <w:bookmarkStart w:id="149" w:name="_Toc119392823"/>
      <w:bookmarkStart w:id="150" w:name="_Toc119393029"/>
      <w:bookmarkStart w:id="151" w:name="_Toc119393071"/>
      <w:bookmarkStart w:id="152" w:name="_Toc119606088"/>
      <w:bookmarkStart w:id="153" w:name="_Toc119606552"/>
      <w:bookmarkStart w:id="154" w:name="_Toc119656245"/>
      <w:bookmarkStart w:id="155" w:name="_Toc120017258"/>
      <w:bookmarkStart w:id="156" w:name="_Toc120017354"/>
      <w:bookmarkStart w:id="157" w:name="_Toc120204291"/>
      <w:bookmarkStart w:id="158" w:name="_Toc120715760"/>
      <w:r w:rsidRPr="00D20F3A">
        <w:rPr>
          <w:rFonts w:ascii="Times New Roman"/>
        </w:rPr>
        <w:t>区块链技术应用基本要求</w:t>
      </w:r>
      <w:bookmarkEnd w:id="149"/>
      <w:bookmarkEnd w:id="150"/>
      <w:bookmarkEnd w:id="151"/>
      <w:bookmarkEnd w:id="152"/>
      <w:bookmarkEnd w:id="153"/>
      <w:bookmarkEnd w:id="154"/>
      <w:bookmarkEnd w:id="155"/>
      <w:bookmarkEnd w:id="156"/>
      <w:bookmarkEnd w:id="157"/>
      <w:bookmarkEnd w:id="158"/>
    </w:p>
    <w:p w14:paraId="4DB4E57F" w14:textId="77777777" w:rsidR="00700A12" w:rsidRPr="00D20F3A" w:rsidRDefault="008608F2">
      <w:pPr>
        <w:pStyle w:val="afff3"/>
        <w:spacing w:before="120" w:after="120"/>
        <w:rPr>
          <w:rFonts w:ascii="Times New Roman"/>
        </w:rPr>
      </w:pPr>
      <w:bookmarkStart w:id="159" w:name="_Toc119392824"/>
      <w:bookmarkStart w:id="160" w:name="_Toc119393030"/>
      <w:bookmarkStart w:id="161" w:name="_Toc119393072"/>
      <w:bookmarkStart w:id="162" w:name="_Toc119606089"/>
      <w:bookmarkStart w:id="163" w:name="_Toc119606553"/>
      <w:bookmarkStart w:id="164" w:name="_Toc119656246"/>
      <w:bookmarkStart w:id="165" w:name="_Toc120017259"/>
      <w:bookmarkStart w:id="166" w:name="_Toc120017355"/>
      <w:bookmarkStart w:id="167" w:name="_Toc120204292"/>
      <w:bookmarkStart w:id="168" w:name="_Toc120715761"/>
      <w:r w:rsidRPr="00D20F3A">
        <w:rPr>
          <w:rFonts w:ascii="Times New Roman"/>
        </w:rPr>
        <w:t>应用</w:t>
      </w:r>
      <w:r w:rsidR="00700A12" w:rsidRPr="00D20F3A">
        <w:rPr>
          <w:rFonts w:ascii="Times New Roman"/>
        </w:rPr>
        <w:t>架构</w:t>
      </w:r>
      <w:bookmarkEnd w:id="159"/>
      <w:bookmarkEnd w:id="160"/>
      <w:bookmarkEnd w:id="161"/>
      <w:bookmarkEnd w:id="162"/>
      <w:bookmarkEnd w:id="163"/>
      <w:bookmarkEnd w:id="164"/>
      <w:bookmarkEnd w:id="165"/>
      <w:bookmarkEnd w:id="166"/>
      <w:bookmarkEnd w:id="167"/>
      <w:bookmarkEnd w:id="168"/>
    </w:p>
    <w:p w14:paraId="41EE8174" w14:textId="0D67FF02" w:rsidR="00743EA6" w:rsidRDefault="00700A12" w:rsidP="00537FED">
      <w:pPr>
        <w:pStyle w:val="afffff1"/>
        <w:ind w:firstLine="420"/>
        <w:rPr>
          <w:rFonts w:ascii="Times New Roman"/>
        </w:rPr>
      </w:pPr>
      <w:r w:rsidRPr="00D20F3A">
        <w:rPr>
          <w:rFonts w:ascii="Times New Roman"/>
        </w:rPr>
        <w:t>区块链技术是分布式</w:t>
      </w:r>
      <w:r w:rsidR="00607B3D">
        <w:rPr>
          <w:rFonts w:ascii="Times New Roman" w:hint="eastAsia"/>
        </w:rPr>
        <w:t>存储</w:t>
      </w:r>
      <w:r w:rsidRPr="00D20F3A">
        <w:rPr>
          <w:rFonts w:ascii="Times New Roman"/>
        </w:rPr>
        <w:t>、点对点传输、共识</w:t>
      </w:r>
      <w:r w:rsidR="00607B3D">
        <w:rPr>
          <w:rFonts w:ascii="Times New Roman" w:hint="eastAsia"/>
        </w:rPr>
        <w:t>算法</w:t>
      </w:r>
      <w:r w:rsidRPr="00D20F3A">
        <w:rPr>
          <w:rFonts w:ascii="Times New Roman"/>
        </w:rPr>
        <w:t>、密码技术等计算机技术的融合创新应用。</w:t>
      </w:r>
      <w:r w:rsidR="00FE07B4" w:rsidRPr="00D20F3A">
        <w:rPr>
          <w:rFonts w:ascii="Times New Roman"/>
        </w:rPr>
        <w:t>在</w:t>
      </w:r>
      <w:r w:rsidRPr="00D20F3A">
        <w:rPr>
          <w:rFonts w:ascii="Times New Roman"/>
        </w:rPr>
        <w:t>无人驾驶航空器飞行数据存证场景中，区块链</w:t>
      </w:r>
      <w:r w:rsidR="00FE07B4" w:rsidRPr="00D20F3A">
        <w:rPr>
          <w:rFonts w:ascii="Times New Roman"/>
        </w:rPr>
        <w:t>技术应用架构</w:t>
      </w:r>
      <w:r w:rsidR="00BD11E0" w:rsidRPr="00D20F3A">
        <w:rPr>
          <w:rFonts w:ascii="Times New Roman"/>
        </w:rPr>
        <w:t>见</w:t>
      </w:r>
      <w:r w:rsidR="00FE07B4" w:rsidRPr="00D20F3A">
        <w:rPr>
          <w:rFonts w:ascii="Times New Roman"/>
        </w:rPr>
        <w:t>图</w:t>
      </w:r>
      <w:r w:rsidR="00FE07B4" w:rsidRPr="006A727D">
        <w:rPr>
          <w:rFonts w:hAnsi="宋体"/>
        </w:rPr>
        <w:t>1</w:t>
      </w:r>
      <w:r w:rsidRPr="00D20F3A">
        <w:rPr>
          <w:rFonts w:ascii="Times New Roman"/>
        </w:rPr>
        <w:t>。</w:t>
      </w:r>
    </w:p>
    <w:p w14:paraId="69AEB27C" w14:textId="77777777" w:rsidR="00537FED" w:rsidRPr="00D20F3A" w:rsidRDefault="00537FED" w:rsidP="00537FED">
      <w:pPr>
        <w:pStyle w:val="afffff1"/>
        <w:ind w:firstLine="420"/>
        <w:rPr>
          <w:rFonts w:ascii="Times New Roman"/>
        </w:rPr>
      </w:pPr>
    </w:p>
    <w:p w14:paraId="1D42C71D" w14:textId="6010D0D3" w:rsidR="00700A12" w:rsidRPr="00D20F3A" w:rsidRDefault="00CB0F4F" w:rsidP="00700A12">
      <w:pPr>
        <w:pStyle w:val="afffff1"/>
        <w:ind w:firstLineChars="0" w:firstLine="0"/>
        <w:jc w:val="center"/>
        <w:rPr>
          <w:rFonts w:ascii="Times New Roman"/>
        </w:rPr>
      </w:pPr>
      <w:r w:rsidRPr="00CB0F4F">
        <w:rPr>
          <w:rFonts w:ascii="Times New Roman"/>
        </w:rPr>
        <w:drawing>
          <wp:inline distT="0" distB="0" distL="0" distR="0" wp14:anchorId="002814EF" wp14:editId="73569761">
            <wp:extent cx="4448175" cy="2247900"/>
            <wp:effectExtent l="0" t="0" r="9525" b="0"/>
            <wp:docPr id="7" name="图片 6">
              <a:extLst xmlns:a="http://schemas.openxmlformats.org/drawingml/2006/main">
                <a:ext uri="{FF2B5EF4-FFF2-40B4-BE49-F238E27FC236}">
                  <a16:creationId xmlns:a16="http://schemas.microsoft.com/office/drawing/2014/main" id="{D30DAF1E-DE7B-68EB-7550-5EF6318AA8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a:extLst>
                        <a:ext uri="{FF2B5EF4-FFF2-40B4-BE49-F238E27FC236}">
                          <a16:creationId xmlns:a16="http://schemas.microsoft.com/office/drawing/2014/main" id="{D30DAF1E-DE7B-68EB-7550-5EF6318AA8A7}"/>
                        </a:ext>
                      </a:extLst>
                    </pic:cNvPr>
                    <pic:cNvPicPr>
                      <a:picLocks noChangeAspect="1"/>
                    </pic:cNvPicPr>
                  </pic:nvPicPr>
                  <pic:blipFill>
                    <a:blip r:embed="rId20"/>
                    <a:stretch>
                      <a:fillRect/>
                    </a:stretch>
                  </pic:blipFill>
                  <pic:spPr>
                    <a:xfrm>
                      <a:off x="0" y="0"/>
                      <a:ext cx="4448175" cy="2247900"/>
                    </a:xfrm>
                    <a:prstGeom prst="rect">
                      <a:avLst/>
                    </a:prstGeom>
                  </pic:spPr>
                </pic:pic>
              </a:graphicData>
            </a:graphic>
          </wp:inline>
        </w:drawing>
      </w:r>
    </w:p>
    <w:p w14:paraId="25DD6B8B" w14:textId="77777777" w:rsidR="00700A12" w:rsidRPr="00D20F3A" w:rsidRDefault="00700A12" w:rsidP="00700A12">
      <w:pPr>
        <w:pStyle w:val="aff3"/>
        <w:spacing w:before="120" w:after="120"/>
        <w:rPr>
          <w:rFonts w:ascii="Times New Roman"/>
        </w:rPr>
      </w:pPr>
      <w:bookmarkStart w:id="169" w:name="_Toc119393058"/>
      <w:r w:rsidRPr="00D20F3A">
        <w:rPr>
          <w:rFonts w:ascii="Times New Roman"/>
        </w:rPr>
        <w:t>区块链技术应用架构</w:t>
      </w:r>
      <w:bookmarkEnd w:id="169"/>
    </w:p>
    <w:p w14:paraId="3A737C54" w14:textId="77777777" w:rsidR="004E2D45" w:rsidRPr="00D20F3A" w:rsidRDefault="004E2D45">
      <w:pPr>
        <w:pStyle w:val="afff3"/>
        <w:spacing w:before="120" w:after="120"/>
        <w:rPr>
          <w:rFonts w:ascii="Times New Roman"/>
        </w:rPr>
      </w:pPr>
      <w:bookmarkStart w:id="170" w:name="_Toc119392825"/>
      <w:bookmarkStart w:id="171" w:name="_Toc119393031"/>
      <w:bookmarkStart w:id="172" w:name="_Toc119393073"/>
      <w:bookmarkStart w:id="173" w:name="_Toc119606090"/>
      <w:bookmarkStart w:id="174" w:name="_Toc119606554"/>
      <w:bookmarkStart w:id="175" w:name="_Toc119656247"/>
      <w:bookmarkStart w:id="176" w:name="_Toc120017260"/>
      <w:bookmarkStart w:id="177" w:name="_Toc120017356"/>
      <w:bookmarkStart w:id="178" w:name="_Toc120204293"/>
      <w:bookmarkStart w:id="179" w:name="_Toc120715762"/>
      <w:r w:rsidRPr="00D20F3A">
        <w:rPr>
          <w:rFonts w:ascii="Times New Roman"/>
        </w:rPr>
        <w:t>基础设施层</w:t>
      </w:r>
      <w:bookmarkEnd w:id="170"/>
      <w:bookmarkEnd w:id="171"/>
      <w:bookmarkEnd w:id="172"/>
      <w:bookmarkEnd w:id="173"/>
      <w:bookmarkEnd w:id="174"/>
      <w:bookmarkEnd w:id="175"/>
      <w:bookmarkEnd w:id="176"/>
      <w:bookmarkEnd w:id="177"/>
      <w:bookmarkEnd w:id="178"/>
      <w:bookmarkEnd w:id="179"/>
    </w:p>
    <w:p w14:paraId="7B756B45" w14:textId="0E01D0D3" w:rsidR="004E2D45" w:rsidRPr="00D20F3A" w:rsidRDefault="004E2D45" w:rsidP="004E2D45">
      <w:pPr>
        <w:pStyle w:val="afffff1"/>
        <w:ind w:firstLine="420"/>
        <w:rPr>
          <w:rFonts w:ascii="Times New Roman"/>
        </w:rPr>
      </w:pPr>
      <w:r w:rsidRPr="00D20F3A">
        <w:rPr>
          <w:rFonts w:ascii="Times New Roman"/>
        </w:rPr>
        <w:t>基础设施层</w:t>
      </w:r>
      <w:r w:rsidR="00FE07B4" w:rsidRPr="00D20F3A">
        <w:rPr>
          <w:rFonts w:ascii="Times New Roman"/>
        </w:rPr>
        <w:t>为区块链技术正常运行提供所需的物理承载及相关运行环境</w:t>
      </w:r>
      <w:r w:rsidR="0084408B" w:rsidRPr="00D20F3A">
        <w:rPr>
          <w:rFonts w:ascii="Times New Roman"/>
        </w:rPr>
        <w:t>，</w:t>
      </w:r>
      <w:r w:rsidRPr="00D20F3A">
        <w:rPr>
          <w:rFonts w:ascii="Times New Roman"/>
        </w:rPr>
        <w:t>应</w:t>
      </w:r>
      <w:r w:rsidR="00FE07B4" w:rsidRPr="00D20F3A">
        <w:rPr>
          <w:rFonts w:ascii="Times New Roman"/>
        </w:rPr>
        <w:t>包括</w:t>
      </w:r>
      <w:r w:rsidR="00602594" w:rsidRPr="00D20F3A">
        <w:rPr>
          <w:rFonts w:ascii="Times New Roman"/>
        </w:rPr>
        <w:t>以下</w:t>
      </w:r>
      <w:r w:rsidR="00F03F5D">
        <w:rPr>
          <w:rFonts w:ascii="Times New Roman" w:hint="eastAsia"/>
        </w:rPr>
        <w:t>要素</w:t>
      </w:r>
      <w:r w:rsidRPr="00D20F3A">
        <w:rPr>
          <w:rFonts w:ascii="Times New Roman"/>
        </w:rPr>
        <w:t>：</w:t>
      </w:r>
    </w:p>
    <w:p w14:paraId="62A11E37" w14:textId="22037914" w:rsidR="004E2D45" w:rsidRPr="006A727D" w:rsidRDefault="00700A12">
      <w:pPr>
        <w:pStyle w:val="afb"/>
        <w:rPr>
          <w:rFonts w:hAnsi="宋体"/>
        </w:rPr>
      </w:pPr>
      <w:r w:rsidRPr="006A727D">
        <w:rPr>
          <w:rFonts w:hAnsi="宋体"/>
        </w:rPr>
        <w:t>计算资源</w:t>
      </w:r>
      <w:r w:rsidR="0048454A" w:rsidRPr="006A727D">
        <w:rPr>
          <w:rFonts w:hAnsi="宋体"/>
        </w:rPr>
        <w:t>，</w:t>
      </w:r>
      <w:r w:rsidR="004E2D45" w:rsidRPr="006A727D">
        <w:rPr>
          <w:rFonts w:hAnsi="宋体"/>
        </w:rPr>
        <w:t>为区块链系统的运行</w:t>
      </w:r>
      <w:r w:rsidRPr="006A727D">
        <w:rPr>
          <w:rFonts w:hAnsi="宋体"/>
        </w:rPr>
        <w:t>提供算力支持</w:t>
      </w:r>
      <w:r w:rsidR="001D6109" w:rsidRPr="006A727D">
        <w:rPr>
          <w:rFonts w:hAnsi="宋体" w:hint="eastAsia"/>
        </w:rPr>
        <w:t>；</w:t>
      </w:r>
    </w:p>
    <w:p w14:paraId="5A111067" w14:textId="42AAFA5E" w:rsidR="004E2D45" w:rsidRPr="006A727D" w:rsidRDefault="00700A12">
      <w:pPr>
        <w:pStyle w:val="afb"/>
        <w:rPr>
          <w:rFonts w:hAnsi="宋体"/>
        </w:rPr>
      </w:pPr>
      <w:r w:rsidRPr="006A727D">
        <w:rPr>
          <w:rFonts w:hAnsi="宋体"/>
        </w:rPr>
        <w:t>存储资源</w:t>
      </w:r>
      <w:r w:rsidR="0048454A" w:rsidRPr="006A727D">
        <w:rPr>
          <w:rFonts w:hAnsi="宋体"/>
        </w:rPr>
        <w:t>，</w:t>
      </w:r>
      <w:r w:rsidR="004E2D45" w:rsidRPr="006A727D">
        <w:rPr>
          <w:rFonts w:hAnsi="宋体"/>
        </w:rPr>
        <w:t>为区块链系统的运行</w:t>
      </w:r>
      <w:r w:rsidRPr="006A727D">
        <w:rPr>
          <w:rFonts w:hAnsi="宋体"/>
        </w:rPr>
        <w:t>提供数据写入、查询和存储支持</w:t>
      </w:r>
      <w:r w:rsidR="001D6109" w:rsidRPr="006A727D">
        <w:rPr>
          <w:rFonts w:hAnsi="宋体" w:hint="eastAsia"/>
        </w:rPr>
        <w:t>；</w:t>
      </w:r>
    </w:p>
    <w:p w14:paraId="5BAF12E3" w14:textId="3CEB2FAC" w:rsidR="00700A12" w:rsidRPr="006A727D" w:rsidRDefault="00700A12">
      <w:pPr>
        <w:pStyle w:val="afb"/>
        <w:rPr>
          <w:rFonts w:hAnsi="宋体"/>
        </w:rPr>
      </w:pPr>
      <w:r w:rsidRPr="006A727D">
        <w:rPr>
          <w:rFonts w:hAnsi="宋体"/>
        </w:rPr>
        <w:t>网络资源</w:t>
      </w:r>
      <w:r w:rsidR="0048454A" w:rsidRPr="006A727D">
        <w:rPr>
          <w:rFonts w:hAnsi="宋体"/>
        </w:rPr>
        <w:t>，</w:t>
      </w:r>
      <w:r w:rsidR="004E2D45" w:rsidRPr="006A727D">
        <w:rPr>
          <w:rFonts w:hAnsi="宋体"/>
        </w:rPr>
        <w:t>为区块链系统的运行</w:t>
      </w:r>
      <w:r w:rsidRPr="006A727D">
        <w:rPr>
          <w:rFonts w:hAnsi="宋体"/>
        </w:rPr>
        <w:t>提供数据链接和数据路由</w:t>
      </w:r>
      <w:r w:rsidR="00FE07B4" w:rsidRPr="006A727D">
        <w:rPr>
          <w:rFonts w:hAnsi="宋体"/>
        </w:rPr>
        <w:t>支持</w:t>
      </w:r>
      <w:r w:rsidRPr="006A727D">
        <w:rPr>
          <w:rFonts w:hAnsi="宋体"/>
        </w:rPr>
        <w:t>。</w:t>
      </w:r>
    </w:p>
    <w:p w14:paraId="667475A4" w14:textId="77777777" w:rsidR="004E2D45" w:rsidRPr="00D20F3A" w:rsidRDefault="004E2D45">
      <w:pPr>
        <w:pStyle w:val="afff3"/>
        <w:spacing w:before="120" w:after="120"/>
        <w:rPr>
          <w:rFonts w:ascii="Times New Roman"/>
        </w:rPr>
      </w:pPr>
      <w:bookmarkStart w:id="180" w:name="_Toc119392826"/>
      <w:bookmarkStart w:id="181" w:name="_Toc119393032"/>
      <w:bookmarkStart w:id="182" w:name="_Toc119393074"/>
      <w:bookmarkStart w:id="183" w:name="_Toc119606091"/>
      <w:bookmarkStart w:id="184" w:name="_Toc119606555"/>
      <w:bookmarkStart w:id="185" w:name="_Toc119656248"/>
      <w:bookmarkStart w:id="186" w:name="_Toc120017261"/>
      <w:bookmarkStart w:id="187" w:name="_Toc120017357"/>
      <w:bookmarkStart w:id="188" w:name="_Toc120204294"/>
      <w:bookmarkStart w:id="189" w:name="_Toc120715763"/>
      <w:r w:rsidRPr="00D20F3A">
        <w:rPr>
          <w:rFonts w:ascii="Times New Roman"/>
        </w:rPr>
        <w:t>核心功能层</w:t>
      </w:r>
      <w:bookmarkEnd w:id="180"/>
      <w:bookmarkEnd w:id="181"/>
      <w:bookmarkEnd w:id="182"/>
      <w:bookmarkEnd w:id="183"/>
      <w:bookmarkEnd w:id="184"/>
      <w:bookmarkEnd w:id="185"/>
      <w:bookmarkEnd w:id="186"/>
      <w:bookmarkEnd w:id="187"/>
      <w:bookmarkEnd w:id="188"/>
      <w:bookmarkEnd w:id="189"/>
    </w:p>
    <w:p w14:paraId="1CD1F2FE" w14:textId="65ABEBB6" w:rsidR="004E2D45" w:rsidRPr="00D20F3A" w:rsidRDefault="004E2D45" w:rsidP="004E2D45">
      <w:pPr>
        <w:pStyle w:val="afffff1"/>
        <w:ind w:firstLine="420"/>
        <w:rPr>
          <w:rFonts w:ascii="Times New Roman"/>
        </w:rPr>
      </w:pPr>
      <w:r w:rsidRPr="00D20F3A">
        <w:rPr>
          <w:rFonts w:ascii="Times New Roman"/>
        </w:rPr>
        <w:t>核心功能层为区块链技术应用提供</w:t>
      </w:r>
      <w:r w:rsidR="0048454A" w:rsidRPr="00D20F3A">
        <w:rPr>
          <w:rFonts w:ascii="Times New Roman"/>
        </w:rPr>
        <w:t>核心功能</w:t>
      </w:r>
      <w:r w:rsidRPr="00D20F3A">
        <w:rPr>
          <w:rFonts w:ascii="Times New Roman"/>
        </w:rPr>
        <w:t>支持</w:t>
      </w:r>
      <w:r w:rsidR="00C323C9" w:rsidRPr="00D20F3A">
        <w:rPr>
          <w:rFonts w:ascii="Times New Roman"/>
        </w:rPr>
        <w:t>，</w:t>
      </w:r>
      <w:r w:rsidRPr="00D20F3A">
        <w:rPr>
          <w:rFonts w:ascii="Times New Roman"/>
        </w:rPr>
        <w:t>应包括</w:t>
      </w:r>
      <w:r w:rsidR="00301A0C" w:rsidRPr="00D20F3A">
        <w:rPr>
          <w:rFonts w:ascii="Times New Roman"/>
        </w:rPr>
        <w:t>以下要素</w:t>
      </w:r>
      <w:r w:rsidRPr="00D20F3A">
        <w:rPr>
          <w:rFonts w:ascii="Times New Roman"/>
        </w:rPr>
        <w:t>：</w:t>
      </w:r>
    </w:p>
    <w:p w14:paraId="67DDE663" w14:textId="3C3B84C3" w:rsidR="0048454A" w:rsidRPr="00D20F3A" w:rsidRDefault="0048454A" w:rsidP="00152BE3">
      <w:pPr>
        <w:pStyle w:val="afb"/>
        <w:numPr>
          <w:ilvl w:val="0"/>
          <w:numId w:val="45"/>
        </w:numPr>
        <w:rPr>
          <w:rFonts w:ascii="Times New Roman"/>
        </w:rPr>
      </w:pPr>
      <w:r w:rsidRPr="00D20F3A">
        <w:rPr>
          <w:rFonts w:ascii="Times New Roman"/>
        </w:rPr>
        <w:t>点对点传输，实现上链数据的发布与扩散</w:t>
      </w:r>
      <w:r w:rsidR="001D6109">
        <w:rPr>
          <w:rFonts w:ascii="Times New Roman" w:hint="eastAsia"/>
        </w:rPr>
        <w:t>；</w:t>
      </w:r>
    </w:p>
    <w:p w14:paraId="3D63A8A8" w14:textId="48625615" w:rsidR="004E2D45" w:rsidRPr="00D20F3A" w:rsidRDefault="003D3DC8" w:rsidP="00152BE3">
      <w:pPr>
        <w:pStyle w:val="afb"/>
        <w:numPr>
          <w:ilvl w:val="0"/>
          <w:numId w:val="45"/>
        </w:numPr>
        <w:rPr>
          <w:rFonts w:ascii="Times New Roman"/>
        </w:rPr>
      </w:pPr>
      <w:r>
        <w:rPr>
          <w:rFonts w:ascii="Times New Roman" w:hint="eastAsia"/>
        </w:rPr>
        <w:t>分</w:t>
      </w:r>
      <w:r w:rsidR="004E2D45" w:rsidRPr="00D20F3A">
        <w:rPr>
          <w:rFonts w:ascii="Times New Roman"/>
        </w:rPr>
        <w:t>布式账本</w:t>
      </w:r>
      <w:r w:rsidR="0048454A" w:rsidRPr="00D20F3A">
        <w:rPr>
          <w:rFonts w:ascii="Times New Roman"/>
        </w:rPr>
        <w:t>，</w:t>
      </w:r>
      <w:r w:rsidR="004E2D45" w:rsidRPr="00D20F3A">
        <w:rPr>
          <w:rFonts w:ascii="Times New Roman"/>
        </w:rPr>
        <w:t>实现区块链上数据的记录和维护</w:t>
      </w:r>
      <w:r w:rsidR="001D6109">
        <w:rPr>
          <w:rFonts w:ascii="Times New Roman" w:hint="eastAsia"/>
        </w:rPr>
        <w:t>；</w:t>
      </w:r>
    </w:p>
    <w:p w14:paraId="3349F938" w14:textId="140DD2A8" w:rsidR="004E2D45" w:rsidRPr="00D20F3A" w:rsidRDefault="00A12127">
      <w:pPr>
        <w:pStyle w:val="afb"/>
        <w:rPr>
          <w:rFonts w:ascii="Times New Roman"/>
        </w:rPr>
      </w:pPr>
      <w:r>
        <w:rPr>
          <w:rFonts w:ascii="Times New Roman" w:hint="eastAsia"/>
        </w:rPr>
        <w:t>杂凑</w:t>
      </w:r>
      <w:r w:rsidR="004E2D45" w:rsidRPr="00D20F3A">
        <w:rPr>
          <w:rFonts w:ascii="Times New Roman"/>
        </w:rPr>
        <w:t>算法</w:t>
      </w:r>
      <w:r w:rsidR="0048454A" w:rsidRPr="00D20F3A">
        <w:rPr>
          <w:rFonts w:ascii="Times New Roman"/>
        </w:rPr>
        <w:t>，</w:t>
      </w:r>
      <w:r w:rsidR="004E2D45" w:rsidRPr="00D20F3A">
        <w:rPr>
          <w:rFonts w:ascii="Times New Roman"/>
        </w:rPr>
        <w:t>实现数据摘要计算，降低区块链上数据的体量</w:t>
      </w:r>
      <w:r w:rsidR="001D6109">
        <w:rPr>
          <w:rFonts w:ascii="Times New Roman" w:hint="eastAsia"/>
        </w:rPr>
        <w:t>；</w:t>
      </w:r>
    </w:p>
    <w:p w14:paraId="37EA980F" w14:textId="39A7291A" w:rsidR="004E2D45" w:rsidRPr="00D20F3A" w:rsidRDefault="004E2D45">
      <w:pPr>
        <w:pStyle w:val="afb"/>
        <w:rPr>
          <w:rFonts w:ascii="Times New Roman"/>
        </w:rPr>
      </w:pPr>
      <w:r w:rsidRPr="00D20F3A">
        <w:rPr>
          <w:rFonts w:ascii="Times New Roman"/>
        </w:rPr>
        <w:t>共识机制</w:t>
      </w:r>
      <w:r w:rsidR="0048454A" w:rsidRPr="00D20F3A">
        <w:rPr>
          <w:rFonts w:ascii="Times New Roman"/>
        </w:rPr>
        <w:t>，</w:t>
      </w:r>
      <w:r w:rsidRPr="00D20F3A">
        <w:rPr>
          <w:rFonts w:ascii="Times New Roman"/>
        </w:rPr>
        <w:t>保证区块链上数据的一致性和可用性</w:t>
      </w:r>
      <w:r w:rsidR="001D6109">
        <w:rPr>
          <w:rFonts w:ascii="Times New Roman" w:hint="eastAsia"/>
        </w:rPr>
        <w:t>；</w:t>
      </w:r>
    </w:p>
    <w:p w14:paraId="3DD85290" w14:textId="3ACBE188" w:rsidR="004E2D45" w:rsidRPr="00D20F3A" w:rsidRDefault="004E2D45">
      <w:pPr>
        <w:pStyle w:val="afb"/>
        <w:rPr>
          <w:rFonts w:ascii="Times New Roman"/>
        </w:rPr>
      </w:pPr>
      <w:r w:rsidRPr="00D20F3A">
        <w:rPr>
          <w:rFonts w:ascii="Times New Roman"/>
        </w:rPr>
        <w:t>数字签名</w:t>
      </w:r>
      <w:r w:rsidR="0048454A" w:rsidRPr="00D20F3A">
        <w:rPr>
          <w:rFonts w:ascii="Times New Roman"/>
        </w:rPr>
        <w:t>，</w:t>
      </w:r>
      <w:r w:rsidRPr="00D20F3A">
        <w:rPr>
          <w:rFonts w:ascii="Times New Roman"/>
        </w:rPr>
        <w:t>保障区块链参与者身份的真实性、重要数据</w:t>
      </w:r>
      <w:r w:rsidR="00CB0F4F">
        <w:rPr>
          <w:rFonts w:ascii="Times New Roman" w:hint="eastAsia"/>
        </w:rPr>
        <w:t>的</w:t>
      </w:r>
      <w:r w:rsidRPr="00D20F3A">
        <w:rPr>
          <w:rFonts w:ascii="Times New Roman"/>
        </w:rPr>
        <w:t>完整性、数据对应业务操作行为的不可否认性。</w:t>
      </w:r>
    </w:p>
    <w:p w14:paraId="09CDD184" w14:textId="714EA110" w:rsidR="00066CA9" w:rsidRPr="00D20F3A" w:rsidRDefault="004E2D45" w:rsidP="00537FED">
      <w:pPr>
        <w:pStyle w:val="afffff1"/>
        <w:ind w:firstLine="420"/>
        <w:rPr>
          <w:rFonts w:ascii="Times New Roman"/>
        </w:rPr>
      </w:pPr>
      <w:r w:rsidRPr="00D20F3A">
        <w:rPr>
          <w:rFonts w:ascii="Times New Roman"/>
        </w:rPr>
        <w:t>核心功能层宜包含智能合约模块</w:t>
      </w:r>
      <w:r w:rsidR="00A12127">
        <w:rPr>
          <w:rFonts w:ascii="Times New Roman" w:hint="eastAsia"/>
        </w:rPr>
        <w:t>，智能合约模块</w:t>
      </w:r>
      <w:r w:rsidR="00071D61">
        <w:rPr>
          <w:rFonts w:ascii="Times New Roman" w:hint="eastAsia"/>
        </w:rPr>
        <w:t>是以数字形式定义的能够自动执行条款的合约，能够</w:t>
      </w:r>
      <w:r w:rsidR="00CB0F4F" w:rsidRPr="00D20F3A">
        <w:rPr>
          <w:rFonts w:ascii="Times New Roman"/>
        </w:rPr>
        <w:t>提高无人驾驶航空器运行管理工作</w:t>
      </w:r>
      <w:r w:rsidR="00071D61">
        <w:rPr>
          <w:rFonts w:ascii="Times New Roman" w:hint="eastAsia"/>
        </w:rPr>
        <w:t>标准化、实时化和</w:t>
      </w:r>
      <w:r w:rsidR="00CB0F4F" w:rsidRPr="00D20F3A">
        <w:rPr>
          <w:rFonts w:ascii="Times New Roman"/>
        </w:rPr>
        <w:t>智能化水平</w:t>
      </w:r>
      <w:r w:rsidR="00280E6C">
        <w:rPr>
          <w:rFonts w:ascii="Times New Roman" w:hint="eastAsia"/>
        </w:rPr>
        <w:t>。</w:t>
      </w:r>
    </w:p>
    <w:p w14:paraId="03930A1F" w14:textId="77777777" w:rsidR="00AF5C7A" w:rsidRPr="00D20F3A" w:rsidRDefault="00AF5C7A">
      <w:pPr>
        <w:pStyle w:val="afff3"/>
        <w:spacing w:before="120" w:after="120"/>
        <w:rPr>
          <w:rFonts w:ascii="Times New Roman"/>
        </w:rPr>
      </w:pPr>
      <w:bookmarkStart w:id="190" w:name="_Toc119392827"/>
      <w:bookmarkStart w:id="191" w:name="_Toc119393033"/>
      <w:bookmarkStart w:id="192" w:name="_Toc119393075"/>
      <w:bookmarkStart w:id="193" w:name="_Toc119606092"/>
      <w:bookmarkStart w:id="194" w:name="_Toc119606556"/>
      <w:bookmarkStart w:id="195" w:name="_Toc119656249"/>
      <w:bookmarkStart w:id="196" w:name="_Toc120017262"/>
      <w:bookmarkStart w:id="197" w:name="_Toc120017358"/>
      <w:bookmarkStart w:id="198" w:name="_Toc120204295"/>
      <w:bookmarkStart w:id="199" w:name="_Toc120715764"/>
      <w:r w:rsidRPr="00D20F3A">
        <w:rPr>
          <w:rFonts w:ascii="Times New Roman"/>
        </w:rPr>
        <w:t>数据接口层</w:t>
      </w:r>
      <w:bookmarkEnd w:id="190"/>
      <w:bookmarkEnd w:id="191"/>
      <w:bookmarkEnd w:id="192"/>
      <w:bookmarkEnd w:id="193"/>
      <w:bookmarkEnd w:id="194"/>
      <w:bookmarkEnd w:id="195"/>
      <w:bookmarkEnd w:id="196"/>
      <w:bookmarkEnd w:id="197"/>
      <w:bookmarkEnd w:id="198"/>
      <w:bookmarkEnd w:id="199"/>
    </w:p>
    <w:p w14:paraId="3AF7F57E" w14:textId="6285CF6D" w:rsidR="004E2D45" w:rsidRPr="00D20F3A" w:rsidRDefault="00AF5C7A" w:rsidP="004E2D45">
      <w:pPr>
        <w:pStyle w:val="afffff1"/>
        <w:ind w:firstLine="420"/>
        <w:rPr>
          <w:rFonts w:ascii="Times New Roman"/>
        </w:rPr>
      </w:pPr>
      <w:r w:rsidRPr="00D20F3A">
        <w:rPr>
          <w:rFonts w:ascii="Times New Roman"/>
        </w:rPr>
        <w:lastRenderedPageBreak/>
        <w:t>数据接口层为无人驾驶航空器飞行数据存证业务使用区块链核心功能提供接口服务</w:t>
      </w:r>
      <w:r w:rsidR="006C7FB8" w:rsidRPr="00D20F3A">
        <w:rPr>
          <w:rFonts w:ascii="Times New Roman"/>
        </w:rPr>
        <w:t>，</w:t>
      </w:r>
      <w:r w:rsidRPr="00D20F3A">
        <w:rPr>
          <w:rFonts w:ascii="Times New Roman"/>
        </w:rPr>
        <w:t>应包括</w:t>
      </w:r>
      <w:r w:rsidR="00301A0C" w:rsidRPr="00D20F3A">
        <w:rPr>
          <w:rFonts w:ascii="Times New Roman"/>
        </w:rPr>
        <w:t>以下要素</w:t>
      </w:r>
      <w:r w:rsidR="0048454A" w:rsidRPr="00D20F3A">
        <w:rPr>
          <w:rFonts w:ascii="Times New Roman"/>
        </w:rPr>
        <w:t>：</w:t>
      </w:r>
    </w:p>
    <w:p w14:paraId="5591BF62" w14:textId="42631372" w:rsidR="00AF5C7A" w:rsidRPr="00D20F3A" w:rsidRDefault="00AF5C7A" w:rsidP="00152BE3">
      <w:pPr>
        <w:pStyle w:val="afb"/>
        <w:numPr>
          <w:ilvl w:val="0"/>
          <w:numId w:val="46"/>
        </w:numPr>
        <w:rPr>
          <w:rFonts w:ascii="Times New Roman"/>
        </w:rPr>
      </w:pPr>
      <w:r w:rsidRPr="00D20F3A">
        <w:rPr>
          <w:rFonts w:ascii="Times New Roman"/>
        </w:rPr>
        <w:t>数据上链</w:t>
      </w:r>
      <w:r w:rsidR="00B0533E" w:rsidRPr="00D20F3A">
        <w:rPr>
          <w:rFonts w:ascii="Times New Roman"/>
        </w:rPr>
        <w:t>，</w:t>
      </w:r>
      <w:r w:rsidRPr="00D20F3A">
        <w:rPr>
          <w:rFonts w:ascii="Times New Roman"/>
        </w:rPr>
        <w:t>响应业务系统数据上链请求，完成待存证数据的上链</w:t>
      </w:r>
      <w:r w:rsidR="001D6109">
        <w:rPr>
          <w:rFonts w:ascii="Times New Roman" w:hint="eastAsia"/>
        </w:rPr>
        <w:t>；</w:t>
      </w:r>
    </w:p>
    <w:p w14:paraId="5367FFEC" w14:textId="7B68E518" w:rsidR="00AF5C7A" w:rsidRPr="00D20F3A" w:rsidRDefault="00AF5C7A">
      <w:pPr>
        <w:pStyle w:val="afb"/>
        <w:rPr>
          <w:rFonts w:ascii="Times New Roman"/>
        </w:rPr>
      </w:pPr>
      <w:r w:rsidRPr="00D20F3A">
        <w:rPr>
          <w:rFonts w:ascii="Times New Roman"/>
        </w:rPr>
        <w:t>数据查询</w:t>
      </w:r>
      <w:r w:rsidR="00B0533E" w:rsidRPr="00D20F3A">
        <w:rPr>
          <w:rFonts w:ascii="Times New Roman"/>
        </w:rPr>
        <w:t>，</w:t>
      </w:r>
      <w:r w:rsidRPr="00D20F3A">
        <w:rPr>
          <w:rFonts w:ascii="Times New Roman"/>
        </w:rPr>
        <w:t>响应业务系统数据查询请求，完成待查询数据的上链状态查询</w:t>
      </w:r>
      <w:r w:rsidR="001D6109">
        <w:rPr>
          <w:rFonts w:ascii="Times New Roman" w:hint="eastAsia"/>
        </w:rPr>
        <w:t>；</w:t>
      </w:r>
    </w:p>
    <w:p w14:paraId="57D1DB19" w14:textId="7A1F1AF4" w:rsidR="004E2D45" w:rsidRPr="00D20F3A" w:rsidRDefault="00AF5C7A">
      <w:pPr>
        <w:pStyle w:val="afb"/>
        <w:rPr>
          <w:rFonts w:ascii="Times New Roman"/>
        </w:rPr>
      </w:pPr>
      <w:r w:rsidRPr="00D20F3A">
        <w:rPr>
          <w:rFonts w:ascii="Times New Roman"/>
        </w:rPr>
        <w:t>数据验证</w:t>
      </w:r>
      <w:r w:rsidR="00B0533E" w:rsidRPr="00D20F3A">
        <w:rPr>
          <w:rFonts w:ascii="Times New Roman"/>
        </w:rPr>
        <w:t>，</w:t>
      </w:r>
      <w:r w:rsidRPr="00D20F3A">
        <w:rPr>
          <w:rFonts w:ascii="Times New Roman"/>
        </w:rPr>
        <w:t>响应业务系统数据验证请求，完成待验证数据的真实性和完整性检验。</w:t>
      </w:r>
    </w:p>
    <w:p w14:paraId="28CF2A2C" w14:textId="77777777" w:rsidR="004E2D45" w:rsidRPr="00D20F3A" w:rsidRDefault="00AF5C7A">
      <w:pPr>
        <w:pStyle w:val="afff3"/>
        <w:spacing w:before="120" w:after="120"/>
        <w:rPr>
          <w:rFonts w:ascii="Times New Roman"/>
        </w:rPr>
      </w:pPr>
      <w:bookmarkStart w:id="200" w:name="_Toc119392828"/>
      <w:bookmarkStart w:id="201" w:name="_Toc119393034"/>
      <w:bookmarkStart w:id="202" w:name="_Toc119393076"/>
      <w:bookmarkStart w:id="203" w:name="_Toc119606093"/>
      <w:bookmarkStart w:id="204" w:name="_Toc119606557"/>
      <w:bookmarkStart w:id="205" w:name="_Toc119656250"/>
      <w:bookmarkStart w:id="206" w:name="_Toc120017263"/>
      <w:bookmarkStart w:id="207" w:name="_Toc120017359"/>
      <w:bookmarkStart w:id="208" w:name="_Toc120204296"/>
      <w:bookmarkStart w:id="209" w:name="_Toc120715765"/>
      <w:r w:rsidRPr="00D20F3A">
        <w:rPr>
          <w:rFonts w:ascii="Times New Roman"/>
        </w:rPr>
        <w:t>应用服务层</w:t>
      </w:r>
      <w:bookmarkEnd w:id="200"/>
      <w:bookmarkEnd w:id="201"/>
      <w:bookmarkEnd w:id="202"/>
      <w:bookmarkEnd w:id="203"/>
      <w:bookmarkEnd w:id="204"/>
      <w:bookmarkEnd w:id="205"/>
      <w:bookmarkEnd w:id="206"/>
      <w:bookmarkEnd w:id="207"/>
      <w:bookmarkEnd w:id="208"/>
      <w:bookmarkEnd w:id="209"/>
    </w:p>
    <w:p w14:paraId="2E919687" w14:textId="44D76DFC" w:rsidR="00AF5C7A" w:rsidRPr="00D20F3A" w:rsidRDefault="00AF5C7A" w:rsidP="004E2D45">
      <w:pPr>
        <w:pStyle w:val="afffff1"/>
        <w:ind w:firstLine="420"/>
        <w:rPr>
          <w:rFonts w:ascii="Times New Roman"/>
        </w:rPr>
      </w:pPr>
      <w:r w:rsidRPr="00D20F3A">
        <w:rPr>
          <w:rFonts w:ascii="Times New Roman"/>
        </w:rPr>
        <w:t>应用服务层为无人驾驶航空器飞行数据存证提供标准化数据存证程序支撑</w:t>
      </w:r>
      <w:r w:rsidR="006C7FB8" w:rsidRPr="00D20F3A">
        <w:rPr>
          <w:rFonts w:ascii="Times New Roman"/>
        </w:rPr>
        <w:t>，应</w:t>
      </w:r>
      <w:r w:rsidRPr="00D20F3A">
        <w:rPr>
          <w:rFonts w:ascii="Times New Roman"/>
        </w:rPr>
        <w:t>包括</w:t>
      </w:r>
      <w:r w:rsidR="00301A0C" w:rsidRPr="00D20F3A">
        <w:rPr>
          <w:rFonts w:ascii="Times New Roman"/>
        </w:rPr>
        <w:t>以下要素</w:t>
      </w:r>
      <w:r w:rsidRPr="00D20F3A">
        <w:rPr>
          <w:rFonts w:ascii="Times New Roman"/>
        </w:rPr>
        <w:t>：</w:t>
      </w:r>
    </w:p>
    <w:p w14:paraId="224889E5" w14:textId="1386A5AF" w:rsidR="00AF5C7A" w:rsidRPr="00D20F3A" w:rsidRDefault="00AF5C7A" w:rsidP="00152BE3">
      <w:pPr>
        <w:pStyle w:val="afb"/>
        <w:numPr>
          <w:ilvl w:val="0"/>
          <w:numId w:val="47"/>
        </w:numPr>
        <w:rPr>
          <w:rFonts w:ascii="Times New Roman"/>
        </w:rPr>
      </w:pPr>
      <w:r w:rsidRPr="00D20F3A">
        <w:rPr>
          <w:rFonts w:ascii="Times New Roman"/>
        </w:rPr>
        <w:t>应用接入服务</w:t>
      </w:r>
      <w:r w:rsidR="005E615C" w:rsidRPr="00D20F3A">
        <w:rPr>
          <w:rFonts w:ascii="Times New Roman"/>
        </w:rPr>
        <w:t>，</w:t>
      </w:r>
      <w:r w:rsidRPr="00D20F3A">
        <w:rPr>
          <w:rFonts w:ascii="Times New Roman"/>
        </w:rPr>
        <w:t>为业务系统接入区块链提供标准化的接入管理服务，防范未经授权的应用接入，保证区块链数据安全</w:t>
      </w:r>
      <w:r w:rsidR="001D6109">
        <w:rPr>
          <w:rFonts w:ascii="Times New Roman" w:hint="eastAsia"/>
        </w:rPr>
        <w:t>；</w:t>
      </w:r>
    </w:p>
    <w:p w14:paraId="53DEC94B" w14:textId="61C9F51B" w:rsidR="00AF5C7A" w:rsidRPr="00D20F3A" w:rsidRDefault="00AF5C7A" w:rsidP="00152BE3">
      <w:pPr>
        <w:pStyle w:val="afb"/>
        <w:numPr>
          <w:ilvl w:val="0"/>
          <w:numId w:val="46"/>
        </w:numPr>
        <w:rPr>
          <w:rFonts w:ascii="Times New Roman"/>
        </w:rPr>
      </w:pPr>
      <w:r w:rsidRPr="00D20F3A">
        <w:rPr>
          <w:rFonts w:ascii="Times New Roman"/>
        </w:rPr>
        <w:t>数模管理服务</w:t>
      </w:r>
      <w:r w:rsidR="005E615C" w:rsidRPr="00D20F3A">
        <w:rPr>
          <w:rFonts w:ascii="Times New Roman"/>
        </w:rPr>
        <w:t>，</w:t>
      </w:r>
      <w:r w:rsidRPr="00D20F3A">
        <w:rPr>
          <w:rFonts w:ascii="Times New Roman"/>
        </w:rPr>
        <w:t>依据无人驾驶航空器运行监管要求，提供标准化的存证数据模型，提升存证数据质量</w:t>
      </w:r>
      <w:r w:rsidR="001D6109">
        <w:rPr>
          <w:rFonts w:ascii="Times New Roman" w:hint="eastAsia"/>
        </w:rPr>
        <w:t>；</w:t>
      </w:r>
    </w:p>
    <w:p w14:paraId="24DD1771" w14:textId="25589F3E" w:rsidR="00AF5C7A" w:rsidRPr="00D20F3A" w:rsidRDefault="00AF5C7A" w:rsidP="00152BE3">
      <w:pPr>
        <w:pStyle w:val="afb"/>
        <w:numPr>
          <w:ilvl w:val="0"/>
          <w:numId w:val="46"/>
        </w:numPr>
        <w:rPr>
          <w:rFonts w:ascii="Times New Roman"/>
        </w:rPr>
      </w:pPr>
      <w:r w:rsidRPr="00D20F3A">
        <w:rPr>
          <w:rFonts w:ascii="Times New Roman"/>
        </w:rPr>
        <w:t>存证服务</w:t>
      </w:r>
      <w:r w:rsidR="005E615C" w:rsidRPr="00D20F3A">
        <w:rPr>
          <w:rFonts w:ascii="Times New Roman"/>
        </w:rPr>
        <w:t>，</w:t>
      </w:r>
      <w:r w:rsidRPr="00D20F3A">
        <w:rPr>
          <w:rFonts w:ascii="Times New Roman"/>
        </w:rPr>
        <w:t>为无人驾驶航空器飞行数据存证提供标准化的数据存证操作程序指引</w:t>
      </w:r>
      <w:r w:rsidR="001D6109">
        <w:rPr>
          <w:rFonts w:ascii="Times New Roman" w:hint="eastAsia"/>
        </w:rPr>
        <w:t>；</w:t>
      </w:r>
    </w:p>
    <w:p w14:paraId="50D911AE" w14:textId="5683BC1A" w:rsidR="00AF5C7A" w:rsidRPr="00D20F3A" w:rsidRDefault="00AF5C7A" w:rsidP="00152BE3">
      <w:pPr>
        <w:pStyle w:val="afb"/>
        <w:numPr>
          <w:ilvl w:val="0"/>
          <w:numId w:val="46"/>
        </w:numPr>
        <w:rPr>
          <w:rFonts w:ascii="Times New Roman"/>
        </w:rPr>
      </w:pPr>
      <w:r w:rsidRPr="00D20F3A">
        <w:rPr>
          <w:rFonts w:ascii="Times New Roman"/>
        </w:rPr>
        <w:t>出证服务</w:t>
      </w:r>
      <w:r w:rsidR="005E615C" w:rsidRPr="00D20F3A">
        <w:rPr>
          <w:rFonts w:ascii="Times New Roman"/>
        </w:rPr>
        <w:t>，</w:t>
      </w:r>
      <w:r w:rsidRPr="00D20F3A">
        <w:rPr>
          <w:rFonts w:ascii="Times New Roman"/>
        </w:rPr>
        <w:t>根据存证数据上链情况，生成该数据详细上链情况的标准化上链存证报告</w:t>
      </w:r>
      <w:r w:rsidR="001D6109">
        <w:rPr>
          <w:rFonts w:ascii="Times New Roman" w:hint="eastAsia"/>
        </w:rPr>
        <w:t>；</w:t>
      </w:r>
    </w:p>
    <w:p w14:paraId="328832ED" w14:textId="43C13738" w:rsidR="00AF5C7A" w:rsidRPr="00D20F3A" w:rsidRDefault="00AF5C7A" w:rsidP="00152BE3">
      <w:pPr>
        <w:pStyle w:val="afb"/>
        <w:numPr>
          <w:ilvl w:val="0"/>
          <w:numId w:val="46"/>
        </w:numPr>
        <w:rPr>
          <w:rFonts w:ascii="Times New Roman"/>
        </w:rPr>
      </w:pPr>
      <w:r w:rsidRPr="00D20F3A">
        <w:rPr>
          <w:rFonts w:ascii="Times New Roman"/>
        </w:rPr>
        <w:t>验证服务</w:t>
      </w:r>
      <w:r w:rsidR="005E615C" w:rsidRPr="00D20F3A">
        <w:rPr>
          <w:rFonts w:ascii="Times New Roman"/>
        </w:rPr>
        <w:t>，</w:t>
      </w:r>
      <w:r w:rsidRPr="00D20F3A">
        <w:rPr>
          <w:rFonts w:ascii="Times New Roman"/>
        </w:rPr>
        <w:t>响应无人驾驶航空器数据完整性验证请求，生成对应数据的标准化链上验证报告。</w:t>
      </w:r>
    </w:p>
    <w:p w14:paraId="2E168B76" w14:textId="77777777" w:rsidR="00AF5C7A" w:rsidRPr="00607B3D" w:rsidRDefault="00AF5C7A">
      <w:pPr>
        <w:pStyle w:val="afff3"/>
        <w:spacing w:before="120" w:after="120"/>
        <w:rPr>
          <w:rFonts w:ascii="Times New Roman"/>
        </w:rPr>
      </w:pPr>
      <w:bookmarkStart w:id="210" w:name="_Toc119392829"/>
      <w:bookmarkStart w:id="211" w:name="_Toc119393035"/>
      <w:bookmarkStart w:id="212" w:name="_Toc119393077"/>
      <w:bookmarkStart w:id="213" w:name="_Toc119606094"/>
      <w:bookmarkStart w:id="214" w:name="_Toc119606558"/>
      <w:bookmarkStart w:id="215" w:name="_Toc119656251"/>
      <w:bookmarkStart w:id="216" w:name="_Toc120017264"/>
      <w:bookmarkStart w:id="217" w:name="_Toc120017360"/>
      <w:bookmarkStart w:id="218" w:name="_Toc120204297"/>
      <w:bookmarkStart w:id="219" w:name="_Toc120715766"/>
      <w:r w:rsidRPr="00607B3D">
        <w:rPr>
          <w:rFonts w:ascii="Times New Roman" w:hint="eastAsia"/>
        </w:rPr>
        <w:t>监控管理层</w:t>
      </w:r>
      <w:bookmarkEnd w:id="210"/>
      <w:bookmarkEnd w:id="211"/>
      <w:bookmarkEnd w:id="212"/>
      <w:bookmarkEnd w:id="213"/>
      <w:bookmarkEnd w:id="214"/>
      <w:bookmarkEnd w:id="215"/>
      <w:bookmarkEnd w:id="216"/>
      <w:bookmarkEnd w:id="217"/>
      <w:bookmarkEnd w:id="218"/>
      <w:bookmarkEnd w:id="219"/>
    </w:p>
    <w:p w14:paraId="31F0EDC8" w14:textId="607F8159" w:rsidR="00AF5C7A" w:rsidRPr="00D20F3A" w:rsidRDefault="00AF5C7A" w:rsidP="004E2D45">
      <w:pPr>
        <w:pStyle w:val="afffff1"/>
        <w:ind w:firstLine="420"/>
        <w:rPr>
          <w:rFonts w:ascii="Times New Roman"/>
        </w:rPr>
      </w:pPr>
      <w:r w:rsidRPr="00607B3D">
        <w:rPr>
          <w:rFonts w:ascii="Times New Roman" w:hint="eastAsia"/>
        </w:rPr>
        <w:t>监控管理层为基于区块链的无人驾驶航空器飞行数据存证过程</w:t>
      </w:r>
      <w:r w:rsidR="00607B3D">
        <w:rPr>
          <w:rFonts w:ascii="Times New Roman" w:hint="eastAsia"/>
        </w:rPr>
        <w:t>持续保持</w:t>
      </w:r>
      <w:r w:rsidRPr="00607B3D">
        <w:rPr>
          <w:rFonts w:ascii="Times New Roman" w:hint="eastAsia"/>
        </w:rPr>
        <w:t>安全、合规和可靠提供支撑</w:t>
      </w:r>
      <w:r w:rsidR="006C7FB8" w:rsidRPr="00607B3D">
        <w:rPr>
          <w:rFonts w:ascii="Times New Roman" w:hint="eastAsia"/>
        </w:rPr>
        <w:t>，应</w:t>
      </w:r>
      <w:r w:rsidRPr="00607B3D">
        <w:rPr>
          <w:rFonts w:ascii="Times New Roman" w:hint="eastAsia"/>
        </w:rPr>
        <w:t>包括</w:t>
      </w:r>
      <w:r w:rsidR="00301A0C" w:rsidRPr="00607B3D">
        <w:rPr>
          <w:rFonts w:ascii="Times New Roman" w:hint="eastAsia"/>
        </w:rPr>
        <w:t>以下要素</w:t>
      </w:r>
      <w:r w:rsidR="005E615C" w:rsidRPr="00607B3D">
        <w:rPr>
          <w:rFonts w:ascii="Times New Roman" w:hint="eastAsia"/>
        </w:rPr>
        <w:t>：</w:t>
      </w:r>
    </w:p>
    <w:p w14:paraId="02DEE92D" w14:textId="192F71C4" w:rsidR="00AF5C7A" w:rsidRPr="00D20F3A" w:rsidRDefault="00AF5C7A" w:rsidP="00152BE3">
      <w:pPr>
        <w:pStyle w:val="afb"/>
        <w:numPr>
          <w:ilvl w:val="0"/>
          <w:numId w:val="48"/>
        </w:numPr>
        <w:rPr>
          <w:rFonts w:ascii="Times New Roman"/>
        </w:rPr>
      </w:pPr>
      <w:r w:rsidRPr="00D20F3A">
        <w:rPr>
          <w:rFonts w:ascii="Times New Roman"/>
        </w:rPr>
        <w:t>应用监管</w:t>
      </w:r>
      <w:r w:rsidR="005E615C" w:rsidRPr="00D20F3A">
        <w:rPr>
          <w:rFonts w:ascii="Times New Roman"/>
        </w:rPr>
        <w:t>，</w:t>
      </w:r>
      <w:r w:rsidRPr="00D20F3A">
        <w:rPr>
          <w:rFonts w:ascii="Times New Roman"/>
        </w:rPr>
        <w:t>为无人驾驶航空器运行安全监管提供数据溯源和数据检索服务</w:t>
      </w:r>
      <w:r w:rsidR="001D6109">
        <w:rPr>
          <w:rFonts w:ascii="Times New Roman" w:hint="eastAsia"/>
        </w:rPr>
        <w:t>；</w:t>
      </w:r>
    </w:p>
    <w:p w14:paraId="3CA41CD1" w14:textId="2B784883" w:rsidR="00AF5C7A" w:rsidRPr="00D20F3A" w:rsidRDefault="00AF5C7A" w:rsidP="00152BE3">
      <w:pPr>
        <w:pStyle w:val="afb"/>
        <w:numPr>
          <w:ilvl w:val="0"/>
          <w:numId w:val="47"/>
        </w:numPr>
        <w:rPr>
          <w:rFonts w:ascii="Times New Roman"/>
        </w:rPr>
      </w:pPr>
      <w:r w:rsidRPr="00D20F3A">
        <w:rPr>
          <w:rFonts w:ascii="Times New Roman"/>
        </w:rPr>
        <w:t>性能监控</w:t>
      </w:r>
      <w:r w:rsidR="005E615C" w:rsidRPr="00D20F3A">
        <w:rPr>
          <w:rFonts w:ascii="Times New Roman"/>
        </w:rPr>
        <w:t>，</w:t>
      </w:r>
      <w:r w:rsidRPr="00D20F3A">
        <w:rPr>
          <w:rFonts w:ascii="Times New Roman"/>
        </w:rPr>
        <w:t>实现对区块链系统运行性能的实时监控</w:t>
      </w:r>
      <w:r w:rsidR="001D6109">
        <w:rPr>
          <w:rFonts w:ascii="Times New Roman" w:hint="eastAsia"/>
        </w:rPr>
        <w:t>；</w:t>
      </w:r>
    </w:p>
    <w:p w14:paraId="7EF263FA" w14:textId="74646EE1" w:rsidR="00AF5C7A" w:rsidRPr="00D20F3A" w:rsidRDefault="00AF5C7A" w:rsidP="00152BE3">
      <w:pPr>
        <w:pStyle w:val="afb"/>
        <w:numPr>
          <w:ilvl w:val="0"/>
          <w:numId w:val="47"/>
        </w:numPr>
        <w:rPr>
          <w:rFonts w:ascii="Times New Roman"/>
        </w:rPr>
      </w:pPr>
      <w:r w:rsidRPr="00D20F3A">
        <w:rPr>
          <w:rFonts w:ascii="Times New Roman"/>
        </w:rPr>
        <w:t>数据审计</w:t>
      </w:r>
      <w:r w:rsidR="005E615C" w:rsidRPr="00D20F3A">
        <w:rPr>
          <w:rFonts w:ascii="Times New Roman"/>
        </w:rPr>
        <w:t>，</w:t>
      </w:r>
      <w:r w:rsidRPr="00D20F3A">
        <w:rPr>
          <w:rFonts w:ascii="Times New Roman"/>
        </w:rPr>
        <w:t>实现对区块链应用过程中的数据合规性的管理</w:t>
      </w:r>
      <w:r w:rsidR="001D6109">
        <w:rPr>
          <w:rFonts w:ascii="Times New Roman" w:hint="eastAsia"/>
        </w:rPr>
        <w:t>；</w:t>
      </w:r>
    </w:p>
    <w:p w14:paraId="33F26DCD" w14:textId="4F74D1FA" w:rsidR="00AF5C7A" w:rsidRPr="00D20F3A" w:rsidRDefault="00AF5C7A" w:rsidP="00152BE3">
      <w:pPr>
        <w:pStyle w:val="afb"/>
        <w:numPr>
          <w:ilvl w:val="0"/>
          <w:numId w:val="47"/>
        </w:numPr>
        <w:rPr>
          <w:rFonts w:ascii="Times New Roman"/>
        </w:rPr>
      </w:pPr>
      <w:r w:rsidRPr="00D20F3A">
        <w:rPr>
          <w:rFonts w:ascii="Times New Roman"/>
        </w:rPr>
        <w:t>信息安全</w:t>
      </w:r>
      <w:r w:rsidR="005E615C" w:rsidRPr="00D20F3A">
        <w:rPr>
          <w:rFonts w:ascii="Times New Roman"/>
        </w:rPr>
        <w:t>，</w:t>
      </w:r>
      <w:r w:rsidRPr="00D20F3A">
        <w:rPr>
          <w:rFonts w:ascii="Times New Roman"/>
        </w:rPr>
        <w:t>保障区块链运行过程中信息安全</w:t>
      </w:r>
      <w:r w:rsidR="001D6109">
        <w:rPr>
          <w:rFonts w:ascii="Times New Roman" w:hint="eastAsia"/>
        </w:rPr>
        <w:t>；</w:t>
      </w:r>
    </w:p>
    <w:p w14:paraId="766B0E3D" w14:textId="767DBC14" w:rsidR="00AF5C7A" w:rsidRPr="00D20F3A" w:rsidRDefault="00AF5C7A" w:rsidP="00152BE3">
      <w:pPr>
        <w:pStyle w:val="afb"/>
        <w:numPr>
          <w:ilvl w:val="0"/>
          <w:numId w:val="47"/>
        </w:numPr>
        <w:rPr>
          <w:rFonts w:ascii="Times New Roman"/>
        </w:rPr>
      </w:pPr>
      <w:r w:rsidRPr="00D20F3A">
        <w:rPr>
          <w:rFonts w:ascii="Times New Roman"/>
        </w:rPr>
        <w:t>运行维护</w:t>
      </w:r>
      <w:r w:rsidR="005E615C" w:rsidRPr="00D20F3A">
        <w:rPr>
          <w:rFonts w:ascii="Times New Roman"/>
        </w:rPr>
        <w:t>，</w:t>
      </w:r>
      <w:r w:rsidRPr="00D20F3A">
        <w:rPr>
          <w:rFonts w:ascii="Times New Roman"/>
        </w:rPr>
        <w:t>为区块链系统运行异常恢复提供支持。</w:t>
      </w:r>
    </w:p>
    <w:p w14:paraId="040E1FEB" w14:textId="77777777" w:rsidR="00891CEB" w:rsidRPr="00D20F3A" w:rsidRDefault="00891CEB">
      <w:pPr>
        <w:pStyle w:val="afff2"/>
        <w:spacing w:before="240" w:after="240"/>
        <w:rPr>
          <w:rFonts w:ascii="Times New Roman"/>
        </w:rPr>
      </w:pPr>
      <w:bookmarkStart w:id="220" w:name="_Toc119392830"/>
      <w:bookmarkStart w:id="221" w:name="_Toc119393036"/>
      <w:bookmarkStart w:id="222" w:name="_Toc119393078"/>
      <w:bookmarkStart w:id="223" w:name="_Toc119606095"/>
      <w:bookmarkStart w:id="224" w:name="_Toc119606559"/>
      <w:bookmarkStart w:id="225" w:name="_Toc119656252"/>
      <w:bookmarkStart w:id="226" w:name="_Toc120017265"/>
      <w:bookmarkStart w:id="227" w:name="_Toc120017361"/>
      <w:bookmarkStart w:id="228" w:name="_Toc120204298"/>
      <w:bookmarkStart w:id="229" w:name="_Toc120715767"/>
      <w:r w:rsidRPr="00D20F3A">
        <w:rPr>
          <w:rFonts w:ascii="Times New Roman"/>
        </w:rPr>
        <w:t>存证模型</w:t>
      </w:r>
      <w:bookmarkEnd w:id="220"/>
      <w:bookmarkEnd w:id="221"/>
      <w:bookmarkEnd w:id="222"/>
      <w:bookmarkEnd w:id="223"/>
      <w:bookmarkEnd w:id="224"/>
      <w:bookmarkEnd w:id="225"/>
      <w:bookmarkEnd w:id="226"/>
      <w:bookmarkEnd w:id="227"/>
      <w:bookmarkEnd w:id="228"/>
      <w:bookmarkEnd w:id="229"/>
    </w:p>
    <w:p w14:paraId="1222CDAE" w14:textId="515E9468" w:rsidR="00743EA6" w:rsidRDefault="00891CEB" w:rsidP="00537FED">
      <w:pPr>
        <w:pStyle w:val="afffff1"/>
        <w:ind w:firstLine="420"/>
        <w:rPr>
          <w:rFonts w:ascii="Times New Roman"/>
        </w:rPr>
      </w:pPr>
      <w:r w:rsidRPr="00D20F3A">
        <w:rPr>
          <w:rFonts w:ascii="Times New Roman"/>
        </w:rPr>
        <w:t>利用区块链技术进行</w:t>
      </w:r>
      <w:r w:rsidR="00492E68" w:rsidRPr="00D20F3A">
        <w:rPr>
          <w:rFonts w:ascii="Times New Roman"/>
        </w:rPr>
        <w:t>民用</w:t>
      </w:r>
      <w:r w:rsidRPr="00D20F3A">
        <w:rPr>
          <w:rFonts w:ascii="Times New Roman"/>
        </w:rPr>
        <w:t>无人驾驶航空器飞行数据存证</w:t>
      </w:r>
      <w:r w:rsidR="00492E68" w:rsidRPr="00D20F3A">
        <w:rPr>
          <w:rFonts w:ascii="Times New Roman"/>
        </w:rPr>
        <w:t>时，</w:t>
      </w:r>
      <w:r w:rsidR="002D6C31">
        <w:rPr>
          <w:rFonts w:ascii="Times New Roman" w:hint="eastAsia"/>
        </w:rPr>
        <w:t>应</w:t>
      </w:r>
      <w:r w:rsidR="005E615C" w:rsidRPr="00D20F3A">
        <w:rPr>
          <w:rFonts w:ascii="Times New Roman"/>
        </w:rPr>
        <w:t>具备图</w:t>
      </w:r>
      <w:r w:rsidR="005E615C" w:rsidRPr="006A727D">
        <w:rPr>
          <w:rFonts w:hAnsi="宋体"/>
        </w:rPr>
        <w:t>2</w:t>
      </w:r>
      <w:r w:rsidR="005E615C" w:rsidRPr="00D20F3A">
        <w:rPr>
          <w:rFonts w:ascii="Times New Roman"/>
        </w:rPr>
        <w:t>所示的</w:t>
      </w:r>
      <w:r w:rsidR="002D6C31">
        <w:rPr>
          <w:rFonts w:ascii="Times New Roman" w:hint="eastAsia"/>
        </w:rPr>
        <w:t>相关要素</w:t>
      </w:r>
      <w:r w:rsidR="00492E68" w:rsidRPr="002D6C31">
        <w:rPr>
          <w:rFonts w:ascii="Times New Roman" w:hint="eastAsia"/>
        </w:rPr>
        <w:t>。</w:t>
      </w:r>
    </w:p>
    <w:p w14:paraId="34703891" w14:textId="77777777" w:rsidR="00537FED" w:rsidRPr="00D20F3A" w:rsidRDefault="00537FED" w:rsidP="00537FED">
      <w:pPr>
        <w:pStyle w:val="afffff1"/>
        <w:ind w:firstLine="420"/>
        <w:rPr>
          <w:rFonts w:ascii="Times New Roman"/>
        </w:rPr>
      </w:pPr>
    </w:p>
    <w:p w14:paraId="5367C53B" w14:textId="7FF0870D" w:rsidR="00891CEB" w:rsidRPr="00D20F3A" w:rsidRDefault="00C725D4" w:rsidP="00891CEB">
      <w:pPr>
        <w:pStyle w:val="affffffffffff1"/>
        <w:ind w:firstLineChars="0" w:firstLine="0"/>
        <w:jc w:val="center"/>
        <w:rPr>
          <w:rFonts w:ascii="Times New Roman"/>
        </w:rPr>
      </w:pPr>
      <w:r w:rsidRPr="00C725D4">
        <w:rPr>
          <w:rFonts w:ascii="Times New Roman"/>
        </w:rPr>
        <w:drawing>
          <wp:inline distT="0" distB="0" distL="0" distR="0" wp14:anchorId="4979EBA4" wp14:editId="6551DE66">
            <wp:extent cx="3467100" cy="2238375"/>
            <wp:effectExtent l="0" t="0" r="0" b="9525"/>
            <wp:docPr id="1" name="图片 4">
              <a:extLst xmlns:a="http://schemas.openxmlformats.org/drawingml/2006/main">
                <a:ext uri="{FF2B5EF4-FFF2-40B4-BE49-F238E27FC236}">
                  <a16:creationId xmlns:a16="http://schemas.microsoft.com/office/drawing/2014/main" id="{B0BFC2C2-3749-CD18-66BB-8D49EBA54D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B0BFC2C2-3749-CD18-66BB-8D49EBA54D0D}"/>
                        </a:ext>
                      </a:extLst>
                    </pic:cNvPr>
                    <pic:cNvPicPr>
                      <a:picLocks noChangeAspect="1"/>
                    </pic:cNvPicPr>
                  </pic:nvPicPr>
                  <pic:blipFill>
                    <a:blip r:embed="rId21"/>
                    <a:stretch>
                      <a:fillRect/>
                    </a:stretch>
                  </pic:blipFill>
                  <pic:spPr>
                    <a:xfrm>
                      <a:off x="0" y="0"/>
                      <a:ext cx="3467100" cy="2238375"/>
                    </a:xfrm>
                    <a:prstGeom prst="rect">
                      <a:avLst/>
                    </a:prstGeom>
                  </pic:spPr>
                </pic:pic>
              </a:graphicData>
            </a:graphic>
          </wp:inline>
        </w:drawing>
      </w:r>
    </w:p>
    <w:p w14:paraId="4F06439F" w14:textId="77777777" w:rsidR="00891CEB" w:rsidRPr="00D20F3A" w:rsidRDefault="00891CEB" w:rsidP="00891CEB">
      <w:pPr>
        <w:pStyle w:val="aff3"/>
        <w:spacing w:before="120" w:after="120"/>
        <w:rPr>
          <w:rFonts w:ascii="Times New Roman"/>
        </w:rPr>
      </w:pPr>
      <w:bookmarkStart w:id="230" w:name="_Toc119393059"/>
      <w:r w:rsidRPr="00D20F3A">
        <w:rPr>
          <w:rFonts w:ascii="Times New Roman"/>
        </w:rPr>
        <w:t>基于区块链的</w:t>
      </w:r>
      <w:r w:rsidR="00492E68" w:rsidRPr="00D20F3A">
        <w:rPr>
          <w:rFonts w:ascii="Times New Roman"/>
        </w:rPr>
        <w:t>民用</w:t>
      </w:r>
      <w:r w:rsidRPr="00D20F3A">
        <w:rPr>
          <w:rFonts w:ascii="Times New Roman"/>
        </w:rPr>
        <w:t>无人驾驶航空器飞行数据存证模型</w:t>
      </w:r>
      <w:bookmarkEnd w:id="230"/>
    </w:p>
    <w:p w14:paraId="3E5D06C6" w14:textId="41D89E9B" w:rsidR="00891CEB" w:rsidRPr="00D20F3A" w:rsidRDefault="002D6C31" w:rsidP="00891CEB">
      <w:pPr>
        <w:pStyle w:val="afffff1"/>
        <w:ind w:firstLine="420"/>
        <w:rPr>
          <w:rFonts w:ascii="Times New Roman"/>
        </w:rPr>
      </w:pPr>
      <w:r>
        <w:rPr>
          <w:rFonts w:ascii="Times New Roman" w:hint="eastAsia"/>
        </w:rPr>
        <w:t>在</w:t>
      </w:r>
      <w:r w:rsidR="00891CEB" w:rsidRPr="00D20F3A">
        <w:rPr>
          <w:rFonts w:ascii="Times New Roman"/>
        </w:rPr>
        <w:t>基于区块链的民用无人驾驶航空器飞行数据存证</w:t>
      </w:r>
      <w:r>
        <w:rPr>
          <w:rFonts w:ascii="Times New Roman" w:hint="eastAsia"/>
        </w:rPr>
        <w:t>过程中，</w:t>
      </w:r>
      <w:r w:rsidR="00891CEB" w:rsidRPr="00D20F3A">
        <w:rPr>
          <w:rFonts w:ascii="Times New Roman"/>
        </w:rPr>
        <w:t>主要相关方</w:t>
      </w:r>
      <w:r w:rsidR="005E615C" w:rsidRPr="00D20F3A">
        <w:rPr>
          <w:rFonts w:ascii="Times New Roman"/>
        </w:rPr>
        <w:t>应包括</w:t>
      </w:r>
      <w:r w:rsidR="00891CEB" w:rsidRPr="00D20F3A">
        <w:rPr>
          <w:rFonts w:ascii="Times New Roman"/>
        </w:rPr>
        <w:t>运行业务相关方和区块链存证支持相关方两类。</w:t>
      </w:r>
    </w:p>
    <w:p w14:paraId="11D9B5DF" w14:textId="46F0142A" w:rsidR="00891CEB" w:rsidRPr="00D20F3A" w:rsidRDefault="002D6C31" w:rsidP="00891CEB">
      <w:pPr>
        <w:pStyle w:val="afffff1"/>
        <w:ind w:firstLine="420"/>
        <w:rPr>
          <w:rFonts w:ascii="Times New Roman"/>
        </w:rPr>
      </w:pPr>
      <w:r>
        <w:rPr>
          <w:rFonts w:ascii="Times New Roman" w:hint="eastAsia"/>
        </w:rPr>
        <w:t>在</w:t>
      </w:r>
      <w:r w:rsidR="00891CEB" w:rsidRPr="00D20F3A">
        <w:rPr>
          <w:rFonts w:ascii="Times New Roman"/>
        </w:rPr>
        <w:t>基于区块链的民用无人驾驶航空器飞行数据存证</w:t>
      </w:r>
      <w:r>
        <w:rPr>
          <w:rFonts w:ascii="Times New Roman" w:hint="eastAsia"/>
        </w:rPr>
        <w:t>前应进行</w:t>
      </w:r>
      <w:r w:rsidR="001D6109">
        <w:rPr>
          <w:rFonts w:ascii="Times New Roman" w:hint="eastAsia"/>
        </w:rPr>
        <w:t>主要</w:t>
      </w:r>
      <w:r>
        <w:rPr>
          <w:rFonts w:ascii="Times New Roman" w:hint="eastAsia"/>
        </w:rPr>
        <w:t>技术规则的定义，并在存证过程中</w:t>
      </w:r>
      <w:r w:rsidR="00C725D4">
        <w:rPr>
          <w:rFonts w:ascii="Times New Roman" w:hint="eastAsia"/>
        </w:rPr>
        <w:t>基于</w:t>
      </w:r>
      <w:r w:rsidR="001D6109">
        <w:rPr>
          <w:rFonts w:ascii="Times New Roman" w:hint="eastAsia"/>
        </w:rPr>
        <w:t>主要</w:t>
      </w:r>
      <w:r w:rsidR="00C725D4">
        <w:rPr>
          <w:rFonts w:ascii="Times New Roman" w:hint="eastAsia"/>
        </w:rPr>
        <w:t>技术规则实现</w:t>
      </w:r>
      <w:r w:rsidR="00CE0009" w:rsidRPr="00D20F3A">
        <w:rPr>
          <w:rFonts w:ascii="Times New Roman"/>
        </w:rPr>
        <w:t>数据生成、数据预处理、数据上链、公示与查询、存证提取和数据验证六个</w:t>
      </w:r>
      <w:r>
        <w:rPr>
          <w:rFonts w:ascii="Times New Roman" w:hint="eastAsia"/>
        </w:rPr>
        <w:t>技术过程</w:t>
      </w:r>
      <w:r w:rsidR="00891CEB" w:rsidRPr="00D20F3A">
        <w:rPr>
          <w:rFonts w:ascii="Times New Roman"/>
        </w:rPr>
        <w:t>。</w:t>
      </w:r>
    </w:p>
    <w:p w14:paraId="6822DA9D" w14:textId="77777777" w:rsidR="00891CEB" w:rsidRPr="00D20F3A" w:rsidRDefault="00891CEB">
      <w:pPr>
        <w:pStyle w:val="afff2"/>
        <w:spacing w:before="240" w:after="240"/>
        <w:rPr>
          <w:rFonts w:ascii="Times New Roman"/>
        </w:rPr>
      </w:pPr>
      <w:bookmarkStart w:id="231" w:name="_Toc119392831"/>
      <w:bookmarkStart w:id="232" w:name="_Toc119393037"/>
      <w:bookmarkStart w:id="233" w:name="_Toc119393079"/>
      <w:bookmarkStart w:id="234" w:name="_Toc119606096"/>
      <w:bookmarkStart w:id="235" w:name="_Toc119606560"/>
      <w:bookmarkStart w:id="236" w:name="_Toc119656253"/>
      <w:bookmarkStart w:id="237" w:name="_Toc120017266"/>
      <w:bookmarkStart w:id="238" w:name="_Toc120017362"/>
      <w:bookmarkStart w:id="239" w:name="_Toc120204299"/>
      <w:bookmarkStart w:id="240" w:name="_Toc120715768"/>
      <w:r w:rsidRPr="00D20F3A">
        <w:rPr>
          <w:rFonts w:ascii="Times New Roman"/>
        </w:rPr>
        <w:lastRenderedPageBreak/>
        <w:t>存证相关方</w:t>
      </w:r>
      <w:bookmarkEnd w:id="231"/>
      <w:bookmarkEnd w:id="232"/>
      <w:bookmarkEnd w:id="233"/>
      <w:bookmarkEnd w:id="234"/>
      <w:bookmarkEnd w:id="235"/>
      <w:bookmarkEnd w:id="236"/>
      <w:bookmarkEnd w:id="237"/>
      <w:bookmarkEnd w:id="238"/>
      <w:bookmarkEnd w:id="239"/>
      <w:bookmarkEnd w:id="240"/>
    </w:p>
    <w:p w14:paraId="1C29B87E" w14:textId="77777777" w:rsidR="00891CEB" w:rsidRPr="00D20F3A" w:rsidRDefault="00891CEB">
      <w:pPr>
        <w:pStyle w:val="afff3"/>
        <w:spacing w:before="120" w:after="120"/>
        <w:rPr>
          <w:rFonts w:ascii="Times New Roman"/>
        </w:rPr>
      </w:pPr>
      <w:bookmarkStart w:id="241" w:name="_Toc119392832"/>
      <w:bookmarkStart w:id="242" w:name="_Toc119393038"/>
      <w:bookmarkStart w:id="243" w:name="_Toc119393080"/>
      <w:bookmarkStart w:id="244" w:name="_Toc119606097"/>
      <w:bookmarkStart w:id="245" w:name="_Toc119606561"/>
      <w:bookmarkStart w:id="246" w:name="_Toc119656254"/>
      <w:bookmarkStart w:id="247" w:name="_Toc120017267"/>
      <w:bookmarkStart w:id="248" w:name="_Toc120017363"/>
      <w:bookmarkStart w:id="249" w:name="_Toc120204300"/>
      <w:bookmarkStart w:id="250" w:name="_Toc120715769"/>
      <w:r w:rsidRPr="00D20F3A">
        <w:rPr>
          <w:rFonts w:ascii="Times New Roman"/>
        </w:rPr>
        <w:t>运行业务相关方</w:t>
      </w:r>
      <w:bookmarkEnd w:id="241"/>
      <w:bookmarkEnd w:id="242"/>
      <w:bookmarkEnd w:id="243"/>
      <w:bookmarkEnd w:id="244"/>
      <w:bookmarkEnd w:id="245"/>
      <w:bookmarkEnd w:id="246"/>
      <w:bookmarkEnd w:id="247"/>
      <w:bookmarkEnd w:id="248"/>
      <w:bookmarkEnd w:id="249"/>
      <w:bookmarkEnd w:id="250"/>
    </w:p>
    <w:p w14:paraId="07976C21" w14:textId="044496D2" w:rsidR="00891CEB" w:rsidRPr="00D20F3A" w:rsidRDefault="00AC0612">
      <w:pPr>
        <w:pStyle w:val="afff4"/>
        <w:spacing w:before="120" w:after="120"/>
        <w:rPr>
          <w:rFonts w:ascii="Times New Roman"/>
        </w:rPr>
      </w:pPr>
      <w:bookmarkStart w:id="251" w:name="_Toc120017268"/>
      <w:bookmarkStart w:id="252" w:name="_Toc120017364"/>
      <w:r>
        <w:rPr>
          <w:rFonts w:ascii="Times New Roman"/>
        </w:rPr>
        <w:t>运营人</w:t>
      </w:r>
      <w:bookmarkEnd w:id="251"/>
      <w:bookmarkEnd w:id="252"/>
    </w:p>
    <w:p w14:paraId="571BE3DC" w14:textId="7E5C683C" w:rsidR="00891CEB" w:rsidRPr="00D20F3A" w:rsidRDefault="00AC0612" w:rsidP="00891CEB">
      <w:pPr>
        <w:pStyle w:val="afffff1"/>
        <w:ind w:firstLine="420"/>
        <w:rPr>
          <w:rFonts w:ascii="Times New Roman"/>
        </w:rPr>
      </w:pPr>
      <w:r>
        <w:rPr>
          <w:rFonts w:ascii="Times New Roman"/>
        </w:rPr>
        <w:t>运营人</w:t>
      </w:r>
      <w:r w:rsidR="00F3543D">
        <w:rPr>
          <w:rFonts w:ascii="Times New Roman" w:hint="eastAsia"/>
        </w:rPr>
        <w:t>是</w:t>
      </w:r>
      <w:r w:rsidR="00F3543D" w:rsidRPr="00F3543D">
        <w:rPr>
          <w:rFonts w:ascii="Times New Roman" w:hint="eastAsia"/>
        </w:rPr>
        <w:t>持有或运营本标准涵盖范围中的无人驾驶航空器的单位或个人</w:t>
      </w:r>
      <w:r w:rsidR="00F3543D">
        <w:rPr>
          <w:rFonts w:ascii="Times New Roman" w:hint="eastAsia"/>
        </w:rPr>
        <w:t>，</w:t>
      </w:r>
      <w:r w:rsidR="005E5267" w:rsidRPr="00D20F3A">
        <w:rPr>
          <w:rFonts w:ascii="Times New Roman"/>
        </w:rPr>
        <w:t>在基于区块链的民用无人驾驶航空器飞行数据存证中</w:t>
      </w:r>
      <w:r w:rsidR="00FD7758" w:rsidRPr="00D20F3A">
        <w:rPr>
          <w:rFonts w:ascii="Times New Roman"/>
        </w:rPr>
        <w:t>，满足以下要求</w:t>
      </w:r>
      <w:r w:rsidR="00891CEB" w:rsidRPr="00D20F3A">
        <w:rPr>
          <w:rFonts w:ascii="Times New Roman"/>
        </w:rPr>
        <w:t>：</w:t>
      </w:r>
    </w:p>
    <w:p w14:paraId="64015FC3" w14:textId="058F4032" w:rsidR="00891CEB" w:rsidRPr="00D20F3A" w:rsidRDefault="00EE699C">
      <w:pPr>
        <w:pStyle w:val="afb"/>
        <w:numPr>
          <w:ilvl w:val="0"/>
          <w:numId w:val="32"/>
        </w:numPr>
        <w:rPr>
          <w:rFonts w:ascii="Times New Roman"/>
        </w:rPr>
      </w:pPr>
      <w:r>
        <w:rPr>
          <w:rFonts w:ascii="Times New Roman" w:hint="eastAsia"/>
        </w:rPr>
        <w:t>应</w:t>
      </w:r>
      <w:r w:rsidR="00E50CEF" w:rsidRPr="00D20F3A">
        <w:rPr>
          <w:rFonts w:ascii="Times New Roman"/>
        </w:rPr>
        <w:t>伴随</w:t>
      </w:r>
      <w:r w:rsidR="00891CEB" w:rsidRPr="00D20F3A">
        <w:rPr>
          <w:rFonts w:ascii="Times New Roman"/>
        </w:rPr>
        <w:t>无人驾驶航空器</w:t>
      </w:r>
      <w:r w:rsidR="003D3DC8">
        <w:rPr>
          <w:rFonts w:ascii="Times New Roman" w:hint="eastAsia"/>
        </w:rPr>
        <w:t>运行</w:t>
      </w:r>
      <w:r w:rsidR="00891CEB" w:rsidRPr="00D20F3A">
        <w:rPr>
          <w:rFonts w:ascii="Times New Roman"/>
        </w:rPr>
        <w:t>活动</w:t>
      </w:r>
      <w:r w:rsidR="00E50CEF" w:rsidRPr="00D20F3A">
        <w:rPr>
          <w:rFonts w:ascii="Times New Roman"/>
        </w:rPr>
        <w:t>，</w:t>
      </w:r>
      <w:r w:rsidR="00891CEB" w:rsidRPr="00D20F3A">
        <w:rPr>
          <w:rFonts w:ascii="Times New Roman"/>
        </w:rPr>
        <w:t>生成、管理并妥善保存无人驾驶航空器飞行相关数据；</w:t>
      </w:r>
    </w:p>
    <w:p w14:paraId="23C3AAD0" w14:textId="31999EDB" w:rsidR="00891CEB" w:rsidRPr="00D20F3A" w:rsidRDefault="00EE699C">
      <w:pPr>
        <w:pStyle w:val="afb"/>
        <w:rPr>
          <w:rFonts w:ascii="Times New Roman"/>
        </w:rPr>
      </w:pPr>
      <w:r>
        <w:rPr>
          <w:rFonts w:ascii="Times New Roman" w:hint="eastAsia"/>
        </w:rPr>
        <w:t>应</w:t>
      </w:r>
      <w:r w:rsidR="00E50CEF" w:rsidRPr="00D20F3A">
        <w:rPr>
          <w:rFonts w:ascii="Times New Roman"/>
        </w:rPr>
        <w:t>承担</w:t>
      </w:r>
      <w:r w:rsidR="00891CEB" w:rsidRPr="00D20F3A">
        <w:rPr>
          <w:rFonts w:ascii="Times New Roman"/>
        </w:rPr>
        <w:t>无人驾驶航空器飞行相关电子数据的真实性、合规性和完整性</w:t>
      </w:r>
      <w:r w:rsidR="00E50CEF" w:rsidRPr="00D20F3A">
        <w:rPr>
          <w:rFonts w:ascii="Times New Roman"/>
        </w:rPr>
        <w:t>责任</w:t>
      </w:r>
      <w:r w:rsidR="00891CEB" w:rsidRPr="00D20F3A">
        <w:rPr>
          <w:rFonts w:ascii="Times New Roman"/>
        </w:rPr>
        <w:t>；</w:t>
      </w:r>
    </w:p>
    <w:p w14:paraId="247CA16A" w14:textId="36A98F0E" w:rsidR="00891CEB" w:rsidRPr="00D20F3A" w:rsidRDefault="00EE699C">
      <w:pPr>
        <w:pStyle w:val="afb"/>
        <w:rPr>
          <w:rFonts w:ascii="Times New Roman"/>
        </w:rPr>
      </w:pPr>
      <w:r>
        <w:rPr>
          <w:rFonts w:ascii="Times New Roman" w:hint="eastAsia"/>
        </w:rPr>
        <w:t>应</w:t>
      </w:r>
      <w:r w:rsidR="00891CEB" w:rsidRPr="00D20F3A">
        <w:rPr>
          <w:rFonts w:ascii="Times New Roman"/>
        </w:rPr>
        <w:t>进行合规飞行数据存证业务操作，不应主动或协助恶意第三方，攻击数据存证服务方所提供的服务</w:t>
      </w:r>
      <w:r w:rsidR="003D3DC8">
        <w:rPr>
          <w:rFonts w:ascii="Times New Roman" w:hint="eastAsia"/>
        </w:rPr>
        <w:t>；</w:t>
      </w:r>
    </w:p>
    <w:p w14:paraId="5C492DA8" w14:textId="410A371F" w:rsidR="005A5D95" w:rsidRPr="00D20F3A" w:rsidRDefault="00EE699C">
      <w:pPr>
        <w:pStyle w:val="afb"/>
        <w:rPr>
          <w:rFonts w:ascii="Times New Roman"/>
        </w:rPr>
      </w:pPr>
      <w:r>
        <w:rPr>
          <w:rFonts w:ascii="Times New Roman" w:hint="eastAsia"/>
        </w:rPr>
        <w:t>应</w:t>
      </w:r>
      <w:r w:rsidR="00891CEB" w:rsidRPr="00D20F3A">
        <w:rPr>
          <w:rFonts w:ascii="Times New Roman"/>
        </w:rPr>
        <w:t>按照</w:t>
      </w:r>
      <w:r w:rsidR="00E50CEF" w:rsidRPr="00D20F3A">
        <w:rPr>
          <w:rFonts w:ascii="Times New Roman"/>
        </w:rPr>
        <w:t>监管方</w:t>
      </w:r>
      <w:r w:rsidR="00891CEB" w:rsidRPr="00D20F3A">
        <w:rPr>
          <w:rFonts w:ascii="Times New Roman"/>
        </w:rPr>
        <w:t>的要求提供经存证的无人驾驶航空器飞行数据</w:t>
      </w:r>
      <w:r w:rsidR="00E50CEF" w:rsidRPr="00D20F3A">
        <w:rPr>
          <w:rFonts w:ascii="Times New Roman"/>
        </w:rPr>
        <w:t>，并配合进行数据验证</w:t>
      </w:r>
      <w:r w:rsidR="00891CEB" w:rsidRPr="00D20F3A">
        <w:rPr>
          <w:rFonts w:ascii="Times New Roman"/>
        </w:rPr>
        <w:t>。</w:t>
      </w:r>
    </w:p>
    <w:p w14:paraId="7E69712D" w14:textId="77777777" w:rsidR="00891CEB" w:rsidRPr="00D20F3A" w:rsidRDefault="00B527E6">
      <w:pPr>
        <w:pStyle w:val="afff4"/>
        <w:spacing w:before="120" w:after="120"/>
        <w:rPr>
          <w:rFonts w:ascii="Times New Roman"/>
        </w:rPr>
      </w:pPr>
      <w:bookmarkStart w:id="253" w:name="_Toc119392834"/>
      <w:bookmarkStart w:id="254" w:name="_Toc119393040"/>
      <w:bookmarkStart w:id="255" w:name="_Toc119393082"/>
      <w:bookmarkStart w:id="256" w:name="_Toc119606099"/>
      <w:bookmarkStart w:id="257" w:name="_Toc119606563"/>
      <w:bookmarkStart w:id="258" w:name="_Toc119656256"/>
      <w:bookmarkStart w:id="259" w:name="_Toc120017269"/>
      <w:bookmarkStart w:id="260" w:name="_Toc120017365"/>
      <w:r w:rsidRPr="00D20F3A">
        <w:rPr>
          <w:rFonts w:ascii="Times New Roman"/>
        </w:rPr>
        <w:t>监管</w:t>
      </w:r>
      <w:r w:rsidR="00492E68" w:rsidRPr="00D20F3A">
        <w:rPr>
          <w:rFonts w:ascii="Times New Roman"/>
        </w:rPr>
        <w:t>方</w:t>
      </w:r>
      <w:bookmarkEnd w:id="253"/>
      <w:bookmarkEnd w:id="254"/>
      <w:bookmarkEnd w:id="255"/>
      <w:bookmarkEnd w:id="256"/>
      <w:bookmarkEnd w:id="257"/>
      <w:bookmarkEnd w:id="258"/>
      <w:bookmarkEnd w:id="259"/>
      <w:bookmarkEnd w:id="260"/>
    </w:p>
    <w:p w14:paraId="2E27C1D0" w14:textId="3263B26B" w:rsidR="00891CEB" w:rsidRPr="00D20F3A" w:rsidRDefault="00891CEB" w:rsidP="00891CEB">
      <w:pPr>
        <w:pStyle w:val="afffff1"/>
        <w:ind w:firstLine="420"/>
        <w:rPr>
          <w:rFonts w:ascii="Times New Roman"/>
        </w:rPr>
      </w:pPr>
      <w:r w:rsidRPr="00D20F3A">
        <w:rPr>
          <w:rFonts w:ascii="Times New Roman"/>
        </w:rPr>
        <w:t>监管方</w:t>
      </w:r>
      <w:r w:rsidR="00F3543D">
        <w:rPr>
          <w:rFonts w:ascii="Times New Roman" w:hint="eastAsia"/>
        </w:rPr>
        <w:t>是对</w:t>
      </w:r>
      <w:r w:rsidR="00F3543D" w:rsidRPr="00F3543D">
        <w:rPr>
          <w:rFonts w:ascii="Times New Roman" w:hint="eastAsia"/>
        </w:rPr>
        <w:t>无人驾驶航空器</w:t>
      </w:r>
      <w:r w:rsidR="00F3543D">
        <w:rPr>
          <w:rFonts w:ascii="Times New Roman" w:hint="eastAsia"/>
        </w:rPr>
        <w:t>运行</w:t>
      </w:r>
      <w:r w:rsidR="00F3543D" w:rsidRPr="00F3543D">
        <w:rPr>
          <w:rFonts w:ascii="Times New Roman" w:hint="eastAsia"/>
        </w:rPr>
        <w:t>活动开展运行安全监管的单位或个人，</w:t>
      </w:r>
      <w:r w:rsidR="00EE699C">
        <w:rPr>
          <w:rFonts w:ascii="Times New Roman" w:hint="eastAsia"/>
        </w:rPr>
        <w:t>一般为</w:t>
      </w:r>
      <w:r w:rsidR="00F3543D" w:rsidRPr="00F3543D">
        <w:rPr>
          <w:rFonts w:ascii="Times New Roman" w:hint="eastAsia"/>
        </w:rPr>
        <w:t>中国民用航空局及其授权的技术支持机构</w:t>
      </w:r>
      <w:r w:rsidR="00EE699C">
        <w:rPr>
          <w:rFonts w:ascii="Times New Roman" w:hint="eastAsia"/>
        </w:rPr>
        <w:t>，</w:t>
      </w:r>
      <w:r w:rsidRPr="00D20F3A">
        <w:rPr>
          <w:rFonts w:ascii="Times New Roman"/>
        </w:rPr>
        <w:t>在基于区块链的民用无人驾驶航空器飞行数据存证中</w:t>
      </w:r>
      <w:r w:rsidR="00FD7758" w:rsidRPr="00D20F3A">
        <w:rPr>
          <w:rFonts w:ascii="Times New Roman"/>
        </w:rPr>
        <w:t>，</w:t>
      </w:r>
      <w:r w:rsidR="00301A0C" w:rsidRPr="00D20F3A">
        <w:rPr>
          <w:rFonts w:ascii="Times New Roman"/>
        </w:rPr>
        <w:t>满足以下要求</w:t>
      </w:r>
      <w:r w:rsidRPr="00D20F3A">
        <w:rPr>
          <w:rFonts w:ascii="Times New Roman"/>
        </w:rPr>
        <w:t>：</w:t>
      </w:r>
    </w:p>
    <w:p w14:paraId="464302C8" w14:textId="39ECE852" w:rsidR="00891CEB" w:rsidRPr="00D20F3A" w:rsidRDefault="00EE699C">
      <w:pPr>
        <w:pStyle w:val="afb"/>
        <w:numPr>
          <w:ilvl w:val="0"/>
          <w:numId w:val="33"/>
        </w:numPr>
        <w:rPr>
          <w:rFonts w:ascii="Times New Roman"/>
        </w:rPr>
      </w:pPr>
      <w:r>
        <w:rPr>
          <w:rFonts w:ascii="Times New Roman" w:hint="eastAsia"/>
        </w:rPr>
        <w:t>应</w:t>
      </w:r>
      <w:r w:rsidR="00891CEB" w:rsidRPr="00D20F3A">
        <w:rPr>
          <w:rFonts w:ascii="Times New Roman"/>
        </w:rPr>
        <w:t>制定并发布民用无人驾驶航空器</w:t>
      </w:r>
      <w:r w:rsidR="00E93363">
        <w:rPr>
          <w:rFonts w:ascii="Times New Roman" w:hint="eastAsia"/>
        </w:rPr>
        <w:t>飞行</w:t>
      </w:r>
      <w:r w:rsidR="00891CEB" w:rsidRPr="00D20F3A">
        <w:rPr>
          <w:rFonts w:ascii="Times New Roman"/>
        </w:rPr>
        <w:t>监督管理规章制度；</w:t>
      </w:r>
    </w:p>
    <w:p w14:paraId="49A79623" w14:textId="77777777" w:rsidR="00EE699C" w:rsidRPr="00EE699C" w:rsidRDefault="00EE699C" w:rsidP="00221471">
      <w:pPr>
        <w:pStyle w:val="afb"/>
      </w:pPr>
      <w:r w:rsidRPr="00EE699C">
        <w:rPr>
          <w:rFonts w:ascii="Times New Roman" w:hint="eastAsia"/>
        </w:rPr>
        <w:t>应</w:t>
      </w:r>
      <w:r w:rsidR="00891CEB" w:rsidRPr="00EE699C">
        <w:rPr>
          <w:rFonts w:ascii="Times New Roman"/>
        </w:rPr>
        <w:t>开展无人驾驶航空器</w:t>
      </w:r>
      <w:r w:rsidR="003D3DC8" w:rsidRPr="00EE699C">
        <w:rPr>
          <w:rFonts w:ascii="Times New Roman" w:hint="eastAsia"/>
        </w:rPr>
        <w:t>运行</w:t>
      </w:r>
      <w:r w:rsidR="00891CEB" w:rsidRPr="00EE699C">
        <w:rPr>
          <w:rFonts w:ascii="Times New Roman"/>
        </w:rPr>
        <w:t>活动安全监管</w:t>
      </w:r>
      <w:r w:rsidRPr="00EE699C">
        <w:rPr>
          <w:rFonts w:ascii="Times New Roman" w:hint="eastAsia"/>
        </w:rPr>
        <w:t>；</w:t>
      </w:r>
    </w:p>
    <w:p w14:paraId="56599759" w14:textId="092F2D91" w:rsidR="00EE699C" w:rsidRPr="006A727D" w:rsidRDefault="00EE699C" w:rsidP="00221471">
      <w:pPr>
        <w:pStyle w:val="afb"/>
        <w:rPr>
          <w:rFonts w:hAnsi="宋体"/>
        </w:rPr>
      </w:pPr>
      <w:r w:rsidRPr="00EE699C">
        <w:rPr>
          <w:rFonts w:ascii="Times New Roman" w:hint="eastAsia"/>
        </w:rPr>
        <w:t>宜及时</w:t>
      </w:r>
      <w:r w:rsidR="00D96A95" w:rsidRPr="00D96A95">
        <w:rPr>
          <w:rFonts w:hint="eastAsia"/>
        </w:rPr>
        <w:t>发布</w:t>
      </w:r>
      <w:r w:rsidR="008F36DD">
        <w:rPr>
          <w:rFonts w:hint="eastAsia"/>
        </w:rPr>
        <w:t>电子围栏</w:t>
      </w:r>
      <w:r w:rsidR="00D96A95" w:rsidRPr="00D96A95">
        <w:rPr>
          <w:rFonts w:hint="eastAsia"/>
        </w:rPr>
        <w:t>信息，便于</w:t>
      </w:r>
      <w:r w:rsidR="00AC0612">
        <w:rPr>
          <w:rFonts w:hint="eastAsia"/>
        </w:rPr>
        <w:t>运营人</w:t>
      </w:r>
      <w:r w:rsidR="00D96A95" w:rsidRPr="00D96A95">
        <w:rPr>
          <w:rFonts w:hint="eastAsia"/>
        </w:rPr>
        <w:t>及时获取信息并基于当前禁飞情况动态调整无人驾驶</w:t>
      </w:r>
      <w:r w:rsidR="00D96A95" w:rsidRPr="006A727D">
        <w:rPr>
          <w:rFonts w:hAnsi="宋体" w:hint="eastAsia"/>
        </w:rPr>
        <w:t>航空器运行活动</w:t>
      </w:r>
      <w:r w:rsidRPr="006A727D">
        <w:rPr>
          <w:rFonts w:hAnsi="宋体" w:hint="eastAsia"/>
        </w:rPr>
        <w:t>，所发布的电子围栏信息</w:t>
      </w:r>
      <w:r w:rsidR="00EC5A04" w:rsidRPr="006A727D">
        <w:rPr>
          <w:rFonts w:hAnsi="宋体" w:hint="eastAsia"/>
        </w:rPr>
        <w:t>应</w:t>
      </w:r>
      <w:r w:rsidRPr="006A727D">
        <w:rPr>
          <w:rFonts w:hAnsi="宋体" w:hint="eastAsia"/>
        </w:rPr>
        <w:t>符合MH</w:t>
      </w:r>
      <w:r w:rsidRPr="006A727D">
        <w:rPr>
          <w:rFonts w:hAnsi="宋体"/>
        </w:rPr>
        <w:t>/</w:t>
      </w:r>
      <w:r w:rsidRPr="006A727D">
        <w:rPr>
          <w:rFonts w:hAnsi="宋体" w:hint="eastAsia"/>
        </w:rPr>
        <w:t>T</w:t>
      </w:r>
      <w:r w:rsidRPr="006A727D">
        <w:rPr>
          <w:rFonts w:hAnsi="宋体"/>
        </w:rPr>
        <w:t xml:space="preserve"> 2008</w:t>
      </w:r>
      <w:r w:rsidRPr="006A727D">
        <w:rPr>
          <w:rFonts w:hAnsi="宋体" w:hint="eastAsia"/>
        </w:rPr>
        <w:t>的相关要求</w:t>
      </w:r>
      <w:r w:rsidR="00D96A95" w:rsidRPr="006A727D">
        <w:rPr>
          <w:rFonts w:hAnsi="宋体" w:hint="eastAsia"/>
        </w:rPr>
        <w:t>；</w:t>
      </w:r>
    </w:p>
    <w:p w14:paraId="4D13E176" w14:textId="6237C5C4" w:rsidR="00EE699C" w:rsidRPr="00EE699C" w:rsidRDefault="00EE699C" w:rsidP="00221471">
      <w:pPr>
        <w:pStyle w:val="afb"/>
        <w:rPr>
          <w:rFonts w:ascii="Times New Roman"/>
        </w:rPr>
      </w:pPr>
      <w:r w:rsidRPr="00EE699C">
        <w:rPr>
          <w:rFonts w:ascii="Times New Roman" w:hint="eastAsia"/>
        </w:rPr>
        <w:t>宜</w:t>
      </w:r>
      <w:r w:rsidR="003A5590">
        <w:rPr>
          <w:rFonts w:hint="eastAsia"/>
        </w:rPr>
        <w:t>建立</w:t>
      </w:r>
      <w:r w:rsidR="00D96A95">
        <w:rPr>
          <w:rFonts w:hint="eastAsia"/>
        </w:rPr>
        <w:t>公众</w:t>
      </w:r>
      <w:r w:rsidR="00D96A95" w:rsidRPr="0082412B">
        <w:rPr>
          <w:rFonts w:hint="eastAsia"/>
        </w:rPr>
        <w:t>监督举报</w:t>
      </w:r>
      <w:r w:rsidR="00D96A95">
        <w:rPr>
          <w:rFonts w:hint="eastAsia"/>
        </w:rPr>
        <w:t>机制，并</w:t>
      </w:r>
      <w:r w:rsidR="00D96A95" w:rsidRPr="00D96A95">
        <w:rPr>
          <w:rFonts w:hint="eastAsia"/>
        </w:rPr>
        <w:t>将</w:t>
      </w:r>
      <w:r w:rsidR="00D96A95">
        <w:rPr>
          <w:rFonts w:hint="eastAsia"/>
        </w:rPr>
        <w:t>查</w:t>
      </w:r>
      <w:r>
        <w:rPr>
          <w:rFonts w:hint="eastAsia"/>
        </w:rPr>
        <w:t>实的违规</w:t>
      </w:r>
      <w:r w:rsidR="00D96A95" w:rsidRPr="0082412B">
        <w:rPr>
          <w:rFonts w:hint="eastAsia"/>
        </w:rPr>
        <w:t>无人驾驶航空器运行活动</w:t>
      </w:r>
      <w:r w:rsidR="00D96A95" w:rsidRPr="00D96A95">
        <w:rPr>
          <w:rFonts w:hint="eastAsia"/>
        </w:rPr>
        <w:t>信息同步至区块链</w:t>
      </w:r>
      <w:r w:rsidR="003A5590">
        <w:rPr>
          <w:rFonts w:hint="eastAsia"/>
        </w:rPr>
        <w:t>上</w:t>
      </w:r>
      <w:r w:rsidR="00D96A95">
        <w:rPr>
          <w:rFonts w:hint="eastAsia"/>
        </w:rPr>
        <w:t>；</w:t>
      </w:r>
    </w:p>
    <w:p w14:paraId="07CAD03E" w14:textId="01A2E24C" w:rsidR="00D96A95" w:rsidRPr="00EE699C" w:rsidRDefault="00EE699C" w:rsidP="00EE699C">
      <w:pPr>
        <w:pStyle w:val="afb"/>
        <w:rPr>
          <w:rFonts w:ascii="Times New Roman"/>
        </w:rPr>
      </w:pPr>
      <w:r>
        <w:rPr>
          <w:rFonts w:hint="eastAsia"/>
        </w:rPr>
        <w:t>宜</w:t>
      </w:r>
      <w:r w:rsidR="003A5590" w:rsidRPr="00EE699C">
        <w:rPr>
          <w:rFonts w:ascii="Times New Roman" w:hint="eastAsia"/>
        </w:rPr>
        <w:t>依托存证数据，构建无人驾驶航空器运行监管智能合约，实现监管措施的标准化、实时化和智能化。</w:t>
      </w:r>
    </w:p>
    <w:p w14:paraId="76B70CE2" w14:textId="77777777" w:rsidR="00891CEB" w:rsidRPr="00D20F3A" w:rsidRDefault="00492E68">
      <w:pPr>
        <w:pStyle w:val="afff4"/>
        <w:spacing w:before="120" w:after="120"/>
        <w:rPr>
          <w:rFonts w:ascii="Times New Roman"/>
        </w:rPr>
      </w:pPr>
      <w:bookmarkStart w:id="261" w:name="_Toc119392835"/>
      <w:bookmarkStart w:id="262" w:name="_Toc119393041"/>
      <w:bookmarkStart w:id="263" w:name="_Toc119393083"/>
      <w:bookmarkStart w:id="264" w:name="_Toc119606100"/>
      <w:bookmarkStart w:id="265" w:name="_Toc119606564"/>
      <w:bookmarkStart w:id="266" w:name="_Toc119656257"/>
      <w:bookmarkStart w:id="267" w:name="_Toc120017270"/>
      <w:bookmarkStart w:id="268" w:name="_Toc120017366"/>
      <w:r w:rsidRPr="00D20F3A">
        <w:rPr>
          <w:rFonts w:ascii="Times New Roman"/>
        </w:rPr>
        <w:t>运行</w:t>
      </w:r>
      <w:r w:rsidR="00891CEB" w:rsidRPr="00D20F3A">
        <w:rPr>
          <w:rFonts w:ascii="Times New Roman"/>
        </w:rPr>
        <w:t>服务</w:t>
      </w:r>
      <w:r w:rsidRPr="00D20F3A">
        <w:rPr>
          <w:rFonts w:ascii="Times New Roman"/>
        </w:rPr>
        <w:t>方</w:t>
      </w:r>
      <w:bookmarkEnd w:id="261"/>
      <w:bookmarkEnd w:id="262"/>
      <w:bookmarkEnd w:id="263"/>
      <w:bookmarkEnd w:id="264"/>
      <w:bookmarkEnd w:id="265"/>
      <w:bookmarkEnd w:id="266"/>
      <w:bookmarkEnd w:id="267"/>
      <w:bookmarkEnd w:id="268"/>
    </w:p>
    <w:p w14:paraId="42A6751F" w14:textId="01D545A2" w:rsidR="008C175D" w:rsidRPr="008C175D" w:rsidRDefault="008C175D" w:rsidP="008C175D">
      <w:pPr>
        <w:pStyle w:val="afffff1"/>
        <w:ind w:firstLine="420"/>
        <w:rPr>
          <w:rFonts w:ascii="Times New Roman"/>
        </w:rPr>
      </w:pPr>
      <w:r w:rsidRPr="008C175D">
        <w:rPr>
          <w:rFonts w:ascii="Times New Roman" w:hint="eastAsia"/>
        </w:rPr>
        <w:t>运行服务方是对无人驾驶航空器运行提供与运行直接相关专业技术服务的单位或个人，如无人机云提供</w:t>
      </w:r>
      <w:r>
        <w:rPr>
          <w:rFonts w:ascii="Times New Roman" w:hint="eastAsia"/>
        </w:rPr>
        <w:t>方</w:t>
      </w:r>
      <w:r w:rsidRPr="008C175D">
        <w:rPr>
          <w:rFonts w:ascii="Times New Roman" w:hint="eastAsia"/>
        </w:rPr>
        <w:t>、无人机空中交通服务提供方、无人机飞行动态监视服务</w:t>
      </w:r>
      <w:r>
        <w:rPr>
          <w:rFonts w:ascii="Times New Roman" w:hint="eastAsia"/>
        </w:rPr>
        <w:t>方</w:t>
      </w:r>
      <w:r w:rsidRPr="008C175D">
        <w:rPr>
          <w:rFonts w:ascii="Times New Roman" w:hint="eastAsia"/>
        </w:rPr>
        <w:t>等，在基于区块链的民用无人驾驶航空器飞行数据存证中，</w:t>
      </w:r>
      <w:r w:rsidR="00BF4EA3">
        <w:rPr>
          <w:rFonts w:ascii="Times New Roman" w:hint="eastAsia"/>
        </w:rPr>
        <w:t>应</w:t>
      </w:r>
      <w:r w:rsidRPr="008C175D">
        <w:rPr>
          <w:rFonts w:ascii="Times New Roman" w:hint="eastAsia"/>
        </w:rPr>
        <w:t>满足以下要求：</w:t>
      </w:r>
    </w:p>
    <w:p w14:paraId="06E7F098" w14:textId="267F69CE" w:rsidR="008C175D" w:rsidRPr="006A727D" w:rsidRDefault="008C175D" w:rsidP="008C175D">
      <w:pPr>
        <w:pStyle w:val="afb"/>
        <w:numPr>
          <w:ilvl w:val="0"/>
          <w:numId w:val="54"/>
        </w:numPr>
        <w:rPr>
          <w:rFonts w:hAnsi="宋体"/>
        </w:rPr>
      </w:pPr>
      <w:r w:rsidRPr="006A727D">
        <w:rPr>
          <w:rFonts w:hAnsi="宋体" w:hint="eastAsia"/>
        </w:rPr>
        <w:t>应按照运营人的授权，存储无人驾驶航空器飞行相关数据或提供无人驾驶航空器飞行活动相</w:t>
      </w:r>
      <w:r w:rsidRPr="006A727D">
        <w:rPr>
          <w:rFonts w:hAnsi="宋体"/>
        </w:rPr>
        <w:t>关数据，数据的格式和内容应满足MH/T 2011、MH/T 4053的相关要求；</w:t>
      </w:r>
    </w:p>
    <w:p w14:paraId="673BE795" w14:textId="5BE43844" w:rsidR="00891CEB" w:rsidRPr="008C175D" w:rsidRDefault="008C175D" w:rsidP="008C175D">
      <w:pPr>
        <w:pStyle w:val="afb"/>
      </w:pPr>
      <w:r w:rsidRPr="008C175D">
        <w:rPr>
          <w:rFonts w:hint="eastAsia"/>
        </w:rPr>
        <w:t>应承担所储存或提供的无人驾驶航空器飞行相关数据的真实性、合规性和完整性责任。</w:t>
      </w:r>
    </w:p>
    <w:p w14:paraId="003026E9" w14:textId="77777777" w:rsidR="00891CEB" w:rsidRPr="00D20F3A" w:rsidRDefault="00891CEB">
      <w:pPr>
        <w:pStyle w:val="afff3"/>
        <w:spacing w:before="120" w:after="120"/>
        <w:rPr>
          <w:rFonts w:ascii="Times New Roman"/>
        </w:rPr>
      </w:pPr>
      <w:bookmarkStart w:id="269" w:name="_Toc119392836"/>
      <w:bookmarkStart w:id="270" w:name="_Toc119393042"/>
      <w:bookmarkStart w:id="271" w:name="_Toc119393084"/>
      <w:bookmarkStart w:id="272" w:name="_Toc119606101"/>
      <w:bookmarkStart w:id="273" w:name="_Toc119606565"/>
      <w:bookmarkStart w:id="274" w:name="_Toc119656258"/>
      <w:bookmarkStart w:id="275" w:name="_Toc120017271"/>
      <w:bookmarkStart w:id="276" w:name="_Toc120017367"/>
      <w:bookmarkStart w:id="277" w:name="_Toc120204301"/>
      <w:bookmarkStart w:id="278" w:name="_Toc120715770"/>
      <w:r w:rsidRPr="00D20F3A">
        <w:rPr>
          <w:rFonts w:ascii="Times New Roman"/>
        </w:rPr>
        <w:t>存证支持相关方</w:t>
      </w:r>
      <w:bookmarkEnd w:id="269"/>
      <w:bookmarkEnd w:id="270"/>
      <w:bookmarkEnd w:id="271"/>
      <w:bookmarkEnd w:id="272"/>
      <w:bookmarkEnd w:id="273"/>
      <w:bookmarkEnd w:id="274"/>
      <w:bookmarkEnd w:id="275"/>
      <w:bookmarkEnd w:id="276"/>
      <w:bookmarkEnd w:id="277"/>
      <w:bookmarkEnd w:id="278"/>
    </w:p>
    <w:p w14:paraId="52515BB6" w14:textId="77777777" w:rsidR="00891CEB" w:rsidRPr="00D20F3A" w:rsidRDefault="00891CEB">
      <w:pPr>
        <w:pStyle w:val="afff4"/>
        <w:spacing w:before="120" w:after="120"/>
        <w:rPr>
          <w:rFonts w:ascii="Times New Roman"/>
        </w:rPr>
      </w:pPr>
      <w:bookmarkStart w:id="279" w:name="_Toc119392837"/>
      <w:bookmarkStart w:id="280" w:name="_Toc119393043"/>
      <w:bookmarkStart w:id="281" w:name="_Toc119393085"/>
      <w:bookmarkStart w:id="282" w:name="_Toc119606102"/>
      <w:bookmarkStart w:id="283" w:name="_Toc119606566"/>
      <w:bookmarkStart w:id="284" w:name="_Toc119656259"/>
      <w:bookmarkStart w:id="285" w:name="_Toc120017272"/>
      <w:bookmarkStart w:id="286" w:name="_Toc120017368"/>
      <w:r w:rsidRPr="00D20F3A">
        <w:rPr>
          <w:rFonts w:ascii="Times New Roman"/>
        </w:rPr>
        <w:t>存证服务方</w:t>
      </w:r>
      <w:bookmarkEnd w:id="279"/>
      <w:bookmarkEnd w:id="280"/>
      <w:bookmarkEnd w:id="281"/>
      <w:bookmarkEnd w:id="282"/>
      <w:bookmarkEnd w:id="283"/>
      <w:bookmarkEnd w:id="284"/>
      <w:bookmarkEnd w:id="285"/>
      <w:bookmarkEnd w:id="286"/>
    </w:p>
    <w:p w14:paraId="16382F43" w14:textId="7A9FAB75" w:rsidR="00891CEB" w:rsidRPr="00D20F3A" w:rsidRDefault="00891CEB" w:rsidP="00891CEB">
      <w:pPr>
        <w:pStyle w:val="afffff1"/>
        <w:ind w:firstLine="420"/>
        <w:rPr>
          <w:rFonts w:ascii="Times New Roman"/>
        </w:rPr>
      </w:pPr>
      <w:r w:rsidRPr="00D20F3A">
        <w:rPr>
          <w:rFonts w:ascii="Times New Roman"/>
        </w:rPr>
        <w:t>存证服务方</w:t>
      </w:r>
      <w:r w:rsidR="00EE699C">
        <w:rPr>
          <w:rFonts w:ascii="Times New Roman" w:hint="eastAsia"/>
        </w:rPr>
        <w:t>是</w:t>
      </w:r>
      <w:r w:rsidR="00EE699C" w:rsidRPr="00891CEB">
        <w:rPr>
          <w:rFonts w:hint="eastAsia"/>
        </w:rPr>
        <w:t>提供区块链存证技术服务</w:t>
      </w:r>
      <w:r w:rsidR="00EE699C">
        <w:rPr>
          <w:rFonts w:hint="eastAsia"/>
        </w:rPr>
        <w:t>的单位</w:t>
      </w:r>
      <w:r w:rsidR="0002077A">
        <w:rPr>
          <w:rFonts w:ascii="Times New Roman" w:hint="eastAsia"/>
        </w:rPr>
        <w:t>，</w:t>
      </w:r>
      <w:r w:rsidRPr="00D20F3A">
        <w:rPr>
          <w:rFonts w:ascii="Times New Roman"/>
        </w:rPr>
        <w:t>在基于区块链的民用无人驾驶航空器飞行数据存证中</w:t>
      </w:r>
      <w:r w:rsidR="00301A0C" w:rsidRPr="00D20F3A">
        <w:rPr>
          <w:rFonts w:ascii="Times New Roman"/>
        </w:rPr>
        <w:t>，满足以下要求：</w:t>
      </w:r>
    </w:p>
    <w:p w14:paraId="0479CC8C" w14:textId="1E4831F4" w:rsidR="00891CEB" w:rsidRPr="00D20F3A" w:rsidRDefault="00EE699C">
      <w:pPr>
        <w:pStyle w:val="afb"/>
        <w:numPr>
          <w:ilvl w:val="0"/>
          <w:numId w:val="35"/>
        </w:numPr>
        <w:rPr>
          <w:rFonts w:ascii="Times New Roman"/>
        </w:rPr>
      </w:pPr>
      <w:r>
        <w:rPr>
          <w:rFonts w:ascii="Times New Roman" w:hint="eastAsia"/>
        </w:rPr>
        <w:t>应</w:t>
      </w:r>
      <w:r w:rsidR="00891CEB" w:rsidRPr="00D20F3A">
        <w:rPr>
          <w:rFonts w:ascii="Times New Roman"/>
        </w:rPr>
        <w:t>具备完善的无人驾驶航空器飞行数据存证业务</w:t>
      </w:r>
      <w:r w:rsidR="00F56C8C" w:rsidRPr="00D20F3A">
        <w:rPr>
          <w:rFonts w:ascii="Times New Roman"/>
        </w:rPr>
        <w:t>程序</w:t>
      </w:r>
      <w:r w:rsidR="00891CEB" w:rsidRPr="00D20F3A">
        <w:rPr>
          <w:rFonts w:ascii="Times New Roman"/>
        </w:rPr>
        <w:t>，能够为无人驾驶航空器飞行数据存证过程提供满足安全要求的区块链</w:t>
      </w:r>
      <w:r w:rsidR="00E93363">
        <w:rPr>
          <w:rFonts w:ascii="Times New Roman" w:hint="eastAsia"/>
        </w:rPr>
        <w:t>存证技术服务</w:t>
      </w:r>
      <w:r w:rsidR="00891CEB" w:rsidRPr="00D20F3A">
        <w:rPr>
          <w:rFonts w:ascii="Times New Roman"/>
        </w:rPr>
        <w:t>；</w:t>
      </w:r>
    </w:p>
    <w:p w14:paraId="4FA8DAF8" w14:textId="7563F29F" w:rsidR="00891CEB" w:rsidRPr="00D20F3A" w:rsidRDefault="00EE699C">
      <w:pPr>
        <w:pStyle w:val="afb"/>
        <w:rPr>
          <w:rFonts w:ascii="Times New Roman"/>
        </w:rPr>
      </w:pPr>
      <w:r>
        <w:rPr>
          <w:rFonts w:ascii="Times New Roman" w:hint="eastAsia"/>
        </w:rPr>
        <w:t>应</w:t>
      </w:r>
      <w:r w:rsidR="0013077C" w:rsidRPr="00D20F3A">
        <w:rPr>
          <w:rFonts w:ascii="Times New Roman"/>
        </w:rPr>
        <w:t>为区块链</w:t>
      </w:r>
      <w:r w:rsidR="00E93363">
        <w:rPr>
          <w:rFonts w:ascii="Times New Roman" w:hint="eastAsia"/>
        </w:rPr>
        <w:t>存证服务</w:t>
      </w:r>
      <w:r w:rsidR="0013077C" w:rsidRPr="00D20F3A">
        <w:rPr>
          <w:rFonts w:ascii="Times New Roman"/>
        </w:rPr>
        <w:t>的正常运行提供足够的存储、计算、网络资源，服务可用时间不低于总服务时间的</w:t>
      </w:r>
      <w:r w:rsidR="0013077C" w:rsidRPr="00537FED">
        <w:rPr>
          <w:rFonts w:hAnsi="宋体"/>
        </w:rPr>
        <w:t>99.9%</w:t>
      </w:r>
      <w:r w:rsidR="0013077C" w:rsidRPr="00D20F3A">
        <w:rPr>
          <w:rFonts w:ascii="Times New Roman"/>
        </w:rPr>
        <w:t>；</w:t>
      </w:r>
      <w:r w:rsidR="0013077C" w:rsidRPr="00D20F3A">
        <w:rPr>
          <w:rFonts w:ascii="Times New Roman"/>
        </w:rPr>
        <w:t xml:space="preserve"> </w:t>
      </w:r>
    </w:p>
    <w:p w14:paraId="1BE53A35" w14:textId="730BD28A" w:rsidR="00891CEB" w:rsidRPr="00D20F3A" w:rsidRDefault="00EE699C">
      <w:pPr>
        <w:pStyle w:val="afb"/>
        <w:numPr>
          <w:ilvl w:val="0"/>
          <w:numId w:val="35"/>
        </w:numPr>
        <w:rPr>
          <w:rFonts w:ascii="Times New Roman"/>
        </w:rPr>
      </w:pPr>
      <w:r>
        <w:rPr>
          <w:rFonts w:ascii="Times New Roman" w:hint="eastAsia"/>
        </w:rPr>
        <w:t>应</w:t>
      </w:r>
      <w:r w:rsidR="00891CEB" w:rsidRPr="00D20F3A">
        <w:rPr>
          <w:rFonts w:ascii="Times New Roman"/>
        </w:rPr>
        <w:t>具备完善的鉴权机制和身份认证功能，</w:t>
      </w:r>
      <w:r w:rsidR="00EC3794" w:rsidRPr="00D20F3A">
        <w:rPr>
          <w:rFonts w:ascii="Times New Roman"/>
        </w:rPr>
        <w:t>能够</w:t>
      </w:r>
      <w:r w:rsidR="00891CEB" w:rsidRPr="00D20F3A">
        <w:rPr>
          <w:rFonts w:ascii="Times New Roman"/>
        </w:rPr>
        <w:t>对存证服务使用者的身份真实性进行校验，有效保护用户的隐私数据，在未经用户允许的情况下，不应向外泄露用户的身份、业务数据、操作行为等信息；</w:t>
      </w:r>
    </w:p>
    <w:p w14:paraId="43F6BC20" w14:textId="3018AF4E" w:rsidR="00954669" w:rsidRPr="00D20F3A" w:rsidRDefault="00EE699C">
      <w:pPr>
        <w:pStyle w:val="afb"/>
        <w:numPr>
          <w:ilvl w:val="0"/>
          <w:numId w:val="35"/>
        </w:numPr>
        <w:rPr>
          <w:rFonts w:ascii="Times New Roman"/>
        </w:rPr>
      </w:pPr>
      <w:r>
        <w:rPr>
          <w:rFonts w:ascii="Times New Roman" w:hint="eastAsia"/>
        </w:rPr>
        <w:t>应</w:t>
      </w:r>
      <w:r w:rsidR="00065618" w:rsidRPr="00D20F3A">
        <w:rPr>
          <w:rFonts w:ascii="Times New Roman"/>
        </w:rPr>
        <w:t>具有充分的安全性，包括服务的稳定性、共识算法能够抗攻击和容错、具备权限控制措施、系统可管可控</w:t>
      </w:r>
      <w:r w:rsidR="0013077C" w:rsidRPr="00D20F3A">
        <w:rPr>
          <w:rFonts w:ascii="Times New Roman"/>
        </w:rPr>
        <w:t>，当区块链业务出现异常时，</w:t>
      </w:r>
      <w:r w:rsidR="00EC5A04">
        <w:rPr>
          <w:rFonts w:ascii="Times New Roman" w:hint="eastAsia"/>
        </w:rPr>
        <w:t>应</w:t>
      </w:r>
      <w:r w:rsidR="0013077C" w:rsidRPr="00D20F3A">
        <w:rPr>
          <w:rFonts w:ascii="Times New Roman"/>
        </w:rPr>
        <w:t>及时修复异常；</w:t>
      </w:r>
    </w:p>
    <w:p w14:paraId="75B3927C" w14:textId="18EB2108" w:rsidR="00EE699C" w:rsidRPr="00EE699C" w:rsidRDefault="00EE699C" w:rsidP="00065FA2">
      <w:pPr>
        <w:pStyle w:val="afb"/>
        <w:numPr>
          <w:ilvl w:val="0"/>
          <w:numId w:val="35"/>
        </w:numPr>
      </w:pPr>
      <w:r w:rsidRPr="00065FA2">
        <w:rPr>
          <w:rFonts w:ascii="Times New Roman" w:hint="eastAsia"/>
        </w:rPr>
        <w:t>应在服务前</w:t>
      </w:r>
      <w:r w:rsidR="00D07038" w:rsidRPr="00D07038">
        <w:rPr>
          <w:rFonts w:ascii="Times New Roman" w:hint="eastAsia"/>
        </w:rPr>
        <w:t>完成网信办区块链服务备案</w:t>
      </w:r>
      <w:r w:rsidRPr="00065FA2">
        <w:rPr>
          <w:rFonts w:ascii="Times New Roman" w:hint="eastAsia"/>
        </w:rPr>
        <w:t>；</w:t>
      </w:r>
    </w:p>
    <w:p w14:paraId="7A642CCD" w14:textId="1BC571B8" w:rsidR="00891CEB" w:rsidRPr="00065FA2" w:rsidRDefault="00065FA2" w:rsidP="00221471">
      <w:pPr>
        <w:pStyle w:val="afb"/>
        <w:numPr>
          <w:ilvl w:val="0"/>
          <w:numId w:val="35"/>
        </w:numPr>
        <w:rPr>
          <w:rFonts w:ascii="Times New Roman"/>
        </w:rPr>
      </w:pPr>
      <w:r>
        <w:rPr>
          <w:rFonts w:hint="eastAsia"/>
        </w:rPr>
        <w:t>宜</w:t>
      </w:r>
      <w:r w:rsidR="00891CEB" w:rsidRPr="00EE699C">
        <w:rPr>
          <w:rFonts w:hint="eastAsia"/>
        </w:rPr>
        <w:t>引入中立</w:t>
      </w:r>
      <w:r w:rsidR="00EC3794" w:rsidRPr="00EE699C">
        <w:rPr>
          <w:rFonts w:hint="eastAsia"/>
        </w:rPr>
        <w:t>且</w:t>
      </w:r>
      <w:r w:rsidR="00891CEB" w:rsidRPr="00EE699C">
        <w:rPr>
          <w:rFonts w:hint="eastAsia"/>
        </w:rPr>
        <w:t>具有公信力的</w:t>
      </w:r>
      <w:r w:rsidR="0066759B" w:rsidRPr="00EE699C">
        <w:rPr>
          <w:rFonts w:hint="eastAsia"/>
        </w:rPr>
        <w:t>第三方</w:t>
      </w:r>
      <w:r w:rsidR="00891CEB" w:rsidRPr="00EE699C">
        <w:rPr>
          <w:rFonts w:hint="eastAsia"/>
        </w:rPr>
        <w:t>机构节点，如</w:t>
      </w:r>
      <w:r w:rsidR="00EC3794" w:rsidRPr="00EE699C">
        <w:rPr>
          <w:rFonts w:hint="eastAsia"/>
        </w:rPr>
        <w:t>监管方</w:t>
      </w:r>
      <w:r w:rsidR="00891CEB" w:rsidRPr="00EE699C">
        <w:rPr>
          <w:rFonts w:hint="eastAsia"/>
        </w:rPr>
        <w:t>、司法机关、公证处、仲裁机构、司法鉴定中心、审计机构及</w:t>
      </w:r>
      <w:r w:rsidR="002F5851" w:rsidRPr="00EE699C">
        <w:rPr>
          <w:rFonts w:hint="eastAsia"/>
        </w:rPr>
        <w:t>电子</w:t>
      </w:r>
      <w:r w:rsidR="00891CEB" w:rsidRPr="00EE699C">
        <w:rPr>
          <w:rFonts w:hint="eastAsia"/>
        </w:rPr>
        <w:t>认证</w:t>
      </w:r>
      <w:r w:rsidR="002F5851" w:rsidRPr="00EE699C">
        <w:rPr>
          <w:rFonts w:hint="eastAsia"/>
        </w:rPr>
        <w:t>服务机构</w:t>
      </w:r>
      <w:r w:rsidR="00891CEB" w:rsidRPr="00EE699C">
        <w:rPr>
          <w:rFonts w:hint="eastAsia"/>
        </w:rPr>
        <w:t>等</w:t>
      </w:r>
      <w:r>
        <w:rPr>
          <w:rFonts w:hint="eastAsia"/>
        </w:rPr>
        <w:t>，或</w:t>
      </w:r>
      <w:r w:rsidR="002F5851" w:rsidRPr="00065FA2">
        <w:rPr>
          <w:rFonts w:ascii="Times New Roman"/>
        </w:rPr>
        <w:t>接入</w:t>
      </w:r>
      <w:r w:rsidR="00EC3794" w:rsidRPr="00065FA2">
        <w:rPr>
          <w:rFonts w:ascii="Times New Roman"/>
        </w:rPr>
        <w:t>中立且具有公信力的第三方机构</w:t>
      </w:r>
      <w:r w:rsidR="002F5851" w:rsidRPr="00065FA2">
        <w:rPr>
          <w:rFonts w:ascii="Times New Roman"/>
        </w:rPr>
        <w:t>建设的区块链，如</w:t>
      </w:r>
      <w:r w:rsidR="00C561E2" w:rsidRPr="00065FA2">
        <w:rPr>
          <w:rFonts w:ascii="Times New Roman"/>
        </w:rPr>
        <w:t>监管方</w:t>
      </w:r>
      <w:r w:rsidR="002F5851" w:rsidRPr="00065FA2">
        <w:rPr>
          <w:rFonts w:ascii="Times New Roman"/>
        </w:rPr>
        <w:t>、司法机关等</w:t>
      </w:r>
      <w:r w:rsidR="00891CEB" w:rsidRPr="00065FA2">
        <w:rPr>
          <w:rFonts w:ascii="Times New Roman"/>
        </w:rPr>
        <w:t>。</w:t>
      </w:r>
    </w:p>
    <w:p w14:paraId="7017AF47" w14:textId="77777777" w:rsidR="00891CEB" w:rsidRPr="00D20F3A" w:rsidRDefault="00891CEB">
      <w:pPr>
        <w:pStyle w:val="afff4"/>
        <w:spacing w:before="120" w:after="120"/>
        <w:rPr>
          <w:rFonts w:ascii="Times New Roman"/>
        </w:rPr>
      </w:pPr>
      <w:bookmarkStart w:id="287" w:name="_Toc119392838"/>
      <w:bookmarkStart w:id="288" w:name="_Toc119393044"/>
      <w:bookmarkStart w:id="289" w:name="_Toc119393086"/>
      <w:bookmarkStart w:id="290" w:name="_Toc119606103"/>
      <w:bookmarkStart w:id="291" w:name="_Toc119606567"/>
      <w:bookmarkStart w:id="292" w:name="_Toc119656260"/>
      <w:bookmarkStart w:id="293" w:name="_Toc120017273"/>
      <w:bookmarkStart w:id="294" w:name="_Toc120017369"/>
      <w:r w:rsidRPr="00D20F3A">
        <w:rPr>
          <w:rFonts w:ascii="Times New Roman"/>
        </w:rPr>
        <w:lastRenderedPageBreak/>
        <w:t>鉴别服务方</w:t>
      </w:r>
      <w:bookmarkEnd w:id="287"/>
      <w:bookmarkEnd w:id="288"/>
      <w:bookmarkEnd w:id="289"/>
      <w:bookmarkEnd w:id="290"/>
      <w:bookmarkEnd w:id="291"/>
      <w:bookmarkEnd w:id="292"/>
      <w:bookmarkEnd w:id="293"/>
      <w:bookmarkEnd w:id="294"/>
    </w:p>
    <w:p w14:paraId="0F9F9D1A" w14:textId="110490FC" w:rsidR="001E1EC4" w:rsidRDefault="00891CEB" w:rsidP="009E5D20">
      <w:pPr>
        <w:pStyle w:val="afffff1"/>
        <w:ind w:firstLine="420"/>
        <w:rPr>
          <w:rFonts w:ascii="Times New Roman"/>
        </w:rPr>
      </w:pPr>
      <w:r w:rsidRPr="00D20F3A">
        <w:rPr>
          <w:rFonts w:ascii="Times New Roman"/>
        </w:rPr>
        <w:t>鉴别服务方</w:t>
      </w:r>
      <w:r w:rsidR="001E1EC4">
        <w:rPr>
          <w:rFonts w:ascii="Times New Roman" w:hint="eastAsia"/>
        </w:rPr>
        <w:t>是</w:t>
      </w:r>
      <w:r w:rsidR="001E1EC4" w:rsidRPr="00891CEB">
        <w:rPr>
          <w:rFonts w:hint="eastAsia"/>
        </w:rPr>
        <w:t>对无人驾驶航空器飞行数据存证结果进行有效性鉴别服务</w:t>
      </w:r>
      <w:r w:rsidR="001E1EC4">
        <w:rPr>
          <w:rFonts w:hint="eastAsia"/>
        </w:rPr>
        <w:t>的单位</w:t>
      </w:r>
      <w:r w:rsidR="001E1EC4" w:rsidRPr="00891CEB">
        <w:rPr>
          <w:rFonts w:hint="eastAsia"/>
        </w:rPr>
        <w:t>，数据鉴别服务方可</w:t>
      </w:r>
      <w:r w:rsidR="001E1EC4">
        <w:rPr>
          <w:rFonts w:hint="eastAsia"/>
        </w:rPr>
        <w:t>包括</w:t>
      </w:r>
      <w:r w:rsidR="001E1EC4" w:rsidRPr="00891CEB">
        <w:rPr>
          <w:rFonts w:hint="eastAsia"/>
        </w:rPr>
        <w:t>数据存证服务方或其他第三方机构</w:t>
      </w:r>
      <w:r w:rsidR="001E1EC4">
        <w:rPr>
          <w:rFonts w:hint="eastAsia"/>
        </w:rPr>
        <w:t>。</w:t>
      </w:r>
      <w:r w:rsidRPr="00D20F3A">
        <w:rPr>
          <w:rFonts w:ascii="Times New Roman"/>
        </w:rPr>
        <w:t>在基于区块链的民用无人驾驶航空器飞行数据存证中</w:t>
      </w:r>
      <w:r w:rsidR="001E1EC4">
        <w:rPr>
          <w:rFonts w:ascii="Times New Roman" w:hint="eastAsia"/>
        </w:rPr>
        <w:t>，</w:t>
      </w:r>
      <w:r w:rsidR="00EC5A04">
        <w:rPr>
          <w:rFonts w:ascii="Times New Roman" w:hint="eastAsia"/>
        </w:rPr>
        <w:t>满足</w:t>
      </w:r>
      <w:r w:rsidR="001E1EC4">
        <w:rPr>
          <w:rFonts w:ascii="Times New Roman" w:hint="eastAsia"/>
        </w:rPr>
        <w:t>以下要求</w:t>
      </w:r>
      <w:r w:rsidR="00886FC1">
        <w:rPr>
          <w:rFonts w:ascii="Times New Roman" w:hint="eastAsia"/>
        </w:rPr>
        <w:t>。</w:t>
      </w:r>
    </w:p>
    <w:p w14:paraId="57AC2BE8" w14:textId="27AEFD89" w:rsidR="00891CEB" w:rsidRPr="00D20F3A" w:rsidRDefault="00891CEB" w:rsidP="001E1EC4">
      <w:pPr>
        <w:pStyle w:val="afb"/>
        <w:numPr>
          <w:ilvl w:val="0"/>
          <w:numId w:val="37"/>
        </w:numPr>
        <w:rPr>
          <w:rFonts w:ascii="Times New Roman"/>
        </w:rPr>
      </w:pPr>
      <w:r w:rsidRPr="00D20F3A">
        <w:rPr>
          <w:rFonts w:ascii="Times New Roman"/>
        </w:rPr>
        <w:t>应保护用户的隐私数据，在未经用户允许的情况下，不应向外泄露用户的身份、业务数据、操作行为等信息</w:t>
      </w:r>
      <w:r w:rsidR="00886FC1">
        <w:rPr>
          <w:rFonts w:ascii="Times New Roman" w:hint="eastAsia"/>
        </w:rPr>
        <w:t>。</w:t>
      </w:r>
    </w:p>
    <w:p w14:paraId="031D3987" w14:textId="561AE798" w:rsidR="00891CEB" w:rsidRDefault="001E1EC4" w:rsidP="001E1EC4">
      <w:pPr>
        <w:pStyle w:val="afb"/>
        <w:numPr>
          <w:ilvl w:val="0"/>
          <w:numId w:val="37"/>
        </w:numPr>
        <w:rPr>
          <w:rFonts w:hAnsi="宋体"/>
        </w:rPr>
      </w:pPr>
      <w:r w:rsidRPr="006A727D">
        <w:rPr>
          <w:rFonts w:hAnsi="宋体" w:hint="eastAsia"/>
        </w:rPr>
        <w:t>宜</w:t>
      </w:r>
      <w:r w:rsidR="00891CEB" w:rsidRPr="006A727D">
        <w:rPr>
          <w:rFonts w:hAnsi="宋体"/>
        </w:rPr>
        <w:t>在开展验证时宜提供相关证明文件</w:t>
      </w:r>
      <w:r w:rsidR="004D5FDB" w:rsidRPr="006A727D">
        <w:rPr>
          <w:rFonts w:hAnsi="宋体"/>
        </w:rPr>
        <w:t>，</w:t>
      </w:r>
      <w:r w:rsidRPr="006A727D">
        <w:rPr>
          <w:rFonts w:hAnsi="宋体" w:hint="eastAsia"/>
        </w:rPr>
        <w:t>证明文件宜</w:t>
      </w:r>
      <w:r w:rsidR="004D5FDB" w:rsidRPr="006A727D">
        <w:rPr>
          <w:rFonts w:hAnsi="宋体"/>
        </w:rPr>
        <w:t>包括</w:t>
      </w:r>
      <w:r w:rsidR="00FB6DF3" w:rsidRPr="006A727D">
        <w:rPr>
          <w:rFonts w:hAnsi="宋体" w:hint="eastAsia"/>
        </w:rPr>
        <w:t>以下3个</w:t>
      </w:r>
      <w:r w:rsidR="00301A0C" w:rsidRPr="006A727D">
        <w:rPr>
          <w:rFonts w:hAnsi="宋体"/>
        </w:rPr>
        <w:t>要素</w:t>
      </w:r>
      <w:r w:rsidR="00891CEB" w:rsidRPr="006A727D">
        <w:rPr>
          <w:rFonts w:hAnsi="宋体"/>
        </w:rPr>
        <w:t>：</w:t>
      </w:r>
    </w:p>
    <w:p w14:paraId="61339306" w14:textId="376E6DA1" w:rsidR="00B61E4B" w:rsidRPr="00B61E4B" w:rsidRDefault="00B61E4B" w:rsidP="00B61E4B">
      <w:pPr>
        <w:pStyle w:val="afc"/>
      </w:pPr>
      <w:r w:rsidRPr="00D20F3A">
        <w:rPr>
          <w:rFonts w:ascii="Times New Roman"/>
        </w:rPr>
        <w:t>用户身份鉴别结果</w:t>
      </w:r>
      <w:r>
        <w:rPr>
          <w:rFonts w:ascii="Times New Roman" w:hint="eastAsia"/>
        </w:rPr>
        <w:t>；</w:t>
      </w:r>
    </w:p>
    <w:p w14:paraId="22709B32" w14:textId="5ED8BE38" w:rsidR="00B61E4B" w:rsidRPr="00B61E4B" w:rsidRDefault="00B61E4B" w:rsidP="00B61E4B">
      <w:pPr>
        <w:pStyle w:val="afc"/>
      </w:pPr>
      <w:r w:rsidRPr="00D20F3A">
        <w:rPr>
          <w:rFonts w:ascii="Times New Roman"/>
        </w:rPr>
        <w:t>存证时间鉴别结果</w:t>
      </w:r>
      <w:r>
        <w:rPr>
          <w:rFonts w:ascii="Times New Roman" w:hint="eastAsia"/>
        </w:rPr>
        <w:t>；</w:t>
      </w:r>
    </w:p>
    <w:p w14:paraId="3C065E2F" w14:textId="18E3FC31" w:rsidR="00B61E4B" w:rsidRPr="006A727D" w:rsidRDefault="00B61E4B" w:rsidP="00B61E4B">
      <w:pPr>
        <w:pStyle w:val="afc"/>
        <w:rPr>
          <w:rFonts w:hint="eastAsia"/>
        </w:rPr>
      </w:pPr>
      <w:r w:rsidRPr="00D20F3A">
        <w:rPr>
          <w:rFonts w:ascii="Times New Roman"/>
        </w:rPr>
        <w:t>存证内容完整性鉴别结果</w:t>
      </w:r>
      <w:r>
        <w:rPr>
          <w:rFonts w:ascii="Times New Roman" w:hint="eastAsia"/>
        </w:rPr>
        <w:t>。</w:t>
      </w:r>
    </w:p>
    <w:p w14:paraId="4F74C497" w14:textId="77777777" w:rsidR="00891CEB" w:rsidRPr="00D20F3A" w:rsidRDefault="00891CEB">
      <w:pPr>
        <w:pStyle w:val="afff4"/>
        <w:spacing w:before="120" w:after="120"/>
        <w:rPr>
          <w:rFonts w:ascii="Times New Roman"/>
        </w:rPr>
      </w:pPr>
      <w:bookmarkStart w:id="295" w:name="_Toc119392839"/>
      <w:bookmarkStart w:id="296" w:name="_Toc119393045"/>
      <w:bookmarkStart w:id="297" w:name="_Toc119393087"/>
      <w:bookmarkStart w:id="298" w:name="_Toc119606104"/>
      <w:bookmarkStart w:id="299" w:name="_Toc119606568"/>
      <w:bookmarkStart w:id="300" w:name="_Toc119656261"/>
      <w:bookmarkStart w:id="301" w:name="_Toc120017274"/>
      <w:bookmarkStart w:id="302" w:name="_Toc120017370"/>
      <w:r w:rsidRPr="00D20F3A">
        <w:rPr>
          <w:rFonts w:ascii="Times New Roman"/>
        </w:rPr>
        <w:t>可选服务方</w:t>
      </w:r>
      <w:bookmarkEnd w:id="295"/>
      <w:bookmarkEnd w:id="296"/>
      <w:bookmarkEnd w:id="297"/>
      <w:bookmarkEnd w:id="298"/>
      <w:bookmarkEnd w:id="299"/>
      <w:bookmarkEnd w:id="300"/>
      <w:bookmarkEnd w:id="301"/>
      <w:bookmarkEnd w:id="302"/>
    </w:p>
    <w:p w14:paraId="4DA6BFC7" w14:textId="5A22D69A" w:rsidR="00891CEB" w:rsidRPr="00D20F3A" w:rsidRDefault="00891CEB" w:rsidP="008E446A">
      <w:pPr>
        <w:pStyle w:val="afffff1"/>
        <w:ind w:firstLine="420"/>
        <w:rPr>
          <w:rFonts w:ascii="Times New Roman"/>
        </w:rPr>
      </w:pPr>
      <w:r w:rsidRPr="00D20F3A">
        <w:rPr>
          <w:rFonts w:ascii="Times New Roman"/>
        </w:rPr>
        <w:t>其他可选服务方为区块链存证提供授时服务、</w:t>
      </w:r>
      <w:r w:rsidR="00BB2C22" w:rsidRPr="00D20F3A">
        <w:rPr>
          <w:rFonts w:ascii="Times New Roman"/>
        </w:rPr>
        <w:t>数字</w:t>
      </w:r>
      <w:r w:rsidRPr="00D20F3A">
        <w:rPr>
          <w:rFonts w:ascii="Times New Roman"/>
        </w:rPr>
        <w:t>签名服务、电子认证服务等，以增强区块链存证内容的有效性等级。</w:t>
      </w:r>
    </w:p>
    <w:p w14:paraId="111816DA" w14:textId="64870A6B" w:rsidR="00891CEB" w:rsidRPr="00D20F3A" w:rsidRDefault="00891CEB">
      <w:pPr>
        <w:pStyle w:val="afff2"/>
        <w:spacing w:before="240" w:after="240"/>
        <w:rPr>
          <w:rFonts w:ascii="Times New Roman"/>
        </w:rPr>
      </w:pPr>
      <w:bookmarkStart w:id="303" w:name="_Toc119392840"/>
      <w:bookmarkStart w:id="304" w:name="_Toc119393046"/>
      <w:bookmarkStart w:id="305" w:name="_Toc119393088"/>
      <w:bookmarkStart w:id="306" w:name="_Toc119606105"/>
      <w:bookmarkStart w:id="307" w:name="_Toc119606569"/>
      <w:bookmarkStart w:id="308" w:name="_Toc119656262"/>
      <w:bookmarkStart w:id="309" w:name="_Toc120017275"/>
      <w:bookmarkStart w:id="310" w:name="_Toc120017371"/>
      <w:bookmarkStart w:id="311" w:name="_Toc120204302"/>
      <w:bookmarkStart w:id="312" w:name="_Toc120715771"/>
      <w:r w:rsidRPr="00D20F3A">
        <w:rPr>
          <w:rFonts w:ascii="Times New Roman"/>
        </w:rPr>
        <w:t>存证</w:t>
      </w:r>
      <w:r w:rsidR="00D42817">
        <w:rPr>
          <w:rFonts w:ascii="Times New Roman" w:hint="eastAsia"/>
        </w:rPr>
        <w:t>技术规则与</w:t>
      </w:r>
      <w:r w:rsidRPr="00D20F3A">
        <w:rPr>
          <w:rFonts w:ascii="Times New Roman"/>
        </w:rPr>
        <w:t>过程要求</w:t>
      </w:r>
      <w:bookmarkEnd w:id="303"/>
      <w:bookmarkEnd w:id="304"/>
      <w:bookmarkEnd w:id="305"/>
      <w:bookmarkEnd w:id="306"/>
      <w:bookmarkEnd w:id="307"/>
      <w:bookmarkEnd w:id="308"/>
      <w:bookmarkEnd w:id="309"/>
      <w:bookmarkEnd w:id="310"/>
      <w:bookmarkEnd w:id="311"/>
      <w:bookmarkEnd w:id="312"/>
    </w:p>
    <w:p w14:paraId="64316FB3" w14:textId="1BEB42B8" w:rsidR="00891CEB" w:rsidRPr="00D20F3A" w:rsidRDefault="002D6C31">
      <w:pPr>
        <w:pStyle w:val="afff3"/>
        <w:spacing w:before="120" w:after="120"/>
        <w:rPr>
          <w:rFonts w:ascii="Times New Roman"/>
        </w:rPr>
      </w:pPr>
      <w:bookmarkStart w:id="313" w:name="_Toc119392841"/>
      <w:bookmarkStart w:id="314" w:name="_Toc119393047"/>
      <w:bookmarkStart w:id="315" w:name="_Toc119393089"/>
      <w:bookmarkStart w:id="316" w:name="_Toc119606106"/>
      <w:bookmarkStart w:id="317" w:name="_Toc119606570"/>
      <w:bookmarkStart w:id="318" w:name="_Toc119656263"/>
      <w:bookmarkStart w:id="319" w:name="_Toc120017276"/>
      <w:bookmarkStart w:id="320" w:name="_Toc120017372"/>
      <w:bookmarkStart w:id="321" w:name="_Toc120204303"/>
      <w:bookmarkStart w:id="322" w:name="_Toc120715772"/>
      <w:r>
        <w:rPr>
          <w:rFonts w:ascii="Times New Roman" w:hint="eastAsia"/>
        </w:rPr>
        <w:t>主要技术</w:t>
      </w:r>
      <w:r w:rsidRPr="00D20F3A">
        <w:rPr>
          <w:rFonts w:ascii="Times New Roman"/>
        </w:rPr>
        <w:t>规则</w:t>
      </w:r>
      <w:bookmarkEnd w:id="313"/>
      <w:bookmarkEnd w:id="314"/>
      <w:bookmarkEnd w:id="315"/>
      <w:bookmarkEnd w:id="316"/>
      <w:bookmarkEnd w:id="317"/>
      <w:bookmarkEnd w:id="318"/>
      <w:bookmarkEnd w:id="319"/>
      <w:bookmarkEnd w:id="320"/>
      <w:bookmarkEnd w:id="321"/>
      <w:bookmarkEnd w:id="322"/>
    </w:p>
    <w:p w14:paraId="5797234E" w14:textId="10057E72" w:rsidR="00891CEB" w:rsidRPr="00D20F3A" w:rsidRDefault="006F0B75">
      <w:pPr>
        <w:pStyle w:val="afff4"/>
        <w:spacing w:before="120" w:after="120"/>
        <w:rPr>
          <w:rFonts w:ascii="Times New Roman"/>
        </w:rPr>
      </w:pPr>
      <w:bookmarkStart w:id="323" w:name="_Toc119392842"/>
      <w:bookmarkStart w:id="324" w:name="_Toc119393048"/>
      <w:bookmarkStart w:id="325" w:name="_Toc119393090"/>
      <w:bookmarkStart w:id="326" w:name="_Toc119606107"/>
      <w:bookmarkStart w:id="327" w:name="_Toc119606571"/>
      <w:bookmarkStart w:id="328" w:name="_Toc119656264"/>
      <w:bookmarkStart w:id="329" w:name="_Toc120017277"/>
      <w:bookmarkStart w:id="330" w:name="_Toc120017373"/>
      <w:r w:rsidRPr="00D20F3A">
        <w:rPr>
          <w:rFonts w:ascii="Times New Roman"/>
        </w:rPr>
        <w:t>密码</w:t>
      </w:r>
      <w:r w:rsidR="0038110C" w:rsidRPr="00D20F3A">
        <w:rPr>
          <w:rFonts w:ascii="Times New Roman"/>
        </w:rPr>
        <w:t>使用</w:t>
      </w:r>
      <w:bookmarkEnd w:id="323"/>
      <w:bookmarkEnd w:id="324"/>
      <w:bookmarkEnd w:id="325"/>
      <w:bookmarkEnd w:id="326"/>
      <w:bookmarkEnd w:id="327"/>
      <w:bookmarkEnd w:id="328"/>
      <w:bookmarkEnd w:id="329"/>
      <w:bookmarkEnd w:id="330"/>
      <w:r w:rsidR="002D6C31">
        <w:rPr>
          <w:rFonts w:ascii="Times New Roman" w:hint="eastAsia"/>
        </w:rPr>
        <w:t>规则</w:t>
      </w:r>
    </w:p>
    <w:p w14:paraId="5C325C26" w14:textId="7CF435E3" w:rsidR="00891CEB" w:rsidRPr="006A727D" w:rsidRDefault="00891CEB" w:rsidP="002F173B">
      <w:pPr>
        <w:pStyle w:val="afffff1"/>
        <w:ind w:firstLine="420"/>
        <w:rPr>
          <w:rFonts w:hAnsi="宋体"/>
        </w:rPr>
      </w:pPr>
      <w:r w:rsidRPr="006A727D">
        <w:rPr>
          <w:rFonts w:hAnsi="宋体"/>
        </w:rPr>
        <w:t>为防止信息中的秘密信息在存储、传输过程中被非法窃取，并保证用户数据无法抵赖，利用区块链技术进行飞行数据存证过程中所使用的密码算法</w:t>
      </w:r>
      <w:r w:rsidR="00C7710C" w:rsidRPr="006A727D">
        <w:rPr>
          <w:rFonts w:hAnsi="宋体" w:hint="eastAsia"/>
        </w:rPr>
        <w:t>宜</w:t>
      </w:r>
      <w:r w:rsidR="00F03F5D" w:rsidRPr="006A727D">
        <w:rPr>
          <w:rFonts w:hAnsi="宋体" w:hint="eastAsia"/>
        </w:rPr>
        <w:t>满足如下要求</w:t>
      </w:r>
      <w:r w:rsidRPr="006A727D">
        <w:rPr>
          <w:rFonts w:hAnsi="宋体"/>
        </w:rPr>
        <w:t>：</w:t>
      </w:r>
    </w:p>
    <w:p w14:paraId="1305FE77" w14:textId="3C02F5A0" w:rsidR="00891CEB" w:rsidRPr="006A727D" w:rsidRDefault="00891CEB">
      <w:pPr>
        <w:pStyle w:val="afb"/>
        <w:numPr>
          <w:ilvl w:val="0"/>
          <w:numId w:val="38"/>
        </w:numPr>
        <w:rPr>
          <w:rFonts w:hAnsi="宋体"/>
        </w:rPr>
      </w:pPr>
      <w:r w:rsidRPr="006A727D">
        <w:rPr>
          <w:rFonts w:hAnsi="宋体"/>
        </w:rPr>
        <w:t>提供机密性保护的分组密码算法采用SM4</w:t>
      </w:r>
      <w:r w:rsidR="00F01478" w:rsidRPr="006A727D">
        <w:rPr>
          <w:rFonts w:hAnsi="宋体"/>
        </w:rPr>
        <w:t>分组</w:t>
      </w:r>
      <w:r w:rsidRPr="006A727D">
        <w:rPr>
          <w:rFonts w:hAnsi="宋体"/>
        </w:rPr>
        <w:t>密码算法，并符合GB/T 32907</w:t>
      </w:r>
      <w:r w:rsidR="00FB6DF3" w:rsidRPr="006A727D">
        <w:rPr>
          <w:rFonts w:hAnsi="宋体" w:hint="eastAsia"/>
        </w:rPr>
        <w:t>中规定</w:t>
      </w:r>
      <w:r w:rsidR="00C7710C" w:rsidRPr="006A727D">
        <w:rPr>
          <w:rFonts w:hAnsi="宋体" w:hint="eastAsia"/>
        </w:rPr>
        <w:t>的</w:t>
      </w:r>
      <w:r w:rsidR="00FB6DF3" w:rsidRPr="006A727D">
        <w:rPr>
          <w:rFonts w:hAnsi="宋体" w:hint="eastAsia"/>
        </w:rPr>
        <w:t>算法</w:t>
      </w:r>
      <w:r w:rsidRPr="006A727D">
        <w:rPr>
          <w:rFonts w:hAnsi="宋体"/>
        </w:rPr>
        <w:t>要求；</w:t>
      </w:r>
      <w:r w:rsidR="00DD7014" w:rsidRPr="006A727D">
        <w:rPr>
          <w:rFonts w:hAnsi="宋体"/>
        </w:rPr>
        <w:t xml:space="preserve"> </w:t>
      </w:r>
    </w:p>
    <w:p w14:paraId="67FFDAD8" w14:textId="3ACE998B" w:rsidR="00891CEB" w:rsidRPr="006A727D" w:rsidRDefault="00891CEB">
      <w:pPr>
        <w:pStyle w:val="afb"/>
        <w:rPr>
          <w:rFonts w:hAnsi="宋体"/>
        </w:rPr>
      </w:pPr>
      <w:r w:rsidRPr="006A727D">
        <w:rPr>
          <w:rFonts w:hAnsi="宋体"/>
        </w:rPr>
        <w:t>提供机密性保护</w:t>
      </w:r>
      <w:r w:rsidR="00AF1592" w:rsidRPr="006A727D">
        <w:rPr>
          <w:rFonts w:hAnsi="宋体"/>
        </w:rPr>
        <w:t>、身份认证或不可否认性保护</w:t>
      </w:r>
      <w:r w:rsidRPr="006A727D">
        <w:rPr>
          <w:rFonts w:hAnsi="宋体"/>
        </w:rPr>
        <w:t>的</w:t>
      </w:r>
      <w:r w:rsidR="00BB2C22" w:rsidRPr="006A727D">
        <w:rPr>
          <w:rFonts w:hAnsi="宋体"/>
        </w:rPr>
        <w:t>数字</w:t>
      </w:r>
      <w:r w:rsidR="00AF1592" w:rsidRPr="006A727D">
        <w:rPr>
          <w:rFonts w:hAnsi="宋体"/>
        </w:rPr>
        <w:t>签名</w:t>
      </w:r>
      <w:r w:rsidRPr="006A727D">
        <w:rPr>
          <w:rFonts w:hAnsi="宋体"/>
        </w:rPr>
        <w:t>算法</w:t>
      </w:r>
      <w:r w:rsidR="00F26708" w:rsidRPr="006A727D">
        <w:rPr>
          <w:rFonts w:hAnsi="宋体" w:hint="eastAsia"/>
        </w:rPr>
        <w:t>采</w:t>
      </w:r>
      <w:r w:rsidRPr="006A727D">
        <w:rPr>
          <w:rFonts w:hAnsi="宋体"/>
        </w:rPr>
        <w:t>用SM2</w:t>
      </w:r>
      <w:r w:rsidR="00415029" w:rsidRPr="006A727D">
        <w:rPr>
          <w:rFonts w:hAnsi="宋体"/>
        </w:rPr>
        <w:t>椭圆曲线</w:t>
      </w:r>
      <w:r w:rsidR="00B176EB" w:rsidRPr="006A727D">
        <w:rPr>
          <w:rFonts w:hAnsi="宋体"/>
        </w:rPr>
        <w:t>公钥</w:t>
      </w:r>
      <w:r w:rsidRPr="006A727D">
        <w:rPr>
          <w:rFonts w:hAnsi="宋体"/>
        </w:rPr>
        <w:t>密码算法，并符合GB/T 32918</w:t>
      </w:r>
      <w:r w:rsidR="00FB6DF3" w:rsidRPr="006A727D">
        <w:rPr>
          <w:rFonts w:hAnsi="宋体" w:hint="eastAsia"/>
        </w:rPr>
        <w:t>中规定的算法</w:t>
      </w:r>
      <w:r w:rsidRPr="006A727D">
        <w:rPr>
          <w:rFonts w:hAnsi="宋体"/>
        </w:rPr>
        <w:t>要求；</w:t>
      </w:r>
    </w:p>
    <w:p w14:paraId="5D7B7279" w14:textId="76D31E3F" w:rsidR="00891CEB" w:rsidRPr="006A727D" w:rsidRDefault="00891CEB">
      <w:pPr>
        <w:pStyle w:val="afb"/>
        <w:rPr>
          <w:rFonts w:hAnsi="宋体"/>
        </w:rPr>
      </w:pPr>
      <w:r w:rsidRPr="006A727D">
        <w:rPr>
          <w:rFonts w:hAnsi="宋体"/>
        </w:rPr>
        <w:t>提供完整性保护的</w:t>
      </w:r>
      <w:r w:rsidR="00AF1592" w:rsidRPr="006A727D">
        <w:rPr>
          <w:rFonts w:hAnsi="宋体"/>
        </w:rPr>
        <w:t>摘要</w:t>
      </w:r>
      <w:r w:rsidRPr="006A727D">
        <w:rPr>
          <w:rFonts w:hAnsi="宋体"/>
        </w:rPr>
        <w:t>算法</w:t>
      </w:r>
      <w:r w:rsidR="007E2626" w:rsidRPr="006A727D">
        <w:rPr>
          <w:rFonts w:hAnsi="宋体" w:hint="eastAsia"/>
        </w:rPr>
        <w:t>采用</w:t>
      </w:r>
      <w:r w:rsidRPr="006A727D">
        <w:rPr>
          <w:rFonts w:hAnsi="宋体"/>
        </w:rPr>
        <w:t>SM3密码</w:t>
      </w:r>
      <w:r w:rsidR="00F01478" w:rsidRPr="006A727D">
        <w:rPr>
          <w:rFonts w:hAnsi="宋体"/>
        </w:rPr>
        <w:t>杂凑</w:t>
      </w:r>
      <w:r w:rsidRPr="006A727D">
        <w:rPr>
          <w:rFonts w:hAnsi="宋体"/>
        </w:rPr>
        <w:t>算法，</w:t>
      </w:r>
      <w:r w:rsidR="00AF1592" w:rsidRPr="006A727D">
        <w:rPr>
          <w:rFonts w:hAnsi="宋体"/>
        </w:rPr>
        <w:t>并</w:t>
      </w:r>
      <w:r w:rsidRPr="006A727D">
        <w:rPr>
          <w:rFonts w:hAnsi="宋体"/>
        </w:rPr>
        <w:t>符合GB/T 32905</w:t>
      </w:r>
      <w:r w:rsidR="00FB6DF3" w:rsidRPr="006A727D">
        <w:rPr>
          <w:rFonts w:hAnsi="宋体" w:hint="eastAsia"/>
        </w:rPr>
        <w:t>中规定的算法</w:t>
      </w:r>
      <w:r w:rsidR="00AF1592" w:rsidRPr="006A727D">
        <w:rPr>
          <w:rFonts w:hAnsi="宋体"/>
        </w:rPr>
        <w:t>要求</w:t>
      </w:r>
      <w:r w:rsidRPr="006A727D">
        <w:rPr>
          <w:rFonts w:hAnsi="宋体"/>
        </w:rPr>
        <w:t>；</w:t>
      </w:r>
    </w:p>
    <w:p w14:paraId="63E37C46" w14:textId="6234480A" w:rsidR="00891CEB" w:rsidRPr="006A727D" w:rsidRDefault="00891CEB">
      <w:pPr>
        <w:pStyle w:val="afb"/>
        <w:rPr>
          <w:rFonts w:hAnsi="宋体"/>
        </w:rPr>
      </w:pPr>
      <w:r w:rsidRPr="006A727D">
        <w:rPr>
          <w:rFonts w:hAnsi="宋体"/>
        </w:rPr>
        <w:t>随机数生成算法所产生的随机数符合GB/T 32915</w:t>
      </w:r>
      <w:r w:rsidR="006F0B75" w:rsidRPr="006A727D">
        <w:rPr>
          <w:rFonts w:hAnsi="宋体"/>
        </w:rPr>
        <w:t>中规定的</w:t>
      </w:r>
      <w:r w:rsidRPr="006A727D">
        <w:rPr>
          <w:rFonts w:hAnsi="宋体"/>
        </w:rPr>
        <w:t>随机性要求。</w:t>
      </w:r>
    </w:p>
    <w:p w14:paraId="29236DFC" w14:textId="79B2DB50" w:rsidR="00891CEB" w:rsidRPr="00D20F3A" w:rsidRDefault="007B1BB1">
      <w:pPr>
        <w:pStyle w:val="afff4"/>
        <w:spacing w:before="120" w:after="120"/>
        <w:rPr>
          <w:rFonts w:ascii="Times New Roman"/>
        </w:rPr>
      </w:pPr>
      <w:bookmarkStart w:id="331" w:name="_Toc119392843"/>
      <w:bookmarkStart w:id="332" w:name="_Toc119393049"/>
      <w:bookmarkStart w:id="333" w:name="_Toc119393091"/>
      <w:bookmarkStart w:id="334" w:name="_Toc119606108"/>
      <w:bookmarkStart w:id="335" w:name="_Toc119606572"/>
      <w:bookmarkStart w:id="336" w:name="_Toc119656265"/>
      <w:bookmarkStart w:id="337" w:name="_Toc120017278"/>
      <w:bookmarkStart w:id="338" w:name="_Toc120017374"/>
      <w:r w:rsidRPr="00D20F3A">
        <w:rPr>
          <w:rFonts w:ascii="Times New Roman"/>
        </w:rPr>
        <w:t>节点身份</w:t>
      </w:r>
      <w:r w:rsidR="008742FB" w:rsidRPr="00D20F3A">
        <w:rPr>
          <w:rFonts w:ascii="Times New Roman"/>
        </w:rPr>
        <w:t>管理</w:t>
      </w:r>
      <w:bookmarkEnd w:id="331"/>
      <w:bookmarkEnd w:id="332"/>
      <w:bookmarkEnd w:id="333"/>
      <w:bookmarkEnd w:id="334"/>
      <w:bookmarkEnd w:id="335"/>
      <w:bookmarkEnd w:id="336"/>
      <w:bookmarkEnd w:id="337"/>
      <w:bookmarkEnd w:id="338"/>
      <w:r w:rsidR="002D6C31">
        <w:rPr>
          <w:rFonts w:ascii="Times New Roman" w:hint="eastAsia"/>
        </w:rPr>
        <w:t>规则</w:t>
      </w:r>
    </w:p>
    <w:p w14:paraId="4F3F2D3E" w14:textId="77777777" w:rsidR="00891CEB" w:rsidRPr="006A727D" w:rsidRDefault="00891CEB" w:rsidP="00891CEB">
      <w:pPr>
        <w:pStyle w:val="affffffffffff1"/>
        <w:tabs>
          <w:tab w:val="clear" w:pos="4201"/>
          <w:tab w:val="clear" w:pos="9298"/>
        </w:tabs>
        <w:ind w:firstLineChars="0"/>
        <w:rPr>
          <w:rFonts w:hAnsi="宋体"/>
        </w:rPr>
      </w:pPr>
      <w:r w:rsidRPr="006A727D">
        <w:rPr>
          <w:rFonts w:hAnsi="宋体"/>
        </w:rPr>
        <w:t>为确保数据的隐私性，用于无人驾驶航空器飞行数据存证的区块链</w:t>
      </w:r>
      <w:r w:rsidR="001D002D" w:rsidRPr="006A727D">
        <w:rPr>
          <w:rFonts w:hAnsi="宋体"/>
        </w:rPr>
        <w:t>应</w:t>
      </w:r>
      <w:r w:rsidRPr="006A727D">
        <w:rPr>
          <w:rFonts w:hAnsi="宋体"/>
        </w:rPr>
        <w:t>采用联盟链的构成方式</w:t>
      </w:r>
      <w:r w:rsidR="007B1BB1" w:rsidRPr="006A727D">
        <w:rPr>
          <w:rFonts w:hAnsi="宋体"/>
        </w:rPr>
        <w:t>，</w:t>
      </w:r>
      <w:r w:rsidR="005B6C14" w:rsidRPr="006A727D">
        <w:rPr>
          <w:rFonts w:hAnsi="宋体"/>
        </w:rPr>
        <w:t>且应对联盟链中所有节点用户身份进行管理，并满足如下要求</w:t>
      </w:r>
      <w:r w:rsidRPr="006A727D">
        <w:rPr>
          <w:rFonts w:hAnsi="宋体"/>
        </w:rPr>
        <w:t>：</w:t>
      </w:r>
    </w:p>
    <w:p w14:paraId="45B7956A" w14:textId="6BD5D0C4" w:rsidR="00891CEB" w:rsidRPr="006A727D" w:rsidRDefault="00456941">
      <w:pPr>
        <w:pStyle w:val="afb"/>
        <w:numPr>
          <w:ilvl w:val="0"/>
          <w:numId w:val="39"/>
        </w:numPr>
        <w:rPr>
          <w:rFonts w:hAnsi="宋体"/>
        </w:rPr>
      </w:pPr>
      <w:r w:rsidRPr="006A727D">
        <w:rPr>
          <w:rFonts w:hAnsi="宋体" w:hint="eastAsia"/>
        </w:rPr>
        <w:t>节点的</w:t>
      </w:r>
      <w:r w:rsidR="00891CEB" w:rsidRPr="006A727D">
        <w:rPr>
          <w:rFonts w:hAnsi="宋体"/>
        </w:rPr>
        <w:t>身份</w:t>
      </w:r>
      <w:r w:rsidR="007E2626" w:rsidRPr="006A727D">
        <w:rPr>
          <w:rFonts w:hAnsi="宋体" w:hint="eastAsia"/>
        </w:rPr>
        <w:t>应</w:t>
      </w:r>
      <w:r w:rsidR="00891CEB" w:rsidRPr="006A727D">
        <w:rPr>
          <w:rFonts w:hAnsi="宋体"/>
        </w:rPr>
        <w:t>具备</w:t>
      </w:r>
      <w:r w:rsidR="00C7710C" w:rsidRPr="006A727D">
        <w:rPr>
          <w:rFonts w:hAnsi="宋体" w:hint="eastAsia"/>
        </w:rPr>
        <w:t>真实性</w:t>
      </w:r>
      <w:r w:rsidR="00891CEB" w:rsidRPr="006A727D">
        <w:rPr>
          <w:rFonts w:hAnsi="宋体"/>
        </w:rPr>
        <w:t>，</w:t>
      </w:r>
      <w:r w:rsidR="007E2626" w:rsidRPr="006A727D">
        <w:rPr>
          <w:rFonts w:hAnsi="宋体" w:hint="eastAsia"/>
        </w:rPr>
        <w:t>宜</w:t>
      </w:r>
      <w:r w:rsidR="007E2626" w:rsidRPr="006A727D">
        <w:rPr>
          <w:rFonts w:hAnsi="宋体"/>
        </w:rPr>
        <w:t>采用符合GB/T 20518</w:t>
      </w:r>
      <w:r w:rsidR="00FB6DF3" w:rsidRPr="006A727D">
        <w:rPr>
          <w:rFonts w:hAnsi="宋体" w:hint="eastAsia"/>
        </w:rPr>
        <w:t>中</w:t>
      </w:r>
      <w:r w:rsidR="007E2626" w:rsidRPr="006A727D">
        <w:rPr>
          <w:rFonts w:hAnsi="宋体"/>
        </w:rPr>
        <w:t>规定</w:t>
      </w:r>
      <w:r w:rsidR="007E2626" w:rsidRPr="006A727D">
        <w:rPr>
          <w:rFonts w:hAnsi="宋体" w:hint="eastAsia"/>
        </w:rPr>
        <w:t>的</w:t>
      </w:r>
      <w:r w:rsidR="007E2626" w:rsidRPr="006A727D">
        <w:rPr>
          <w:rFonts w:hAnsi="宋体"/>
        </w:rPr>
        <w:t>数字证书技术验证用户身份</w:t>
      </w:r>
      <w:r w:rsidR="00FB6DF3" w:rsidRPr="006A727D">
        <w:rPr>
          <w:rFonts w:hAnsi="宋体" w:hint="eastAsia"/>
        </w:rPr>
        <w:t>要求</w:t>
      </w:r>
      <w:r w:rsidR="007E2626" w:rsidRPr="006A727D">
        <w:rPr>
          <w:rFonts w:hAnsi="宋体"/>
        </w:rPr>
        <w:t>；</w:t>
      </w:r>
    </w:p>
    <w:p w14:paraId="2EEBE0F2" w14:textId="77777777" w:rsidR="00891CEB" w:rsidRPr="006A727D" w:rsidRDefault="008742FB">
      <w:pPr>
        <w:pStyle w:val="afb"/>
        <w:rPr>
          <w:rFonts w:hAnsi="宋体"/>
        </w:rPr>
      </w:pPr>
      <w:r w:rsidRPr="006A727D">
        <w:rPr>
          <w:rFonts w:hAnsi="宋体"/>
        </w:rPr>
        <w:t>节点</w:t>
      </w:r>
      <w:r w:rsidR="00891CEB" w:rsidRPr="006A727D">
        <w:rPr>
          <w:rFonts w:hAnsi="宋体"/>
        </w:rPr>
        <w:t>的进入和退出</w:t>
      </w:r>
      <w:r w:rsidR="00DD7014" w:rsidRPr="006A727D">
        <w:rPr>
          <w:rFonts w:hAnsi="宋体"/>
        </w:rPr>
        <w:t>应进行审计并</w:t>
      </w:r>
      <w:r w:rsidR="00891CEB" w:rsidRPr="006A727D">
        <w:rPr>
          <w:rFonts w:hAnsi="宋体"/>
        </w:rPr>
        <w:t>生成审计日志；</w:t>
      </w:r>
    </w:p>
    <w:p w14:paraId="2A216ACC" w14:textId="5A1AFED2" w:rsidR="00891CEB" w:rsidRPr="006A727D" w:rsidRDefault="00891CEB">
      <w:pPr>
        <w:pStyle w:val="afb"/>
        <w:rPr>
          <w:rFonts w:hAnsi="宋体"/>
        </w:rPr>
      </w:pPr>
      <w:r w:rsidRPr="006A727D">
        <w:rPr>
          <w:rFonts w:hAnsi="宋体"/>
        </w:rPr>
        <w:t>用于</w:t>
      </w:r>
      <w:r w:rsidR="00DD7014" w:rsidRPr="006A727D">
        <w:rPr>
          <w:rFonts w:hAnsi="宋体"/>
        </w:rPr>
        <w:t>节点</w:t>
      </w:r>
      <w:r w:rsidRPr="006A727D">
        <w:rPr>
          <w:rFonts w:hAnsi="宋体"/>
        </w:rPr>
        <w:t>身份</w:t>
      </w:r>
      <w:r w:rsidR="00207264" w:rsidRPr="006A727D">
        <w:rPr>
          <w:rFonts w:hAnsi="宋体" w:hint="eastAsia"/>
        </w:rPr>
        <w:t>鉴别</w:t>
      </w:r>
      <w:r w:rsidR="006F0B75" w:rsidRPr="006A727D">
        <w:rPr>
          <w:rFonts w:hAnsi="宋体"/>
        </w:rPr>
        <w:t>的</w:t>
      </w:r>
      <w:r w:rsidRPr="006A727D">
        <w:rPr>
          <w:rFonts w:hAnsi="宋体"/>
        </w:rPr>
        <w:t>信息应</w:t>
      </w:r>
      <w:r w:rsidR="006F0B75" w:rsidRPr="006A727D">
        <w:rPr>
          <w:rFonts w:hAnsi="宋体"/>
        </w:rPr>
        <w:t>符合</w:t>
      </w:r>
      <w:r w:rsidRPr="006A727D">
        <w:rPr>
          <w:rFonts w:hAnsi="宋体"/>
        </w:rPr>
        <w:t>GB/T 35273</w:t>
      </w:r>
      <w:r w:rsidR="00FB6DF3" w:rsidRPr="006A727D">
        <w:rPr>
          <w:rFonts w:hAnsi="宋体" w:hint="eastAsia"/>
        </w:rPr>
        <w:t>中规定的</w:t>
      </w:r>
      <w:r w:rsidR="006F0B75" w:rsidRPr="006A727D">
        <w:rPr>
          <w:rFonts w:hAnsi="宋体"/>
        </w:rPr>
        <w:t>隐私保护要求</w:t>
      </w:r>
      <w:r w:rsidR="00FF5484" w:rsidRPr="006A727D">
        <w:rPr>
          <w:rFonts w:hAnsi="宋体" w:hint="eastAsia"/>
        </w:rPr>
        <w:t>或MH</w:t>
      </w:r>
      <w:r w:rsidR="00FF5484" w:rsidRPr="006A727D">
        <w:rPr>
          <w:rFonts w:hAnsi="宋体"/>
        </w:rPr>
        <w:t>/</w:t>
      </w:r>
      <w:r w:rsidR="00FF5484" w:rsidRPr="006A727D">
        <w:rPr>
          <w:rFonts w:hAnsi="宋体" w:hint="eastAsia"/>
        </w:rPr>
        <w:t>T</w:t>
      </w:r>
      <w:r w:rsidR="00FF5484" w:rsidRPr="006A727D">
        <w:rPr>
          <w:rFonts w:hAnsi="宋体"/>
        </w:rPr>
        <w:t xml:space="preserve"> 5057</w:t>
      </w:r>
      <w:r w:rsidR="00FB6DF3" w:rsidRPr="006A727D">
        <w:rPr>
          <w:rFonts w:hAnsi="宋体" w:hint="eastAsia"/>
        </w:rPr>
        <w:t>中规定的</w:t>
      </w:r>
      <w:r w:rsidR="00FF5484" w:rsidRPr="006A727D">
        <w:rPr>
          <w:rFonts w:hAnsi="宋体" w:hint="eastAsia"/>
        </w:rPr>
        <w:t>敏感信息处理要求</w:t>
      </w:r>
      <w:r w:rsidRPr="006A727D">
        <w:rPr>
          <w:rFonts w:hAnsi="宋体"/>
        </w:rPr>
        <w:t>。</w:t>
      </w:r>
    </w:p>
    <w:p w14:paraId="5F0AE781" w14:textId="40A593BF" w:rsidR="007B1BB1" w:rsidRPr="00D20F3A" w:rsidRDefault="007B1BB1">
      <w:pPr>
        <w:pStyle w:val="afff4"/>
        <w:spacing w:before="120" w:after="120"/>
        <w:rPr>
          <w:rFonts w:ascii="Times New Roman"/>
        </w:rPr>
      </w:pPr>
      <w:bookmarkStart w:id="339" w:name="_Toc119392844"/>
      <w:bookmarkStart w:id="340" w:name="_Toc119393050"/>
      <w:bookmarkStart w:id="341" w:name="_Toc119393092"/>
      <w:bookmarkStart w:id="342" w:name="_Toc119606109"/>
      <w:bookmarkStart w:id="343" w:name="_Toc119606573"/>
      <w:bookmarkStart w:id="344" w:name="_Toc119656266"/>
      <w:bookmarkStart w:id="345" w:name="_Toc120017279"/>
      <w:bookmarkStart w:id="346" w:name="_Toc120017375"/>
      <w:r w:rsidRPr="00D20F3A">
        <w:rPr>
          <w:rFonts w:ascii="Times New Roman"/>
        </w:rPr>
        <w:t>应用接入</w:t>
      </w:r>
      <w:r w:rsidR="008742FB" w:rsidRPr="00D20F3A">
        <w:rPr>
          <w:rFonts w:ascii="Times New Roman"/>
        </w:rPr>
        <w:t>管理</w:t>
      </w:r>
      <w:bookmarkEnd w:id="339"/>
      <w:bookmarkEnd w:id="340"/>
      <w:bookmarkEnd w:id="341"/>
      <w:bookmarkEnd w:id="342"/>
      <w:bookmarkEnd w:id="343"/>
      <w:bookmarkEnd w:id="344"/>
      <w:bookmarkEnd w:id="345"/>
      <w:bookmarkEnd w:id="346"/>
      <w:r w:rsidR="002D6C31">
        <w:rPr>
          <w:rFonts w:ascii="Times New Roman" w:hint="eastAsia"/>
        </w:rPr>
        <w:t>规则</w:t>
      </w:r>
    </w:p>
    <w:p w14:paraId="40602012" w14:textId="77777777" w:rsidR="007B1BB1" w:rsidRPr="00D20F3A" w:rsidRDefault="00065618" w:rsidP="00065618">
      <w:pPr>
        <w:pStyle w:val="affffffffffff1"/>
        <w:tabs>
          <w:tab w:val="clear" w:pos="4201"/>
          <w:tab w:val="clear" w:pos="9298"/>
        </w:tabs>
        <w:ind w:firstLineChars="0"/>
        <w:rPr>
          <w:rFonts w:ascii="Times New Roman"/>
        </w:rPr>
      </w:pPr>
      <w:r w:rsidRPr="00D20F3A">
        <w:rPr>
          <w:rFonts w:ascii="Times New Roman"/>
        </w:rPr>
        <w:t>为确保数据的安全性，当应用接入区块链系统前应对接入的应用进行管理，并满足如下要求：</w:t>
      </w:r>
    </w:p>
    <w:p w14:paraId="42BB3512" w14:textId="29BE8771" w:rsidR="008742FB" w:rsidRPr="007E2626" w:rsidRDefault="008742FB" w:rsidP="00152BE3">
      <w:pPr>
        <w:pStyle w:val="afb"/>
        <w:numPr>
          <w:ilvl w:val="0"/>
          <w:numId w:val="44"/>
        </w:numPr>
        <w:rPr>
          <w:rFonts w:ascii="Times New Roman"/>
        </w:rPr>
      </w:pPr>
      <w:r w:rsidRPr="007E2626">
        <w:rPr>
          <w:rFonts w:ascii="Times New Roman"/>
        </w:rPr>
        <w:t>应用</w:t>
      </w:r>
      <w:r w:rsidR="00456941">
        <w:rPr>
          <w:rFonts w:ascii="Times New Roman" w:hint="eastAsia"/>
        </w:rPr>
        <w:t>的</w:t>
      </w:r>
      <w:r w:rsidRPr="007E2626">
        <w:rPr>
          <w:rFonts w:ascii="Times New Roman"/>
        </w:rPr>
        <w:t>身份</w:t>
      </w:r>
      <w:r w:rsidR="007E2626">
        <w:rPr>
          <w:rFonts w:ascii="Times New Roman" w:hint="eastAsia"/>
        </w:rPr>
        <w:t>应</w:t>
      </w:r>
      <w:r w:rsidRPr="007E2626">
        <w:rPr>
          <w:rFonts w:ascii="Times New Roman"/>
        </w:rPr>
        <w:t>具备</w:t>
      </w:r>
      <w:r w:rsidR="00207264">
        <w:rPr>
          <w:rFonts w:ascii="Times New Roman" w:hint="eastAsia"/>
        </w:rPr>
        <w:t>真实性</w:t>
      </w:r>
      <w:r w:rsidR="00D07038">
        <w:rPr>
          <w:rFonts w:ascii="Times New Roman" w:hint="eastAsia"/>
        </w:rPr>
        <w:t>，宜在应用接入前进行应用身份鉴别</w:t>
      </w:r>
      <w:r w:rsidRPr="007E2626">
        <w:rPr>
          <w:rFonts w:ascii="Times New Roman"/>
        </w:rPr>
        <w:t>；</w:t>
      </w:r>
    </w:p>
    <w:p w14:paraId="22EFC7E9" w14:textId="77777777" w:rsidR="008742FB" w:rsidRPr="00D20F3A" w:rsidRDefault="008742FB" w:rsidP="00152BE3">
      <w:pPr>
        <w:pStyle w:val="afb"/>
        <w:numPr>
          <w:ilvl w:val="0"/>
          <w:numId w:val="44"/>
        </w:numPr>
        <w:rPr>
          <w:rFonts w:ascii="Times New Roman"/>
        </w:rPr>
      </w:pPr>
      <w:r w:rsidRPr="00D20F3A">
        <w:rPr>
          <w:rFonts w:ascii="Times New Roman"/>
        </w:rPr>
        <w:t>应用</w:t>
      </w:r>
      <w:r w:rsidR="005B6C14" w:rsidRPr="00D20F3A">
        <w:rPr>
          <w:rFonts w:ascii="Times New Roman"/>
        </w:rPr>
        <w:t>的进入和退出应进行审计并生成审计日志；</w:t>
      </w:r>
    </w:p>
    <w:p w14:paraId="7D083903" w14:textId="415DE542" w:rsidR="00103509" w:rsidRPr="006A727D" w:rsidRDefault="00103509" w:rsidP="00152BE3">
      <w:pPr>
        <w:pStyle w:val="afb"/>
        <w:numPr>
          <w:ilvl w:val="0"/>
          <w:numId w:val="44"/>
        </w:numPr>
        <w:rPr>
          <w:rFonts w:hAnsi="宋体"/>
        </w:rPr>
      </w:pPr>
      <w:r w:rsidRPr="00D20F3A">
        <w:rPr>
          <w:rFonts w:ascii="Times New Roman"/>
        </w:rPr>
        <w:t>应用</w:t>
      </w:r>
      <w:r w:rsidR="00456941">
        <w:rPr>
          <w:rFonts w:ascii="Times New Roman" w:hint="eastAsia"/>
        </w:rPr>
        <w:t>接入前</w:t>
      </w:r>
      <w:r w:rsidRPr="00D20F3A">
        <w:rPr>
          <w:rFonts w:ascii="Times New Roman"/>
        </w:rPr>
        <w:t>应进行数据合规性评估</w:t>
      </w:r>
      <w:r w:rsidR="00065618" w:rsidRPr="00D20F3A">
        <w:rPr>
          <w:rFonts w:ascii="Times New Roman"/>
        </w:rPr>
        <w:t>，包括应用中数据生成主体明确、数据生成时间明确、数据</w:t>
      </w:r>
      <w:r w:rsidR="00065618" w:rsidRPr="006A727D">
        <w:rPr>
          <w:rFonts w:hAnsi="宋体"/>
        </w:rPr>
        <w:t>传输安全、数据存储可靠、数据完整性保护手段可靠等</w:t>
      </w:r>
      <w:r w:rsidR="007E2626" w:rsidRPr="006A727D">
        <w:rPr>
          <w:rFonts w:hAnsi="宋体" w:hint="eastAsia"/>
        </w:rPr>
        <w:t>；</w:t>
      </w:r>
    </w:p>
    <w:p w14:paraId="0BCC0D8E" w14:textId="2A7AF9D5" w:rsidR="007E2626" w:rsidRPr="006A727D" w:rsidRDefault="00456941" w:rsidP="00152BE3">
      <w:pPr>
        <w:pStyle w:val="afb"/>
        <w:numPr>
          <w:ilvl w:val="0"/>
          <w:numId w:val="44"/>
        </w:numPr>
        <w:rPr>
          <w:rFonts w:hAnsi="宋体"/>
        </w:rPr>
      </w:pPr>
      <w:r w:rsidRPr="006A727D">
        <w:rPr>
          <w:rFonts w:hAnsi="宋体" w:hint="eastAsia"/>
        </w:rPr>
        <w:t>承载应用的</w:t>
      </w:r>
      <w:r w:rsidR="007E2626" w:rsidRPr="006A727D">
        <w:rPr>
          <w:rFonts w:hAnsi="宋体"/>
        </w:rPr>
        <w:t>硬件、软件以及网络环境</w:t>
      </w:r>
      <w:r w:rsidRPr="006A727D">
        <w:rPr>
          <w:rFonts w:hAnsi="宋体" w:hint="eastAsia"/>
        </w:rPr>
        <w:t>应</w:t>
      </w:r>
      <w:r w:rsidR="007E2626" w:rsidRPr="006A727D">
        <w:rPr>
          <w:rFonts w:hAnsi="宋体"/>
        </w:rPr>
        <w:t>可靠、安全，</w:t>
      </w:r>
      <w:r w:rsidR="00207264" w:rsidRPr="006A727D">
        <w:rPr>
          <w:rFonts w:hAnsi="宋体" w:hint="eastAsia"/>
        </w:rPr>
        <w:t>应</w:t>
      </w:r>
      <w:r w:rsidR="007E2626" w:rsidRPr="006A727D">
        <w:rPr>
          <w:rFonts w:hAnsi="宋体"/>
        </w:rPr>
        <w:t>达到</w:t>
      </w:r>
      <w:r w:rsidR="002A561B" w:rsidRPr="006A727D">
        <w:rPr>
          <w:rFonts w:hAnsi="宋体" w:hint="eastAsia"/>
          <w:szCs w:val="21"/>
        </w:rPr>
        <w:t>MH</w:t>
      </w:r>
      <w:r w:rsidR="002A561B" w:rsidRPr="006A727D">
        <w:rPr>
          <w:rFonts w:hAnsi="宋体"/>
          <w:szCs w:val="21"/>
        </w:rPr>
        <w:t>/</w:t>
      </w:r>
      <w:r w:rsidR="002A561B" w:rsidRPr="006A727D">
        <w:rPr>
          <w:rFonts w:hAnsi="宋体" w:hint="eastAsia"/>
          <w:szCs w:val="21"/>
        </w:rPr>
        <w:t>T</w:t>
      </w:r>
      <w:r w:rsidR="002A561B" w:rsidRPr="006A727D">
        <w:rPr>
          <w:rFonts w:hAnsi="宋体"/>
          <w:szCs w:val="21"/>
        </w:rPr>
        <w:t xml:space="preserve"> 0076</w:t>
      </w:r>
      <w:r w:rsidR="00FB6DF3" w:rsidRPr="006A727D">
        <w:rPr>
          <w:rFonts w:hAnsi="宋体" w:hint="eastAsia"/>
          <w:szCs w:val="21"/>
        </w:rPr>
        <w:t>中规定的</w:t>
      </w:r>
      <w:r w:rsidR="007E2626" w:rsidRPr="006A727D">
        <w:rPr>
          <w:rFonts w:hAnsi="宋体"/>
          <w:szCs w:val="21"/>
        </w:rPr>
        <w:t>第二级</w:t>
      </w:r>
      <w:r w:rsidR="00207264" w:rsidRPr="006A727D">
        <w:rPr>
          <w:rFonts w:hAnsi="宋体" w:hint="eastAsia"/>
          <w:szCs w:val="21"/>
        </w:rPr>
        <w:t>或以上</w:t>
      </w:r>
      <w:r w:rsidR="007E2626" w:rsidRPr="006A727D">
        <w:rPr>
          <w:rFonts w:hAnsi="宋体"/>
          <w:szCs w:val="21"/>
        </w:rPr>
        <w:t>基本要求</w:t>
      </w:r>
      <w:r w:rsidR="007E2626" w:rsidRPr="006A727D">
        <w:rPr>
          <w:rFonts w:hAnsi="宋体" w:hint="eastAsia"/>
        </w:rPr>
        <w:t>。</w:t>
      </w:r>
    </w:p>
    <w:p w14:paraId="3F8027B1" w14:textId="77777777" w:rsidR="00891CEB" w:rsidRPr="00D20F3A" w:rsidRDefault="00891CEB">
      <w:pPr>
        <w:pStyle w:val="afff3"/>
        <w:spacing w:before="120" w:after="120"/>
        <w:rPr>
          <w:rFonts w:ascii="Times New Roman"/>
        </w:rPr>
      </w:pPr>
      <w:bookmarkStart w:id="347" w:name="_Toc119392845"/>
      <w:bookmarkStart w:id="348" w:name="_Toc119393051"/>
      <w:bookmarkStart w:id="349" w:name="_Toc119393093"/>
      <w:bookmarkStart w:id="350" w:name="_Toc119606110"/>
      <w:bookmarkStart w:id="351" w:name="_Toc119606574"/>
      <w:bookmarkStart w:id="352" w:name="_Toc119656267"/>
      <w:bookmarkStart w:id="353" w:name="_Toc120017280"/>
      <w:bookmarkStart w:id="354" w:name="_Toc120017376"/>
      <w:bookmarkStart w:id="355" w:name="_Toc120204304"/>
      <w:bookmarkStart w:id="356" w:name="_Toc120715773"/>
      <w:r w:rsidRPr="00D20F3A">
        <w:rPr>
          <w:rFonts w:ascii="Times New Roman"/>
        </w:rPr>
        <w:t>数据生成</w:t>
      </w:r>
      <w:bookmarkEnd w:id="347"/>
      <w:bookmarkEnd w:id="348"/>
      <w:bookmarkEnd w:id="349"/>
      <w:bookmarkEnd w:id="350"/>
      <w:bookmarkEnd w:id="351"/>
      <w:bookmarkEnd w:id="352"/>
      <w:bookmarkEnd w:id="353"/>
      <w:bookmarkEnd w:id="354"/>
      <w:bookmarkEnd w:id="355"/>
      <w:bookmarkEnd w:id="356"/>
    </w:p>
    <w:p w14:paraId="327F9807" w14:textId="1FE2C6F7" w:rsidR="00891CEB" w:rsidRPr="00D20F3A" w:rsidRDefault="00891CEB" w:rsidP="00EB5E5D">
      <w:pPr>
        <w:pStyle w:val="afffff1"/>
        <w:ind w:firstLine="420"/>
        <w:rPr>
          <w:rFonts w:ascii="Times New Roman"/>
        </w:rPr>
      </w:pPr>
      <w:r w:rsidRPr="00D20F3A">
        <w:rPr>
          <w:rFonts w:ascii="Times New Roman"/>
        </w:rPr>
        <w:t>无人驾驶航空器飞行数据生成</w:t>
      </w:r>
      <w:r w:rsidR="005E03B0" w:rsidRPr="00D20F3A">
        <w:rPr>
          <w:rFonts w:ascii="Times New Roman"/>
        </w:rPr>
        <w:t>应满足以下要求：</w:t>
      </w:r>
      <w:r w:rsidR="005E03B0" w:rsidRPr="00D20F3A">
        <w:rPr>
          <w:rFonts w:ascii="Times New Roman"/>
        </w:rPr>
        <w:t xml:space="preserve"> </w:t>
      </w:r>
    </w:p>
    <w:p w14:paraId="63F81F81" w14:textId="5C0FC371" w:rsidR="00891CEB" w:rsidRPr="00D20F3A" w:rsidRDefault="00891CEB">
      <w:pPr>
        <w:pStyle w:val="afb"/>
        <w:numPr>
          <w:ilvl w:val="0"/>
          <w:numId w:val="40"/>
        </w:numPr>
        <w:rPr>
          <w:rFonts w:ascii="Times New Roman"/>
        </w:rPr>
      </w:pPr>
      <w:r w:rsidRPr="00D20F3A">
        <w:rPr>
          <w:rFonts w:ascii="Times New Roman"/>
        </w:rPr>
        <w:t>飞行数据生成、传输、存储和介质保管所依赖的环境应安全、可靠；</w:t>
      </w:r>
    </w:p>
    <w:p w14:paraId="40DD8555" w14:textId="424685A6" w:rsidR="00891CEB" w:rsidRPr="00D20F3A" w:rsidRDefault="00456941">
      <w:pPr>
        <w:pStyle w:val="afb"/>
        <w:rPr>
          <w:rFonts w:ascii="Times New Roman"/>
        </w:rPr>
      </w:pPr>
      <w:r>
        <w:rPr>
          <w:rFonts w:ascii="Times New Roman" w:hint="eastAsia"/>
        </w:rPr>
        <w:lastRenderedPageBreak/>
        <w:t>具有</w:t>
      </w:r>
      <w:r w:rsidR="00891CEB" w:rsidRPr="00D20F3A">
        <w:rPr>
          <w:rFonts w:ascii="Times New Roman"/>
        </w:rPr>
        <w:t>飞行数据存储、介质管理程序和手段，能够有效防止未经授权的接近</w:t>
      </w:r>
      <w:r>
        <w:rPr>
          <w:rFonts w:ascii="Times New Roman" w:hint="eastAsia"/>
        </w:rPr>
        <w:t>，保证数据的完整性和真实性</w:t>
      </w:r>
      <w:r w:rsidR="00891CEB" w:rsidRPr="00D20F3A">
        <w:rPr>
          <w:rFonts w:ascii="Times New Roman"/>
        </w:rPr>
        <w:t>；</w:t>
      </w:r>
    </w:p>
    <w:p w14:paraId="0D50F62F" w14:textId="660C558B" w:rsidR="00891CEB" w:rsidRPr="00D20F3A" w:rsidRDefault="00183670">
      <w:pPr>
        <w:pStyle w:val="afb"/>
        <w:rPr>
          <w:rFonts w:ascii="Times New Roman"/>
        </w:rPr>
      </w:pPr>
      <w:r w:rsidRPr="00D20F3A">
        <w:rPr>
          <w:rFonts w:ascii="Times New Roman"/>
        </w:rPr>
        <w:t>若</w:t>
      </w:r>
      <w:r w:rsidR="00891CEB" w:rsidRPr="00D20F3A">
        <w:rPr>
          <w:rFonts w:ascii="Times New Roman"/>
        </w:rPr>
        <w:t>无人驾驶航空器</w:t>
      </w:r>
      <w:r w:rsidR="00AC0612">
        <w:rPr>
          <w:rFonts w:ascii="Times New Roman"/>
        </w:rPr>
        <w:t>运营人</w:t>
      </w:r>
      <w:r w:rsidR="00891CEB" w:rsidRPr="00D20F3A">
        <w:rPr>
          <w:rFonts w:ascii="Times New Roman"/>
        </w:rPr>
        <w:t>采用信息系统对飞行数据进行管理，该信息系统应</w:t>
      </w:r>
      <w:r w:rsidR="00207264">
        <w:rPr>
          <w:rFonts w:ascii="Times New Roman" w:hint="eastAsia"/>
        </w:rPr>
        <w:t>具备</w:t>
      </w:r>
      <w:r w:rsidR="00891CEB" w:rsidRPr="00D20F3A">
        <w:rPr>
          <w:rFonts w:ascii="Times New Roman"/>
        </w:rPr>
        <w:t>检测、</w:t>
      </w:r>
      <w:r w:rsidR="00207264" w:rsidRPr="00D20F3A">
        <w:rPr>
          <w:rFonts w:ascii="Times New Roman"/>
        </w:rPr>
        <w:t>限制</w:t>
      </w:r>
      <w:r w:rsidR="00891CEB" w:rsidRPr="00D20F3A">
        <w:rPr>
          <w:rFonts w:ascii="Times New Roman"/>
        </w:rPr>
        <w:t>或</w:t>
      </w:r>
      <w:r w:rsidR="00207264" w:rsidRPr="00D20F3A">
        <w:rPr>
          <w:rFonts w:ascii="Times New Roman"/>
        </w:rPr>
        <w:t>防止</w:t>
      </w:r>
      <w:r w:rsidR="00891CEB" w:rsidRPr="00D20F3A">
        <w:rPr>
          <w:rFonts w:ascii="Times New Roman"/>
        </w:rPr>
        <w:t>从外部或内部发起的网络攻击行为</w:t>
      </w:r>
      <w:r w:rsidR="00207264">
        <w:rPr>
          <w:rFonts w:ascii="Times New Roman" w:hint="eastAsia"/>
        </w:rPr>
        <w:t>的能力</w:t>
      </w:r>
      <w:r w:rsidR="00891CEB" w:rsidRPr="00D20F3A">
        <w:rPr>
          <w:rFonts w:ascii="Times New Roman"/>
        </w:rPr>
        <w:t>。</w:t>
      </w:r>
    </w:p>
    <w:p w14:paraId="7601168D" w14:textId="77777777" w:rsidR="00891CEB" w:rsidRPr="00D20F3A" w:rsidRDefault="00891CEB">
      <w:pPr>
        <w:pStyle w:val="afff3"/>
        <w:spacing w:before="120" w:after="120"/>
        <w:rPr>
          <w:rFonts w:ascii="Times New Roman"/>
        </w:rPr>
      </w:pPr>
      <w:bookmarkStart w:id="357" w:name="_Toc119392846"/>
      <w:bookmarkStart w:id="358" w:name="_Toc119393052"/>
      <w:bookmarkStart w:id="359" w:name="_Toc119393094"/>
      <w:bookmarkStart w:id="360" w:name="_Toc119606111"/>
      <w:bookmarkStart w:id="361" w:name="_Toc119606575"/>
      <w:bookmarkStart w:id="362" w:name="_Toc119656268"/>
      <w:bookmarkStart w:id="363" w:name="_Toc120017281"/>
      <w:bookmarkStart w:id="364" w:name="_Toc120017377"/>
      <w:bookmarkStart w:id="365" w:name="_Toc120204305"/>
      <w:bookmarkStart w:id="366" w:name="_Toc120715774"/>
      <w:r w:rsidRPr="00D20F3A">
        <w:rPr>
          <w:rFonts w:ascii="Times New Roman"/>
        </w:rPr>
        <w:t>数据预处理</w:t>
      </w:r>
      <w:bookmarkEnd w:id="357"/>
      <w:bookmarkEnd w:id="358"/>
      <w:bookmarkEnd w:id="359"/>
      <w:bookmarkEnd w:id="360"/>
      <w:bookmarkEnd w:id="361"/>
      <w:bookmarkEnd w:id="362"/>
      <w:bookmarkEnd w:id="363"/>
      <w:bookmarkEnd w:id="364"/>
      <w:bookmarkEnd w:id="365"/>
      <w:bookmarkEnd w:id="366"/>
    </w:p>
    <w:p w14:paraId="22CB293E" w14:textId="0600FCBE" w:rsidR="00891CEB" w:rsidRPr="00D20F3A" w:rsidRDefault="00891CEB" w:rsidP="00891CEB">
      <w:pPr>
        <w:pStyle w:val="affffffffffff1"/>
        <w:tabs>
          <w:tab w:val="clear" w:pos="4201"/>
          <w:tab w:val="clear" w:pos="9298"/>
        </w:tabs>
        <w:ind w:firstLineChars="0"/>
        <w:rPr>
          <w:rFonts w:ascii="Times New Roman"/>
        </w:rPr>
      </w:pPr>
      <w:r w:rsidRPr="00D20F3A">
        <w:rPr>
          <w:rFonts w:ascii="Times New Roman"/>
        </w:rPr>
        <w:t>飞行数据写入区块链前，为保证数据的合规性和隐私性，应进行数据预处理</w:t>
      </w:r>
      <w:r w:rsidR="00890E4B">
        <w:rPr>
          <w:rFonts w:ascii="Times New Roman" w:hint="eastAsia"/>
        </w:rPr>
        <w:t>。</w:t>
      </w:r>
      <w:r w:rsidR="00111384" w:rsidRPr="00D20F3A">
        <w:rPr>
          <w:rFonts w:ascii="Times New Roman"/>
        </w:rPr>
        <w:t>数据预处理应满足以下要求</w:t>
      </w:r>
      <w:r w:rsidRPr="00D20F3A">
        <w:rPr>
          <w:rFonts w:ascii="Times New Roman"/>
        </w:rPr>
        <w:t>：</w:t>
      </w:r>
    </w:p>
    <w:p w14:paraId="66F9F97A" w14:textId="2850B0EE" w:rsidR="00891CEB" w:rsidRPr="00D20F3A" w:rsidRDefault="00456941">
      <w:pPr>
        <w:pStyle w:val="afb"/>
        <w:numPr>
          <w:ilvl w:val="0"/>
          <w:numId w:val="41"/>
        </w:numPr>
        <w:rPr>
          <w:rFonts w:ascii="Times New Roman"/>
        </w:rPr>
      </w:pPr>
      <w:r>
        <w:rPr>
          <w:rFonts w:ascii="Times New Roman" w:hint="eastAsia"/>
        </w:rPr>
        <w:t>飞行数据的</w:t>
      </w:r>
      <w:r w:rsidR="00891CEB" w:rsidRPr="00D20F3A">
        <w:rPr>
          <w:rFonts w:ascii="Times New Roman"/>
        </w:rPr>
        <w:t>内容、格式满足运行安全监管要求；</w:t>
      </w:r>
    </w:p>
    <w:p w14:paraId="1EE4A1E0" w14:textId="1800CB5E" w:rsidR="00891CEB" w:rsidRPr="00D20F3A" w:rsidRDefault="00891CEB">
      <w:pPr>
        <w:pStyle w:val="afb"/>
        <w:rPr>
          <w:rFonts w:ascii="Times New Roman"/>
        </w:rPr>
      </w:pPr>
      <w:r w:rsidRPr="00D20F3A">
        <w:rPr>
          <w:rFonts w:ascii="Times New Roman"/>
        </w:rPr>
        <w:t>飞行数据的内容</w:t>
      </w:r>
      <w:r w:rsidR="00456941">
        <w:rPr>
          <w:rFonts w:ascii="Times New Roman" w:hint="eastAsia"/>
        </w:rPr>
        <w:t>符合</w:t>
      </w:r>
      <w:r w:rsidRPr="00D20F3A">
        <w:rPr>
          <w:rFonts w:ascii="Times New Roman"/>
        </w:rPr>
        <w:t>法律法规要求，</w:t>
      </w:r>
      <w:r w:rsidR="00456941">
        <w:rPr>
          <w:rFonts w:ascii="Times New Roman" w:hint="eastAsia"/>
        </w:rPr>
        <w:t>不存在</w:t>
      </w:r>
      <w:r w:rsidRPr="00D20F3A">
        <w:rPr>
          <w:rFonts w:ascii="Times New Roman"/>
        </w:rPr>
        <w:t>违法信息和不良信息；</w:t>
      </w:r>
    </w:p>
    <w:p w14:paraId="4422DF13" w14:textId="07FBE3E3" w:rsidR="00891CEB" w:rsidRPr="00D20F3A" w:rsidRDefault="00891CEB">
      <w:pPr>
        <w:pStyle w:val="afb"/>
        <w:rPr>
          <w:rFonts w:ascii="Times New Roman"/>
        </w:rPr>
      </w:pPr>
      <w:r w:rsidRPr="00D20F3A">
        <w:rPr>
          <w:rFonts w:ascii="Times New Roman"/>
        </w:rPr>
        <w:t>飞行数据</w:t>
      </w:r>
      <w:r w:rsidR="00456941">
        <w:rPr>
          <w:rFonts w:ascii="Times New Roman" w:hint="eastAsia"/>
        </w:rPr>
        <w:t>具备隐私保护手段，已</w:t>
      </w:r>
      <w:r w:rsidRPr="00D20F3A">
        <w:rPr>
          <w:rFonts w:ascii="Times New Roman"/>
        </w:rPr>
        <w:t>进行</w:t>
      </w:r>
      <w:r w:rsidR="00456941">
        <w:rPr>
          <w:rFonts w:ascii="Times New Roman" w:hint="eastAsia"/>
        </w:rPr>
        <w:t>了</w:t>
      </w:r>
      <w:r w:rsidRPr="00D20F3A">
        <w:rPr>
          <w:rFonts w:ascii="Times New Roman"/>
        </w:rPr>
        <w:t>数据脱敏，</w:t>
      </w:r>
      <w:r w:rsidR="00456941">
        <w:rPr>
          <w:rFonts w:ascii="Times New Roman" w:hint="eastAsia"/>
        </w:rPr>
        <w:t>不存在</w:t>
      </w:r>
      <w:r w:rsidRPr="00D20F3A">
        <w:rPr>
          <w:rFonts w:ascii="Times New Roman"/>
        </w:rPr>
        <w:t>个人或商业隐私数据；</w:t>
      </w:r>
    </w:p>
    <w:p w14:paraId="08D4A76F" w14:textId="52078E54" w:rsidR="00891CEB" w:rsidRPr="00D20F3A" w:rsidRDefault="00891CEB">
      <w:pPr>
        <w:pStyle w:val="afb"/>
        <w:rPr>
          <w:rFonts w:ascii="Times New Roman"/>
        </w:rPr>
      </w:pPr>
      <w:r w:rsidRPr="00D20F3A">
        <w:rPr>
          <w:rFonts w:ascii="Times New Roman"/>
        </w:rPr>
        <w:t>飞行数据生成、传输、存储和介质保管所依赖的环境</w:t>
      </w:r>
      <w:r w:rsidR="00183670" w:rsidRPr="00D20F3A">
        <w:rPr>
          <w:rFonts w:ascii="Times New Roman"/>
        </w:rPr>
        <w:t>是</w:t>
      </w:r>
      <w:r w:rsidRPr="00D20F3A">
        <w:rPr>
          <w:rFonts w:ascii="Times New Roman"/>
        </w:rPr>
        <w:t>安全</w:t>
      </w:r>
      <w:r w:rsidR="00456941">
        <w:rPr>
          <w:rFonts w:ascii="Times New Roman" w:hint="eastAsia"/>
        </w:rPr>
        <w:t>的和可靠的</w:t>
      </w:r>
      <w:r w:rsidRPr="00D20F3A">
        <w:rPr>
          <w:rFonts w:ascii="Times New Roman"/>
        </w:rPr>
        <w:t>；</w:t>
      </w:r>
    </w:p>
    <w:p w14:paraId="61280465" w14:textId="7232A513" w:rsidR="00891CEB" w:rsidRPr="00D20F3A" w:rsidRDefault="00891CEB">
      <w:pPr>
        <w:pStyle w:val="afb"/>
        <w:rPr>
          <w:rFonts w:ascii="Times New Roman"/>
        </w:rPr>
      </w:pPr>
      <w:r w:rsidRPr="00D20F3A">
        <w:rPr>
          <w:rFonts w:ascii="Times New Roman"/>
        </w:rPr>
        <w:t>飞行数据</w:t>
      </w:r>
      <w:r w:rsidR="00456941">
        <w:rPr>
          <w:rFonts w:ascii="Times New Roman" w:hint="eastAsia"/>
        </w:rPr>
        <w:t>已</w:t>
      </w:r>
      <w:r w:rsidRPr="00D20F3A">
        <w:rPr>
          <w:rFonts w:ascii="Times New Roman"/>
        </w:rPr>
        <w:t>进行</w:t>
      </w:r>
      <w:r w:rsidR="00456941">
        <w:rPr>
          <w:rFonts w:ascii="Times New Roman" w:hint="eastAsia"/>
        </w:rPr>
        <w:t>了</w:t>
      </w:r>
      <w:r w:rsidRPr="00D20F3A">
        <w:rPr>
          <w:rFonts w:ascii="Times New Roman"/>
        </w:rPr>
        <w:t>完整性</w:t>
      </w:r>
      <w:r w:rsidR="00416996" w:rsidRPr="00D20F3A">
        <w:rPr>
          <w:rFonts w:ascii="Times New Roman"/>
        </w:rPr>
        <w:t>保护</w:t>
      </w:r>
      <w:r w:rsidRPr="00D20F3A">
        <w:rPr>
          <w:rFonts w:ascii="Times New Roman"/>
        </w:rPr>
        <w:t>；</w:t>
      </w:r>
    </w:p>
    <w:p w14:paraId="573D83F0" w14:textId="37C0050E" w:rsidR="00891CEB" w:rsidRDefault="00891CEB" w:rsidP="00221471">
      <w:pPr>
        <w:pStyle w:val="afb"/>
        <w:rPr>
          <w:rFonts w:ascii="Times New Roman"/>
        </w:rPr>
      </w:pPr>
      <w:r w:rsidRPr="00D20F3A">
        <w:rPr>
          <w:rFonts w:ascii="Times New Roman"/>
        </w:rPr>
        <w:t>数据预处理过程</w:t>
      </w:r>
      <w:r w:rsidR="00456941">
        <w:rPr>
          <w:rFonts w:ascii="Times New Roman" w:hint="eastAsia"/>
        </w:rPr>
        <w:t>能够</w:t>
      </w:r>
      <w:r w:rsidRPr="00D20F3A">
        <w:rPr>
          <w:rFonts w:ascii="Times New Roman"/>
        </w:rPr>
        <w:t>重现且</w:t>
      </w:r>
      <w:r w:rsidR="00456941">
        <w:rPr>
          <w:rFonts w:ascii="Times New Roman" w:hint="eastAsia"/>
        </w:rPr>
        <w:t>能够</w:t>
      </w:r>
      <w:r w:rsidRPr="00D20F3A">
        <w:rPr>
          <w:rFonts w:ascii="Times New Roman"/>
        </w:rPr>
        <w:t>保证数据的唯一性和追溯性</w:t>
      </w:r>
      <w:r w:rsidR="00221471">
        <w:rPr>
          <w:rFonts w:ascii="Times New Roman" w:hint="eastAsia"/>
        </w:rPr>
        <w:t>，并</w:t>
      </w:r>
      <w:r w:rsidR="00221471" w:rsidRPr="00221471">
        <w:rPr>
          <w:rFonts w:ascii="Times New Roman" w:hint="eastAsia"/>
        </w:rPr>
        <w:t>采用原文信息上链或摘要信息上链。</w:t>
      </w:r>
    </w:p>
    <w:p w14:paraId="6DFB6195" w14:textId="77777777" w:rsidR="00891CEB" w:rsidRPr="00D20F3A" w:rsidRDefault="00891CEB">
      <w:pPr>
        <w:pStyle w:val="afff3"/>
        <w:spacing w:before="120" w:after="120"/>
        <w:rPr>
          <w:rFonts w:ascii="Times New Roman"/>
        </w:rPr>
      </w:pPr>
      <w:bookmarkStart w:id="367" w:name="_Toc119392847"/>
      <w:bookmarkStart w:id="368" w:name="_Toc119393053"/>
      <w:bookmarkStart w:id="369" w:name="_Toc119393095"/>
      <w:bookmarkStart w:id="370" w:name="_Toc119606112"/>
      <w:bookmarkStart w:id="371" w:name="_Toc119606576"/>
      <w:bookmarkStart w:id="372" w:name="_Toc119656269"/>
      <w:bookmarkStart w:id="373" w:name="_Toc120017282"/>
      <w:bookmarkStart w:id="374" w:name="_Toc120017378"/>
      <w:bookmarkStart w:id="375" w:name="_Toc120204306"/>
      <w:bookmarkStart w:id="376" w:name="_Toc120715775"/>
      <w:r w:rsidRPr="00D20F3A">
        <w:rPr>
          <w:rFonts w:ascii="Times New Roman"/>
        </w:rPr>
        <w:t>数据上链</w:t>
      </w:r>
      <w:bookmarkEnd w:id="367"/>
      <w:bookmarkEnd w:id="368"/>
      <w:bookmarkEnd w:id="369"/>
      <w:bookmarkEnd w:id="370"/>
      <w:bookmarkEnd w:id="371"/>
      <w:bookmarkEnd w:id="372"/>
      <w:bookmarkEnd w:id="373"/>
      <w:bookmarkEnd w:id="374"/>
      <w:bookmarkEnd w:id="375"/>
      <w:bookmarkEnd w:id="376"/>
    </w:p>
    <w:p w14:paraId="5FDB7156" w14:textId="3509233B" w:rsidR="00065618" w:rsidRPr="00D20F3A" w:rsidRDefault="00A6507B" w:rsidP="00891CEB">
      <w:pPr>
        <w:pStyle w:val="affffffffffff1"/>
        <w:tabs>
          <w:tab w:val="clear" w:pos="4201"/>
          <w:tab w:val="clear" w:pos="9298"/>
        </w:tabs>
        <w:ind w:firstLineChars="0"/>
        <w:rPr>
          <w:rFonts w:ascii="Times New Roman"/>
        </w:rPr>
      </w:pPr>
      <w:r w:rsidRPr="00D20F3A">
        <w:rPr>
          <w:rFonts w:ascii="Times New Roman"/>
        </w:rPr>
        <w:t>飞行数据上链满足</w:t>
      </w:r>
      <w:r w:rsidR="00E578FF" w:rsidRPr="00D20F3A">
        <w:rPr>
          <w:rFonts w:ascii="Times New Roman"/>
        </w:rPr>
        <w:t>以下</w:t>
      </w:r>
      <w:r w:rsidRPr="00D20F3A">
        <w:rPr>
          <w:rFonts w:ascii="Times New Roman"/>
        </w:rPr>
        <w:t>要求：</w:t>
      </w:r>
    </w:p>
    <w:p w14:paraId="0097D2C7" w14:textId="0B50DB67" w:rsidR="00A6507B" w:rsidRPr="00D20F3A" w:rsidRDefault="00AC0612" w:rsidP="00152BE3">
      <w:pPr>
        <w:pStyle w:val="afb"/>
        <w:numPr>
          <w:ilvl w:val="0"/>
          <w:numId w:val="49"/>
        </w:numPr>
        <w:rPr>
          <w:rFonts w:ascii="Times New Roman"/>
        </w:rPr>
      </w:pPr>
      <w:r>
        <w:rPr>
          <w:rFonts w:ascii="Times New Roman"/>
        </w:rPr>
        <w:t>运营人</w:t>
      </w:r>
      <w:r w:rsidR="00A6507B" w:rsidRPr="00D20F3A">
        <w:rPr>
          <w:rFonts w:ascii="Times New Roman"/>
        </w:rPr>
        <w:t>或运行服务相关方应使用数据存证服务方提供的网站、应用程序或信息接口，将飞行数据的原文或摘要数据传输至存证服务平台；</w:t>
      </w:r>
    </w:p>
    <w:p w14:paraId="5B7DCA4C" w14:textId="77777777" w:rsidR="00A6507B" w:rsidRPr="00D20F3A" w:rsidRDefault="00A6507B">
      <w:pPr>
        <w:pStyle w:val="afb"/>
        <w:rPr>
          <w:rFonts w:ascii="Times New Roman"/>
        </w:rPr>
      </w:pPr>
      <w:r w:rsidRPr="00D20F3A">
        <w:rPr>
          <w:rFonts w:ascii="Times New Roman"/>
        </w:rPr>
        <w:t>使用摘要数据存证时，存证服务方应进行风险告知，以防原文篡改或丢失导致无法验证的情况发生；</w:t>
      </w:r>
    </w:p>
    <w:p w14:paraId="03C6B3AF" w14:textId="77777777" w:rsidR="00065618" w:rsidRPr="00D20F3A" w:rsidRDefault="00A6507B">
      <w:pPr>
        <w:pStyle w:val="afb"/>
        <w:rPr>
          <w:rFonts w:ascii="Times New Roman"/>
        </w:rPr>
      </w:pPr>
      <w:r w:rsidRPr="00D20F3A">
        <w:rPr>
          <w:rFonts w:ascii="Times New Roman"/>
        </w:rPr>
        <w:t>存证服务方应验证数据存证请求发起者身份的真实性和上链数据在上链过程中的完整性，若验证不通过则应拒绝存证请求；</w:t>
      </w:r>
    </w:p>
    <w:p w14:paraId="78E7F8FE" w14:textId="75C7656C" w:rsidR="00A6507B" w:rsidRPr="00D20F3A" w:rsidRDefault="00A6507B">
      <w:pPr>
        <w:pStyle w:val="afb"/>
        <w:rPr>
          <w:rFonts w:ascii="Times New Roman"/>
        </w:rPr>
      </w:pPr>
      <w:r w:rsidRPr="00D20F3A">
        <w:rPr>
          <w:rFonts w:ascii="Times New Roman"/>
        </w:rPr>
        <w:t>存证服务方应校验</w:t>
      </w:r>
      <w:r w:rsidR="00E578FF" w:rsidRPr="00D20F3A">
        <w:rPr>
          <w:rFonts w:ascii="Times New Roman"/>
        </w:rPr>
        <w:t>存成数据所使用的数据模型现行有效</w:t>
      </w:r>
      <w:r w:rsidR="00994892">
        <w:rPr>
          <w:rFonts w:ascii="Times New Roman" w:hint="eastAsia"/>
        </w:rPr>
        <w:t>，宜验证所上链存证的数据</w:t>
      </w:r>
      <w:r w:rsidR="00994892" w:rsidRPr="00994892">
        <w:rPr>
          <w:rFonts w:ascii="Times New Roman" w:hint="eastAsia"/>
        </w:rPr>
        <w:t>未被重复使用或替用</w:t>
      </w:r>
      <w:r w:rsidR="00E578FF" w:rsidRPr="00D20F3A">
        <w:rPr>
          <w:rFonts w:ascii="Times New Roman"/>
        </w:rPr>
        <w:t>；</w:t>
      </w:r>
    </w:p>
    <w:p w14:paraId="76481FDB" w14:textId="77777777" w:rsidR="00A6507B" w:rsidRPr="00D20F3A" w:rsidRDefault="00A6507B">
      <w:pPr>
        <w:pStyle w:val="afb"/>
        <w:rPr>
          <w:rFonts w:ascii="Times New Roman"/>
        </w:rPr>
      </w:pPr>
      <w:r w:rsidRPr="00D20F3A">
        <w:rPr>
          <w:rFonts w:ascii="Times New Roman"/>
        </w:rPr>
        <w:t>存证服务方应及时响应真实、完整的数据存证请求，并生成区块，该区块所包含信息应保证可查询和可使用；</w:t>
      </w:r>
    </w:p>
    <w:p w14:paraId="47FB10DD" w14:textId="0FD88A6B" w:rsidR="00A6507B" w:rsidRPr="00D20F3A" w:rsidRDefault="00A6507B">
      <w:pPr>
        <w:pStyle w:val="afb"/>
        <w:rPr>
          <w:rFonts w:ascii="Times New Roman"/>
        </w:rPr>
      </w:pPr>
      <w:r w:rsidRPr="00D20F3A">
        <w:rPr>
          <w:rFonts w:ascii="Times New Roman"/>
        </w:rPr>
        <w:t>数据上链</w:t>
      </w:r>
      <w:r w:rsidR="001E1EC4">
        <w:rPr>
          <w:rFonts w:ascii="Times New Roman" w:hint="eastAsia"/>
        </w:rPr>
        <w:t>过程中所使用的时间</w:t>
      </w:r>
      <w:r w:rsidR="00D07038">
        <w:rPr>
          <w:rFonts w:ascii="Times New Roman" w:hint="eastAsia"/>
        </w:rPr>
        <w:t>宜</w:t>
      </w:r>
      <w:r w:rsidR="001E1EC4">
        <w:rPr>
          <w:rFonts w:ascii="Times New Roman" w:hint="eastAsia"/>
        </w:rPr>
        <w:t>是可信时间</w:t>
      </w:r>
      <w:r w:rsidRPr="00D20F3A">
        <w:rPr>
          <w:rFonts w:ascii="Times New Roman"/>
        </w:rPr>
        <w:t>；</w:t>
      </w:r>
    </w:p>
    <w:p w14:paraId="05C2D551" w14:textId="77777777" w:rsidR="00065618" w:rsidRPr="00D20F3A" w:rsidRDefault="00A6507B">
      <w:pPr>
        <w:pStyle w:val="afb"/>
        <w:rPr>
          <w:rFonts w:ascii="Times New Roman"/>
        </w:rPr>
      </w:pPr>
      <w:r w:rsidRPr="00D20F3A">
        <w:rPr>
          <w:rFonts w:ascii="Times New Roman"/>
        </w:rPr>
        <w:t>数据上链中涉及的数据交换不应明文传输，宜采用符合密码国家标准、行业标准相关要求的密码算法和密码协议，保证传输数据的机密性和完整性。</w:t>
      </w:r>
    </w:p>
    <w:p w14:paraId="1E7E2E8A" w14:textId="77777777" w:rsidR="00E578FF" w:rsidRPr="00D20F3A" w:rsidRDefault="00E578FF">
      <w:pPr>
        <w:pStyle w:val="afff3"/>
        <w:spacing w:before="120" w:after="120"/>
        <w:rPr>
          <w:rFonts w:ascii="Times New Roman"/>
        </w:rPr>
      </w:pPr>
      <w:bookmarkStart w:id="377" w:name="_Toc119392848"/>
      <w:bookmarkStart w:id="378" w:name="_Toc119393054"/>
      <w:bookmarkStart w:id="379" w:name="_Toc119393096"/>
      <w:bookmarkStart w:id="380" w:name="_Toc119606113"/>
      <w:bookmarkStart w:id="381" w:name="_Toc119606577"/>
      <w:bookmarkStart w:id="382" w:name="_Toc119656270"/>
      <w:bookmarkStart w:id="383" w:name="_Toc120017283"/>
      <w:bookmarkStart w:id="384" w:name="_Toc120017379"/>
      <w:bookmarkStart w:id="385" w:name="_Toc120204307"/>
      <w:bookmarkStart w:id="386" w:name="_Toc120715776"/>
      <w:r w:rsidRPr="00D20F3A">
        <w:rPr>
          <w:rFonts w:ascii="Times New Roman"/>
        </w:rPr>
        <w:t>公示与查询</w:t>
      </w:r>
      <w:bookmarkEnd w:id="377"/>
      <w:bookmarkEnd w:id="378"/>
      <w:bookmarkEnd w:id="379"/>
      <w:bookmarkEnd w:id="380"/>
      <w:bookmarkEnd w:id="381"/>
      <w:bookmarkEnd w:id="382"/>
      <w:bookmarkEnd w:id="383"/>
      <w:bookmarkEnd w:id="384"/>
      <w:bookmarkEnd w:id="385"/>
      <w:bookmarkEnd w:id="386"/>
    </w:p>
    <w:p w14:paraId="69CC1AC1" w14:textId="7D437EE2" w:rsidR="00E578FF" w:rsidRPr="00D20F3A" w:rsidRDefault="00E578FF" w:rsidP="00E578FF">
      <w:pPr>
        <w:pStyle w:val="affffffffffff1"/>
        <w:tabs>
          <w:tab w:val="clear" w:pos="4201"/>
          <w:tab w:val="clear" w:pos="9298"/>
        </w:tabs>
        <w:ind w:firstLineChars="0"/>
        <w:rPr>
          <w:rFonts w:ascii="Times New Roman"/>
        </w:rPr>
      </w:pPr>
      <w:r w:rsidRPr="00D20F3A">
        <w:rPr>
          <w:rFonts w:ascii="Times New Roman"/>
        </w:rPr>
        <w:t>数据存证支持利用多种方式进行公示和查询，确保拥有相应访问权限的相关方能够查询存证内容。存证公示或查询时，</w:t>
      </w:r>
      <w:r w:rsidR="00456941">
        <w:rPr>
          <w:rFonts w:ascii="Times New Roman" w:hint="eastAsia"/>
        </w:rPr>
        <w:t>应</w:t>
      </w:r>
      <w:r w:rsidR="00B11BD6" w:rsidRPr="00D20F3A">
        <w:rPr>
          <w:rFonts w:ascii="Times New Roman"/>
        </w:rPr>
        <w:t>具备以下要求</w:t>
      </w:r>
      <w:r w:rsidRPr="00D20F3A">
        <w:rPr>
          <w:rFonts w:ascii="Times New Roman"/>
        </w:rPr>
        <w:t>：</w:t>
      </w:r>
    </w:p>
    <w:p w14:paraId="562B47E9" w14:textId="338CF1F5" w:rsidR="00E578FF" w:rsidRPr="00D20F3A" w:rsidRDefault="00456941" w:rsidP="00152BE3">
      <w:pPr>
        <w:pStyle w:val="afb"/>
        <w:numPr>
          <w:ilvl w:val="0"/>
          <w:numId w:val="50"/>
        </w:numPr>
        <w:rPr>
          <w:rFonts w:ascii="Times New Roman"/>
        </w:rPr>
      </w:pPr>
      <w:r>
        <w:rPr>
          <w:rFonts w:ascii="Times New Roman" w:hint="eastAsia"/>
        </w:rPr>
        <w:t>具</w:t>
      </w:r>
      <w:r w:rsidR="002963F1">
        <w:rPr>
          <w:rFonts w:ascii="Times New Roman" w:hint="eastAsia"/>
        </w:rPr>
        <w:t>备</w:t>
      </w:r>
      <w:r w:rsidR="00E578FF" w:rsidRPr="00D20F3A">
        <w:rPr>
          <w:rFonts w:ascii="Times New Roman"/>
        </w:rPr>
        <w:t>验证数据访问者的身份真实</w:t>
      </w:r>
      <w:r>
        <w:rPr>
          <w:rFonts w:ascii="Times New Roman" w:hint="eastAsia"/>
        </w:rPr>
        <w:t>并划分</w:t>
      </w:r>
      <w:r w:rsidR="00E578FF" w:rsidRPr="00D20F3A">
        <w:rPr>
          <w:rFonts w:ascii="Times New Roman"/>
        </w:rPr>
        <w:t>数据访问权限</w:t>
      </w:r>
      <w:r>
        <w:rPr>
          <w:rFonts w:ascii="Times New Roman" w:hint="eastAsia"/>
        </w:rPr>
        <w:t>的能力</w:t>
      </w:r>
      <w:r w:rsidR="00E578FF" w:rsidRPr="00D20F3A">
        <w:rPr>
          <w:rFonts w:ascii="Times New Roman"/>
        </w:rPr>
        <w:t>；</w:t>
      </w:r>
    </w:p>
    <w:p w14:paraId="5572A1C4" w14:textId="79BF7C2E" w:rsidR="00E578FF" w:rsidRPr="00D20F3A" w:rsidRDefault="00456941" w:rsidP="00152BE3">
      <w:pPr>
        <w:pStyle w:val="afb"/>
        <w:numPr>
          <w:ilvl w:val="0"/>
          <w:numId w:val="50"/>
        </w:numPr>
        <w:rPr>
          <w:rFonts w:ascii="Times New Roman"/>
        </w:rPr>
      </w:pPr>
      <w:r>
        <w:rPr>
          <w:rFonts w:ascii="Times New Roman" w:hint="eastAsia"/>
        </w:rPr>
        <w:t>具备通过</w:t>
      </w:r>
      <w:r w:rsidR="00E578FF" w:rsidRPr="00D20F3A">
        <w:rPr>
          <w:rFonts w:ascii="Times New Roman"/>
        </w:rPr>
        <w:t>网站或接口方式</w:t>
      </w:r>
      <w:r w:rsidR="00F72DFB">
        <w:rPr>
          <w:rFonts w:ascii="Times New Roman" w:hint="eastAsia"/>
        </w:rPr>
        <w:t>在区块链节点上</w:t>
      </w:r>
      <w:r w:rsidR="00E578FF" w:rsidRPr="00D20F3A">
        <w:rPr>
          <w:rFonts w:ascii="Times New Roman"/>
        </w:rPr>
        <w:t>进行存证公示</w:t>
      </w:r>
      <w:r>
        <w:rPr>
          <w:rFonts w:ascii="Times New Roman" w:hint="eastAsia"/>
        </w:rPr>
        <w:t>的能力</w:t>
      </w:r>
      <w:r w:rsidR="00E578FF" w:rsidRPr="00D20F3A">
        <w:rPr>
          <w:rFonts w:ascii="Times New Roman"/>
        </w:rPr>
        <w:t>；</w:t>
      </w:r>
      <w:r w:rsidR="00E578FF" w:rsidRPr="00D20F3A">
        <w:rPr>
          <w:rFonts w:ascii="Times New Roman"/>
        </w:rPr>
        <w:t xml:space="preserve"> </w:t>
      </w:r>
    </w:p>
    <w:p w14:paraId="1556AE8F" w14:textId="5267BFC5" w:rsidR="00E578FF" w:rsidRPr="00D20F3A" w:rsidRDefault="00456941" w:rsidP="00152BE3">
      <w:pPr>
        <w:pStyle w:val="afb"/>
        <w:numPr>
          <w:ilvl w:val="0"/>
          <w:numId w:val="50"/>
        </w:numPr>
        <w:rPr>
          <w:rFonts w:ascii="Times New Roman"/>
        </w:rPr>
      </w:pPr>
      <w:r>
        <w:rPr>
          <w:rFonts w:ascii="Times New Roman" w:hint="eastAsia"/>
          <w:szCs w:val="21"/>
        </w:rPr>
        <w:t>具备</w:t>
      </w:r>
      <w:r w:rsidR="00E578FF" w:rsidRPr="00D20F3A">
        <w:rPr>
          <w:rFonts w:ascii="Times New Roman"/>
          <w:szCs w:val="21"/>
        </w:rPr>
        <w:t>通过区块链网络中的任一节点，利用关键词和时间等条件进行检索</w:t>
      </w:r>
      <w:r>
        <w:rPr>
          <w:rFonts w:ascii="Times New Roman" w:hint="eastAsia"/>
          <w:szCs w:val="21"/>
        </w:rPr>
        <w:t>的能力。</w:t>
      </w:r>
    </w:p>
    <w:p w14:paraId="39735A7F" w14:textId="656D1D37" w:rsidR="00891CEB" w:rsidRPr="00D20F3A" w:rsidRDefault="00891CEB">
      <w:pPr>
        <w:pStyle w:val="afff3"/>
        <w:spacing w:before="120" w:after="120"/>
        <w:rPr>
          <w:rFonts w:ascii="Times New Roman"/>
        </w:rPr>
      </w:pPr>
      <w:bookmarkStart w:id="387" w:name="_Toc119392849"/>
      <w:bookmarkStart w:id="388" w:name="_Toc119393055"/>
      <w:bookmarkStart w:id="389" w:name="_Toc119393097"/>
      <w:bookmarkStart w:id="390" w:name="_Toc119606114"/>
      <w:bookmarkStart w:id="391" w:name="_Toc119606578"/>
      <w:bookmarkStart w:id="392" w:name="_Toc119656271"/>
      <w:bookmarkStart w:id="393" w:name="_Toc120017284"/>
      <w:bookmarkStart w:id="394" w:name="_Toc120017380"/>
      <w:bookmarkStart w:id="395" w:name="_Toc120204308"/>
      <w:bookmarkStart w:id="396" w:name="_Toc120715777"/>
      <w:r w:rsidRPr="00D20F3A">
        <w:rPr>
          <w:rFonts w:ascii="Times New Roman"/>
        </w:rPr>
        <w:t>提取存证</w:t>
      </w:r>
      <w:bookmarkEnd w:id="387"/>
      <w:bookmarkEnd w:id="388"/>
      <w:bookmarkEnd w:id="389"/>
      <w:bookmarkEnd w:id="390"/>
      <w:bookmarkEnd w:id="391"/>
      <w:bookmarkEnd w:id="392"/>
      <w:bookmarkEnd w:id="393"/>
      <w:bookmarkEnd w:id="394"/>
      <w:bookmarkEnd w:id="395"/>
      <w:bookmarkEnd w:id="396"/>
    </w:p>
    <w:p w14:paraId="19639CF8" w14:textId="5C6526AE" w:rsidR="00891CEB" w:rsidRPr="00D20F3A" w:rsidRDefault="00891CEB" w:rsidP="00891CEB">
      <w:pPr>
        <w:pStyle w:val="affffffffffff1"/>
        <w:rPr>
          <w:rFonts w:ascii="Times New Roman"/>
        </w:rPr>
      </w:pPr>
      <w:r w:rsidRPr="00D20F3A">
        <w:rPr>
          <w:rFonts w:ascii="Times New Roman"/>
        </w:rPr>
        <w:t>从区块链上提取经存证的飞行数据时，应具备以下</w:t>
      </w:r>
      <w:r w:rsidR="00A87686" w:rsidRPr="00D20F3A">
        <w:rPr>
          <w:rFonts w:ascii="Times New Roman"/>
        </w:rPr>
        <w:t>要求</w:t>
      </w:r>
      <w:r w:rsidRPr="00D20F3A">
        <w:rPr>
          <w:rFonts w:ascii="Times New Roman"/>
        </w:rPr>
        <w:t>：</w:t>
      </w:r>
    </w:p>
    <w:p w14:paraId="1D899FFA" w14:textId="77777777" w:rsidR="00891CEB" w:rsidRPr="00D20F3A" w:rsidRDefault="00891CEB">
      <w:pPr>
        <w:pStyle w:val="afb"/>
        <w:numPr>
          <w:ilvl w:val="0"/>
          <w:numId w:val="42"/>
        </w:numPr>
        <w:rPr>
          <w:rFonts w:ascii="Times New Roman"/>
        </w:rPr>
      </w:pPr>
      <w:r w:rsidRPr="00D20F3A">
        <w:rPr>
          <w:rFonts w:ascii="Times New Roman"/>
        </w:rPr>
        <w:t>提取存证过程所依赖的计算机系统的硬件、软件环境安全、可靠；</w:t>
      </w:r>
    </w:p>
    <w:p w14:paraId="43CAF10B" w14:textId="77777777" w:rsidR="00891CEB" w:rsidRPr="00D20F3A" w:rsidRDefault="00891CEB">
      <w:pPr>
        <w:pStyle w:val="afb"/>
        <w:rPr>
          <w:rFonts w:ascii="Times New Roman"/>
        </w:rPr>
      </w:pPr>
      <w:r w:rsidRPr="00D20F3A">
        <w:rPr>
          <w:rFonts w:ascii="Times New Roman"/>
        </w:rPr>
        <w:t>提取过程可重现且提取出的数据是连续的；</w:t>
      </w:r>
    </w:p>
    <w:p w14:paraId="5B8E07D0" w14:textId="46A1A009" w:rsidR="00891CEB" w:rsidRPr="00D20F3A" w:rsidRDefault="00891CEB">
      <w:pPr>
        <w:pStyle w:val="afb"/>
        <w:rPr>
          <w:rFonts w:ascii="Times New Roman"/>
        </w:rPr>
      </w:pPr>
      <w:r w:rsidRPr="00D20F3A">
        <w:rPr>
          <w:rFonts w:ascii="Times New Roman"/>
        </w:rPr>
        <w:t>提取出的数据中包含上链数据原始存证信息、数据所有者身份信息、时间信息、用于数据完整性校验的信息、出证结论信息和其他业务必要信息；</w:t>
      </w:r>
    </w:p>
    <w:p w14:paraId="72CEA813" w14:textId="5512DC7A" w:rsidR="00891CEB" w:rsidRPr="00D20F3A" w:rsidRDefault="00891CEB">
      <w:pPr>
        <w:pStyle w:val="afb"/>
        <w:rPr>
          <w:rFonts w:ascii="Times New Roman"/>
        </w:rPr>
      </w:pPr>
      <w:r w:rsidRPr="00D20F3A">
        <w:rPr>
          <w:rFonts w:ascii="Times New Roman"/>
        </w:rPr>
        <w:t>在核验提取数据存证用户身份后，</w:t>
      </w:r>
      <w:r w:rsidR="00456941">
        <w:rPr>
          <w:rFonts w:ascii="Times New Roman" w:hint="eastAsia"/>
        </w:rPr>
        <w:t>能够</w:t>
      </w:r>
      <w:r w:rsidRPr="00D20F3A">
        <w:rPr>
          <w:rFonts w:ascii="Times New Roman"/>
        </w:rPr>
        <w:t>向用户出具正式的</w:t>
      </w:r>
      <w:r w:rsidR="00456941">
        <w:rPr>
          <w:rFonts w:ascii="Times New Roman" w:hint="eastAsia"/>
        </w:rPr>
        <w:t>存证</w:t>
      </w:r>
      <w:r w:rsidRPr="00D20F3A">
        <w:rPr>
          <w:rFonts w:ascii="Times New Roman"/>
        </w:rPr>
        <w:t>报告。</w:t>
      </w:r>
    </w:p>
    <w:p w14:paraId="7D12E838" w14:textId="3DED932C" w:rsidR="00891CEB" w:rsidRPr="00D20F3A" w:rsidRDefault="00891CEB">
      <w:pPr>
        <w:pStyle w:val="afff3"/>
        <w:spacing w:before="120" w:after="120"/>
        <w:rPr>
          <w:rFonts w:ascii="Times New Roman"/>
        </w:rPr>
      </w:pPr>
      <w:bookmarkStart w:id="397" w:name="_Toc119392850"/>
      <w:bookmarkStart w:id="398" w:name="_Toc119393056"/>
      <w:bookmarkStart w:id="399" w:name="_Toc119393098"/>
      <w:bookmarkStart w:id="400" w:name="_Toc119606115"/>
      <w:bookmarkStart w:id="401" w:name="_Toc119606579"/>
      <w:bookmarkStart w:id="402" w:name="_Toc119656272"/>
      <w:bookmarkStart w:id="403" w:name="_Toc120017285"/>
      <w:bookmarkStart w:id="404" w:name="_Toc120017381"/>
      <w:bookmarkStart w:id="405" w:name="_Toc120204309"/>
      <w:bookmarkStart w:id="406" w:name="_Toc120715778"/>
      <w:r w:rsidRPr="00D20F3A">
        <w:rPr>
          <w:rFonts w:ascii="Times New Roman"/>
        </w:rPr>
        <w:t>数据验证</w:t>
      </w:r>
      <w:bookmarkEnd w:id="397"/>
      <w:bookmarkEnd w:id="398"/>
      <w:bookmarkEnd w:id="399"/>
      <w:bookmarkEnd w:id="400"/>
      <w:bookmarkEnd w:id="401"/>
      <w:bookmarkEnd w:id="402"/>
      <w:bookmarkEnd w:id="403"/>
      <w:bookmarkEnd w:id="404"/>
      <w:bookmarkEnd w:id="405"/>
      <w:bookmarkEnd w:id="406"/>
    </w:p>
    <w:p w14:paraId="5963AE58" w14:textId="5FD6C261" w:rsidR="00891CEB" w:rsidRPr="00D20F3A" w:rsidRDefault="00891CEB" w:rsidP="00891CEB">
      <w:pPr>
        <w:pStyle w:val="affffffffffff1"/>
        <w:rPr>
          <w:rFonts w:ascii="Times New Roman"/>
        </w:rPr>
      </w:pPr>
      <w:r w:rsidRPr="00D20F3A">
        <w:rPr>
          <w:rFonts w:ascii="Times New Roman"/>
        </w:rPr>
        <w:t>从区块链上提取经存证的飞行数据后，进行数据真实性与完整性验证时，宜</w:t>
      </w:r>
      <w:r w:rsidR="00EA520C" w:rsidRPr="00D20F3A">
        <w:rPr>
          <w:rFonts w:ascii="Times New Roman"/>
        </w:rPr>
        <w:t>具备以下要求</w:t>
      </w:r>
      <w:r w:rsidRPr="00D20F3A">
        <w:rPr>
          <w:rFonts w:ascii="Times New Roman"/>
        </w:rPr>
        <w:t>：</w:t>
      </w:r>
    </w:p>
    <w:p w14:paraId="6A50EC38" w14:textId="77777777" w:rsidR="009D32EE" w:rsidRDefault="009D32EE" w:rsidP="00C40F8B">
      <w:pPr>
        <w:pStyle w:val="afb"/>
        <w:numPr>
          <w:ilvl w:val="0"/>
          <w:numId w:val="56"/>
        </w:numPr>
        <w:rPr>
          <w:rFonts w:ascii="Times New Roman"/>
        </w:rPr>
      </w:pPr>
      <w:r w:rsidRPr="00D20F3A">
        <w:rPr>
          <w:rFonts w:ascii="Times New Roman"/>
        </w:rPr>
        <w:t>存证使用者信息</w:t>
      </w:r>
      <w:r>
        <w:rPr>
          <w:rFonts w:ascii="Times New Roman" w:hint="eastAsia"/>
        </w:rPr>
        <w:t>；</w:t>
      </w:r>
    </w:p>
    <w:p w14:paraId="2B5C96BB" w14:textId="75E16E06" w:rsidR="009D32EE" w:rsidRDefault="009D32EE" w:rsidP="00C40F8B">
      <w:pPr>
        <w:pStyle w:val="afb"/>
        <w:numPr>
          <w:ilvl w:val="0"/>
          <w:numId w:val="56"/>
        </w:numPr>
        <w:rPr>
          <w:rFonts w:ascii="Times New Roman"/>
        </w:rPr>
      </w:pPr>
      <w:r w:rsidRPr="00D20F3A">
        <w:rPr>
          <w:rFonts w:ascii="Times New Roman"/>
        </w:rPr>
        <w:lastRenderedPageBreak/>
        <w:t>存证的电子数据的元数据和原文（如适用）</w:t>
      </w:r>
      <w:r>
        <w:rPr>
          <w:rFonts w:ascii="Times New Roman" w:hint="eastAsia"/>
        </w:rPr>
        <w:t>；</w:t>
      </w:r>
    </w:p>
    <w:p w14:paraId="6446DC9B" w14:textId="0324E12E" w:rsidR="009D32EE" w:rsidRDefault="009D32EE" w:rsidP="00C40F8B">
      <w:pPr>
        <w:pStyle w:val="afb"/>
        <w:numPr>
          <w:ilvl w:val="0"/>
          <w:numId w:val="56"/>
        </w:numPr>
        <w:rPr>
          <w:rFonts w:ascii="Times New Roman"/>
        </w:rPr>
      </w:pPr>
      <w:r>
        <w:rPr>
          <w:rFonts w:ascii="Times New Roman" w:hint="eastAsia"/>
        </w:rPr>
        <w:t>源自</w:t>
      </w:r>
      <w:r w:rsidRPr="00D20F3A">
        <w:rPr>
          <w:rFonts w:ascii="Times New Roman"/>
        </w:rPr>
        <w:t>可信时间</w:t>
      </w:r>
      <w:r>
        <w:rPr>
          <w:rFonts w:ascii="Times New Roman" w:hint="eastAsia"/>
        </w:rPr>
        <w:t>的时间</w:t>
      </w:r>
      <w:r w:rsidRPr="00D20F3A">
        <w:rPr>
          <w:rFonts w:ascii="Times New Roman"/>
        </w:rPr>
        <w:t>标识；</w:t>
      </w:r>
    </w:p>
    <w:p w14:paraId="74B89FBC" w14:textId="3FB20452" w:rsidR="00891CEB" w:rsidRPr="00C40F8B" w:rsidRDefault="00891CEB" w:rsidP="00C40F8B">
      <w:pPr>
        <w:pStyle w:val="afb"/>
        <w:numPr>
          <w:ilvl w:val="0"/>
          <w:numId w:val="56"/>
        </w:numPr>
        <w:rPr>
          <w:rFonts w:ascii="Times New Roman"/>
        </w:rPr>
      </w:pPr>
      <w:r w:rsidRPr="00C40F8B">
        <w:rPr>
          <w:rFonts w:ascii="Times New Roman"/>
        </w:rPr>
        <w:t>存证唯一标识码</w:t>
      </w:r>
      <w:r w:rsidR="00F72DFB" w:rsidRPr="00C40F8B">
        <w:rPr>
          <w:rFonts w:ascii="Times New Roman" w:hint="eastAsia"/>
        </w:rPr>
        <w:t>，如区块地址</w:t>
      </w:r>
      <w:r w:rsidRPr="00C40F8B">
        <w:rPr>
          <w:rFonts w:ascii="Times New Roman"/>
        </w:rPr>
        <w:t>；</w:t>
      </w:r>
    </w:p>
    <w:p w14:paraId="407B0EF2" w14:textId="057B92E2" w:rsidR="00891CEB" w:rsidRPr="009D32EE" w:rsidRDefault="00891CEB" w:rsidP="009050EF">
      <w:pPr>
        <w:pStyle w:val="afb"/>
        <w:rPr>
          <w:rFonts w:ascii="Times New Roman"/>
        </w:rPr>
      </w:pPr>
      <w:r w:rsidRPr="009D32EE">
        <w:rPr>
          <w:rFonts w:ascii="Times New Roman"/>
        </w:rPr>
        <w:t>完整性校验</w:t>
      </w:r>
      <w:r w:rsidR="001F7E95" w:rsidRPr="009D32EE">
        <w:rPr>
          <w:rFonts w:ascii="Times New Roman" w:hint="eastAsia"/>
        </w:rPr>
        <w:t>结果</w:t>
      </w:r>
      <w:r w:rsidRPr="009D32EE">
        <w:rPr>
          <w:rFonts w:ascii="Times New Roman"/>
        </w:rPr>
        <w:t>及使用的完整性校验算法</w:t>
      </w:r>
      <w:r w:rsidR="00D07038" w:rsidRPr="009D32EE">
        <w:rPr>
          <w:rFonts w:ascii="Times New Roman" w:hint="eastAsia"/>
        </w:rPr>
        <w:t>。</w:t>
      </w:r>
    </w:p>
    <w:p w14:paraId="2ED23883" w14:textId="77777777" w:rsidR="00AA39B7" w:rsidRPr="00D20F3A" w:rsidRDefault="00AA39B7" w:rsidP="00AA39B7">
      <w:pPr>
        <w:pStyle w:val="afff2"/>
        <w:spacing w:before="240" w:after="240"/>
        <w:rPr>
          <w:rFonts w:ascii="Times New Roman"/>
        </w:rPr>
      </w:pPr>
      <w:bookmarkStart w:id="407" w:name="_Toc119392851"/>
      <w:bookmarkStart w:id="408" w:name="_Toc119393057"/>
      <w:bookmarkStart w:id="409" w:name="_Toc119393099"/>
      <w:bookmarkStart w:id="410" w:name="_Toc119606116"/>
      <w:bookmarkStart w:id="411" w:name="_Toc119606580"/>
      <w:bookmarkStart w:id="412" w:name="_Toc119656273"/>
      <w:bookmarkStart w:id="413" w:name="_Toc120017286"/>
      <w:bookmarkStart w:id="414" w:name="_Toc120017382"/>
      <w:bookmarkStart w:id="415" w:name="_Toc120204310"/>
      <w:bookmarkStart w:id="416" w:name="_Toc120715779"/>
      <w:r w:rsidRPr="00D20F3A">
        <w:rPr>
          <w:rFonts w:ascii="Times New Roman"/>
        </w:rPr>
        <w:t>存证数据及格式</w:t>
      </w:r>
      <w:bookmarkEnd w:id="407"/>
      <w:bookmarkEnd w:id="408"/>
      <w:bookmarkEnd w:id="409"/>
      <w:bookmarkEnd w:id="410"/>
      <w:bookmarkEnd w:id="411"/>
      <w:bookmarkEnd w:id="412"/>
      <w:bookmarkEnd w:id="413"/>
      <w:bookmarkEnd w:id="414"/>
      <w:bookmarkEnd w:id="415"/>
      <w:bookmarkEnd w:id="416"/>
    </w:p>
    <w:p w14:paraId="112D784D" w14:textId="063F70E3" w:rsidR="0058427D" w:rsidRPr="00797C09" w:rsidRDefault="00AA39B7" w:rsidP="0045563A">
      <w:pPr>
        <w:pStyle w:val="affffffffffff1"/>
        <w:rPr>
          <w:rFonts w:hAnsi="宋体"/>
        </w:rPr>
      </w:pPr>
      <w:r w:rsidRPr="00797C09">
        <w:rPr>
          <w:rFonts w:hAnsi="宋体"/>
        </w:rPr>
        <w:t>基于区块链的民用无人驾驶航空器飞行存证数据格式应满足表1的要求。</w:t>
      </w:r>
      <w:r w:rsidR="00FB6DF3" w:rsidRPr="00797C09">
        <w:rPr>
          <w:rFonts w:hAnsi="宋体" w:hint="eastAsia"/>
        </w:rPr>
        <w:t>具体示例</w:t>
      </w:r>
      <w:r w:rsidR="003C7C89" w:rsidRPr="00797C09">
        <w:rPr>
          <w:rFonts w:hAnsi="宋体" w:hint="eastAsia"/>
        </w:rPr>
        <w:t>见附录A。</w:t>
      </w:r>
    </w:p>
    <w:p w14:paraId="03F9F283" w14:textId="77777777" w:rsidR="00AA39B7" w:rsidRPr="00D20F3A" w:rsidRDefault="00AA39B7" w:rsidP="00AA39B7">
      <w:pPr>
        <w:pStyle w:val="aff8"/>
        <w:spacing w:before="120" w:after="120"/>
      </w:pPr>
      <w:bookmarkStart w:id="417" w:name="_Toc119393060"/>
      <w:r w:rsidRPr="00D20F3A">
        <w:t>存证数据及格式要求</w:t>
      </w:r>
      <w:bookmarkEnd w:id="417"/>
    </w:p>
    <w:tbl>
      <w:tblPr>
        <w:tblStyle w:val="affffffffff2"/>
        <w:tblW w:w="9355" w:type="dxa"/>
        <w:tblInd w:w="-10" w:type="dxa"/>
        <w:tblBorders>
          <w:top w:val="single" w:sz="8" w:space="0" w:color="auto"/>
          <w:left w:val="single" w:sz="8" w:space="0" w:color="auto"/>
          <w:bottom w:val="single" w:sz="8" w:space="0" w:color="auto"/>
          <w:right w:val="single" w:sz="8" w:space="0" w:color="auto"/>
          <w:insideH w:val="single" w:sz="8" w:space="0" w:color="auto"/>
        </w:tblBorders>
        <w:tblCellMar>
          <w:left w:w="0" w:type="dxa"/>
          <w:right w:w="0" w:type="dxa"/>
        </w:tblCellMar>
        <w:tblLook w:val="04A0" w:firstRow="1" w:lastRow="0" w:firstColumn="1" w:lastColumn="0" w:noHBand="0" w:noVBand="1"/>
      </w:tblPr>
      <w:tblGrid>
        <w:gridCol w:w="709"/>
        <w:gridCol w:w="1701"/>
        <w:gridCol w:w="709"/>
        <w:gridCol w:w="3260"/>
        <w:gridCol w:w="850"/>
        <w:gridCol w:w="992"/>
        <w:gridCol w:w="1134"/>
      </w:tblGrid>
      <w:tr w:rsidR="00AA39B7" w:rsidRPr="006A727D" w14:paraId="38895F91" w14:textId="77777777" w:rsidTr="004A3AEB">
        <w:trPr>
          <w:tblHeader/>
        </w:trPr>
        <w:tc>
          <w:tcPr>
            <w:tcW w:w="709" w:type="dxa"/>
            <w:tcBorders>
              <w:bottom w:val="single" w:sz="8" w:space="0" w:color="auto"/>
            </w:tcBorders>
            <w:shd w:val="clear" w:color="auto" w:fill="auto"/>
            <w:vAlign w:val="center"/>
          </w:tcPr>
          <w:p w14:paraId="26D93780" w14:textId="77777777" w:rsidR="00AA39B7" w:rsidRPr="006A727D" w:rsidRDefault="00AA39B7" w:rsidP="004A3AEB">
            <w:pPr>
              <w:pStyle w:val="affffffffffff1"/>
              <w:ind w:firstLineChars="0" w:firstLine="0"/>
              <w:jc w:val="center"/>
              <w:rPr>
                <w:rFonts w:hAnsi="宋体"/>
                <w:sz w:val="18"/>
                <w:szCs w:val="18"/>
              </w:rPr>
            </w:pPr>
            <w:r w:rsidRPr="006A727D">
              <w:rPr>
                <w:rFonts w:hAnsi="宋体"/>
                <w:sz w:val="18"/>
                <w:szCs w:val="18"/>
              </w:rPr>
              <w:t>序号</w:t>
            </w:r>
          </w:p>
        </w:tc>
        <w:tc>
          <w:tcPr>
            <w:tcW w:w="1701" w:type="dxa"/>
            <w:tcBorders>
              <w:bottom w:val="single" w:sz="8" w:space="0" w:color="auto"/>
            </w:tcBorders>
            <w:shd w:val="clear" w:color="auto" w:fill="auto"/>
            <w:vAlign w:val="center"/>
          </w:tcPr>
          <w:p w14:paraId="7632EDE8" w14:textId="77777777" w:rsidR="00AA39B7" w:rsidRPr="006A727D" w:rsidRDefault="00AA39B7" w:rsidP="004A3AEB">
            <w:pPr>
              <w:pStyle w:val="affffffffffff1"/>
              <w:ind w:firstLineChars="0" w:firstLine="0"/>
              <w:jc w:val="center"/>
              <w:rPr>
                <w:rFonts w:hAnsi="宋体"/>
                <w:sz w:val="18"/>
                <w:szCs w:val="18"/>
              </w:rPr>
            </w:pPr>
            <w:r w:rsidRPr="006A727D">
              <w:rPr>
                <w:rFonts w:hAnsi="宋体"/>
                <w:sz w:val="18"/>
                <w:szCs w:val="18"/>
              </w:rPr>
              <w:t>名称</w:t>
            </w:r>
          </w:p>
        </w:tc>
        <w:tc>
          <w:tcPr>
            <w:tcW w:w="709" w:type="dxa"/>
            <w:tcBorders>
              <w:bottom w:val="single" w:sz="8" w:space="0" w:color="auto"/>
            </w:tcBorders>
            <w:shd w:val="clear" w:color="auto" w:fill="auto"/>
            <w:vAlign w:val="center"/>
          </w:tcPr>
          <w:p w14:paraId="1ADDD744" w14:textId="77777777" w:rsidR="00AA39B7" w:rsidRPr="006A727D" w:rsidRDefault="00AA39B7" w:rsidP="004A3AEB">
            <w:pPr>
              <w:pStyle w:val="affffffffffff1"/>
              <w:ind w:firstLineChars="0" w:firstLine="0"/>
              <w:jc w:val="center"/>
              <w:rPr>
                <w:rFonts w:hAnsi="宋体"/>
                <w:sz w:val="18"/>
                <w:szCs w:val="18"/>
              </w:rPr>
            </w:pPr>
            <w:r w:rsidRPr="006A727D">
              <w:rPr>
                <w:rFonts w:hAnsi="宋体"/>
                <w:sz w:val="18"/>
                <w:szCs w:val="18"/>
              </w:rPr>
              <w:t>格式</w:t>
            </w:r>
          </w:p>
        </w:tc>
        <w:tc>
          <w:tcPr>
            <w:tcW w:w="3260" w:type="dxa"/>
            <w:tcBorders>
              <w:bottom w:val="single" w:sz="8" w:space="0" w:color="auto"/>
            </w:tcBorders>
            <w:shd w:val="clear" w:color="auto" w:fill="auto"/>
            <w:vAlign w:val="center"/>
          </w:tcPr>
          <w:p w14:paraId="4B981A74" w14:textId="5D00DB29" w:rsidR="00AA39B7" w:rsidRPr="006A727D" w:rsidRDefault="0021325D" w:rsidP="004A3AEB">
            <w:pPr>
              <w:pStyle w:val="affffffffffff1"/>
              <w:ind w:firstLineChars="0" w:firstLine="0"/>
              <w:jc w:val="center"/>
              <w:rPr>
                <w:rFonts w:hAnsi="宋体"/>
                <w:sz w:val="18"/>
                <w:szCs w:val="18"/>
              </w:rPr>
            </w:pPr>
            <w:r w:rsidRPr="006A727D">
              <w:rPr>
                <w:rFonts w:hAnsi="宋体" w:hint="eastAsia"/>
                <w:sz w:val="18"/>
                <w:szCs w:val="18"/>
              </w:rPr>
              <w:t>填写</w:t>
            </w:r>
            <w:r w:rsidR="00AA39B7" w:rsidRPr="006A727D">
              <w:rPr>
                <w:rFonts w:hAnsi="宋体"/>
                <w:sz w:val="18"/>
                <w:szCs w:val="18"/>
              </w:rPr>
              <w:t>说明</w:t>
            </w:r>
          </w:p>
        </w:tc>
        <w:tc>
          <w:tcPr>
            <w:tcW w:w="850" w:type="dxa"/>
            <w:tcBorders>
              <w:bottom w:val="single" w:sz="8" w:space="0" w:color="auto"/>
            </w:tcBorders>
            <w:shd w:val="clear" w:color="auto" w:fill="auto"/>
            <w:vAlign w:val="center"/>
          </w:tcPr>
          <w:p w14:paraId="253BAA4F" w14:textId="77777777" w:rsidR="00AA39B7" w:rsidRPr="006A727D" w:rsidRDefault="00AA39B7" w:rsidP="004A3AEB">
            <w:pPr>
              <w:pStyle w:val="affffffffffff1"/>
              <w:ind w:firstLineChars="0" w:firstLine="0"/>
              <w:jc w:val="center"/>
              <w:rPr>
                <w:rFonts w:hAnsi="宋体"/>
                <w:sz w:val="18"/>
                <w:szCs w:val="18"/>
              </w:rPr>
            </w:pPr>
            <w:r w:rsidRPr="006A727D">
              <w:rPr>
                <w:rFonts w:hAnsi="宋体"/>
                <w:sz w:val="18"/>
                <w:szCs w:val="18"/>
              </w:rPr>
              <w:t>单位</w:t>
            </w:r>
          </w:p>
        </w:tc>
        <w:tc>
          <w:tcPr>
            <w:tcW w:w="992" w:type="dxa"/>
            <w:tcBorders>
              <w:bottom w:val="single" w:sz="8" w:space="0" w:color="auto"/>
            </w:tcBorders>
            <w:shd w:val="clear" w:color="auto" w:fill="auto"/>
            <w:vAlign w:val="center"/>
          </w:tcPr>
          <w:p w14:paraId="7D016E30" w14:textId="77777777" w:rsidR="00AA39B7" w:rsidRPr="006A727D" w:rsidRDefault="00AA39B7" w:rsidP="004A3AEB">
            <w:pPr>
              <w:pStyle w:val="affffffffffff1"/>
              <w:ind w:firstLineChars="0" w:firstLine="0"/>
              <w:jc w:val="center"/>
              <w:rPr>
                <w:rFonts w:hAnsi="宋体"/>
                <w:sz w:val="18"/>
                <w:szCs w:val="18"/>
              </w:rPr>
            </w:pPr>
            <w:r w:rsidRPr="006A727D">
              <w:rPr>
                <w:rFonts w:hAnsi="宋体"/>
                <w:sz w:val="18"/>
                <w:szCs w:val="18"/>
              </w:rPr>
              <w:t>是否必要</w:t>
            </w:r>
          </w:p>
        </w:tc>
        <w:tc>
          <w:tcPr>
            <w:tcW w:w="1134" w:type="dxa"/>
            <w:tcBorders>
              <w:bottom w:val="single" w:sz="8" w:space="0" w:color="auto"/>
            </w:tcBorders>
            <w:shd w:val="clear" w:color="auto" w:fill="auto"/>
            <w:vAlign w:val="center"/>
          </w:tcPr>
          <w:p w14:paraId="3AED314E" w14:textId="77777777" w:rsidR="00AA39B7" w:rsidRPr="006A727D" w:rsidRDefault="00AA39B7" w:rsidP="004A3AEB">
            <w:pPr>
              <w:pStyle w:val="affffffffffff1"/>
              <w:ind w:firstLineChars="0" w:firstLine="0"/>
              <w:jc w:val="center"/>
              <w:rPr>
                <w:rFonts w:hAnsi="宋体"/>
                <w:sz w:val="18"/>
                <w:szCs w:val="18"/>
              </w:rPr>
            </w:pPr>
            <w:r w:rsidRPr="006A727D">
              <w:rPr>
                <w:rFonts w:hAnsi="宋体"/>
                <w:sz w:val="18"/>
                <w:szCs w:val="18"/>
              </w:rPr>
              <w:t>存证方式</w:t>
            </w:r>
          </w:p>
        </w:tc>
      </w:tr>
      <w:tr w:rsidR="00AA39B7" w:rsidRPr="006A727D" w14:paraId="4844F8F4" w14:textId="77777777" w:rsidTr="004A3AEB">
        <w:tc>
          <w:tcPr>
            <w:tcW w:w="709" w:type="dxa"/>
            <w:tcBorders>
              <w:bottom w:val="single" w:sz="4" w:space="0" w:color="auto"/>
            </w:tcBorders>
            <w:shd w:val="clear" w:color="auto" w:fill="auto"/>
            <w:vAlign w:val="center"/>
          </w:tcPr>
          <w:p w14:paraId="09241C8A" w14:textId="77777777" w:rsidR="00AA39B7" w:rsidRPr="006A727D" w:rsidRDefault="00AA39B7" w:rsidP="004A3AEB">
            <w:pPr>
              <w:pStyle w:val="affffffffffff1"/>
              <w:ind w:firstLineChars="0" w:firstLine="0"/>
              <w:jc w:val="center"/>
              <w:rPr>
                <w:rFonts w:hAnsi="宋体"/>
                <w:sz w:val="18"/>
                <w:szCs w:val="18"/>
              </w:rPr>
            </w:pPr>
            <w:r w:rsidRPr="006A727D">
              <w:rPr>
                <w:rFonts w:hAnsi="宋体"/>
                <w:sz w:val="18"/>
                <w:szCs w:val="18"/>
              </w:rPr>
              <w:t>1</w:t>
            </w:r>
          </w:p>
        </w:tc>
        <w:tc>
          <w:tcPr>
            <w:tcW w:w="1701" w:type="dxa"/>
            <w:tcBorders>
              <w:bottom w:val="single" w:sz="4" w:space="0" w:color="auto"/>
            </w:tcBorders>
            <w:shd w:val="clear" w:color="auto" w:fill="auto"/>
            <w:vAlign w:val="center"/>
          </w:tcPr>
          <w:p w14:paraId="49678BF6" w14:textId="77777777" w:rsidR="00AA39B7" w:rsidRPr="006A727D" w:rsidRDefault="00AA39B7" w:rsidP="004A3AEB">
            <w:pPr>
              <w:pStyle w:val="affffffffffff1"/>
              <w:ind w:firstLineChars="0" w:firstLine="0"/>
              <w:jc w:val="center"/>
              <w:rPr>
                <w:rFonts w:hAnsi="宋体"/>
                <w:sz w:val="18"/>
                <w:szCs w:val="18"/>
              </w:rPr>
            </w:pPr>
            <w:r w:rsidRPr="006A727D">
              <w:rPr>
                <w:rFonts w:hAnsi="宋体"/>
                <w:sz w:val="18"/>
                <w:szCs w:val="18"/>
              </w:rPr>
              <w:t>数据存证主体名称</w:t>
            </w:r>
          </w:p>
        </w:tc>
        <w:tc>
          <w:tcPr>
            <w:tcW w:w="709" w:type="dxa"/>
            <w:tcBorders>
              <w:bottom w:val="single" w:sz="4" w:space="0" w:color="auto"/>
            </w:tcBorders>
            <w:shd w:val="clear" w:color="auto" w:fill="auto"/>
            <w:vAlign w:val="center"/>
          </w:tcPr>
          <w:p w14:paraId="24712E31" w14:textId="77777777" w:rsidR="00AA39B7" w:rsidRPr="006A727D" w:rsidRDefault="00AA39B7" w:rsidP="004A3AEB">
            <w:pPr>
              <w:pStyle w:val="affffffffffff1"/>
              <w:ind w:firstLineChars="0" w:firstLine="0"/>
              <w:jc w:val="center"/>
              <w:rPr>
                <w:rFonts w:hAnsi="宋体"/>
                <w:sz w:val="18"/>
                <w:szCs w:val="18"/>
              </w:rPr>
            </w:pPr>
            <w:r w:rsidRPr="006A727D">
              <w:rPr>
                <w:rFonts w:hAnsi="宋体"/>
                <w:sz w:val="18"/>
                <w:szCs w:val="18"/>
              </w:rPr>
              <w:t>字符</w:t>
            </w:r>
          </w:p>
        </w:tc>
        <w:tc>
          <w:tcPr>
            <w:tcW w:w="3260" w:type="dxa"/>
            <w:tcBorders>
              <w:bottom w:val="single" w:sz="4" w:space="0" w:color="auto"/>
            </w:tcBorders>
            <w:shd w:val="clear" w:color="auto" w:fill="auto"/>
            <w:vAlign w:val="center"/>
          </w:tcPr>
          <w:p w14:paraId="2505CEC4" w14:textId="0C7D404C" w:rsidR="00AA39B7" w:rsidRPr="006A727D" w:rsidRDefault="00AA39B7" w:rsidP="004A3AEB">
            <w:pPr>
              <w:pStyle w:val="affffffffffff1"/>
              <w:ind w:firstLineChars="0" w:firstLine="0"/>
              <w:rPr>
                <w:rFonts w:hAnsi="宋体"/>
                <w:sz w:val="18"/>
                <w:szCs w:val="18"/>
              </w:rPr>
            </w:pPr>
            <w:r w:rsidRPr="006A727D">
              <w:rPr>
                <w:rFonts w:hAnsi="宋体"/>
                <w:sz w:val="18"/>
                <w:szCs w:val="18"/>
              </w:rPr>
              <w:t>为数据存证中所使用的存证平台系统所有者名称，可与</w:t>
            </w:r>
            <w:r w:rsidR="00AC0612" w:rsidRPr="006A727D">
              <w:rPr>
                <w:rFonts w:hAnsi="宋体"/>
                <w:sz w:val="18"/>
                <w:szCs w:val="18"/>
              </w:rPr>
              <w:t>运营人</w:t>
            </w:r>
            <w:r w:rsidRPr="006A727D">
              <w:rPr>
                <w:rFonts w:hAnsi="宋体"/>
                <w:sz w:val="18"/>
                <w:szCs w:val="18"/>
              </w:rPr>
              <w:t>名称相同。</w:t>
            </w:r>
          </w:p>
        </w:tc>
        <w:tc>
          <w:tcPr>
            <w:tcW w:w="850" w:type="dxa"/>
            <w:tcBorders>
              <w:bottom w:val="single" w:sz="4" w:space="0" w:color="auto"/>
            </w:tcBorders>
            <w:shd w:val="clear" w:color="auto" w:fill="auto"/>
            <w:vAlign w:val="center"/>
          </w:tcPr>
          <w:p w14:paraId="6AD9FB2F" w14:textId="77777777" w:rsidR="00AA39B7" w:rsidRPr="006A727D" w:rsidRDefault="00AA39B7" w:rsidP="004A3AEB">
            <w:pPr>
              <w:pStyle w:val="affffffffffff1"/>
              <w:ind w:firstLineChars="0" w:firstLine="0"/>
              <w:jc w:val="center"/>
              <w:rPr>
                <w:rFonts w:hAnsi="宋体"/>
                <w:sz w:val="18"/>
                <w:szCs w:val="18"/>
              </w:rPr>
            </w:pPr>
            <w:r w:rsidRPr="006A727D">
              <w:rPr>
                <w:rFonts w:hAnsi="宋体"/>
                <w:sz w:val="18"/>
                <w:szCs w:val="18"/>
              </w:rPr>
              <w:t>无</w:t>
            </w:r>
          </w:p>
        </w:tc>
        <w:tc>
          <w:tcPr>
            <w:tcW w:w="992" w:type="dxa"/>
            <w:tcBorders>
              <w:bottom w:val="single" w:sz="4" w:space="0" w:color="auto"/>
            </w:tcBorders>
            <w:shd w:val="clear" w:color="auto" w:fill="auto"/>
            <w:vAlign w:val="center"/>
          </w:tcPr>
          <w:p w14:paraId="47862CF0" w14:textId="77777777" w:rsidR="00AA39B7" w:rsidRPr="006A727D" w:rsidRDefault="00AA39B7" w:rsidP="004A3AEB">
            <w:pPr>
              <w:pStyle w:val="affffffffffff1"/>
              <w:ind w:firstLineChars="0" w:firstLine="0"/>
              <w:jc w:val="center"/>
              <w:rPr>
                <w:rFonts w:hAnsi="宋体"/>
                <w:sz w:val="18"/>
                <w:szCs w:val="18"/>
              </w:rPr>
            </w:pPr>
            <w:r w:rsidRPr="006A727D">
              <w:rPr>
                <w:rFonts w:hAnsi="宋体"/>
                <w:sz w:val="18"/>
                <w:szCs w:val="18"/>
              </w:rPr>
              <w:t>是</w:t>
            </w:r>
          </w:p>
        </w:tc>
        <w:tc>
          <w:tcPr>
            <w:tcW w:w="1134" w:type="dxa"/>
            <w:tcBorders>
              <w:bottom w:val="single" w:sz="4" w:space="0" w:color="auto"/>
            </w:tcBorders>
            <w:shd w:val="clear" w:color="auto" w:fill="auto"/>
            <w:vAlign w:val="center"/>
          </w:tcPr>
          <w:p w14:paraId="0176DE90" w14:textId="77777777" w:rsidR="00AA39B7" w:rsidRPr="006A727D" w:rsidRDefault="00AA39B7" w:rsidP="004A3AEB">
            <w:pPr>
              <w:pStyle w:val="affffffffffff1"/>
              <w:ind w:firstLineChars="0" w:firstLine="0"/>
              <w:jc w:val="center"/>
              <w:rPr>
                <w:rFonts w:hAnsi="宋体"/>
                <w:sz w:val="18"/>
                <w:szCs w:val="18"/>
              </w:rPr>
            </w:pPr>
            <w:r w:rsidRPr="006A727D">
              <w:rPr>
                <w:rFonts w:hAnsi="宋体"/>
                <w:sz w:val="18"/>
                <w:szCs w:val="18"/>
              </w:rPr>
              <w:t>原文</w:t>
            </w:r>
          </w:p>
        </w:tc>
      </w:tr>
      <w:tr w:rsidR="004A3AEB" w:rsidRPr="006A727D" w14:paraId="7E2E7AD1" w14:textId="77777777" w:rsidTr="00DD6BA2">
        <w:tc>
          <w:tcPr>
            <w:tcW w:w="709" w:type="dxa"/>
            <w:tcBorders>
              <w:top w:val="single" w:sz="4" w:space="0" w:color="auto"/>
              <w:bottom w:val="single" w:sz="4" w:space="0" w:color="auto"/>
            </w:tcBorders>
            <w:shd w:val="clear" w:color="auto" w:fill="auto"/>
            <w:vAlign w:val="center"/>
          </w:tcPr>
          <w:p w14:paraId="093FDA3C" w14:textId="77777777" w:rsidR="004A3AEB" w:rsidRPr="006A727D" w:rsidRDefault="004A3AEB" w:rsidP="004A3AEB">
            <w:pPr>
              <w:pStyle w:val="affffffffffff1"/>
              <w:ind w:firstLineChars="0" w:firstLine="0"/>
              <w:jc w:val="center"/>
              <w:rPr>
                <w:rFonts w:hAnsi="宋体"/>
                <w:sz w:val="18"/>
                <w:szCs w:val="18"/>
              </w:rPr>
            </w:pPr>
            <w:r w:rsidRPr="006A727D">
              <w:rPr>
                <w:rFonts w:hAnsi="宋体" w:hint="eastAsia"/>
                <w:sz w:val="18"/>
                <w:szCs w:val="18"/>
              </w:rPr>
              <w:t>2</w:t>
            </w:r>
          </w:p>
        </w:tc>
        <w:tc>
          <w:tcPr>
            <w:tcW w:w="1701" w:type="dxa"/>
            <w:tcBorders>
              <w:top w:val="single" w:sz="4" w:space="0" w:color="auto"/>
              <w:bottom w:val="single" w:sz="4" w:space="0" w:color="auto"/>
            </w:tcBorders>
            <w:shd w:val="clear" w:color="auto" w:fill="auto"/>
            <w:vAlign w:val="center"/>
          </w:tcPr>
          <w:p w14:paraId="71A3DEB3" w14:textId="77777777" w:rsidR="004A3AEB" w:rsidRPr="006A727D" w:rsidRDefault="004A3AEB" w:rsidP="004A3AEB">
            <w:pPr>
              <w:pStyle w:val="affffffffffff1"/>
              <w:ind w:firstLineChars="0" w:firstLine="0"/>
              <w:jc w:val="center"/>
              <w:rPr>
                <w:rFonts w:hAnsi="宋体"/>
                <w:sz w:val="18"/>
                <w:szCs w:val="18"/>
              </w:rPr>
            </w:pPr>
            <w:r w:rsidRPr="006A727D">
              <w:rPr>
                <w:rFonts w:hAnsi="宋体"/>
                <w:sz w:val="18"/>
                <w:szCs w:val="18"/>
              </w:rPr>
              <w:t>无人驾驶航空器</w:t>
            </w:r>
          </w:p>
          <w:p w14:paraId="36A36DFE" w14:textId="77777777" w:rsidR="004A3AEB" w:rsidRPr="006A727D" w:rsidRDefault="004A3AEB" w:rsidP="004A3AEB">
            <w:pPr>
              <w:pStyle w:val="affffffffffff1"/>
              <w:ind w:firstLineChars="0" w:firstLine="0"/>
              <w:jc w:val="center"/>
              <w:rPr>
                <w:rFonts w:hAnsi="宋体"/>
                <w:sz w:val="18"/>
                <w:szCs w:val="18"/>
              </w:rPr>
            </w:pPr>
            <w:r w:rsidRPr="006A727D">
              <w:rPr>
                <w:rFonts w:hAnsi="宋体"/>
                <w:sz w:val="18"/>
                <w:szCs w:val="18"/>
              </w:rPr>
              <w:t>运营人名称</w:t>
            </w:r>
          </w:p>
        </w:tc>
        <w:tc>
          <w:tcPr>
            <w:tcW w:w="709" w:type="dxa"/>
            <w:tcBorders>
              <w:top w:val="single" w:sz="4" w:space="0" w:color="auto"/>
              <w:bottom w:val="single" w:sz="4" w:space="0" w:color="auto"/>
            </w:tcBorders>
            <w:shd w:val="clear" w:color="auto" w:fill="auto"/>
            <w:vAlign w:val="center"/>
          </w:tcPr>
          <w:p w14:paraId="36BF7195" w14:textId="77777777" w:rsidR="004A3AEB" w:rsidRPr="006A727D" w:rsidRDefault="004A3AEB" w:rsidP="004A3AEB">
            <w:pPr>
              <w:pStyle w:val="affffffffffff1"/>
              <w:ind w:firstLineChars="0" w:firstLine="0"/>
              <w:jc w:val="center"/>
              <w:rPr>
                <w:rFonts w:hAnsi="宋体"/>
                <w:sz w:val="18"/>
                <w:szCs w:val="18"/>
              </w:rPr>
            </w:pPr>
            <w:r w:rsidRPr="006A727D">
              <w:rPr>
                <w:rFonts w:hAnsi="宋体"/>
                <w:sz w:val="18"/>
                <w:szCs w:val="18"/>
              </w:rPr>
              <w:t>字符</w:t>
            </w:r>
          </w:p>
        </w:tc>
        <w:tc>
          <w:tcPr>
            <w:tcW w:w="3260" w:type="dxa"/>
            <w:tcBorders>
              <w:top w:val="single" w:sz="4" w:space="0" w:color="auto"/>
              <w:bottom w:val="single" w:sz="4" w:space="0" w:color="auto"/>
            </w:tcBorders>
            <w:shd w:val="clear" w:color="auto" w:fill="auto"/>
            <w:vAlign w:val="center"/>
          </w:tcPr>
          <w:p w14:paraId="69751F78" w14:textId="45A5C48B" w:rsidR="004A3AEB" w:rsidRPr="006A727D" w:rsidRDefault="004A3AEB" w:rsidP="004A3AEB">
            <w:pPr>
              <w:pStyle w:val="affffffffffff1"/>
              <w:ind w:firstLineChars="0" w:firstLine="0"/>
              <w:rPr>
                <w:rFonts w:hAnsi="宋体"/>
                <w:sz w:val="18"/>
                <w:szCs w:val="18"/>
              </w:rPr>
            </w:pPr>
            <w:r w:rsidRPr="006A727D">
              <w:rPr>
                <w:rFonts w:hAnsi="宋体" w:hint="eastAsia"/>
                <w:sz w:val="18"/>
                <w:szCs w:val="18"/>
              </w:rPr>
              <w:t>无人驾驶航空器</w:t>
            </w:r>
            <w:r w:rsidR="00AC0612" w:rsidRPr="006A727D">
              <w:rPr>
                <w:rFonts w:hAnsi="宋体"/>
                <w:sz w:val="18"/>
                <w:szCs w:val="18"/>
              </w:rPr>
              <w:t>运营人</w:t>
            </w:r>
            <w:r w:rsidRPr="006A727D">
              <w:rPr>
                <w:rFonts w:hAnsi="宋体"/>
                <w:sz w:val="18"/>
                <w:szCs w:val="18"/>
              </w:rPr>
              <w:t>名称。</w:t>
            </w:r>
          </w:p>
        </w:tc>
        <w:tc>
          <w:tcPr>
            <w:tcW w:w="850" w:type="dxa"/>
            <w:tcBorders>
              <w:top w:val="single" w:sz="4" w:space="0" w:color="auto"/>
              <w:bottom w:val="single" w:sz="4" w:space="0" w:color="auto"/>
            </w:tcBorders>
            <w:shd w:val="clear" w:color="auto" w:fill="auto"/>
            <w:vAlign w:val="center"/>
          </w:tcPr>
          <w:p w14:paraId="4D451D3A" w14:textId="77777777" w:rsidR="004A3AEB" w:rsidRPr="006A727D" w:rsidRDefault="004A3AEB" w:rsidP="004A3AEB">
            <w:pPr>
              <w:pStyle w:val="affffffffffff1"/>
              <w:ind w:firstLineChars="0" w:firstLine="0"/>
              <w:jc w:val="center"/>
              <w:rPr>
                <w:rFonts w:hAnsi="宋体"/>
                <w:sz w:val="18"/>
                <w:szCs w:val="18"/>
              </w:rPr>
            </w:pPr>
            <w:r w:rsidRPr="006A727D">
              <w:rPr>
                <w:rFonts w:hAnsi="宋体"/>
                <w:sz w:val="18"/>
                <w:szCs w:val="18"/>
              </w:rPr>
              <w:t>无</w:t>
            </w:r>
          </w:p>
        </w:tc>
        <w:tc>
          <w:tcPr>
            <w:tcW w:w="992" w:type="dxa"/>
            <w:tcBorders>
              <w:top w:val="single" w:sz="4" w:space="0" w:color="auto"/>
              <w:bottom w:val="single" w:sz="4" w:space="0" w:color="auto"/>
            </w:tcBorders>
            <w:shd w:val="clear" w:color="auto" w:fill="auto"/>
            <w:vAlign w:val="center"/>
          </w:tcPr>
          <w:p w14:paraId="6F7F23B7" w14:textId="77777777" w:rsidR="004A3AEB" w:rsidRPr="006A727D" w:rsidRDefault="004A3AEB" w:rsidP="004A3AEB">
            <w:pPr>
              <w:pStyle w:val="affffffffffff1"/>
              <w:ind w:firstLineChars="0" w:firstLine="0"/>
              <w:jc w:val="center"/>
              <w:rPr>
                <w:rFonts w:hAnsi="宋体"/>
                <w:sz w:val="18"/>
                <w:szCs w:val="18"/>
              </w:rPr>
            </w:pPr>
            <w:r w:rsidRPr="006A727D">
              <w:rPr>
                <w:rFonts w:hAnsi="宋体"/>
                <w:sz w:val="18"/>
                <w:szCs w:val="18"/>
              </w:rPr>
              <w:t>是</w:t>
            </w:r>
          </w:p>
        </w:tc>
        <w:tc>
          <w:tcPr>
            <w:tcW w:w="1134" w:type="dxa"/>
            <w:tcBorders>
              <w:top w:val="single" w:sz="4" w:space="0" w:color="auto"/>
              <w:bottom w:val="single" w:sz="4" w:space="0" w:color="auto"/>
            </w:tcBorders>
            <w:shd w:val="clear" w:color="auto" w:fill="auto"/>
            <w:vAlign w:val="center"/>
          </w:tcPr>
          <w:p w14:paraId="7B8A2806" w14:textId="77777777" w:rsidR="004A3AEB" w:rsidRPr="006A727D" w:rsidRDefault="004A3AEB" w:rsidP="004A3AEB">
            <w:pPr>
              <w:pStyle w:val="affffffffffff1"/>
              <w:ind w:firstLineChars="0" w:firstLine="0"/>
              <w:jc w:val="center"/>
              <w:rPr>
                <w:rFonts w:hAnsi="宋体"/>
                <w:sz w:val="18"/>
                <w:szCs w:val="18"/>
              </w:rPr>
            </w:pPr>
            <w:r w:rsidRPr="006A727D">
              <w:rPr>
                <w:rFonts w:hAnsi="宋体"/>
                <w:sz w:val="18"/>
                <w:szCs w:val="18"/>
              </w:rPr>
              <w:t>原文</w:t>
            </w:r>
          </w:p>
        </w:tc>
      </w:tr>
      <w:tr w:rsidR="004A3AEB" w:rsidRPr="006A727D" w14:paraId="1D371B44" w14:textId="77777777" w:rsidTr="00DD6BA2">
        <w:tc>
          <w:tcPr>
            <w:tcW w:w="709" w:type="dxa"/>
            <w:tcBorders>
              <w:top w:val="single" w:sz="4" w:space="0" w:color="auto"/>
              <w:bottom w:val="single" w:sz="4" w:space="0" w:color="auto"/>
            </w:tcBorders>
            <w:shd w:val="clear" w:color="auto" w:fill="auto"/>
            <w:vAlign w:val="center"/>
          </w:tcPr>
          <w:p w14:paraId="54FF9CA2" w14:textId="1AB7097D" w:rsidR="004A3AEB" w:rsidRPr="006A727D" w:rsidRDefault="004A3AEB" w:rsidP="004A3AEB">
            <w:pPr>
              <w:pStyle w:val="affffffffffff1"/>
              <w:ind w:firstLineChars="0" w:firstLine="0"/>
              <w:jc w:val="center"/>
              <w:rPr>
                <w:rFonts w:hAnsi="宋体"/>
                <w:sz w:val="18"/>
                <w:szCs w:val="18"/>
              </w:rPr>
            </w:pPr>
            <w:r w:rsidRPr="006A727D">
              <w:rPr>
                <w:rFonts w:hAnsi="宋体" w:hint="eastAsia"/>
                <w:sz w:val="18"/>
                <w:szCs w:val="18"/>
              </w:rPr>
              <w:t>3</w:t>
            </w:r>
          </w:p>
        </w:tc>
        <w:tc>
          <w:tcPr>
            <w:tcW w:w="1701" w:type="dxa"/>
            <w:tcBorders>
              <w:top w:val="single" w:sz="4" w:space="0" w:color="auto"/>
              <w:bottom w:val="single" w:sz="4" w:space="0" w:color="auto"/>
            </w:tcBorders>
            <w:shd w:val="clear" w:color="auto" w:fill="auto"/>
            <w:vAlign w:val="center"/>
          </w:tcPr>
          <w:p w14:paraId="7AF3B4EE" w14:textId="77777777" w:rsidR="004A3AEB" w:rsidRPr="006A727D" w:rsidRDefault="004A3AEB" w:rsidP="004A3AEB">
            <w:pPr>
              <w:pStyle w:val="affffffffffff1"/>
              <w:ind w:firstLineChars="0" w:firstLine="0"/>
              <w:jc w:val="center"/>
              <w:rPr>
                <w:rFonts w:hAnsi="宋体"/>
                <w:sz w:val="18"/>
                <w:szCs w:val="18"/>
              </w:rPr>
            </w:pPr>
            <w:r w:rsidRPr="006A727D">
              <w:rPr>
                <w:rFonts w:hAnsi="宋体"/>
                <w:sz w:val="18"/>
                <w:szCs w:val="18"/>
              </w:rPr>
              <w:t>无人驾驶航空器</w:t>
            </w:r>
          </w:p>
          <w:p w14:paraId="72711B53" w14:textId="77777777" w:rsidR="004A3AEB" w:rsidRPr="006A727D" w:rsidRDefault="004A3AEB" w:rsidP="004A3AEB">
            <w:pPr>
              <w:pStyle w:val="affffffffffff1"/>
              <w:ind w:firstLineChars="0" w:firstLine="0"/>
              <w:jc w:val="center"/>
              <w:rPr>
                <w:rFonts w:hAnsi="宋体"/>
                <w:sz w:val="18"/>
                <w:szCs w:val="18"/>
              </w:rPr>
            </w:pPr>
            <w:r w:rsidRPr="006A727D">
              <w:rPr>
                <w:rFonts w:hAnsi="宋体"/>
                <w:sz w:val="18"/>
                <w:szCs w:val="18"/>
              </w:rPr>
              <w:t>运营人统一社会</w:t>
            </w:r>
          </w:p>
          <w:p w14:paraId="6D28C605" w14:textId="78322B92" w:rsidR="004A3AEB" w:rsidRPr="006A727D" w:rsidRDefault="004A3AEB" w:rsidP="004A3AEB">
            <w:pPr>
              <w:pStyle w:val="affffffffffff1"/>
              <w:ind w:firstLineChars="0" w:firstLine="0"/>
              <w:jc w:val="center"/>
              <w:rPr>
                <w:rFonts w:hAnsi="宋体"/>
                <w:sz w:val="18"/>
                <w:szCs w:val="18"/>
              </w:rPr>
            </w:pPr>
            <w:r w:rsidRPr="006A727D">
              <w:rPr>
                <w:rFonts w:hAnsi="宋体"/>
                <w:sz w:val="18"/>
                <w:szCs w:val="18"/>
              </w:rPr>
              <w:t>信用代码</w:t>
            </w:r>
          </w:p>
        </w:tc>
        <w:tc>
          <w:tcPr>
            <w:tcW w:w="709" w:type="dxa"/>
            <w:tcBorders>
              <w:top w:val="single" w:sz="4" w:space="0" w:color="auto"/>
              <w:bottom w:val="single" w:sz="4" w:space="0" w:color="auto"/>
            </w:tcBorders>
            <w:shd w:val="clear" w:color="auto" w:fill="auto"/>
            <w:vAlign w:val="center"/>
          </w:tcPr>
          <w:p w14:paraId="50419F7B" w14:textId="37BE79F3" w:rsidR="004A3AEB" w:rsidRPr="006A727D" w:rsidRDefault="004A3AEB" w:rsidP="004A3AEB">
            <w:pPr>
              <w:pStyle w:val="affffffffffff1"/>
              <w:ind w:firstLineChars="0" w:firstLine="0"/>
              <w:jc w:val="center"/>
              <w:rPr>
                <w:rFonts w:hAnsi="宋体"/>
                <w:sz w:val="18"/>
                <w:szCs w:val="18"/>
              </w:rPr>
            </w:pPr>
            <w:r w:rsidRPr="006A727D">
              <w:rPr>
                <w:rFonts w:hAnsi="宋体"/>
                <w:sz w:val="18"/>
                <w:szCs w:val="18"/>
              </w:rPr>
              <w:t>字符</w:t>
            </w:r>
          </w:p>
        </w:tc>
        <w:tc>
          <w:tcPr>
            <w:tcW w:w="3260" w:type="dxa"/>
            <w:tcBorders>
              <w:top w:val="single" w:sz="4" w:space="0" w:color="auto"/>
              <w:bottom w:val="single" w:sz="4" w:space="0" w:color="auto"/>
            </w:tcBorders>
            <w:shd w:val="clear" w:color="auto" w:fill="auto"/>
            <w:vAlign w:val="center"/>
          </w:tcPr>
          <w:p w14:paraId="009020A8" w14:textId="49318999" w:rsidR="004A3AEB" w:rsidRPr="006A727D" w:rsidRDefault="004A3AEB" w:rsidP="004A3AEB">
            <w:pPr>
              <w:pStyle w:val="affffffffffff1"/>
              <w:ind w:firstLineChars="0" w:firstLine="0"/>
              <w:rPr>
                <w:rFonts w:hAnsi="宋体"/>
                <w:sz w:val="18"/>
                <w:szCs w:val="18"/>
              </w:rPr>
            </w:pPr>
            <w:r w:rsidRPr="006A727D">
              <w:rPr>
                <w:rFonts w:hAnsi="宋体" w:hint="eastAsia"/>
                <w:sz w:val="18"/>
                <w:szCs w:val="18"/>
              </w:rPr>
              <w:t>无人驾驶航空器</w:t>
            </w:r>
            <w:r w:rsidR="00AC0612" w:rsidRPr="006A727D">
              <w:rPr>
                <w:rFonts w:hAnsi="宋体"/>
                <w:sz w:val="18"/>
                <w:szCs w:val="18"/>
              </w:rPr>
              <w:t>运营人</w:t>
            </w:r>
            <w:r w:rsidRPr="006A727D">
              <w:rPr>
                <w:rFonts w:hAnsi="宋体"/>
                <w:sz w:val="18"/>
                <w:szCs w:val="18"/>
              </w:rPr>
              <w:t>统一社会信用代码，当为个人时可填入身份证号。</w:t>
            </w:r>
          </w:p>
        </w:tc>
        <w:tc>
          <w:tcPr>
            <w:tcW w:w="850" w:type="dxa"/>
            <w:tcBorders>
              <w:top w:val="single" w:sz="4" w:space="0" w:color="auto"/>
              <w:bottom w:val="single" w:sz="4" w:space="0" w:color="auto"/>
            </w:tcBorders>
            <w:shd w:val="clear" w:color="auto" w:fill="auto"/>
            <w:vAlign w:val="center"/>
          </w:tcPr>
          <w:p w14:paraId="344180E2" w14:textId="743F249B" w:rsidR="004A3AEB" w:rsidRPr="006A727D" w:rsidRDefault="004A3AEB" w:rsidP="004A3AEB">
            <w:pPr>
              <w:pStyle w:val="affffffffffff1"/>
              <w:ind w:firstLineChars="0" w:firstLine="0"/>
              <w:jc w:val="center"/>
              <w:rPr>
                <w:rFonts w:hAnsi="宋体"/>
                <w:sz w:val="18"/>
                <w:szCs w:val="18"/>
              </w:rPr>
            </w:pPr>
            <w:r w:rsidRPr="006A727D">
              <w:rPr>
                <w:rFonts w:hAnsi="宋体"/>
                <w:sz w:val="18"/>
                <w:szCs w:val="18"/>
              </w:rPr>
              <w:t>无</w:t>
            </w:r>
          </w:p>
        </w:tc>
        <w:tc>
          <w:tcPr>
            <w:tcW w:w="992" w:type="dxa"/>
            <w:tcBorders>
              <w:top w:val="single" w:sz="4" w:space="0" w:color="auto"/>
              <w:bottom w:val="single" w:sz="4" w:space="0" w:color="auto"/>
            </w:tcBorders>
            <w:shd w:val="clear" w:color="auto" w:fill="auto"/>
            <w:vAlign w:val="center"/>
          </w:tcPr>
          <w:p w14:paraId="4FFA2C41" w14:textId="356C45AC" w:rsidR="004A3AEB" w:rsidRPr="006A727D" w:rsidRDefault="004A3AEB" w:rsidP="004A3AEB">
            <w:pPr>
              <w:pStyle w:val="affffffffffff1"/>
              <w:ind w:firstLineChars="0" w:firstLine="0"/>
              <w:jc w:val="center"/>
              <w:rPr>
                <w:rFonts w:hAnsi="宋体"/>
                <w:sz w:val="18"/>
                <w:szCs w:val="18"/>
              </w:rPr>
            </w:pPr>
            <w:r w:rsidRPr="006A727D">
              <w:rPr>
                <w:rFonts w:hAnsi="宋体"/>
                <w:sz w:val="18"/>
                <w:szCs w:val="18"/>
              </w:rPr>
              <w:t>是</w:t>
            </w:r>
          </w:p>
        </w:tc>
        <w:tc>
          <w:tcPr>
            <w:tcW w:w="1134" w:type="dxa"/>
            <w:tcBorders>
              <w:top w:val="single" w:sz="4" w:space="0" w:color="auto"/>
              <w:bottom w:val="single" w:sz="4" w:space="0" w:color="auto"/>
            </w:tcBorders>
            <w:shd w:val="clear" w:color="auto" w:fill="auto"/>
            <w:vAlign w:val="center"/>
          </w:tcPr>
          <w:p w14:paraId="4B8089E6" w14:textId="15B9989A" w:rsidR="004A3AEB" w:rsidRPr="006A727D" w:rsidRDefault="004A3AEB" w:rsidP="004A3AEB">
            <w:pPr>
              <w:pStyle w:val="affffffffffff1"/>
              <w:ind w:firstLineChars="0" w:firstLine="0"/>
              <w:jc w:val="center"/>
              <w:rPr>
                <w:rFonts w:hAnsi="宋体"/>
                <w:sz w:val="18"/>
                <w:szCs w:val="18"/>
              </w:rPr>
            </w:pPr>
            <w:r w:rsidRPr="006A727D">
              <w:rPr>
                <w:rFonts w:hAnsi="宋体"/>
                <w:sz w:val="18"/>
                <w:szCs w:val="18"/>
              </w:rPr>
              <w:t>原文</w:t>
            </w:r>
          </w:p>
        </w:tc>
      </w:tr>
      <w:tr w:rsidR="002A6CD3" w:rsidRPr="006A727D" w14:paraId="1437FF8B" w14:textId="77777777" w:rsidTr="004A3AEB">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0A976682" w14:textId="77777777" w:rsidR="002A6CD3" w:rsidRPr="006A727D" w:rsidRDefault="002A6CD3" w:rsidP="004A3AEB">
            <w:pPr>
              <w:pStyle w:val="affffffffffff1"/>
              <w:ind w:firstLineChars="0" w:firstLine="0"/>
              <w:jc w:val="center"/>
              <w:rPr>
                <w:rFonts w:hAnsi="宋体"/>
                <w:sz w:val="18"/>
                <w:szCs w:val="18"/>
              </w:rPr>
            </w:pPr>
            <w:r w:rsidRPr="006A727D">
              <w:rPr>
                <w:rFonts w:hAnsi="宋体" w:hint="eastAsia"/>
                <w:sz w:val="18"/>
                <w:szCs w:val="18"/>
              </w:rPr>
              <w:t>4</w:t>
            </w:r>
          </w:p>
        </w:tc>
        <w:tc>
          <w:tcPr>
            <w:tcW w:w="1701" w:type="dxa"/>
            <w:tcBorders>
              <w:top w:val="single" w:sz="4" w:space="0" w:color="auto"/>
              <w:bottom w:val="single" w:sz="4" w:space="0" w:color="auto"/>
            </w:tcBorders>
            <w:shd w:val="clear" w:color="auto" w:fill="auto"/>
            <w:vAlign w:val="center"/>
          </w:tcPr>
          <w:p w14:paraId="6D44398E"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存证时间</w:t>
            </w:r>
          </w:p>
        </w:tc>
        <w:tc>
          <w:tcPr>
            <w:tcW w:w="709" w:type="dxa"/>
            <w:tcBorders>
              <w:top w:val="single" w:sz="4" w:space="0" w:color="auto"/>
              <w:bottom w:val="single" w:sz="4" w:space="0" w:color="auto"/>
            </w:tcBorders>
            <w:shd w:val="clear" w:color="auto" w:fill="auto"/>
            <w:vAlign w:val="center"/>
          </w:tcPr>
          <w:p w14:paraId="6D60DC7E"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时间</w:t>
            </w:r>
          </w:p>
        </w:tc>
        <w:tc>
          <w:tcPr>
            <w:tcW w:w="3260" w:type="dxa"/>
            <w:tcBorders>
              <w:top w:val="single" w:sz="4" w:space="0" w:color="auto"/>
              <w:bottom w:val="single" w:sz="4" w:space="0" w:color="auto"/>
            </w:tcBorders>
            <w:shd w:val="clear" w:color="auto" w:fill="auto"/>
            <w:vAlign w:val="center"/>
          </w:tcPr>
          <w:p w14:paraId="37F7BACC" w14:textId="77777777" w:rsidR="002A6CD3" w:rsidRPr="006A727D" w:rsidRDefault="002A6CD3" w:rsidP="004A3AEB">
            <w:pPr>
              <w:pStyle w:val="affffffffffff1"/>
              <w:ind w:firstLineChars="0" w:firstLine="0"/>
              <w:rPr>
                <w:rFonts w:hAnsi="宋体"/>
                <w:sz w:val="18"/>
                <w:szCs w:val="18"/>
              </w:rPr>
            </w:pPr>
            <w:r w:rsidRPr="006A727D">
              <w:rPr>
                <w:rFonts w:hAnsi="宋体"/>
                <w:sz w:val="18"/>
                <w:szCs w:val="18"/>
              </w:rPr>
              <w:t>采用YYYYMMDDhhmmss的格式，宜采用</w:t>
            </w:r>
            <w:r w:rsidRPr="006A727D">
              <w:rPr>
                <w:rFonts w:hAnsi="宋体" w:hint="eastAsia"/>
                <w:sz w:val="18"/>
                <w:szCs w:val="18"/>
              </w:rPr>
              <w:t>UTC时间及</w:t>
            </w:r>
            <w:r w:rsidRPr="006A727D">
              <w:rPr>
                <w:rFonts w:hAnsi="宋体"/>
                <w:sz w:val="18"/>
                <w:szCs w:val="18"/>
              </w:rPr>
              <w:t>24</w:t>
            </w:r>
            <w:r w:rsidRPr="006A727D">
              <w:rPr>
                <w:rFonts w:hAnsi="宋体" w:hint="eastAsia"/>
                <w:sz w:val="18"/>
                <w:szCs w:val="18"/>
              </w:rPr>
              <w:t>小时制</w:t>
            </w:r>
            <w:r w:rsidRPr="006A727D">
              <w:rPr>
                <w:rFonts w:hAnsi="宋体"/>
                <w:sz w:val="18"/>
                <w:szCs w:val="18"/>
              </w:rPr>
              <w:t>。</w:t>
            </w:r>
          </w:p>
        </w:tc>
        <w:tc>
          <w:tcPr>
            <w:tcW w:w="850" w:type="dxa"/>
            <w:tcBorders>
              <w:top w:val="single" w:sz="4" w:space="0" w:color="auto"/>
              <w:bottom w:val="single" w:sz="4" w:space="0" w:color="auto"/>
            </w:tcBorders>
            <w:shd w:val="clear" w:color="auto" w:fill="auto"/>
            <w:vAlign w:val="center"/>
          </w:tcPr>
          <w:p w14:paraId="35C5E2AD"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无</w:t>
            </w:r>
          </w:p>
        </w:tc>
        <w:tc>
          <w:tcPr>
            <w:tcW w:w="992" w:type="dxa"/>
            <w:tcBorders>
              <w:top w:val="single" w:sz="4" w:space="0" w:color="auto"/>
              <w:bottom w:val="single" w:sz="4" w:space="0" w:color="auto"/>
            </w:tcBorders>
            <w:shd w:val="clear" w:color="auto" w:fill="auto"/>
            <w:vAlign w:val="center"/>
          </w:tcPr>
          <w:p w14:paraId="0395D407"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是</w:t>
            </w:r>
          </w:p>
        </w:tc>
        <w:tc>
          <w:tcPr>
            <w:tcW w:w="1134" w:type="dxa"/>
            <w:tcBorders>
              <w:top w:val="single" w:sz="4" w:space="0" w:color="auto"/>
              <w:bottom w:val="single" w:sz="4" w:space="0" w:color="auto"/>
              <w:right w:val="single" w:sz="8" w:space="0" w:color="auto"/>
            </w:tcBorders>
            <w:shd w:val="clear" w:color="auto" w:fill="auto"/>
            <w:vAlign w:val="center"/>
          </w:tcPr>
          <w:p w14:paraId="25F3C778"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原文</w:t>
            </w:r>
          </w:p>
        </w:tc>
      </w:tr>
      <w:tr w:rsidR="002A6CD3" w:rsidRPr="006A727D" w14:paraId="51E44E0A" w14:textId="77777777" w:rsidTr="004A3AEB">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43532CC5" w14:textId="77777777" w:rsidR="002A6CD3" w:rsidRPr="006A727D" w:rsidRDefault="002A6CD3" w:rsidP="004A3AEB">
            <w:pPr>
              <w:pStyle w:val="affffffffffff1"/>
              <w:ind w:firstLineChars="0" w:firstLine="0"/>
              <w:jc w:val="center"/>
              <w:rPr>
                <w:rFonts w:hAnsi="宋体"/>
                <w:sz w:val="18"/>
                <w:szCs w:val="18"/>
              </w:rPr>
            </w:pPr>
            <w:r w:rsidRPr="006A727D">
              <w:rPr>
                <w:rFonts w:hAnsi="宋体" w:hint="eastAsia"/>
                <w:sz w:val="18"/>
                <w:szCs w:val="18"/>
              </w:rPr>
              <w:t>5</w:t>
            </w:r>
          </w:p>
        </w:tc>
        <w:tc>
          <w:tcPr>
            <w:tcW w:w="1701" w:type="dxa"/>
            <w:tcBorders>
              <w:top w:val="single" w:sz="4" w:space="0" w:color="auto"/>
              <w:bottom w:val="single" w:sz="4" w:space="0" w:color="auto"/>
            </w:tcBorders>
            <w:shd w:val="clear" w:color="auto" w:fill="auto"/>
            <w:vAlign w:val="center"/>
          </w:tcPr>
          <w:p w14:paraId="68E96106"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无人驾驶航空器</w:t>
            </w:r>
          </w:p>
          <w:p w14:paraId="5C3C0CC1"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实名登记号</w:t>
            </w:r>
          </w:p>
        </w:tc>
        <w:tc>
          <w:tcPr>
            <w:tcW w:w="709" w:type="dxa"/>
            <w:tcBorders>
              <w:top w:val="single" w:sz="4" w:space="0" w:color="auto"/>
              <w:bottom w:val="single" w:sz="4" w:space="0" w:color="auto"/>
            </w:tcBorders>
            <w:shd w:val="clear" w:color="auto" w:fill="auto"/>
            <w:vAlign w:val="center"/>
          </w:tcPr>
          <w:p w14:paraId="06C21F55"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字符</w:t>
            </w:r>
          </w:p>
        </w:tc>
        <w:tc>
          <w:tcPr>
            <w:tcW w:w="3260" w:type="dxa"/>
            <w:tcBorders>
              <w:top w:val="single" w:sz="4" w:space="0" w:color="auto"/>
              <w:bottom w:val="single" w:sz="4" w:space="0" w:color="auto"/>
            </w:tcBorders>
            <w:shd w:val="clear" w:color="auto" w:fill="auto"/>
            <w:vAlign w:val="center"/>
          </w:tcPr>
          <w:p w14:paraId="6038C3D6" w14:textId="250582CB" w:rsidR="002A6CD3" w:rsidRPr="006A727D" w:rsidRDefault="001E1EC4" w:rsidP="004A3AEB">
            <w:pPr>
              <w:pStyle w:val="affffffffffff1"/>
              <w:ind w:firstLineChars="0" w:firstLine="0"/>
              <w:rPr>
                <w:rFonts w:hAnsi="宋体"/>
                <w:sz w:val="18"/>
                <w:szCs w:val="18"/>
              </w:rPr>
            </w:pPr>
            <w:r w:rsidRPr="006A727D">
              <w:rPr>
                <w:rFonts w:hAnsi="宋体" w:hint="eastAsia"/>
                <w:sz w:val="18"/>
                <w:szCs w:val="18"/>
              </w:rPr>
              <w:t>宜使用</w:t>
            </w:r>
            <w:r w:rsidR="002A6CD3" w:rsidRPr="006A727D">
              <w:rPr>
                <w:rFonts w:hAnsi="宋体"/>
                <w:sz w:val="18"/>
                <w:szCs w:val="18"/>
              </w:rPr>
              <w:t>UAS+8位数字</w:t>
            </w:r>
            <w:r w:rsidRPr="006A727D">
              <w:rPr>
                <w:rFonts w:hAnsi="宋体" w:hint="eastAsia"/>
                <w:sz w:val="18"/>
                <w:szCs w:val="18"/>
              </w:rPr>
              <w:t>的格式，当无实名登记号时应填入NA。</w:t>
            </w:r>
          </w:p>
        </w:tc>
        <w:tc>
          <w:tcPr>
            <w:tcW w:w="850" w:type="dxa"/>
            <w:tcBorders>
              <w:top w:val="single" w:sz="4" w:space="0" w:color="auto"/>
              <w:bottom w:val="single" w:sz="4" w:space="0" w:color="auto"/>
            </w:tcBorders>
            <w:shd w:val="clear" w:color="auto" w:fill="auto"/>
            <w:vAlign w:val="center"/>
          </w:tcPr>
          <w:p w14:paraId="7CBDDF46"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无</w:t>
            </w:r>
          </w:p>
        </w:tc>
        <w:tc>
          <w:tcPr>
            <w:tcW w:w="992" w:type="dxa"/>
            <w:tcBorders>
              <w:top w:val="single" w:sz="4" w:space="0" w:color="auto"/>
              <w:bottom w:val="single" w:sz="4" w:space="0" w:color="auto"/>
            </w:tcBorders>
            <w:shd w:val="clear" w:color="auto" w:fill="auto"/>
            <w:vAlign w:val="center"/>
          </w:tcPr>
          <w:p w14:paraId="1B2B8E46"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是</w:t>
            </w:r>
          </w:p>
        </w:tc>
        <w:tc>
          <w:tcPr>
            <w:tcW w:w="1134" w:type="dxa"/>
            <w:tcBorders>
              <w:top w:val="single" w:sz="4" w:space="0" w:color="auto"/>
              <w:bottom w:val="single" w:sz="4" w:space="0" w:color="auto"/>
              <w:right w:val="single" w:sz="8" w:space="0" w:color="auto"/>
            </w:tcBorders>
            <w:shd w:val="clear" w:color="auto" w:fill="auto"/>
            <w:vAlign w:val="center"/>
          </w:tcPr>
          <w:p w14:paraId="70FDC10F"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原文</w:t>
            </w:r>
          </w:p>
        </w:tc>
      </w:tr>
      <w:tr w:rsidR="002A6CD3" w:rsidRPr="006A727D" w14:paraId="18A2F984" w14:textId="77777777" w:rsidTr="004A3AEB">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3E92BD8F" w14:textId="77777777" w:rsidR="002A6CD3" w:rsidRPr="006A727D" w:rsidRDefault="002A6CD3" w:rsidP="004A3AEB">
            <w:pPr>
              <w:pStyle w:val="affffffffffff1"/>
              <w:ind w:firstLineChars="0" w:firstLine="0"/>
              <w:jc w:val="center"/>
              <w:rPr>
                <w:rFonts w:hAnsi="宋体"/>
                <w:sz w:val="18"/>
                <w:szCs w:val="18"/>
              </w:rPr>
            </w:pPr>
            <w:r w:rsidRPr="006A727D">
              <w:rPr>
                <w:rFonts w:hAnsi="宋体" w:hint="eastAsia"/>
                <w:sz w:val="18"/>
                <w:szCs w:val="18"/>
              </w:rPr>
              <w:t>6</w:t>
            </w:r>
          </w:p>
        </w:tc>
        <w:tc>
          <w:tcPr>
            <w:tcW w:w="1701" w:type="dxa"/>
            <w:tcBorders>
              <w:top w:val="single" w:sz="4" w:space="0" w:color="auto"/>
              <w:bottom w:val="single" w:sz="4" w:space="0" w:color="auto"/>
            </w:tcBorders>
            <w:shd w:val="clear" w:color="auto" w:fill="auto"/>
            <w:vAlign w:val="center"/>
          </w:tcPr>
          <w:p w14:paraId="1E7EEE51"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无人驾驶航空器</w:t>
            </w:r>
          </w:p>
          <w:p w14:paraId="06896B54"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机型</w:t>
            </w:r>
          </w:p>
        </w:tc>
        <w:tc>
          <w:tcPr>
            <w:tcW w:w="709" w:type="dxa"/>
            <w:tcBorders>
              <w:top w:val="single" w:sz="4" w:space="0" w:color="auto"/>
              <w:bottom w:val="single" w:sz="4" w:space="0" w:color="auto"/>
            </w:tcBorders>
            <w:shd w:val="clear" w:color="auto" w:fill="auto"/>
            <w:vAlign w:val="center"/>
          </w:tcPr>
          <w:p w14:paraId="60E71715"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字符</w:t>
            </w:r>
          </w:p>
        </w:tc>
        <w:tc>
          <w:tcPr>
            <w:tcW w:w="3260" w:type="dxa"/>
            <w:tcBorders>
              <w:top w:val="single" w:sz="4" w:space="0" w:color="auto"/>
              <w:bottom w:val="single" w:sz="4" w:space="0" w:color="auto"/>
            </w:tcBorders>
            <w:shd w:val="clear" w:color="auto" w:fill="auto"/>
            <w:vAlign w:val="center"/>
          </w:tcPr>
          <w:p w14:paraId="1C6D68DB" w14:textId="77777777" w:rsidR="002A6CD3" w:rsidRPr="006A727D" w:rsidRDefault="002A6CD3" w:rsidP="004A3AEB">
            <w:pPr>
              <w:pStyle w:val="affffffffffff1"/>
              <w:ind w:firstLineChars="0" w:firstLine="0"/>
              <w:rPr>
                <w:rFonts w:hAnsi="宋体"/>
                <w:sz w:val="18"/>
                <w:szCs w:val="18"/>
              </w:rPr>
            </w:pPr>
            <w:r w:rsidRPr="006A727D">
              <w:rPr>
                <w:rFonts w:hAnsi="宋体" w:hint="eastAsia"/>
                <w:sz w:val="18"/>
                <w:szCs w:val="18"/>
              </w:rPr>
              <w:t>本次存证所对应的无人驾驶航空器型号，</w:t>
            </w:r>
            <w:r w:rsidRPr="006A727D">
              <w:rPr>
                <w:rFonts w:hAnsi="宋体"/>
                <w:sz w:val="18"/>
                <w:szCs w:val="18"/>
              </w:rPr>
              <w:t>应与实名登记信息一致。</w:t>
            </w:r>
          </w:p>
        </w:tc>
        <w:tc>
          <w:tcPr>
            <w:tcW w:w="850" w:type="dxa"/>
            <w:tcBorders>
              <w:top w:val="single" w:sz="4" w:space="0" w:color="auto"/>
              <w:bottom w:val="single" w:sz="4" w:space="0" w:color="auto"/>
            </w:tcBorders>
            <w:shd w:val="clear" w:color="auto" w:fill="auto"/>
            <w:vAlign w:val="center"/>
          </w:tcPr>
          <w:p w14:paraId="2C5C6670"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无</w:t>
            </w:r>
          </w:p>
        </w:tc>
        <w:tc>
          <w:tcPr>
            <w:tcW w:w="992" w:type="dxa"/>
            <w:tcBorders>
              <w:top w:val="single" w:sz="4" w:space="0" w:color="auto"/>
              <w:bottom w:val="single" w:sz="4" w:space="0" w:color="auto"/>
            </w:tcBorders>
            <w:shd w:val="clear" w:color="auto" w:fill="auto"/>
            <w:vAlign w:val="center"/>
          </w:tcPr>
          <w:p w14:paraId="6FD29819" w14:textId="77777777" w:rsidR="002A6CD3" w:rsidRPr="006A727D" w:rsidRDefault="002A6CD3" w:rsidP="004A3AEB">
            <w:pPr>
              <w:pStyle w:val="affffffffffff1"/>
              <w:ind w:firstLineChars="0" w:firstLine="0"/>
              <w:jc w:val="center"/>
              <w:rPr>
                <w:rFonts w:hAnsi="宋体"/>
                <w:sz w:val="18"/>
                <w:szCs w:val="18"/>
              </w:rPr>
            </w:pPr>
            <w:r w:rsidRPr="006A727D">
              <w:rPr>
                <w:rFonts w:hAnsi="宋体" w:hint="eastAsia"/>
                <w:sz w:val="18"/>
                <w:szCs w:val="18"/>
              </w:rPr>
              <w:t>是</w:t>
            </w:r>
          </w:p>
        </w:tc>
        <w:tc>
          <w:tcPr>
            <w:tcW w:w="1134" w:type="dxa"/>
            <w:tcBorders>
              <w:top w:val="single" w:sz="4" w:space="0" w:color="auto"/>
              <w:bottom w:val="single" w:sz="4" w:space="0" w:color="auto"/>
              <w:right w:val="single" w:sz="8" w:space="0" w:color="auto"/>
            </w:tcBorders>
            <w:shd w:val="clear" w:color="auto" w:fill="auto"/>
            <w:vAlign w:val="center"/>
          </w:tcPr>
          <w:p w14:paraId="7D21E6DF"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原文</w:t>
            </w:r>
          </w:p>
        </w:tc>
      </w:tr>
      <w:tr w:rsidR="002A6CD3" w:rsidRPr="006A727D" w14:paraId="68722C21" w14:textId="77777777" w:rsidTr="004A3AEB">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3F4B0436" w14:textId="77777777" w:rsidR="002A6CD3" w:rsidRPr="006A727D" w:rsidRDefault="002A6CD3" w:rsidP="004A3AEB">
            <w:pPr>
              <w:pStyle w:val="affffffffffff1"/>
              <w:ind w:firstLineChars="0" w:firstLine="0"/>
              <w:jc w:val="center"/>
              <w:rPr>
                <w:rFonts w:hAnsi="宋体"/>
                <w:sz w:val="18"/>
                <w:szCs w:val="18"/>
              </w:rPr>
            </w:pPr>
            <w:r w:rsidRPr="006A727D">
              <w:rPr>
                <w:rFonts w:hAnsi="宋体" w:hint="eastAsia"/>
                <w:sz w:val="18"/>
                <w:szCs w:val="18"/>
              </w:rPr>
              <w:t>7</w:t>
            </w:r>
          </w:p>
        </w:tc>
        <w:tc>
          <w:tcPr>
            <w:tcW w:w="1701" w:type="dxa"/>
            <w:tcBorders>
              <w:top w:val="single" w:sz="4" w:space="0" w:color="auto"/>
              <w:bottom w:val="single" w:sz="4" w:space="0" w:color="auto"/>
            </w:tcBorders>
            <w:shd w:val="clear" w:color="auto" w:fill="auto"/>
            <w:vAlign w:val="center"/>
          </w:tcPr>
          <w:p w14:paraId="3BED5B7E" w14:textId="77777777" w:rsidR="002A6CD3" w:rsidRPr="006A727D" w:rsidRDefault="002A6CD3" w:rsidP="004A3AEB">
            <w:pPr>
              <w:pStyle w:val="affffffffffff1"/>
              <w:ind w:firstLineChars="0" w:firstLine="0"/>
              <w:jc w:val="center"/>
              <w:rPr>
                <w:rFonts w:hAnsi="宋体"/>
                <w:sz w:val="18"/>
                <w:szCs w:val="18"/>
              </w:rPr>
            </w:pPr>
            <w:r w:rsidRPr="006A727D">
              <w:rPr>
                <w:rFonts w:hAnsi="宋体" w:hint="eastAsia"/>
                <w:sz w:val="18"/>
                <w:szCs w:val="18"/>
              </w:rPr>
              <w:t>飞行架次编号</w:t>
            </w:r>
          </w:p>
        </w:tc>
        <w:tc>
          <w:tcPr>
            <w:tcW w:w="709" w:type="dxa"/>
            <w:tcBorders>
              <w:top w:val="single" w:sz="4" w:space="0" w:color="auto"/>
              <w:bottom w:val="single" w:sz="4" w:space="0" w:color="auto"/>
            </w:tcBorders>
            <w:shd w:val="clear" w:color="auto" w:fill="auto"/>
            <w:vAlign w:val="center"/>
          </w:tcPr>
          <w:p w14:paraId="1BDBBC61"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字符</w:t>
            </w:r>
          </w:p>
        </w:tc>
        <w:tc>
          <w:tcPr>
            <w:tcW w:w="3260" w:type="dxa"/>
            <w:tcBorders>
              <w:top w:val="single" w:sz="4" w:space="0" w:color="auto"/>
              <w:bottom w:val="single" w:sz="4" w:space="0" w:color="auto"/>
            </w:tcBorders>
            <w:shd w:val="clear" w:color="auto" w:fill="auto"/>
            <w:vAlign w:val="center"/>
          </w:tcPr>
          <w:p w14:paraId="57D69347" w14:textId="77777777" w:rsidR="002A6CD3" w:rsidRPr="006A727D" w:rsidRDefault="002A6CD3" w:rsidP="004A3AEB">
            <w:pPr>
              <w:pStyle w:val="affffffffffff1"/>
              <w:ind w:firstLineChars="0" w:firstLine="0"/>
              <w:rPr>
                <w:rFonts w:hAnsi="宋体"/>
                <w:sz w:val="18"/>
                <w:szCs w:val="18"/>
              </w:rPr>
            </w:pPr>
            <w:r w:rsidRPr="006A727D">
              <w:rPr>
                <w:rFonts w:hAnsi="宋体" w:hint="eastAsia"/>
                <w:sz w:val="18"/>
                <w:szCs w:val="18"/>
              </w:rPr>
              <w:t>用于追溯至本次存证对应飞行活动的唯一编码。</w:t>
            </w:r>
          </w:p>
        </w:tc>
        <w:tc>
          <w:tcPr>
            <w:tcW w:w="850" w:type="dxa"/>
            <w:tcBorders>
              <w:top w:val="single" w:sz="4" w:space="0" w:color="auto"/>
              <w:bottom w:val="single" w:sz="4" w:space="0" w:color="auto"/>
            </w:tcBorders>
            <w:shd w:val="clear" w:color="auto" w:fill="auto"/>
            <w:vAlign w:val="center"/>
          </w:tcPr>
          <w:p w14:paraId="5DDCF3EA"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无</w:t>
            </w:r>
          </w:p>
        </w:tc>
        <w:tc>
          <w:tcPr>
            <w:tcW w:w="992" w:type="dxa"/>
            <w:tcBorders>
              <w:top w:val="single" w:sz="4" w:space="0" w:color="auto"/>
              <w:bottom w:val="single" w:sz="4" w:space="0" w:color="auto"/>
            </w:tcBorders>
            <w:shd w:val="clear" w:color="auto" w:fill="auto"/>
            <w:vAlign w:val="center"/>
          </w:tcPr>
          <w:p w14:paraId="00865225"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是</w:t>
            </w:r>
          </w:p>
        </w:tc>
        <w:tc>
          <w:tcPr>
            <w:tcW w:w="1134" w:type="dxa"/>
            <w:tcBorders>
              <w:top w:val="single" w:sz="4" w:space="0" w:color="auto"/>
              <w:bottom w:val="single" w:sz="4" w:space="0" w:color="auto"/>
              <w:right w:val="single" w:sz="8" w:space="0" w:color="auto"/>
            </w:tcBorders>
            <w:shd w:val="clear" w:color="auto" w:fill="auto"/>
            <w:vAlign w:val="center"/>
          </w:tcPr>
          <w:p w14:paraId="3C0A0BC4"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原文</w:t>
            </w:r>
          </w:p>
        </w:tc>
      </w:tr>
      <w:tr w:rsidR="002A6CD3" w:rsidRPr="006A727D" w14:paraId="510E2DA1" w14:textId="77777777" w:rsidTr="004A3AEB">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7F13CFB1" w14:textId="77777777" w:rsidR="002A6CD3" w:rsidRPr="006A727D" w:rsidRDefault="002A6CD3" w:rsidP="004A3AEB">
            <w:pPr>
              <w:pStyle w:val="affffffffffff1"/>
              <w:ind w:firstLineChars="0" w:firstLine="0"/>
              <w:jc w:val="center"/>
              <w:rPr>
                <w:rFonts w:hAnsi="宋体"/>
                <w:sz w:val="18"/>
                <w:szCs w:val="18"/>
              </w:rPr>
            </w:pPr>
            <w:r w:rsidRPr="006A727D">
              <w:rPr>
                <w:rFonts w:hAnsi="宋体" w:hint="eastAsia"/>
                <w:sz w:val="18"/>
                <w:szCs w:val="18"/>
              </w:rPr>
              <w:t>8</w:t>
            </w:r>
          </w:p>
        </w:tc>
        <w:tc>
          <w:tcPr>
            <w:tcW w:w="1701" w:type="dxa"/>
            <w:tcBorders>
              <w:top w:val="single" w:sz="4" w:space="0" w:color="auto"/>
              <w:bottom w:val="single" w:sz="4" w:space="0" w:color="auto"/>
            </w:tcBorders>
            <w:shd w:val="clear" w:color="auto" w:fill="auto"/>
            <w:vAlign w:val="center"/>
          </w:tcPr>
          <w:p w14:paraId="3613B41C" w14:textId="77777777" w:rsidR="002A6CD3" w:rsidRPr="006A727D" w:rsidDel="00660C70" w:rsidRDefault="002A6CD3" w:rsidP="004A3AEB">
            <w:pPr>
              <w:pStyle w:val="affffffffffff1"/>
              <w:ind w:firstLineChars="0" w:firstLine="0"/>
              <w:jc w:val="center"/>
              <w:rPr>
                <w:rFonts w:hAnsi="宋体"/>
                <w:sz w:val="18"/>
                <w:szCs w:val="18"/>
              </w:rPr>
            </w:pPr>
            <w:r w:rsidRPr="006A727D">
              <w:rPr>
                <w:rFonts w:hAnsi="宋体" w:hint="eastAsia"/>
                <w:sz w:val="18"/>
                <w:szCs w:val="18"/>
              </w:rPr>
              <w:t>飞行计划编号</w:t>
            </w:r>
          </w:p>
        </w:tc>
        <w:tc>
          <w:tcPr>
            <w:tcW w:w="709" w:type="dxa"/>
            <w:tcBorders>
              <w:top w:val="single" w:sz="4" w:space="0" w:color="auto"/>
              <w:bottom w:val="single" w:sz="4" w:space="0" w:color="auto"/>
            </w:tcBorders>
            <w:shd w:val="clear" w:color="auto" w:fill="auto"/>
            <w:vAlign w:val="center"/>
          </w:tcPr>
          <w:p w14:paraId="2CF164EC" w14:textId="77777777" w:rsidR="002A6CD3" w:rsidRPr="006A727D" w:rsidRDefault="002A6CD3" w:rsidP="004A3AEB">
            <w:pPr>
              <w:pStyle w:val="affffffffffff1"/>
              <w:ind w:firstLineChars="0" w:firstLine="0"/>
              <w:jc w:val="center"/>
              <w:rPr>
                <w:rFonts w:hAnsi="宋体"/>
                <w:sz w:val="18"/>
                <w:szCs w:val="18"/>
              </w:rPr>
            </w:pPr>
            <w:r w:rsidRPr="006A727D">
              <w:rPr>
                <w:rFonts w:hAnsi="宋体" w:hint="eastAsia"/>
                <w:sz w:val="18"/>
                <w:szCs w:val="18"/>
              </w:rPr>
              <w:t>字符</w:t>
            </w:r>
          </w:p>
        </w:tc>
        <w:tc>
          <w:tcPr>
            <w:tcW w:w="3260" w:type="dxa"/>
            <w:tcBorders>
              <w:top w:val="single" w:sz="4" w:space="0" w:color="auto"/>
              <w:bottom w:val="single" w:sz="4" w:space="0" w:color="auto"/>
            </w:tcBorders>
            <w:shd w:val="clear" w:color="auto" w:fill="auto"/>
            <w:vAlign w:val="center"/>
          </w:tcPr>
          <w:p w14:paraId="43B987E7" w14:textId="6792CB80" w:rsidR="002A6CD3" w:rsidRPr="006A727D" w:rsidRDefault="002A6CD3" w:rsidP="004A3AEB">
            <w:pPr>
              <w:pStyle w:val="affffffffffff1"/>
              <w:ind w:firstLineChars="0" w:firstLine="0"/>
              <w:rPr>
                <w:rFonts w:hAnsi="宋体"/>
                <w:sz w:val="18"/>
                <w:szCs w:val="18"/>
              </w:rPr>
            </w:pPr>
            <w:r w:rsidRPr="006A727D">
              <w:rPr>
                <w:rFonts w:hAnsi="宋体" w:hint="eastAsia"/>
                <w:sz w:val="18"/>
                <w:szCs w:val="18"/>
              </w:rPr>
              <w:t>用于追溯至本次存证对应飞行活动的唯一编码，如无飞行计划编号，则</w:t>
            </w:r>
            <w:r w:rsidR="001E1EC4" w:rsidRPr="006A727D">
              <w:rPr>
                <w:rFonts w:hAnsi="宋体" w:hint="eastAsia"/>
                <w:sz w:val="18"/>
                <w:szCs w:val="18"/>
              </w:rPr>
              <w:t>应</w:t>
            </w:r>
            <w:r w:rsidRPr="006A727D">
              <w:rPr>
                <w:rFonts w:hAnsi="宋体" w:hint="eastAsia"/>
                <w:sz w:val="18"/>
                <w:szCs w:val="18"/>
              </w:rPr>
              <w:t>填入</w:t>
            </w:r>
            <w:r w:rsidR="001E1EC4" w:rsidRPr="006A727D">
              <w:rPr>
                <w:rFonts w:hAnsi="宋体" w:hint="eastAsia"/>
                <w:sz w:val="18"/>
                <w:szCs w:val="18"/>
              </w:rPr>
              <w:t>NA</w:t>
            </w:r>
            <w:r w:rsidRPr="006A727D">
              <w:rPr>
                <w:rFonts w:hAnsi="宋体" w:hint="eastAsia"/>
                <w:sz w:val="18"/>
                <w:szCs w:val="18"/>
              </w:rPr>
              <w:t>。</w:t>
            </w:r>
          </w:p>
        </w:tc>
        <w:tc>
          <w:tcPr>
            <w:tcW w:w="850" w:type="dxa"/>
            <w:tcBorders>
              <w:top w:val="single" w:sz="4" w:space="0" w:color="auto"/>
              <w:bottom w:val="single" w:sz="4" w:space="0" w:color="auto"/>
            </w:tcBorders>
            <w:shd w:val="clear" w:color="auto" w:fill="auto"/>
            <w:vAlign w:val="center"/>
          </w:tcPr>
          <w:p w14:paraId="3F9F7E69" w14:textId="77777777" w:rsidR="002A6CD3" w:rsidRPr="006A727D" w:rsidRDefault="002A6CD3" w:rsidP="004A3AEB">
            <w:pPr>
              <w:pStyle w:val="affffffffffff1"/>
              <w:ind w:firstLineChars="0" w:firstLine="0"/>
              <w:jc w:val="center"/>
              <w:rPr>
                <w:rFonts w:hAnsi="宋体"/>
                <w:sz w:val="18"/>
                <w:szCs w:val="18"/>
              </w:rPr>
            </w:pPr>
            <w:r w:rsidRPr="006A727D">
              <w:rPr>
                <w:rFonts w:hAnsi="宋体" w:hint="eastAsia"/>
                <w:sz w:val="18"/>
                <w:szCs w:val="18"/>
              </w:rPr>
              <w:t>无</w:t>
            </w:r>
          </w:p>
        </w:tc>
        <w:tc>
          <w:tcPr>
            <w:tcW w:w="992" w:type="dxa"/>
            <w:tcBorders>
              <w:top w:val="single" w:sz="4" w:space="0" w:color="auto"/>
              <w:bottom w:val="single" w:sz="4" w:space="0" w:color="auto"/>
            </w:tcBorders>
            <w:shd w:val="clear" w:color="auto" w:fill="auto"/>
            <w:vAlign w:val="center"/>
          </w:tcPr>
          <w:p w14:paraId="64C165A6" w14:textId="77777777" w:rsidR="002A6CD3" w:rsidRPr="006A727D" w:rsidRDefault="002A6CD3" w:rsidP="004A3AEB">
            <w:pPr>
              <w:pStyle w:val="affffffffffff1"/>
              <w:ind w:firstLineChars="0" w:firstLine="0"/>
              <w:jc w:val="center"/>
              <w:rPr>
                <w:rFonts w:hAnsi="宋体"/>
                <w:sz w:val="18"/>
                <w:szCs w:val="18"/>
              </w:rPr>
            </w:pPr>
            <w:r w:rsidRPr="006A727D">
              <w:rPr>
                <w:rFonts w:hAnsi="宋体" w:hint="eastAsia"/>
                <w:sz w:val="18"/>
                <w:szCs w:val="18"/>
              </w:rPr>
              <w:t>是</w:t>
            </w:r>
          </w:p>
        </w:tc>
        <w:tc>
          <w:tcPr>
            <w:tcW w:w="1134" w:type="dxa"/>
            <w:tcBorders>
              <w:top w:val="single" w:sz="4" w:space="0" w:color="auto"/>
              <w:bottom w:val="single" w:sz="4" w:space="0" w:color="auto"/>
              <w:right w:val="single" w:sz="8" w:space="0" w:color="auto"/>
            </w:tcBorders>
            <w:shd w:val="clear" w:color="auto" w:fill="auto"/>
            <w:vAlign w:val="center"/>
          </w:tcPr>
          <w:p w14:paraId="6A657389" w14:textId="77777777" w:rsidR="002A6CD3" w:rsidRPr="006A727D" w:rsidRDefault="002A6CD3" w:rsidP="004A3AEB">
            <w:pPr>
              <w:pStyle w:val="affffffffffff1"/>
              <w:ind w:firstLineChars="0" w:firstLine="0"/>
              <w:jc w:val="center"/>
              <w:rPr>
                <w:rFonts w:hAnsi="宋体"/>
                <w:sz w:val="18"/>
                <w:szCs w:val="18"/>
              </w:rPr>
            </w:pPr>
            <w:r w:rsidRPr="006A727D">
              <w:rPr>
                <w:rFonts w:hAnsi="宋体" w:hint="eastAsia"/>
                <w:sz w:val="18"/>
                <w:szCs w:val="18"/>
              </w:rPr>
              <w:t>原文</w:t>
            </w:r>
          </w:p>
        </w:tc>
      </w:tr>
      <w:tr w:rsidR="002A6CD3" w:rsidRPr="006A727D" w14:paraId="3CC212FD" w14:textId="77777777" w:rsidTr="004A3AEB">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27F951AE"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9</w:t>
            </w:r>
          </w:p>
        </w:tc>
        <w:tc>
          <w:tcPr>
            <w:tcW w:w="1701" w:type="dxa"/>
            <w:tcBorders>
              <w:top w:val="single" w:sz="4" w:space="0" w:color="auto"/>
              <w:bottom w:val="single" w:sz="4" w:space="0" w:color="auto"/>
            </w:tcBorders>
            <w:shd w:val="clear" w:color="auto" w:fill="auto"/>
            <w:vAlign w:val="center"/>
          </w:tcPr>
          <w:p w14:paraId="22BF5209"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起飞地点</w:t>
            </w:r>
          </w:p>
        </w:tc>
        <w:tc>
          <w:tcPr>
            <w:tcW w:w="709" w:type="dxa"/>
            <w:tcBorders>
              <w:top w:val="single" w:sz="4" w:space="0" w:color="auto"/>
              <w:bottom w:val="single" w:sz="4" w:space="0" w:color="auto"/>
            </w:tcBorders>
            <w:shd w:val="clear" w:color="auto" w:fill="auto"/>
            <w:vAlign w:val="center"/>
          </w:tcPr>
          <w:p w14:paraId="20BAE43C"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字符</w:t>
            </w:r>
          </w:p>
        </w:tc>
        <w:tc>
          <w:tcPr>
            <w:tcW w:w="3260" w:type="dxa"/>
            <w:tcBorders>
              <w:top w:val="single" w:sz="4" w:space="0" w:color="auto"/>
              <w:bottom w:val="single" w:sz="4" w:space="0" w:color="auto"/>
            </w:tcBorders>
            <w:shd w:val="clear" w:color="auto" w:fill="auto"/>
            <w:vAlign w:val="center"/>
          </w:tcPr>
          <w:p w14:paraId="3CD297C8" w14:textId="238C16D6" w:rsidR="002A6CD3" w:rsidRPr="006A727D" w:rsidRDefault="002A6CD3" w:rsidP="004A3AEB">
            <w:pPr>
              <w:pStyle w:val="affffffffffff1"/>
              <w:ind w:firstLineChars="0" w:firstLine="0"/>
              <w:rPr>
                <w:rFonts w:hAnsi="宋体"/>
                <w:sz w:val="18"/>
                <w:szCs w:val="18"/>
              </w:rPr>
            </w:pPr>
            <w:r w:rsidRPr="006A727D">
              <w:rPr>
                <w:rFonts w:hAnsi="宋体"/>
                <w:sz w:val="18"/>
                <w:szCs w:val="18"/>
              </w:rPr>
              <w:t>应使用起降场名称或机场代码，如无固定起降场，则宜使用“经度+纬度”的方式，</w:t>
            </w:r>
            <w:r w:rsidR="00280E6C" w:rsidRPr="006A727D">
              <w:rPr>
                <w:rFonts w:hAnsi="宋体"/>
                <w:sz w:val="18"/>
                <w:szCs w:val="18"/>
              </w:rPr>
              <w:t>经纬度</w:t>
            </w:r>
            <w:r w:rsidR="00280E6C" w:rsidRPr="006A727D">
              <w:rPr>
                <w:rFonts w:hAnsi="宋体" w:hint="eastAsia"/>
                <w:sz w:val="18"/>
                <w:szCs w:val="18"/>
              </w:rPr>
              <w:t>宜使用WGS</w:t>
            </w:r>
            <w:r w:rsidR="00280E6C" w:rsidRPr="006A727D">
              <w:rPr>
                <w:rFonts w:hAnsi="宋体"/>
                <w:sz w:val="18"/>
                <w:szCs w:val="18"/>
              </w:rPr>
              <w:t>84</w:t>
            </w:r>
            <w:r w:rsidR="00280E6C" w:rsidRPr="006A727D">
              <w:rPr>
                <w:rFonts w:hAnsi="宋体" w:hint="eastAsia"/>
                <w:sz w:val="18"/>
                <w:szCs w:val="18"/>
              </w:rPr>
              <w:t>坐标并</w:t>
            </w:r>
            <w:r w:rsidR="00280E6C" w:rsidRPr="006A727D">
              <w:rPr>
                <w:rFonts w:hAnsi="宋体"/>
                <w:sz w:val="18"/>
                <w:szCs w:val="18"/>
              </w:rPr>
              <w:t>精确至小数点后7位</w:t>
            </w:r>
            <w:r w:rsidR="00280E6C" w:rsidRPr="006A727D">
              <w:rPr>
                <w:rFonts w:hAnsi="宋体" w:hint="eastAsia"/>
                <w:sz w:val="18"/>
                <w:szCs w:val="18"/>
              </w:rPr>
              <w:t>，存储时宜</w:t>
            </w:r>
            <w:r w:rsidR="00280E6C" w:rsidRPr="006A727D">
              <w:rPr>
                <w:rFonts w:hAnsi="宋体"/>
                <w:sz w:val="18"/>
                <w:szCs w:val="18"/>
              </w:rPr>
              <w:t>乘以10的7次方。</w:t>
            </w:r>
          </w:p>
        </w:tc>
        <w:tc>
          <w:tcPr>
            <w:tcW w:w="850" w:type="dxa"/>
            <w:tcBorders>
              <w:top w:val="single" w:sz="4" w:space="0" w:color="auto"/>
              <w:bottom w:val="single" w:sz="4" w:space="0" w:color="auto"/>
            </w:tcBorders>
            <w:shd w:val="clear" w:color="auto" w:fill="auto"/>
            <w:vAlign w:val="center"/>
          </w:tcPr>
          <w:p w14:paraId="7615A028"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无</w:t>
            </w:r>
          </w:p>
        </w:tc>
        <w:tc>
          <w:tcPr>
            <w:tcW w:w="992" w:type="dxa"/>
            <w:tcBorders>
              <w:top w:val="single" w:sz="4" w:space="0" w:color="auto"/>
              <w:bottom w:val="single" w:sz="4" w:space="0" w:color="auto"/>
            </w:tcBorders>
            <w:shd w:val="clear" w:color="auto" w:fill="auto"/>
            <w:vAlign w:val="center"/>
          </w:tcPr>
          <w:p w14:paraId="36AE09D4"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是</w:t>
            </w:r>
          </w:p>
        </w:tc>
        <w:tc>
          <w:tcPr>
            <w:tcW w:w="1134" w:type="dxa"/>
            <w:tcBorders>
              <w:top w:val="single" w:sz="4" w:space="0" w:color="auto"/>
              <w:bottom w:val="single" w:sz="4" w:space="0" w:color="auto"/>
              <w:right w:val="single" w:sz="8" w:space="0" w:color="auto"/>
            </w:tcBorders>
            <w:shd w:val="clear" w:color="auto" w:fill="auto"/>
            <w:vAlign w:val="center"/>
          </w:tcPr>
          <w:p w14:paraId="4DBBE80D"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原文</w:t>
            </w:r>
          </w:p>
        </w:tc>
      </w:tr>
      <w:tr w:rsidR="002A6CD3" w:rsidRPr="006A727D" w14:paraId="0285309B" w14:textId="77777777" w:rsidTr="004A3AEB">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7C5F4CB2"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10</w:t>
            </w:r>
          </w:p>
        </w:tc>
        <w:tc>
          <w:tcPr>
            <w:tcW w:w="1701" w:type="dxa"/>
            <w:tcBorders>
              <w:top w:val="single" w:sz="4" w:space="0" w:color="auto"/>
              <w:bottom w:val="single" w:sz="4" w:space="0" w:color="auto"/>
            </w:tcBorders>
            <w:shd w:val="clear" w:color="auto" w:fill="auto"/>
            <w:vAlign w:val="center"/>
          </w:tcPr>
          <w:p w14:paraId="6F0E523B"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降落地点</w:t>
            </w:r>
          </w:p>
        </w:tc>
        <w:tc>
          <w:tcPr>
            <w:tcW w:w="709" w:type="dxa"/>
            <w:tcBorders>
              <w:top w:val="single" w:sz="4" w:space="0" w:color="auto"/>
              <w:bottom w:val="single" w:sz="4" w:space="0" w:color="auto"/>
            </w:tcBorders>
            <w:shd w:val="clear" w:color="auto" w:fill="auto"/>
            <w:vAlign w:val="center"/>
          </w:tcPr>
          <w:p w14:paraId="13758E28"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字符</w:t>
            </w:r>
          </w:p>
        </w:tc>
        <w:tc>
          <w:tcPr>
            <w:tcW w:w="3260" w:type="dxa"/>
            <w:tcBorders>
              <w:top w:val="single" w:sz="4" w:space="0" w:color="auto"/>
              <w:bottom w:val="single" w:sz="4" w:space="0" w:color="auto"/>
            </w:tcBorders>
            <w:shd w:val="clear" w:color="auto" w:fill="auto"/>
            <w:vAlign w:val="center"/>
          </w:tcPr>
          <w:p w14:paraId="1FDB5D97" w14:textId="60A59704" w:rsidR="002A6CD3" w:rsidRPr="006A727D" w:rsidRDefault="002A6CD3" w:rsidP="004A3AEB">
            <w:pPr>
              <w:pStyle w:val="affffffffffff1"/>
              <w:ind w:firstLineChars="0" w:firstLine="0"/>
              <w:rPr>
                <w:rFonts w:hAnsi="宋体"/>
                <w:sz w:val="18"/>
                <w:szCs w:val="18"/>
              </w:rPr>
            </w:pPr>
            <w:r w:rsidRPr="006A727D">
              <w:rPr>
                <w:rFonts w:hAnsi="宋体"/>
                <w:sz w:val="18"/>
                <w:szCs w:val="18"/>
              </w:rPr>
              <w:t>应使用起降场名称或机场代码，如无固定起降场，则宜使用“经度+纬度”的方式，经纬度</w:t>
            </w:r>
            <w:r w:rsidR="00D55CAE" w:rsidRPr="006A727D">
              <w:rPr>
                <w:rFonts w:hAnsi="宋体" w:hint="eastAsia"/>
                <w:sz w:val="18"/>
                <w:szCs w:val="18"/>
              </w:rPr>
              <w:t>宜</w:t>
            </w:r>
            <w:r w:rsidR="00DE4313" w:rsidRPr="006A727D">
              <w:rPr>
                <w:rFonts w:hAnsi="宋体" w:hint="eastAsia"/>
                <w:sz w:val="18"/>
                <w:szCs w:val="18"/>
              </w:rPr>
              <w:t>使用WGS</w:t>
            </w:r>
            <w:r w:rsidR="00DE4313" w:rsidRPr="006A727D">
              <w:rPr>
                <w:rFonts w:hAnsi="宋体"/>
                <w:sz w:val="18"/>
                <w:szCs w:val="18"/>
              </w:rPr>
              <w:t>84</w:t>
            </w:r>
            <w:r w:rsidR="00DE4313" w:rsidRPr="006A727D">
              <w:rPr>
                <w:rFonts w:hAnsi="宋体" w:hint="eastAsia"/>
                <w:sz w:val="18"/>
                <w:szCs w:val="18"/>
              </w:rPr>
              <w:t>坐标并</w:t>
            </w:r>
            <w:r w:rsidRPr="006A727D">
              <w:rPr>
                <w:rFonts w:hAnsi="宋体"/>
                <w:sz w:val="18"/>
                <w:szCs w:val="18"/>
              </w:rPr>
              <w:t>精确至小数点后7位</w:t>
            </w:r>
            <w:r w:rsidR="00280E6C" w:rsidRPr="006A727D">
              <w:rPr>
                <w:rFonts w:hAnsi="宋体" w:hint="eastAsia"/>
                <w:sz w:val="18"/>
                <w:szCs w:val="18"/>
              </w:rPr>
              <w:t>，存储时宜</w:t>
            </w:r>
            <w:r w:rsidRPr="006A727D">
              <w:rPr>
                <w:rFonts w:hAnsi="宋体"/>
                <w:sz w:val="18"/>
                <w:szCs w:val="18"/>
              </w:rPr>
              <w:t>乘以10的7次方。</w:t>
            </w:r>
          </w:p>
        </w:tc>
        <w:tc>
          <w:tcPr>
            <w:tcW w:w="850" w:type="dxa"/>
            <w:tcBorders>
              <w:top w:val="single" w:sz="4" w:space="0" w:color="auto"/>
              <w:bottom w:val="single" w:sz="4" w:space="0" w:color="auto"/>
            </w:tcBorders>
            <w:shd w:val="clear" w:color="auto" w:fill="auto"/>
            <w:vAlign w:val="center"/>
          </w:tcPr>
          <w:p w14:paraId="3DA22127"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无</w:t>
            </w:r>
          </w:p>
        </w:tc>
        <w:tc>
          <w:tcPr>
            <w:tcW w:w="992" w:type="dxa"/>
            <w:tcBorders>
              <w:top w:val="single" w:sz="4" w:space="0" w:color="auto"/>
              <w:bottom w:val="single" w:sz="4" w:space="0" w:color="auto"/>
            </w:tcBorders>
            <w:shd w:val="clear" w:color="auto" w:fill="auto"/>
            <w:vAlign w:val="center"/>
          </w:tcPr>
          <w:p w14:paraId="0FDEB0F5"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是</w:t>
            </w:r>
          </w:p>
        </w:tc>
        <w:tc>
          <w:tcPr>
            <w:tcW w:w="1134" w:type="dxa"/>
            <w:tcBorders>
              <w:top w:val="single" w:sz="4" w:space="0" w:color="auto"/>
              <w:bottom w:val="single" w:sz="4" w:space="0" w:color="auto"/>
              <w:right w:val="single" w:sz="8" w:space="0" w:color="auto"/>
            </w:tcBorders>
            <w:shd w:val="clear" w:color="auto" w:fill="auto"/>
            <w:vAlign w:val="center"/>
          </w:tcPr>
          <w:p w14:paraId="6D376E09"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原文</w:t>
            </w:r>
          </w:p>
        </w:tc>
      </w:tr>
      <w:tr w:rsidR="002A6CD3" w:rsidRPr="006A727D" w14:paraId="2F30EC05" w14:textId="77777777" w:rsidTr="004A3AEB">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4AA65BFC"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11</w:t>
            </w:r>
          </w:p>
        </w:tc>
        <w:tc>
          <w:tcPr>
            <w:tcW w:w="1701" w:type="dxa"/>
            <w:tcBorders>
              <w:top w:val="single" w:sz="4" w:space="0" w:color="auto"/>
              <w:bottom w:val="single" w:sz="4" w:space="0" w:color="auto"/>
            </w:tcBorders>
            <w:shd w:val="clear" w:color="auto" w:fill="auto"/>
            <w:vAlign w:val="center"/>
          </w:tcPr>
          <w:p w14:paraId="6B23BCCC"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起飞油量</w:t>
            </w:r>
          </w:p>
        </w:tc>
        <w:tc>
          <w:tcPr>
            <w:tcW w:w="709" w:type="dxa"/>
            <w:tcBorders>
              <w:top w:val="single" w:sz="4" w:space="0" w:color="auto"/>
              <w:bottom w:val="single" w:sz="4" w:space="0" w:color="auto"/>
            </w:tcBorders>
            <w:shd w:val="clear" w:color="auto" w:fill="auto"/>
            <w:vAlign w:val="center"/>
          </w:tcPr>
          <w:p w14:paraId="550EBE51"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数值</w:t>
            </w:r>
          </w:p>
        </w:tc>
        <w:tc>
          <w:tcPr>
            <w:tcW w:w="3260" w:type="dxa"/>
            <w:tcBorders>
              <w:top w:val="single" w:sz="4" w:space="0" w:color="auto"/>
              <w:bottom w:val="single" w:sz="4" w:space="0" w:color="auto"/>
            </w:tcBorders>
            <w:shd w:val="clear" w:color="auto" w:fill="auto"/>
            <w:vAlign w:val="center"/>
          </w:tcPr>
          <w:p w14:paraId="31A80BF5" w14:textId="5C1B7B04" w:rsidR="002A6CD3" w:rsidRPr="006A727D" w:rsidRDefault="002A6CD3" w:rsidP="004A3AEB">
            <w:pPr>
              <w:pStyle w:val="affffffffffff1"/>
              <w:ind w:firstLineChars="0" w:firstLine="0"/>
              <w:rPr>
                <w:rFonts w:hAnsi="宋体"/>
                <w:sz w:val="18"/>
                <w:szCs w:val="18"/>
              </w:rPr>
            </w:pPr>
            <w:r w:rsidRPr="006A727D">
              <w:rPr>
                <w:rFonts w:hAnsi="宋体"/>
                <w:sz w:val="18"/>
                <w:szCs w:val="18"/>
              </w:rPr>
              <w:t>精确至小数点后1位</w:t>
            </w:r>
            <w:r w:rsidRPr="006A727D">
              <w:rPr>
                <w:rFonts w:hAnsi="宋体" w:hint="eastAsia"/>
                <w:sz w:val="18"/>
                <w:szCs w:val="18"/>
              </w:rPr>
              <w:t>，当不适用时宜填</w:t>
            </w:r>
            <w:r w:rsidR="000A21CD" w:rsidRPr="006A727D">
              <w:rPr>
                <w:rFonts w:hAnsi="宋体" w:hint="eastAsia"/>
                <w:sz w:val="18"/>
                <w:szCs w:val="18"/>
              </w:rPr>
              <w:t>NA</w:t>
            </w:r>
            <w:r w:rsidRPr="006A727D">
              <w:rPr>
                <w:rFonts w:hAnsi="宋体" w:hint="eastAsia"/>
                <w:sz w:val="18"/>
                <w:szCs w:val="18"/>
              </w:rPr>
              <w:t>。</w:t>
            </w:r>
          </w:p>
        </w:tc>
        <w:tc>
          <w:tcPr>
            <w:tcW w:w="850" w:type="dxa"/>
            <w:tcBorders>
              <w:top w:val="single" w:sz="4" w:space="0" w:color="auto"/>
              <w:bottom w:val="single" w:sz="4" w:space="0" w:color="auto"/>
            </w:tcBorders>
            <w:shd w:val="clear" w:color="auto" w:fill="auto"/>
            <w:vAlign w:val="center"/>
          </w:tcPr>
          <w:p w14:paraId="16DF8A60" w14:textId="2FC7A6C9"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升</w:t>
            </w:r>
          </w:p>
        </w:tc>
        <w:tc>
          <w:tcPr>
            <w:tcW w:w="992" w:type="dxa"/>
            <w:tcBorders>
              <w:top w:val="single" w:sz="4" w:space="0" w:color="auto"/>
              <w:bottom w:val="single" w:sz="4" w:space="0" w:color="auto"/>
            </w:tcBorders>
            <w:shd w:val="clear" w:color="auto" w:fill="auto"/>
            <w:vAlign w:val="center"/>
          </w:tcPr>
          <w:p w14:paraId="18CC4C96"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如适用</w:t>
            </w:r>
          </w:p>
        </w:tc>
        <w:tc>
          <w:tcPr>
            <w:tcW w:w="1134" w:type="dxa"/>
            <w:tcBorders>
              <w:top w:val="single" w:sz="4" w:space="0" w:color="auto"/>
              <w:bottom w:val="single" w:sz="4" w:space="0" w:color="auto"/>
              <w:right w:val="single" w:sz="8" w:space="0" w:color="auto"/>
            </w:tcBorders>
            <w:shd w:val="clear" w:color="auto" w:fill="auto"/>
            <w:vAlign w:val="center"/>
          </w:tcPr>
          <w:p w14:paraId="70A2C372"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原文</w:t>
            </w:r>
          </w:p>
        </w:tc>
      </w:tr>
      <w:tr w:rsidR="002A6CD3" w:rsidRPr="006A727D" w14:paraId="436DA89D" w14:textId="77777777" w:rsidTr="004A3AEB">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02DB3C2F"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12</w:t>
            </w:r>
          </w:p>
        </w:tc>
        <w:tc>
          <w:tcPr>
            <w:tcW w:w="1701" w:type="dxa"/>
            <w:tcBorders>
              <w:top w:val="single" w:sz="4" w:space="0" w:color="auto"/>
              <w:bottom w:val="single" w:sz="4" w:space="0" w:color="auto"/>
            </w:tcBorders>
            <w:shd w:val="clear" w:color="auto" w:fill="auto"/>
            <w:vAlign w:val="center"/>
          </w:tcPr>
          <w:p w14:paraId="2FA08BAD"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起飞电量</w:t>
            </w:r>
          </w:p>
        </w:tc>
        <w:tc>
          <w:tcPr>
            <w:tcW w:w="709" w:type="dxa"/>
            <w:tcBorders>
              <w:top w:val="single" w:sz="4" w:space="0" w:color="auto"/>
              <w:bottom w:val="single" w:sz="4" w:space="0" w:color="auto"/>
            </w:tcBorders>
            <w:shd w:val="clear" w:color="auto" w:fill="auto"/>
            <w:vAlign w:val="center"/>
          </w:tcPr>
          <w:p w14:paraId="3D1B32F5"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数值</w:t>
            </w:r>
          </w:p>
        </w:tc>
        <w:tc>
          <w:tcPr>
            <w:tcW w:w="3260" w:type="dxa"/>
            <w:tcBorders>
              <w:top w:val="single" w:sz="4" w:space="0" w:color="auto"/>
              <w:bottom w:val="single" w:sz="4" w:space="0" w:color="auto"/>
            </w:tcBorders>
            <w:shd w:val="clear" w:color="auto" w:fill="auto"/>
            <w:vAlign w:val="center"/>
          </w:tcPr>
          <w:p w14:paraId="577EB9F1" w14:textId="44360C61" w:rsidR="002A6CD3" w:rsidRPr="006A727D" w:rsidRDefault="001E1EC4" w:rsidP="004A3AEB">
            <w:pPr>
              <w:pStyle w:val="affffffffffff1"/>
              <w:ind w:firstLineChars="0" w:firstLine="0"/>
              <w:rPr>
                <w:rFonts w:hAnsi="宋体"/>
                <w:sz w:val="18"/>
                <w:szCs w:val="18"/>
              </w:rPr>
            </w:pPr>
            <w:r w:rsidRPr="006A727D">
              <w:rPr>
                <w:rFonts w:hAnsi="宋体" w:hint="eastAsia"/>
                <w:sz w:val="18"/>
                <w:szCs w:val="18"/>
              </w:rPr>
              <w:t>电池容量</w:t>
            </w:r>
            <w:r w:rsidR="002A6CD3" w:rsidRPr="006A727D">
              <w:rPr>
                <w:rFonts w:hAnsi="宋体"/>
                <w:sz w:val="18"/>
                <w:szCs w:val="18"/>
              </w:rPr>
              <w:t>的百分数，精确至小数点后1位</w:t>
            </w:r>
            <w:r w:rsidR="002A6CD3" w:rsidRPr="006A727D">
              <w:rPr>
                <w:rFonts w:hAnsi="宋体" w:hint="eastAsia"/>
                <w:sz w:val="18"/>
                <w:szCs w:val="18"/>
              </w:rPr>
              <w:t>，当不适用时宜填</w:t>
            </w:r>
            <w:r w:rsidRPr="006A727D">
              <w:rPr>
                <w:rFonts w:hAnsi="宋体" w:hint="eastAsia"/>
                <w:sz w:val="18"/>
                <w:szCs w:val="18"/>
              </w:rPr>
              <w:t>NA</w:t>
            </w:r>
            <w:r w:rsidR="002A6CD3" w:rsidRPr="006A727D">
              <w:rPr>
                <w:rFonts w:hAnsi="宋体"/>
                <w:sz w:val="18"/>
                <w:szCs w:val="18"/>
              </w:rPr>
              <w:t>。</w:t>
            </w:r>
          </w:p>
        </w:tc>
        <w:tc>
          <w:tcPr>
            <w:tcW w:w="850" w:type="dxa"/>
            <w:tcBorders>
              <w:top w:val="single" w:sz="4" w:space="0" w:color="auto"/>
              <w:bottom w:val="single" w:sz="4" w:space="0" w:color="auto"/>
            </w:tcBorders>
            <w:shd w:val="clear" w:color="auto" w:fill="auto"/>
            <w:vAlign w:val="center"/>
          </w:tcPr>
          <w:p w14:paraId="33B043B2"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无</w:t>
            </w:r>
          </w:p>
        </w:tc>
        <w:tc>
          <w:tcPr>
            <w:tcW w:w="992" w:type="dxa"/>
            <w:tcBorders>
              <w:top w:val="single" w:sz="4" w:space="0" w:color="auto"/>
              <w:bottom w:val="single" w:sz="4" w:space="0" w:color="auto"/>
            </w:tcBorders>
            <w:shd w:val="clear" w:color="auto" w:fill="auto"/>
            <w:vAlign w:val="center"/>
          </w:tcPr>
          <w:p w14:paraId="0C21C1C8"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如适用</w:t>
            </w:r>
          </w:p>
        </w:tc>
        <w:tc>
          <w:tcPr>
            <w:tcW w:w="1134" w:type="dxa"/>
            <w:tcBorders>
              <w:top w:val="single" w:sz="4" w:space="0" w:color="auto"/>
              <w:bottom w:val="single" w:sz="4" w:space="0" w:color="auto"/>
              <w:right w:val="single" w:sz="8" w:space="0" w:color="auto"/>
            </w:tcBorders>
            <w:shd w:val="clear" w:color="auto" w:fill="auto"/>
            <w:vAlign w:val="center"/>
          </w:tcPr>
          <w:p w14:paraId="0613DF64"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原文</w:t>
            </w:r>
          </w:p>
        </w:tc>
      </w:tr>
      <w:tr w:rsidR="002A6CD3" w:rsidRPr="006A727D" w14:paraId="0F29F37A" w14:textId="77777777" w:rsidTr="004A3AEB">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60EA6C18" w14:textId="77777777" w:rsidR="002A6CD3" w:rsidRPr="006A727D" w:rsidRDefault="002A6CD3" w:rsidP="004A3AEB">
            <w:pPr>
              <w:pStyle w:val="affffffffffff1"/>
              <w:ind w:firstLineChars="0" w:firstLine="0"/>
              <w:jc w:val="center"/>
              <w:rPr>
                <w:rFonts w:hAnsi="宋体"/>
                <w:sz w:val="18"/>
                <w:szCs w:val="18"/>
              </w:rPr>
            </w:pPr>
            <w:r w:rsidRPr="006A727D">
              <w:rPr>
                <w:rFonts w:hAnsi="宋体" w:hint="eastAsia"/>
                <w:sz w:val="18"/>
                <w:szCs w:val="18"/>
              </w:rPr>
              <w:t>1</w:t>
            </w:r>
            <w:r w:rsidRPr="006A727D">
              <w:rPr>
                <w:rFonts w:hAnsi="宋体"/>
                <w:sz w:val="18"/>
                <w:szCs w:val="18"/>
              </w:rPr>
              <w:t>3</w:t>
            </w:r>
          </w:p>
        </w:tc>
        <w:tc>
          <w:tcPr>
            <w:tcW w:w="1701" w:type="dxa"/>
            <w:tcBorders>
              <w:top w:val="single" w:sz="4" w:space="0" w:color="auto"/>
              <w:bottom w:val="single" w:sz="4" w:space="0" w:color="auto"/>
            </w:tcBorders>
            <w:shd w:val="clear" w:color="auto" w:fill="auto"/>
            <w:vAlign w:val="center"/>
          </w:tcPr>
          <w:p w14:paraId="1C41C57D" w14:textId="77777777" w:rsidR="002A6CD3" w:rsidRPr="006A727D" w:rsidRDefault="002A6CD3" w:rsidP="004A3AEB">
            <w:pPr>
              <w:pStyle w:val="affffffffffff1"/>
              <w:ind w:firstLineChars="0" w:firstLine="0"/>
              <w:jc w:val="center"/>
              <w:rPr>
                <w:rFonts w:hAnsi="宋体"/>
                <w:sz w:val="18"/>
                <w:szCs w:val="18"/>
              </w:rPr>
            </w:pPr>
            <w:r w:rsidRPr="006A727D">
              <w:rPr>
                <w:rFonts w:hAnsi="宋体" w:hint="eastAsia"/>
                <w:sz w:val="18"/>
                <w:szCs w:val="18"/>
              </w:rPr>
              <w:t>起飞滑油量</w:t>
            </w:r>
          </w:p>
        </w:tc>
        <w:tc>
          <w:tcPr>
            <w:tcW w:w="709" w:type="dxa"/>
            <w:tcBorders>
              <w:top w:val="single" w:sz="4" w:space="0" w:color="auto"/>
              <w:bottom w:val="single" w:sz="4" w:space="0" w:color="auto"/>
            </w:tcBorders>
            <w:shd w:val="clear" w:color="auto" w:fill="auto"/>
            <w:vAlign w:val="center"/>
          </w:tcPr>
          <w:p w14:paraId="22420E0D" w14:textId="77777777" w:rsidR="002A6CD3" w:rsidRPr="006A727D" w:rsidRDefault="002A6CD3" w:rsidP="004A3AEB">
            <w:pPr>
              <w:pStyle w:val="affffffffffff1"/>
              <w:ind w:firstLineChars="0" w:firstLine="0"/>
              <w:jc w:val="center"/>
              <w:rPr>
                <w:rFonts w:hAnsi="宋体"/>
                <w:sz w:val="18"/>
                <w:szCs w:val="18"/>
              </w:rPr>
            </w:pPr>
            <w:r w:rsidRPr="006A727D">
              <w:rPr>
                <w:rFonts w:hAnsi="宋体" w:hint="eastAsia"/>
                <w:sz w:val="18"/>
                <w:szCs w:val="18"/>
              </w:rPr>
              <w:t>数值</w:t>
            </w:r>
          </w:p>
        </w:tc>
        <w:tc>
          <w:tcPr>
            <w:tcW w:w="3260" w:type="dxa"/>
            <w:tcBorders>
              <w:top w:val="single" w:sz="4" w:space="0" w:color="auto"/>
              <w:bottom w:val="single" w:sz="4" w:space="0" w:color="auto"/>
            </w:tcBorders>
            <w:shd w:val="clear" w:color="auto" w:fill="auto"/>
            <w:vAlign w:val="center"/>
          </w:tcPr>
          <w:p w14:paraId="5B21C0B1" w14:textId="7367C830" w:rsidR="002A6CD3" w:rsidRPr="006A727D" w:rsidRDefault="002A6CD3" w:rsidP="004A3AEB">
            <w:pPr>
              <w:pStyle w:val="affffffffffff1"/>
              <w:ind w:firstLineChars="0" w:firstLine="0"/>
              <w:rPr>
                <w:rFonts w:hAnsi="宋体"/>
                <w:sz w:val="18"/>
                <w:szCs w:val="18"/>
              </w:rPr>
            </w:pPr>
            <w:r w:rsidRPr="006A727D">
              <w:rPr>
                <w:rFonts w:hAnsi="宋体"/>
                <w:sz w:val="18"/>
                <w:szCs w:val="18"/>
              </w:rPr>
              <w:t>精确至小数点后1位</w:t>
            </w:r>
            <w:r w:rsidRPr="006A727D">
              <w:rPr>
                <w:rFonts w:hAnsi="宋体" w:hint="eastAsia"/>
                <w:sz w:val="18"/>
                <w:szCs w:val="18"/>
              </w:rPr>
              <w:t>，当不适用时宜填</w:t>
            </w:r>
            <w:r w:rsidR="001E1EC4" w:rsidRPr="006A727D">
              <w:rPr>
                <w:rFonts w:hAnsi="宋体" w:hint="eastAsia"/>
                <w:sz w:val="18"/>
                <w:szCs w:val="18"/>
              </w:rPr>
              <w:t>NA</w:t>
            </w:r>
            <w:r w:rsidRPr="006A727D">
              <w:rPr>
                <w:rFonts w:hAnsi="宋体"/>
                <w:sz w:val="18"/>
                <w:szCs w:val="18"/>
              </w:rPr>
              <w:t>。</w:t>
            </w:r>
          </w:p>
        </w:tc>
        <w:tc>
          <w:tcPr>
            <w:tcW w:w="850" w:type="dxa"/>
            <w:tcBorders>
              <w:top w:val="single" w:sz="4" w:space="0" w:color="auto"/>
              <w:bottom w:val="single" w:sz="4" w:space="0" w:color="auto"/>
            </w:tcBorders>
            <w:shd w:val="clear" w:color="auto" w:fill="auto"/>
            <w:vAlign w:val="center"/>
          </w:tcPr>
          <w:p w14:paraId="38EA3A71" w14:textId="0523F3BA"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升</w:t>
            </w:r>
          </w:p>
        </w:tc>
        <w:tc>
          <w:tcPr>
            <w:tcW w:w="992" w:type="dxa"/>
            <w:tcBorders>
              <w:top w:val="single" w:sz="4" w:space="0" w:color="auto"/>
              <w:bottom w:val="single" w:sz="4" w:space="0" w:color="auto"/>
            </w:tcBorders>
            <w:shd w:val="clear" w:color="auto" w:fill="auto"/>
            <w:vAlign w:val="center"/>
          </w:tcPr>
          <w:p w14:paraId="0CD0C95C"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如适用</w:t>
            </w:r>
          </w:p>
        </w:tc>
        <w:tc>
          <w:tcPr>
            <w:tcW w:w="1134" w:type="dxa"/>
            <w:tcBorders>
              <w:top w:val="single" w:sz="4" w:space="0" w:color="auto"/>
              <w:bottom w:val="single" w:sz="4" w:space="0" w:color="auto"/>
              <w:right w:val="single" w:sz="8" w:space="0" w:color="auto"/>
            </w:tcBorders>
            <w:shd w:val="clear" w:color="auto" w:fill="auto"/>
            <w:vAlign w:val="center"/>
          </w:tcPr>
          <w:p w14:paraId="40C98CC3"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原文</w:t>
            </w:r>
          </w:p>
        </w:tc>
      </w:tr>
      <w:tr w:rsidR="002A6CD3" w:rsidRPr="006A727D" w14:paraId="7C8422E9" w14:textId="77777777" w:rsidTr="004A3AEB">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576E529B"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14</w:t>
            </w:r>
          </w:p>
        </w:tc>
        <w:tc>
          <w:tcPr>
            <w:tcW w:w="1701" w:type="dxa"/>
            <w:tcBorders>
              <w:top w:val="single" w:sz="4" w:space="0" w:color="auto"/>
              <w:bottom w:val="single" w:sz="4" w:space="0" w:color="auto"/>
            </w:tcBorders>
            <w:shd w:val="clear" w:color="auto" w:fill="auto"/>
            <w:vAlign w:val="center"/>
          </w:tcPr>
          <w:p w14:paraId="3E63E27E"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着陆油量</w:t>
            </w:r>
          </w:p>
        </w:tc>
        <w:tc>
          <w:tcPr>
            <w:tcW w:w="709" w:type="dxa"/>
            <w:tcBorders>
              <w:top w:val="single" w:sz="4" w:space="0" w:color="auto"/>
              <w:bottom w:val="single" w:sz="4" w:space="0" w:color="auto"/>
            </w:tcBorders>
            <w:shd w:val="clear" w:color="auto" w:fill="auto"/>
            <w:vAlign w:val="center"/>
          </w:tcPr>
          <w:p w14:paraId="18F4E1FA"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数值</w:t>
            </w:r>
          </w:p>
        </w:tc>
        <w:tc>
          <w:tcPr>
            <w:tcW w:w="3260" w:type="dxa"/>
            <w:tcBorders>
              <w:top w:val="single" w:sz="4" w:space="0" w:color="auto"/>
              <w:bottom w:val="single" w:sz="4" w:space="0" w:color="auto"/>
            </w:tcBorders>
            <w:shd w:val="clear" w:color="auto" w:fill="auto"/>
            <w:vAlign w:val="center"/>
          </w:tcPr>
          <w:p w14:paraId="058E045F" w14:textId="09796769" w:rsidR="002A6CD3" w:rsidRPr="006A727D" w:rsidRDefault="002A6CD3" w:rsidP="004A3AEB">
            <w:pPr>
              <w:pStyle w:val="affffffffffff1"/>
              <w:ind w:firstLineChars="0" w:firstLine="0"/>
              <w:rPr>
                <w:rFonts w:hAnsi="宋体"/>
                <w:sz w:val="18"/>
                <w:szCs w:val="18"/>
              </w:rPr>
            </w:pPr>
            <w:r w:rsidRPr="006A727D">
              <w:rPr>
                <w:rFonts w:hAnsi="宋体"/>
                <w:sz w:val="18"/>
                <w:szCs w:val="18"/>
              </w:rPr>
              <w:t>精确至小数点后1位</w:t>
            </w:r>
            <w:r w:rsidRPr="006A727D">
              <w:rPr>
                <w:rFonts w:hAnsi="宋体" w:hint="eastAsia"/>
                <w:sz w:val="18"/>
                <w:szCs w:val="18"/>
              </w:rPr>
              <w:t>，当不适用时宜填</w:t>
            </w:r>
            <w:r w:rsidR="001E1EC4" w:rsidRPr="006A727D">
              <w:rPr>
                <w:rFonts w:hAnsi="宋体" w:hint="eastAsia"/>
                <w:sz w:val="18"/>
                <w:szCs w:val="18"/>
              </w:rPr>
              <w:t>NA</w:t>
            </w:r>
            <w:r w:rsidRPr="006A727D">
              <w:rPr>
                <w:rFonts w:hAnsi="宋体"/>
                <w:sz w:val="18"/>
                <w:szCs w:val="18"/>
              </w:rPr>
              <w:t>。</w:t>
            </w:r>
          </w:p>
        </w:tc>
        <w:tc>
          <w:tcPr>
            <w:tcW w:w="850" w:type="dxa"/>
            <w:tcBorders>
              <w:top w:val="single" w:sz="4" w:space="0" w:color="auto"/>
              <w:bottom w:val="single" w:sz="4" w:space="0" w:color="auto"/>
            </w:tcBorders>
            <w:shd w:val="clear" w:color="auto" w:fill="auto"/>
            <w:vAlign w:val="center"/>
          </w:tcPr>
          <w:p w14:paraId="344A6E1B" w14:textId="5E53A28E"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升</w:t>
            </w:r>
          </w:p>
        </w:tc>
        <w:tc>
          <w:tcPr>
            <w:tcW w:w="992" w:type="dxa"/>
            <w:tcBorders>
              <w:top w:val="single" w:sz="4" w:space="0" w:color="auto"/>
              <w:bottom w:val="single" w:sz="4" w:space="0" w:color="auto"/>
            </w:tcBorders>
            <w:shd w:val="clear" w:color="auto" w:fill="auto"/>
            <w:vAlign w:val="center"/>
          </w:tcPr>
          <w:p w14:paraId="266EC120"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如适用</w:t>
            </w:r>
          </w:p>
        </w:tc>
        <w:tc>
          <w:tcPr>
            <w:tcW w:w="1134" w:type="dxa"/>
            <w:tcBorders>
              <w:top w:val="single" w:sz="4" w:space="0" w:color="auto"/>
              <w:bottom w:val="single" w:sz="4" w:space="0" w:color="auto"/>
              <w:right w:val="single" w:sz="8" w:space="0" w:color="auto"/>
            </w:tcBorders>
            <w:shd w:val="clear" w:color="auto" w:fill="auto"/>
            <w:vAlign w:val="center"/>
          </w:tcPr>
          <w:p w14:paraId="01F3AEC3"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原文</w:t>
            </w:r>
          </w:p>
        </w:tc>
      </w:tr>
      <w:tr w:rsidR="002A6CD3" w:rsidRPr="006A727D" w14:paraId="1786523B" w14:textId="77777777" w:rsidTr="004A3AEB">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743C4E10"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15</w:t>
            </w:r>
          </w:p>
        </w:tc>
        <w:tc>
          <w:tcPr>
            <w:tcW w:w="1701" w:type="dxa"/>
            <w:tcBorders>
              <w:top w:val="single" w:sz="4" w:space="0" w:color="auto"/>
              <w:bottom w:val="single" w:sz="4" w:space="0" w:color="auto"/>
            </w:tcBorders>
            <w:shd w:val="clear" w:color="auto" w:fill="auto"/>
            <w:vAlign w:val="center"/>
          </w:tcPr>
          <w:p w14:paraId="488BB1AD"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着陆电量</w:t>
            </w:r>
          </w:p>
        </w:tc>
        <w:tc>
          <w:tcPr>
            <w:tcW w:w="709" w:type="dxa"/>
            <w:tcBorders>
              <w:top w:val="single" w:sz="4" w:space="0" w:color="auto"/>
              <w:bottom w:val="single" w:sz="4" w:space="0" w:color="auto"/>
            </w:tcBorders>
            <w:shd w:val="clear" w:color="auto" w:fill="auto"/>
            <w:vAlign w:val="center"/>
          </w:tcPr>
          <w:p w14:paraId="322C090C"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数值</w:t>
            </w:r>
          </w:p>
        </w:tc>
        <w:tc>
          <w:tcPr>
            <w:tcW w:w="3260" w:type="dxa"/>
            <w:tcBorders>
              <w:top w:val="single" w:sz="4" w:space="0" w:color="auto"/>
              <w:bottom w:val="single" w:sz="4" w:space="0" w:color="auto"/>
            </w:tcBorders>
            <w:shd w:val="clear" w:color="auto" w:fill="auto"/>
            <w:vAlign w:val="center"/>
          </w:tcPr>
          <w:p w14:paraId="5E63EAF9" w14:textId="653CF4EB" w:rsidR="002A6CD3" w:rsidRPr="006A727D" w:rsidRDefault="001E1EC4" w:rsidP="004A3AEB">
            <w:pPr>
              <w:pStyle w:val="affffffffffff1"/>
              <w:ind w:firstLineChars="0" w:firstLine="0"/>
              <w:rPr>
                <w:rFonts w:hAnsi="宋体"/>
                <w:sz w:val="18"/>
                <w:szCs w:val="18"/>
              </w:rPr>
            </w:pPr>
            <w:r w:rsidRPr="006A727D">
              <w:rPr>
                <w:rFonts w:hAnsi="宋体" w:hint="eastAsia"/>
                <w:sz w:val="18"/>
                <w:szCs w:val="18"/>
              </w:rPr>
              <w:t>电池容量</w:t>
            </w:r>
            <w:r w:rsidR="002A6CD3" w:rsidRPr="006A727D">
              <w:rPr>
                <w:rFonts w:hAnsi="宋体"/>
                <w:sz w:val="18"/>
                <w:szCs w:val="18"/>
              </w:rPr>
              <w:t>的百分数，精确至小数点后1位</w:t>
            </w:r>
            <w:r w:rsidR="002A6CD3" w:rsidRPr="006A727D">
              <w:rPr>
                <w:rFonts w:hAnsi="宋体" w:hint="eastAsia"/>
                <w:sz w:val="18"/>
                <w:szCs w:val="18"/>
              </w:rPr>
              <w:t>，当不适用时宜填</w:t>
            </w:r>
            <w:r w:rsidRPr="006A727D">
              <w:rPr>
                <w:rFonts w:hAnsi="宋体" w:hint="eastAsia"/>
                <w:sz w:val="18"/>
                <w:szCs w:val="18"/>
              </w:rPr>
              <w:t>NA</w:t>
            </w:r>
            <w:r w:rsidR="002A6CD3" w:rsidRPr="006A727D">
              <w:rPr>
                <w:rFonts w:hAnsi="宋体"/>
                <w:sz w:val="18"/>
                <w:szCs w:val="18"/>
              </w:rPr>
              <w:t>。</w:t>
            </w:r>
          </w:p>
        </w:tc>
        <w:tc>
          <w:tcPr>
            <w:tcW w:w="850" w:type="dxa"/>
            <w:tcBorders>
              <w:top w:val="single" w:sz="4" w:space="0" w:color="auto"/>
              <w:bottom w:val="single" w:sz="4" w:space="0" w:color="auto"/>
            </w:tcBorders>
            <w:shd w:val="clear" w:color="auto" w:fill="auto"/>
            <w:vAlign w:val="center"/>
          </w:tcPr>
          <w:p w14:paraId="3A3A3596"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无</w:t>
            </w:r>
          </w:p>
        </w:tc>
        <w:tc>
          <w:tcPr>
            <w:tcW w:w="992" w:type="dxa"/>
            <w:tcBorders>
              <w:top w:val="single" w:sz="4" w:space="0" w:color="auto"/>
              <w:bottom w:val="single" w:sz="4" w:space="0" w:color="auto"/>
            </w:tcBorders>
            <w:shd w:val="clear" w:color="auto" w:fill="auto"/>
            <w:vAlign w:val="center"/>
          </w:tcPr>
          <w:p w14:paraId="6626A13E"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如适用</w:t>
            </w:r>
          </w:p>
        </w:tc>
        <w:tc>
          <w:tcPr>
            <w:tcW w:w="1134" w:type="dxa"/>
            <w:tcBorders>
              <w:top w:val="single" w:sz="4" w:space="0" w:color="auto"/>
              <w:bottom w:val="single" w:sz="4" w:space="0" w:color="auto"/>
              <w:right w:val="single" w:sz="8" w:space="0" w:color="auto"/>
            </w:tcBorders>
            <w:shd w:val="clear" w:color="auto" w:fill="auto"/>
            <w:vAlign w:val="center"/>
          </w:tcPr>
          <w:p w14:paraId="7304BAFC"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原文</w:t>
            </w:r>
          </w:p>
        </w:tc>
      </w:tr>
      <w:tr w:rsidR="002A6CD3" w:rsidRPr="006A727D" w14:paraId="2F335932" w14:textId="77777777" w:rsidTr="004A3AEB">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170D5E81" w14:textId="77777777" w:rsidR="002A6CD3" w:rsidRPr="006A727D" w:rsidRDefault="002A6CD3" w:rsidP="004A3AEB">
            <w:pPr>
              <w:pStyle w:val="affffffffffff1"/>
              <w:ind w:firstLineChars="0" w:firstLine="0"/>
              <w:jc w:val="center"/>
              <w:rPr>
                <w:rFonts w:hAnsi="宋体"/>
                <w:sz w:val="18"/>
                <w:szCs w:val="18"/>
              </w:rPr>
            </w:pPr>
            <w:r w:rsidRPr="006A727D">
              <w:rPr>
                <w:rFonts w:hAnsi="宋体" w:hint="eastAsia"/>
                <w:sz w:val="18"/>
                <w:szCs w:val="18"/>
              </w:rPr>
              <w:t>1</w:t>
            </w:r>
            <w:r w:rsidRPr="006A727D">
              <w:rPr>
                <w:rFonts w:hAnsi="宋体"/>
                <w:sz w:val="18"/>
                <w:szCs w:val="18"/>
              </w:rPr>
              <w:t>6</w:t>
            </w:r>
          </w:p>
        </w:tc>
        <w:tc>
          <w:tcPr>
            <w:tcW w:w="1701" w:type="dxa"/>
            <w:tcBorders>
              <w:top w:val="single" w:sz="4" w:space="0" w:color="auto"/>
              <w:bottom w:val="single" w:sz="4" w:space="0" w:color="auto"/>
            </w:tcBorders>
            <w:shd w:val="clear" w:color="auto" w:fill="auto"/>
            <w:vAlign w:val="center"/>
          </w:tcPr>
          <w:p w14:paraId="76EF2FC2" w14:textId="77777777" w:rsidR="002A6CD3" w:rsidRPr="006A727D" w:rsidRDefault="002A6CD3" w:rsidP="004A3AEB">
            <w:pPr>
              <w:pStyle w:val="affffffffffff1"/>
              <w:ind w:firstLineChars="0" w:firstLine="0"/>
              <w:jc w:val="center"/>
              <w:rPr>
                <w:rFonts w:hAnsi="宋体"/>
                <w:sz w:val="18"/>
                <w:szCs w:val="18"/>
              </w:rPr>
            </w:pPr>
            <w:r w:rsidRPr="006A727D">
              <w:rPr>
                <w:rFonts w:hAnsi="宋体" w:hint="eastAsia"/>
                <w:sz w:val="18"/>
                <w:szCs w:val="18"/>
              </w:rPr>
              <w:t>着陆滑油量</w:t>
            </w:r>
          </w:p>
        </w:tc>
        <w:tc>
          <w:tcPr>
            <w:tcW w:w="709" w:type="dxa"/>
            <w:tcBorders>
              <w:top w:val="single" w:sz="4" w:space="0" w:color="auto"/>
              <w:bottom w:val="single" w:sz="4" w:space="0" w:color="auto"/>
            </w:tcBorders>
            <w:shd w:val="clear" w:color="auto" w:fill="auto"/>
            <w:vAlign w:val="center"/>
          </w:tcPr>
          <w:p w14:paraId="51082ED2"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数值</w:t>
            </w:r>
          </w:p>
        </w:tc>
        <w:tc>
          <w:tcPr>
            <w:tcW w:w="3260" w:type="dxa"/>
            <w:tcBorders>
              <w:top w:val="single" w:sz="4" w:space="0" w:color="auto"/>
              <w:bottom w:val="single" w:sz="4" w:space="0" w:color="auto"/>
            </w:tcBorders>
            <w:shd w:val="clear" w:color="auto" w:fill="auto"/>
            <w:vAlign w:val="center"/>
          </w:tcPr>
          <w:p w14:paraId="41F9062E" w14:textId="5E1A94C9" w:rsidR="002A6CD3" w:rsidRPr="006A727D" w:rsidRDefault="002A6CD3" w:rsidP="004A3AEB">
            <w:pPr>
              <w:pStyle w:val="affffffffffff1"/>
              <w:ind w:firstLineChars="0" w:firstLine="0"/>
              <w:rPr>
                <w:rFonts w:hAnsi="宋体"/>
                <w:sz w:val="18"/>
                <w:szCs w:val="18"/>
              </w:rPr>
            </w:pPr>
            <w:r w:rsidRPr="006A727D">
              <w:rPr>
                <w:rFonts w:hAnsi="宋体"/>
                <w:sz w:val="18"/>
                <w:szCs w:val="18"/>
              </w:rPr>
              <w:t>精确至小数点后1位</w:t>
            </w:r>
            <w:r w:rsidRPr="006A727D">
              <w:rPr>
                <w:rFonts w:hAnsi="宋体" w:hint="eastAsia"/>
                <w:sz w:val="18"/>
                <w:szCs w:val="18"/>
              </w:rPr>
              <w:t>，当不适用时宜填</w:t>
            </w:r>
            <w:r w:rsidR="001E1EC4" w:rsidRPr="006A727D">
              <w:rPr>
                <w:rFonts w:hAnsi="宋体" w:hint="eastAsia"/>
                <w:sz w:val="18"/>
                <w:szCs w:val="18"/>
              </w:rPr>
              <w:t>NA</w:t>
            </w:r>
            <w:r w:rsidRPr="006A727D">
              <w:rPr>
                <w:rFonts w:hAnsi="宋体"/>
                <w:sz w:val="18"/>
                <w:szCs w:val="18"/>
              </w:rPr>
              <w:t>。</w:t>
            </w:r>
          </w:p>
        </w:tc>
        <w:tc>
          <w:tcPr>
            <w:tcW w:w="850" w:type="dxa"/>
            <w:tcBorders>
              <w:top w:val="single" w:sz="4" w:space="0" w:color="auto"/>
              <w:bottom w:val="single" w:sz="4" w:space="0" w:color="auto"/>
            </w:tcBorders>
            <w:shd w:val="clear" w:color="auto" w:fill="auto"/>
            <w:vAlign w:val="center"/>
          </w:tcPr>
          <w:p w14:paraId="096EEF07" w14:textId="2758C1D6"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升</w:t>
            </w:r>
          </w:p>
        </w:tc>
        <w:tc>
          <w:tcPr>
            <w:tcW w:w="992" w:type="dxa"/>
            <w:tcBorders>
              <w:top w:val="single" w:sz="4" w:space="0" w:color="auto"/>
              <w:bottom w:val="single" w:sz="4" w:space="0" w:color="auto"/>
            </w:tcBorders>
            <w:shd w:val="clear" w:color="auto" w:fill="auto"/>
            <w:vAlign w:val="center"/>
          </w:tcPr>
          <w:p w14:paraId="7FD48AA0"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如适用</w:t>
            </w:r>
          </w:p>
        </w:tc>
        <w:tc>
          <w:tcPr>
            <w:tcW w:w="1134" w:type="dxa"/>
            <w:tcBorders>
              <w:top w:val="single" w:sz="4" w:space="0" w:color="auto"/>
              <w:bottom w:val="single" w:sz="4" w:space="0" w:color="auto"/>
              <w:right w:val="single" w:sz="8" w:space="0" w:color="auto"/>
            </w:tcBorders>
            <w:shd w:val="clear" w:color="auto" w:fill="auto"/>
            <w:vAlign w:val="center"/>
          </w:tcPr>
          <w:p w14:paraId="17D706FA"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原文</w:t>
            </w:r>
          </w:p>
        </w:tc>
      </w:tr>
      <w:tr w:rsidR="002A6CD3" w:rsidRPr="006A727D" w14:paraId="572BE572" w14:textId="77777777" w:rsidTr="004A3AEB">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5FF1ABBA"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17</w:t>
            </w:r>
          </w:p>
        </w:tc>
        <w:tc>
          <w:tcPr>
            <w:tcW w:w="1701" w:type="dxa"/>
            <w:tcBorders>
              <w:top w:val="single" w:sz="4" w:space="0" w:color="auto"/>
              <w:bottom w:val="single" w:sz="4" w:space="0" w:color="auto"/>
            </w:tcBorders>
            <w:shd w:val="clear" w:color="auto" w:fill="auto"/>
            <w:vAlign w:val="center"/>
          </w:tcPr>
          <w:p w14:paraId="5555F33C"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起飞重量</w:t>
            </w:r>
          </w:p>
        </w:tc>
        <w:tc>
          <w:tcPr>
            <w:tcW w:w="709" w:type="dxa"/>
            <w:tcBorders>
              <w:top w:val="single" w:sz="4" w:space="0" w:color="auto"/>
              <w:bottom w:val="single" w:sz="4" w:space="0" w:color="auto"/>
            </w:tcBorders>
            <w:shd w:val="clear" w:color="auto" w:fill="auto"/>
            <w:vAlign w:val="center"/>
          </w:tcPr>
          <w:p w14:paraId="5D611784"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数值</w:t>
            </w:r>
          </w:p>
        </w:tc>
        <w:tc>
          <w:tcPr>
            <w:tcW w:w="3260" w:type="dxa"/>
            <w:tcBorders>
              <w:top w:val="single" w:sz="4" w:space="0" w:color="auto"/>
              <w:bottom w:val="single" w:sz="4" w:space="0" w:color="auto"/>
            </w:tcBorders>
            <w:shd w:val="clear" w:color="auto" w:fill="auto"/>
            <w:vAlign w:val="center"/>
          </w:tcPr>
          <w:p w14:paraId="70D0112C" w14:textId="77777777" w:rsidR="002A6CD3" w:rsidRPr="006A727D" w:rsidRDefault="002A6CD3" w:rsidP="004A3AEB">
            <w:pPr>
              <w:pStyle w:val="affffffffffff1"/>
              <w:ind w:firstLineChars="0" w:firstLine="0"/>
              <w:rPr>
                <w:rFonts w:hAnsi="宋体"/>
                <w:sz w:val="18"/>
                <w:szCs w:val="18"/>
              </w:rPr>
            </w:pPr>
            <w:r w:rsidRPr="006A727D">
              <w:rPr>
                <w:rFonts w:hAnsi="宋体"/>
                <w:sz w:val="18"/>
                <w:szCs w:val="18"/>
              </w:rPr>
              <w:t>精确至小数点后1位。</w:t>
            </w:r>
          </w:p>
        </w:tc>
        <w:tc>
          <w:tcPr>
            <w:tcW w:w="850" w:type="dxa"/>
            <w:tcBorders>
              <w:top w:val="single" w:sz="4" w:space="0" w:color="auto"/>
              <w:bottom w:val="single" w:sz="4" w:space="0" w:color="auto"/>
            </w:tcBorders>
            <w:shd w:val="clear" w:color="auto" w:fill="auto"/>
            <w:vAlign w:val="center"/>
          </w:tcPr>
          <w:p w14:paraId="792FA63D" w14:textId="77777777" w:rsidR="002A6CD3" w:rsidRPr="006A727D" w:rsidRDefault="002A6CD3" w:rsidP="004A3AEB">
            <w:pPr>
              <w:pStyle w:val="affffffffffff1"/>
              <w:ind w:firstLineChars="0" w:firstLine="0"/>
              <w:jc w:val="center"/>
              <w:rPr>
                <w:rFonts w:hAnsi="宋体"/>
                <w:sz w:val="18"/>
                <w:szCs w:val="18"/>
              </w:rPr>
            </w:pPr>
            <w:r w:rsidRPr="006A727D">
              <w:rPr>
                <w:rFonts w:hAnsi="宋体" w:hint="eastAsia"/>
                <w:sz w:val="18"/>
                <w:szCs w:val="18"/>
              </w:rPr>
              <w:t>千克</w:t>
            </w:r>
          </w:p>
        </w:tc>
        <w:tc>
          <w:tcPr>
            <w:tcW w:w="992" w:type="dxa"/>
            <w:tcBorders>
              <w:top w:val="single" w:sz="4" w:space="0" w:color="auto"/>
              <w:bottom w:val="single" w:sz="4" w:space="0" w:color="auto"/>
            </w:tcBorders>
            <w:shd w:val="clear" w:color="auto" w:fill="auto"/>
            <w:vAlign w:val="center"/>
          </w:tcPr>
          <w:p w14:paraId="340969AC"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是</w:t>
            </w:r>
          </w:p>
        </w:tc>
        <w:tc>
          <w:tcPr>
            <w:tcW w:w="1134" w:type="dxa"/>
            <w:tcBorders>
              <w:top w:val="single" w:sz="4" w:space="0" w:color="auto"/>
              <w:bottom w:val="single" w:sz="4" w:space="0" w:color="auto"/>
              <w:right w:val="single" w:sz="8" w:space="0" w:color="auto"/>
            </w:tcBorders>
            <w:shd w:val="clear" w:color="auto" w:fill="auto"/>
            <w:vAlign w:val="center"/>
          </w:tcPr>
          <w:p w14:paraId="6827BA88"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原文</w:t>
            </w:r>
          </w:p>
        </w:tc>
      </w:tr>
      <w:tr w:rsidR="002A6CD3" w:rsidRPr="006A727D" w14:paraId="5D275BA2" w14:textId="77777777" w:rsidTr="004A3AEB">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4A0E31C9"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18</w:t>
            </w:r>
          </w:p>
        </w:tc>
        <w:tc>
          <w:tcPr>
            <w:tcW w:w="1701" w:type="dxa"/>
            <w:tcBorders>
              <w:top w:val="single" w:sz="4" w:space="0" w:color="auto"/>
              <w:bottom w:val="single" w:sz="4" w:space="0" w:color="auto"/>
            </w:tcBorders>
            <w:shd w:val="clear" w:color="auto" w:fill="auto"/>
            <w:vAlign w:val="center"/>
          </w:tcPr>
          <w:p w14:paraId="1D98D106"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着陆重量</w:t>
            </w:r>
          </w:p>
        </w:tc>
        <w:tc>
          <w:tcPr>
            <w:tcW w:w="709" w:type="dxa"/>
            <w:tcBorders>
              <w:top w:val="single" w:sz="4" w:space="0" w:color="auto"/>
              <w:bottom w:val="single" w:sz="4" w:space="0" w:color="auto"/>
            </w:tcBorders>
            <w:shd w:val="clear" w:color="auto" w:fill="auto"/>
            <w:vAlign w:val="center"/>
          </w:tcPr>
          <w:p w14:paraId="0A97A754"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数值</w:t>
            </w:r>
          </w:p>
        </w:tc>
        <w:tc>
          <w:tcPr>
            <w:tcW w:w="3260" w:type="dxa"/>
            <w:tcBorders>
              <w:top w:val="single" w:sz="4" w:space="0" w:color="auto"/>
              <w:bottom w:val="single" w:sz="4" w:space="0" w:color="auto"/>
            </w:tcBorders>
            <w:shd w:val="clear" w:color="auto" w:fill="auto"/>
            <w:vAlign w:val="center"/>
          </w:tcPr>
          <w:p w14:paraId="76FAF450" w14:textId="77777777" w:rsidR="002A6CD3" w:rsidRPr="006A727D" w:rsidRDefault="002A6CD3" w:rsidP="004A3AEB">
            <w:pPr>
              <w:pStyle w:val="affffffffffff1"/>
              <w:ind w:firstLineChars="0" w:firstLine="0"/>
              <w:rPr>
                <w:rFonts w:hAnsi="宋体"/>
                <w:sz w:val="18"/>
                <w:szCs w:val="18"/>
              </w:rPr>
            </w:pPr>
            <w:r w:rsidRPr="006A727D">
              <w:rPr>
                <w:rFonts w:hAnsi="宋体"/>
                <w:sz w:val="18"/>
                <w:szCs w:val="18"/>
              </w:rPr>
              <w:t>精确至小数点后1位。</w:t>
            </w:r>
          </w:p>
        </w:tc>
        <w:tc>
          <w:tcPr>
            <w:tcW w:w="850" w:type="dxa"/>
            <w:tcBorders>
              <w:top w:val="single" w:sz="4" w:space="0" w:color="auto"/>
              <w:bottom w:val="single" w:sz="4" w:space="0" w:color="auto"/>
            </w:tcBorders>
            <w:shd w:val="clear" w:color="auto" w:fill="auto"/>
            <w:vAlign w:val="center"/>
          </w:tcPr>
          <w:p w14:paraId="147BA71D" w14:textId="77777777" w:rsidR="002A6CD3" w:rsidRPr="006A727D" w:rsidRDefault="002A6CD3" w:rsidP="004A3AEB">
            <w:pPr>
              <w:pStyle w:val="affffffffffff1"/>
              <w:ind w:firstLineChars="0" w:firstLine="0"/>
              <w:jc w:val="center"/>
              <w:rPr>
                <w:rFonts w:hAnsi="宋体"/>
                <w:sz w:val="18"/>
                <w:szCs w:val="18"/>
              </w:rPr>
            </w:pPr>
            <w:r w:rsidRPr="006A727D">
              <w:rPr>
                <w:rFonts w:hAnsi="宋体" w:hint="eastAsia"/>
                <w:sz w:val="18"/>
                <w:szCs w:val="18"/>
              </w:rPr>
              <w:t>千克</w:t>
            </w:r>
          </w:p>
        </w:tc>
        <w:tc>
          <w:tcPr>
            <w:tcW w:w="992" w:type="dxa"/>
            <w:tcBorders>
              <w:top w:val="single" w:sz="4" w:space="0" w:color="auto"/>
              <w:bottom w:val="single" w:sz="4" w:space="0" w:color="auto"/>
            </w:tcBorders>
            <w:shd w:val="clear" w:color="auto" w:fill="auto"/>
            <w:vAlign w:val="center"/>
          </w:tcPr>
          <w:p w14:paraId="66C6B55C"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是</w:t>
            </w:r>
          </w:p>
        </w:tc>
        <w:tc>
          <w:tcPr>
            <w:tcW w:w="1134" w:type="dxa"/>
            <w:tcBorders>
              <w:top w:val="single" w:sz="4" w:space="0" w:color="auto"/>
              <w:bottom w:val="single" w:sz="4" w:space="0" w:color="auto"/>
              <w:right w:val="single" w:sz="8" w:space="0" w:color="auto"/>
            </w:tcBorders>
            <w:shd w:val="clear" w:color="auto" w:fill="auto"/>
            <w:vAlign w:val="center"/>
          </w:tcPr>
          <w:p w14:paraId="7028829B" w14:textId="77777777" w:rsidR="002A6CD3" w:rsidRPr="006A727D" w:rsidRDefault="002A6CD3" w:rsidP="004A3AEB">
            <w:pPr>
              <w:pStyle w:val="affffffffffff1"/>
              <w:ind w:firstLineChars="0" w:firstLine="0"/>
              <w:jc w:val="center"/>
              <w:rPr>
                <w:rFonts w:hAnsi="宋体"/>
                <w:sz w:val="18"/>
                <w:szCs w:val="18"/>
              </w:rPr>
            </w:pPr>
            <w:r w:rsidRPr="006A727D">
              <w:rPr>
                <w:rFonts w:hAnsi="宋体"/>
                <w:sz w:val="18"/>
                <w:szCs w:val="18"/>
              </w:rPr>
              <w:t>原文</w:t>
            </w:r>
          </w:p>
        </w:tc>
      </w:tr>
      <w:tr w:rsidR="00066CA9" w:rsidRPr="006A727D" w14:paraId="22447D9D" w14:textId="77777777" w:rsidTr="004A3AEB">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3ED9E0AB" w14:textId="4008F631" w:rsidR="00066CA9" w:rsidRPr="006A727D" w:rsidRDefault="00066CA9" w:rsidP="00066CA9">
            <w:pPr>
              <w:pStyle w:val="affffffffffff1"/>
              <w:ind w:firstLineChars="0" w:firstLine="0"/>
              <w:jc w:val="center"/>
              <w:rPr>
                <w:rFonts w:hAnsi="宋体"/>
                <w:sz w:val="18"/>
                <w:szCs w:val="18"/>
              </w:rPr>
            </w:pPr>
            <w:r w:rsidRPr="006A727D">
              <w:rPr>
                <w:rFonts w:hAnsi="宋体"/>
                <w:sz w:val="18"/>
                <w:szCs w:val="18"/>
              </w:rPr>
              <w:t>19</w:t>
            </w:r>
          </w:p>
        </w:tc>
        <w:tc>
          <w:tcPr>
            <w:tcW w:w="1701" w:type="dxa"/>
            <w:tcBorders>
              <w:top w:val="single" w:sz="4" w:space="0" w:color="auto"/>
              <w:bottom w:val="single" w:sz="4" w:space="0" w:color="auto"/>
            </w:tcBorders>
            <w:shd w:val="clear" w:color="auto" w:fill="auto"/>
            <w:vAlign w:val="center"/>
          </w:tcPr>
          <w:p w14:paraId="478CE1AD" w14:textId="32D98E84" w:rsidR="00066CA9" w:rsidRPr="006A727D" w:rsidRDefault="00066CA9" w:rsidP="00066CA9">
            <w:pPr>
              <w:pStyle w:val="affffffffffff1"/>
              <w:ind w:firstLineChars="0" w:firstLine="0"/>
              <w:jc w:val="center"/>
              <w:rPr>
                <w:rFonts w:hAnsi="宋体"/>
                <w:sz w:val="18"/>
                <w:szCs w:val="18"/>
              </w:rPr>
            </w:pPr>
            <w:r w:rsidRPr="006A727D">
              <w:rPr>
                <w:rFonts w:hAnsi="宋体"/>
                <w:sz w:val="18"/>
                <w:szCs w:val="18"/>
              </w:rPr>
              <w:t>动力装置启动时间</w:t>
            </w:r>
          </w:p>
        </w:tc>
        <w:tc>
          <w:tcPr>
            <w:tcW w:w="709" w:type="dxa"/>
            <w:tcBorders>
              <w:top w:val="single" w:sz="4" w:space="0" w:color="auto"/>
              <w:bottom w:val="single" w:sz="4" w:space="0" w:color="auto"/>
            </w:tcBorders>
            <w:shd w:val="clear" w:color="auto" w:fill="auto"/>
            <w:vAlign w:val="center"/>
          </w:tcPr>
          <w:p w14:paraId="02BA96B9" w14:textId="5F3D3A30" w:rsidR="00066CA9" w:rsidRPr="006A727D" w:rsidRDefault="00066CA9" w:rsidP="00066CA9">
            <w:pPr>
              <w:pStyle w:val="affffffffffff1"/>
              <w:ind w:firstLineChars="0" w:firstLine="0"/>
              <w:jc w:val="center"/>
              <w:rPr>
                <w:rFonts w:hAnsi="宋体"/>
                <w:sz w:val="18"/>
                <w:szCs w:val="18"/>
              </w:rPr>
            </w:pPr>
            <w:r w:rsidRPr="006A727D">
              <w:rPr>
                <w:rFonts w:hAnsi="宋体"/>
                <w:sz w:val="18"/>
                <w:szCs w:val="18"/>
              </w:rPr>
              <w:t>时间</w:t>
            </w:r>
          </w:p>
        </w:tc>
        <w:tc>
          <w:tcPr>
            <w:tcW w:w="3260" w:type="dxa"/>
            <w:tcBorders>
              <w:top w:val="single" w:sz="4" w:space="0" w:color="auto"/>
              <w:bottom w:val="single" w:sz="4" w:space="0" w:color="auto"/>
            </w:tcBorders>
            <w:shd w:val="clear" w:color="auto" w:fill="auto"/>
            <w:vAlign w:val="center"/>
          </w:tcPr>
          <w:p w14:paraId="4B34E7C3" w14:textId="4AEE3447" w:rsidR="00066CA9" w:rsidRPr="006A727D" w:rsidRDefault="00066CA9" w:rsidP="00066CA9">
            <w:pPr>
              <w:pStyle w:val="affffffffffff1"/>
              <w:ind w:firstLineChars="0" w:firstLine="0"/>
              <w:rPr>
                <w:rFonts w:hAnsi="宋体"/>
                <w:sz w:val="18"/>
                <w:szCs w:val="18"/>
              </w:rPr>
            </w:pPr>
            <w:r w:rsidRPr="006A727D">
              <w:rPr>
                <w:rFonts w:hAnsi="宋体"/>
                <w:sz w:val="18"/>
                <w:szCs w:val="18"/>
              </w:rPr>
              <w:t>采用YYYY-MM-DD hh:mm:ss的格式，宜采用24</w:t>
            </w:r>
            <w:r w:rsidRPr="006A727D">
              <w:rPr>
                <w:rFonts w:hAnsi="宋体" w:hint="eastAsia"/>
                <w:sz w:val="18"/>
                <w:szCs w:val="18"/>
              </w:rPr>
              <w:t>小时制</w:t>
            </w:r>
            <w:r w:rsidRPr="006A727D">
              <w:rPr>
                <w:rFonts w:hAnsi="宋体"/>
                <w:sz w:val="18"/>
                <w:szCs w:val="18"/>
              </w:rPr>
              <w:t>。</w:t>
            </w:r>
          </w:p>
        </w:tc>
        <w:tc>
          <w:tcPr>
            <w:tcW w:w="850" w:type="dxa"/>
            <w:tcBorders>
              <w:top w:val="single" w:sz="4" w:space="0" w:color="auto"/>
              <w:bottom w:val="single" w:sz="4" w:space="0" w:color="auto"/>
            </w:tcBorders>
            <w:shd w:val="clear" w:color="auto" w:fill="auto"/>
            <w:vAlign w:val="center"/>
          </w:tcPr>
          <w:p w14:paraId="47ABF24B" w14:textId="2F5876C3" w:rsidR="00066CA9" w:rsidRPr="006A727D" w:rsidRDefault="00066CA9" w:rsidP="00066CA9">
            <w:pPr>
              <w:pStyle w:val="affffffffffff1"/>
              <w:ind w:firstLineChars="0" w:firstLine="0"/>
              <w:jc w:val="center"/>
              <w:rPr>
                <w:rFonts w:hAnsi="宋体"/>
                <w:sz w:val="18"/>
                <w:szCs w:val="18"/>
              </w:rPr>
            </w:pPr>
            <w:r w:rsidRPr="006A727D">
              <w:rPr>
                <w:rFonts w:hAnsi="宋体"/>
                <w:sz w:val="18"/>
                <w:szCs w:val="18"/>
              </w:rPr>
              <w:t>无</w:t>
            </w:r>
          </w:p>
        </w:tc>
        <w:tc>
          <w:tcPr>
            <w:tcW w:w="992" w:type="dxa"/>
            <w:tcBorders>
              <w:top w:val="single" w:sz="4" w:space="0" w:color="auto"/>
              <w:bottom w:val="single" w:sz="4" w:space="0" w:color="auto"/>
            </w:tcBorders>
            <w:shd w:val="clear" w:color="auto" w:fill="auto"/>
            <w:vAlign w:val="center"/>
          </w:tcPr>
          <w:p w14:paraId="2A7AF88C" w14:textId="6FD0F10D" w:rsidR="00066CA9" w:rsidRPr="006A727D" w:rsidRDefault="00066CA9" w:rsidP="00066CA9">
            <w:pPr>
              <w:pStyle w:val="affffffffffff1"/>
              <w:ind w:firstLineChars="0" w:firstLine="0"/>
              <w:jc w:val="center"/>
              <w:rPr>
                <w:rFonts w:hAnsi="宋体"/>
                <w:sz w:val="18"/>
                <w:szCs w:val="18"/>
              </w:rPr>
            </w:pPr>
            <w:r w:rsidRPr="006A727D">
              <w:rPr>
                <w:rFonts w:hAnsi="宋体"/>
                <w:sz w:val="18"/>
                <w:szCs w:val="18"/>
              </w:rPr>
              <w:t>是</w:t>
            </w:r>
          </w:p>
        </w:tc>
        <w:tc>
          <w:tcPr>
            <w:tcW w:w="1134" w:type="dxa"/>
            <w:tcBorders>
              <w:top w:val="single" w:sz="4" w:space="0" w:color="auto"/>
              <w:bottom w:val="single" w:sz="4" w:space="0" w:color="auto"/>
              <w:right w:val="single" w:sz="8" w:space="0" w:color="auto"/>
            </w:tcBorders>
            <w:shd w:val="clear" w:color="auto" w:fill="auto"/>
            <w:vAlign w:val="center"/>
          </w:tcPr>
          <w:p w14:paraId="4A9DC968" w14:textId="3DBC743D" w:rsidR="00066CA9" w:rsidRPr="006A727D" w:rsidRDefault="00066CA9" w:rsidP="00066CA9">
            <w:pPr>
              <w:pStyle w:val="affffffffffff1"/>
              <w:ind w:firstLineChars="0" w:firstLine="0"/>
              <w:jc w:val="center"/>
              <w:rPr>
                <w:rFonts w:hAnsi="宋体"/>
                <w:sz w:val="18"/>
                <w:szCs w:val="18"/>
              </w:rPr>
            </w:pPr>
            <w:r w:rsidRPr="006A727D">
              <w:rPr>
                <w:rFonts w:hAnsi="宋体"/>
                <w:sz w:val="18"/>
                <w:szCs w:val="18"/>
              </w:rPr>
              <w:t>原文</w:t>
            </w:r>
          </w:p>
        </w:tc>
      </w:tr>
      <w:tr w:rsidR="00066CA9" w:rsidRPr="006A727D" w14:paraId="757A3408" w14:textId="77777777" w:rsidTr="00066CA9">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19B6B159" w14:textId="2FBBEDE5" w:rsidR="00066CA9" w:rsidRPr="006A727D" w:rsidRDefault="00066CA9" w:rsidP="00066CA9">
            <w:pPr>
              <w:pStyle w:val="affffffffffff1"/>
              <w:ind w:firstLineChars="0" w:firstLine="0"/>
              <w:jc w:val="center"/>
              <w:rPr>
                <w:rFonts w:hAnsi="宋体"/>
                <w:sz w:val="18"/>
                <w:szCs w:val="18"/>
              </w:rPr>
            </w:pPr>
            <w:r w:rsidRPr="006A727D">
              <w:rPr>
                <w:rFonts w:hAnsi="宋体"/>
                <w:sz w:val="18"/>
                <w:szCs w:val="18"/>
              </w:rPr>
              <w:t>20</w:t>
            </w:r>
          </w:p>
        </w:tc>
        <w:tc>
          <w:tcPr>
            <w:tcW w:w="1701" w:type="dxa"/>
            <w:tcBorders>
              <w:top w:val="single" w:sz="4" w:space="0" w:color="auto"/>
              <w:bottom w:val="single" w:sz="4" w:space="0" w:color="auto"/>
            </w:tcBorders>
            <w:shd w:val="clear" w:color="auto" w:fill="auto"/>
            <w:vAlign w:val="center"/>
          </w:tcPr>
          <w:p w14:paraId="10BE52D7" w14:textId="57A23B0A" w:rsidR="00066CA9" w:rsidRPr="006A727D" w:rsidRDefault="00066CA9" w:rsidP="00066CA9">
            <w:pPr>
              <w:pStyle w:val="affffffffffff1"/>
              <w:ind w:firstLineChars="0" w:firstLine="0"/>
              <w:jc w:val="center"/>
              <w:rPr>
                <w:rFonts w:hAnsi="宋体"/>
                <w:sz w:val="18"/>
                <w:szCs w:val="18"/>
              </w:rPr>
            </w:pPr>
            <w:r w:rsidRPr="006A727D">
              <w:rPr>
                <w:rFonts w:hAnsi="宋体"/>
                <w:sz w:val="18"/>
                <w:szCs w:val="18"/>
              </w:rPr>
              <w:t>动力装置关闭时间</w:t>
            </w:r>
          </w:p>
        </w:tc>
        <w:tc>
          <w:tcPr>
            <w:tcW w:w="709" w:type="dxa"/>
            <w:tcBorders>
              <w:top w:val="single" w:sz="4" w:space="0" w:color="auto"/>
              <w:bottom w:val="single" w:sz="4" w:space="0" w:color="auto"/>
            </w:tcBorders>
            <w:shd w:val="clear" w:color="auto" w:fill="auto"/>
            <w:vAlign w:val="center"/>
          </w:tcPr>
          <w:p w14:paraId="707CBBB9" w14:textId="05BFC81A" w:rsidR="00066CA9" w:rsidRPr="006A727D" w:rsidRDefault="00066CA9" w:rsidP="00066CA9">
            <w:pPr>
              <w:pStyle w:val="affffffffffff1"/>
              <w:ind w:firstLineChars="0" w:firstLine="0"/>
              <w:jc w:val="center"/>
              <w:rPr>
                <w:rFonts w:hAnsi="宋体"/>
                <w:sz w:val="18"/>
                <w:szCs w:val="18"/>
              </w:rPr>
            </w:pPr>
            <w:r w:rsidRPr="006A727D">
              <w:rPr>
                <w:rFonts w:hAnsi="宋体"/>
                <w:sz w:val="18"/>
                <w:szCs w:val="18"/>
              </w:rPr>
              <w:t>时间</w:t>
            </w:r>
          </w:p>
        </w:tc>
        <w:tc>
          <w:tcPr>
            <w:tcW w:w="3260" w:type="dxa"/>
            <w:tcBorders>
              <w:top w:val="single" w:sz="4" w:space="0" w:color="auto"/>
              <w:bottom w:val="single" w:sz="4" w:space="0" w:color="auto"/>
            </w:tcBorders>
            <w:shd w:val="clear" w:color="auto" w:fill="auto"/>
            <w:vAlign w:val="center"/>
          </w:tcPr>
          <w:p w14:paraId="7C3A9C31" w14:textId="296C3C47" w:rsidR="00066CA9" w:rsidRPr="006A727D" w:rsidRDefault="00066CA9" w:rsidP="00066CA9">
            <w:pPr>
              <w:pStyle w:val="affffffffffff1"/>
              <w:ind w:firstLineChars="0" w:firstLine="0"/>
              <w:rPr>
                <w:rFonts w:hAnsi="宋体"/>
                <w:sz w:val="18"/>
                <w:szCs w:val="18"/>
              </w:rPr>
            </w:pPr>
            <w:r w:rsidRPr="006A727D">
              <w:rPr>
                <w:rFonts w:hAnsi="宋体"/>
                <w:sz w:val="18"/>
                <w:szCs w:val="18"/>
              </w:rPr>
              <w:t>采用YYYY-MM-DD hh:mm:ss的格式，宜采用24</w:t>
            </w:r>
            <w:r w:rsidRPr="006A727D">
              <w:rPr>
                <w:rFonts w:hAnsi="宋体" w:hint="eastAsia"/>
                <w:sz w:val="18"/>
                <w:szCs w:val="18"/>
              </w:rPr>
              <w:t>小时制</w:t>
            </w:r>
            <w:r w:rsidRPr="006A727D">
              <w:rPr>
                <w:rFonts w:hAnsi="宋体"/>
                <w:sz w:val="18"/>
                <w:szCs w:val="18"/>
              </w:rPr>
              <w:t>。</w:t>
            </w:r>
          </w:p>
        </w:tc>
        <w:tc>
          <w:tcPr>
            <w:tcW w:w="850" w:type="dxa"/>
            <w:tcBorders>
              <w:top w:val="single" w:sz="4" w:space="0" w:color="auto"/>
              <w:bottom w:val="single" w:sz="4" w:space="0" w:color="auto"/>
            </w:tcBorders>
            <w:shd w:val="clear" w:color="auto" w:fill="auto"/>
            <w:vAlign w:val="center"/>
          </w:tcPr>
          <w:p w14:paraId="6F870AE5" w14:textId="3851376D" w:rsidR="00066CA9" w:rsidRPr="006A727D" w:rsidRDefault="00066CA9" w:rsidP="00066CA9">
            <w:pPr>
              <w:pStyle w:val="affffffffffff1"/>
              <w:ind w:firstLineChars="0" w:firstLine="0"/>
              <w:jc w:val="center"/>
              <w:rPr>
                <w:rFonts w:hAnsi="宋体"/>
                <w:sz w:val="18"/>
                <w:szCs w:val="18"/>
              </w:rPr>
            </w:pPr>
            <w:r w:rsidRPr="006A727D">
              <w:rPr>
                <w:rFonts w:hAnsi="宋体"/>
                <w:sz w:val="18"/>
                <w:szCs w:val="18"/>
              </w:rPr>
              <w:t>无</w:t>
            </w:r>
          </w:p>
        </w:tc>
        <w:tc>
          <w:tcPr>
            <w:tcW w:w="992" w:type="dxa"/>
            <w:tcBorders>
              <w:top w:val="single" w:sz="4" w:space="0" w:color="auto"/>
              <w:bottom w:val="single" w:sz="4" w:space="0" w:color="auto"/>
            </w:tcBorders>
            <w:shd w:val="clear" w:color="auto" w:fill="auto"/>
            <w:vAlign w:val="center"/>
          </w:tcPr>
          <w:p w14:paraId="2AB9E037" w14:textId="1EC81CF4" w:rsidR="00066CA9" w:rsidRPr="006A727D" w:rsidRDefault="00066CA9" w:rsidP="00066CA9">
            <w:pPr>
              <w:pStyle w:val="affffffffffff1"/>
              <w:ind w:firstLineChars="0" w:firstLine="0"/>
              <w:jc w:val="center"/>
              <w:rPr>
                <w:rFonts w:hAnsi="宋体"/>
                <w:sz w:val="18"/>
                <w:szCs w:val="18"/>
              </w:rPr>
            </w:pPr>
            <w:r w:rsidRPr="006A727D">
              <w:rPr>
                <w:rFonts w:hAnsi="宋体"/>
                <w:sz w:val="18"/>
                <w:szCs w:val="18"/>
              </w:rPr>
              <w:t>是</w:t>
            </w:r>
          </w:p>
        </w:tc>
        <w:tc>
          <w:tcPr>
            <w:tcW w:w="1134" w:type="dxa"/>
            <w:tcBorders>
              <w:top w:val="single" w:sz="4" w:space="0" w:color="auto"/>
              <w:bottom w:val="single" w:sz="4" w:space="0" w:color="auto"/>
              <w:right w:val="single" w:sz="8" w:space="0" w:color="auto"/>
            </w:tcBorders>
            <w:shd w:val="clear" w:color="auto" w:fill="auto"/>
            <w:vAlign w:val="center"/>
          </w:tcPr>
          <w:p w14:paraId="37DB5C8C" w14:textId="7E0B73A2" w:rsidR="00066CA9" w:rsidRPr="006A727D" w:rsidRDefault="00066CA9" w:rsidP="00066CA9">
            <w:pPr>
              <w:pStyle w:val="affffffffffff1"/>
              <w:ind w:firstLineChars="0" w:firstLine="0"/>
              <w:jc w:val="center"/>
              <w:rPr>
                <w:rFonts w:hAnsi="宋体"/>
                <w:sz w:val="18"/>
                <w:szCs w:val="18"/>
              </w:rPr>
            </w:pPr>
            <w:r w:rsidRPr="006A727D">
              <w:rPr>
                <w:rFonts w:hAnsi="宋体"/>
                <w:sz w:val="18"/>
                <w:szCs w:val="18"/>
              </w:rPr>
              <w:t>原文</w:t>
            </w:r>
          </w:p>
        </w:tc>
      </w:tr>
      <w:tr w:rsidR="00066CA9" w:rsidRPr="006A727D" w14:paraId="70EC30D7" w14:textId="77777777" w:rsidTr="006E1ACA">
        <w:tblPrEx>
          <w:tblBorders>
            <w:insideH w:val="single" w:sz="4" w:space="0" w:color="auto"/>
          </w:tblBorders>
        </w:tblPrEx>
        <w:tc>
          <w:tcPr>
            <w:tcW w:w="709" w:type="dxa"/>
            <w:tcBorders>
              <w:top w:val="single" w:sz="4" w:space="0" w:color="auto"/>
              <w:left w:val="single" w:sz="8" w:space="0" w:color="auto"/>
              <w:bottom w:val="single" w:sz="2" w:space="0" w:color="auto"/>
            </w:tcBorders>
            <w:shd w:val="clear" w:color="auto" w:fill="auto"/>
            <w:vAlign w:val="center"/>
          </w:tcPr>
          <w:p w14:paraId="7B9DC50C" w14:textId="32842C7C" w:rsidR="00066CA9" w:rsidRPr="006A727D" w:rsidRDefault="00066CA9" w:rsidP="00066CA9">
            <w:pPr>
              <w:pStyle w:val="affffffffffff1"/>
              <w:ind w:firstLineChars="0" w:firstLine="0"/>
              <w:jc w:val="center"/>
              <w:rPr>
                <w:rFonts w:hAnsi="宋体"/>
                <w:sz w:val="18"/>
                <w:szCs w:val="18"/>
              </w:rPr>
            </w:pPr>
            <w:r w:rsidRPr="006A727D">
              <w:rPr>
                <w:rFonts w:hAnsi="宋体"/>
                <w:sz w:val="18"/>
                <w:szCs w:val="18"/>
              </w:rPr>
              <w:t>21</w:t>
            </w:r>
          </w:p>
        </w:tc>
        <w:tc>
          <w:tcPr>
            <w:tcW w:w="1701" w:type="dxa"/>
            <w:tcBorders>
              <w:top w:val="single" w:sz="4" w:space="0" w:color="auto"/>
              <w:bottom w:val="single" w:sz="2" w:space="0" w:color="auto"/>
            </w:tcBorders>
            <w:shd w:val="clear" w:color="auto" w:fill="auto"/>
            <w:vAlign w:val="center"/>
          </w:tcPr>
          <w:p w14:paraId="6E9D68F3" w14:textId="13AB6951" w:rsidR="00066CA9" w:rsidRPr="006A727D" w:rsidRDefault="00066CA9" w:rsidP="00066CA9">
            <w:pPr>
              <w:pStyle w:val="affffffffffff1"/>
              <w:ind w:firstLineChars="0" w:firstLine="0"/>
              <w:jc w:val="center"/>
              <w:rPr>
                <w:rFonts w:hAnsi="宋体"/>
                <w:sz w:val="18"/>
                <w:szCs w:val="18"/>
              </w:rPr>
            </w:pPr>
            <w:r w:rsidRPr="006A727D">
              <w:rPr>
                <w:rFonts w:hAnsi="宋体"/>
                <w:sz w:val="18"/>
                <w:szCs w:val="18"/>
              </w:rPr>
              <w:t>空中飞行时长</w:t>
            </w:r>
          </w:p>
        </w:tc>
        <w:tc>
          <w:tcPr>
            <w:tcW w:w="709" w:type="dxa"/>
            <w:tcBorders>
              <w:top w:val="single" w:sz="4" w:space="0" w:color="auto"/>
              <w:bottom w:val="single" w:sz="2" w:space="0" w:color="auto"/>
            </w:tcBorders>
            <w:shd w:val="clear" w:color="auto" w:fill="auto"/>
            <w:vAlign w:val="center"/>
          </w:tcPr>
          <w:p w14:paraId="27D01B67" w14:textId="31F3FADB" w:rsidR="00066CA9" w:rsidRPr="006A727D" w:rsidRDefault="00066CA9" w:rsidP="00066CA9">
            <w:pPr>
              <w:pStyle w:val="affffffffffff1"/>
              <w:ind w:firstLineChars="0" w:firstLine="0"/>
              <w:jc w:val="center"/>
              <w:rPr>
                <w:rFonts w:hAnsi="宋体"/>
                <w:sz w:val="18"/>
                <w:szCs w:val="18"/>
              </w:rPr>
            </w:pPr>
            <w:r w:rsidRPr="006A727D">
              <w:rPr>
                <w:rFonts w:hAnsi="宋体" w:hint="eastAsia"/>
                <w:sz w:val="18"/>
                <w:szCs w:val="18"/>
              </w:rPr>
              <w:t>数值</w:t>
            </w:r>
          </w:p>
        </w:tc>
        <w:tc>
          <w:tcPr>
            <w:tcW w:w="3260" w:type="dxa"/>
            <w:tcBorders>
              <w:top w:val="single" w:sz="4" w:space="0" w:color="auto"/>
              <w:bottom w:val="single" w:sz="2" w:space="0" w:color="auto"/>
            </w:tcBorders>
            <w:shd w:val="clear" w:color="auto" w:fill="auto"/>
            <w:vAlign w:val="center"/>
          </w:tcPr>
          <w:p w14:paraId="75B81243" w14:textId="77EB6066" w:rsidR="00066CA9" w:rsidRPr="006A727D" w:rsidRDefault="00066CA9" w:rsidP="00066CA9">
            <w:pPr>
              <w:pStyle w:val="affffffffffff1"/>
              <w:ind w:firstLineChars="0" w:firstLine="0"/>
              <w:rPr>
                <w:rFonts w:hAnsi="宋体"/>
                <w:sz w:val="18"/>
                <w:szCs w:val="18"/>
              </w:rPr>
            </w:pPr>
            <w:r w:rsidRPr="006A727D">
              <w:rPr>
                <w:rFonts w:hAnsi="宋体" w:hint="eastAsia"/>
                <w:sz w:val="18"/>
                <w:szCs w:val="18"/>
              </w:rPr>
              <w:t>按照实际飞行时常对应的数值。</w:t>
            </w:r>
          </w:p>
        </w:tc>
        <w:tc>
          <w:tcPr>
            <w:tcW w:w="850" w:type="dxa"/>
            <w:tcBorders>
              <w:top w:val="single" w:sz="4" w:space="0" w:color="auto"/>
              <w:bottom w:val="single" w:sz="2" w:space="0" w:color="auto"/>
            </w:tcBorders>
            <w:shd w:val="clear" w:color="auto" w:fill="auto"/>
            <w:vAlign w:val="center"/>
          </w:tcPr>
          <w:p w14:paraId="31A177FF" w14:textId="1BDE15C7" w:rsidR="00066CA9" w:rsidRPr="006A727D" w:rsidRDefault="00066CA9" w:rsidP="00066CA9">
            <w:pPr>
              <w:pStyle w:val="affffffffffff1"/>
              <w:ind w:firstLineChars="0" w:firstLine="0"/>
              <w:jc w:val="center"/>
              <w:rPr>
                <w:rFonts w:hAnsi="宋体"/>
                <w:sz w:val="18"/>
                <w:szCs w:val="18"/>
              </w:rPr>
            </w:pPr>
            <w:r w:rsidRPr="006A727D">
              <w:rPr>
                <w:rFonts w:hAnsi="宋体" w:hint="eastAsia"/>
                <w:sz w:val="18"/>
                <w:szCs w:val="18"/>
              </w:rPr>
              <w:t>秒</w:t>
            </w:r>
          </w:p>
        </w:tc>
        <w:tc>
          <w:tcPr>
            <w:tcW w:w="992" w:type="dxa"/>
            <w:tcBorders>
              <w:top w:val="single" w:sz="4" w:space="0" w:color="auto"/>
              <w:bottom w:val="single" w:sz="2" w:space="0" w:color="auto"/>
            </w:tcBorders>
            <w:shd w:val="clear" w:color="auto" w:fill="auto"/>
            <w:vAlign w:val="center"/>
          </w:tcPr>
          <w:p w14:paraId="1A853B98" w14:textId="31F63C59" w:rsidR="00066CA9" w:rsidRPr="006A727D" w:rsidRDefault="00066CA9" w:rsidP="00066CA9">
            <w:pPr>
              <w:pStyle w:val="affffffffffff1"/>
              <w:ind w:firstLineChars="0" w:firstLine="0"/>
              <w:jc w:val="center"/>
              <w:rPr>
                <w:rFonts w:hAnsi="宋体"/>
                <w:sz w:val="18"/>
                <w:szCs w:val="18"/>
              </w:rPr>
            </w:pPr>
            <w:r w:rsidRPr="006A727D">
              <w:rPr>
                <w:rFonts w:hAnsi="宋体"/>
                <w:sz w:val="18"/>
                <w:szCs w:val="18"/>
              </w:rPr>
              <w:t>是</w:t>
            </w:r>
          </w:p>
        </w:tc>
        <w:tc>
          <w:tcPr>
            <w:tcW w:w="1134" w:type="dxa"/>
            <w:tcBorders>
              <w:top w:val="single" w:sz="4" w:space="0" w:color="auto"/>
              <w:bottom w:val="single" w:sz="2" w:space="0" w:color="auto"/>
              <w:right w:val="single" w:sz="8" w:space="0" w:color="auto"/>
            </w:tcBorders>
            <w:shd w:val="clear" w:color="auto" w:fill="auto"/>
            <w:vAlign w:val="center"/>
          </w:tcPr>
          <w:p w14:paraId="044BF46A" w14:textId="4E75FFFE" w:rsidR="00066CA9" w:rsidRPr="006A727D" w:rsidRDefault="00066CA9" w:rsidP="00066CA9">
            <w:pPr>
              <w:pStyle w:val="affffffffffff1"/>
              <w:ind w:firstLineChars="0" w:firstLine="0"/>
              <w:jc w:val="center"/>
              <w:rPr>
                <w:rFonts w:hAnsi="宋体"/>
                <w:sz w:val="18"/>
                <w:szCs w:val="18"/>
              </w:rPr>
            </w:pPr>
            <w:r w:rsidRPr="006A727D">
              <w:rPr>
                <w:rFonts w:hAnsi="宋体"/>
                <w:sz w:val="18"/>
                <w:szCs w:val="18"/>
              </w:rPr>
              <w:t>原文</w:t>
            </w:r>
          </w:p>
        </w:tc>
      </w:tr>
      <w:tr w:rsidR="0021325D" w:rsidRPr="006A727D" w14:paraId="0DCEEA89" w14:textId="77777777" w:rsidTr="006E1ACA">
        <w:tblPrEx>
          <w:tblBorders>
            <w:insideH w:val="single" w:sz="4" w:space="0" w:color="auto"/>
          </w:tblBorders>
        </w:tblPrEx>
        <w:tc>
          <w:tcPr>
            <w:tcW w:w="709" w:type="dxa"/>
            <w:tcBorders>
              <w:top w:val="single" w:sz="2" w:space="0" w:color="auto"/>
              <w:left w:val="single" w:sz="8" w:space="0" w:color="auto"/>
              <w:bottom w:val="single" w:sz="4" w:space="0" w:color="auto"/>
            </w:tcBorders>
            <w:shd w:val="clear" w:color="auto" w:fill="auto"/>
            <w:vAlign w:val="center"/>
          </w:tcPr>
          <w:p w14:paraId="1021825F" w14:textId="1A44F0FA" w:rsidR="0021325D" w:rsidRPr="006A727D" w:rsidRDefault="0021325D" w:rsidP="0021325D">
            <w:pPr>
              <w:pStyle w:val="affffffffffff1"/>
              <w:ind w:firstLineChars="0" w:firstLine="0"/>
              <w:jc w:val="center"/>
              <w:rPr>
                <w:rFonts w:hAnsi="宋体"/>
                <w:sz w:val="18"/>
                <w:szCs w:val="18"/>
              </w:rPr>
            </w:pPr>
            <w:r w:rsidRPr="006A727D">
              <w:rPr>
                <w:rFonts w:hAnsi="宋体" w:hint="eastAsia"/>
                <w:sz w:val="18"/>
                <w:szCs w:val="18"/>
              </w:rPr>
              <w:t>2</w:t>
            </w:r>
            <w:r w:rsidRPr="006A727D">
              <w:rPr>
                <w:rFonts w:hAnsi="宋体"/>
                <w:sz w:val="18"/>
                <w:szCs w:val="18"/>
              </w:rPr>
              <w:t>2</w:t>
            </w:r>
          </w:p>
        </w:tc>
        <w:tc>
          <w:tcPr>
            <w:tcW w:w="1701" w:type="dxa"/>
            <w:tcBorders>
              <w:top w:val="single" w:sz="2" w:space="0" w:color="auto"/>
              <w:bottom w:val="single" w:sz="4" w:space="0" w:color="auto"/>
            </w:tcBorders>
            <w:shd w:val="clear" w:color="auto" w:fill="auto"/>
            <w:vAlign w:val="center"/>
          </w:tcPr>
          <w:p w14:paraId="70933A18" w14:textId="61DD6190" w:rsidR="0021325D" w:rsidRPr="006A727D" w:rsidRDefault="0021325D" w:rsidP="0021325D">
            <w:pPr>
              <w:pStyle w:val="affffffffffff1"/>
              <w:ind w:firstLineChars="0" w:firstLine="0"/>
              <w:jc w:val="center"/>
              <w:rPr>
                <w:rFonts w:hAnsi="宋体"/>
                <w:sz w:val="18"/>
                <w:szCs w:val="18"/>
              </w:rPr>
            </w:pPr>
            <w:r w:rsidRPr="006A727D">
              <w:rPr>
                <w:rFonts w:hAnsi="宋体" w:hint="eastAsia"/>
                <w:sz w:val="18"/>
                <w:szCs w:val="18"/>
              </w:rPr>
              <w:t>无人驾驶航空器飞控系统</w:t>
            </w:r>
            <w:r w:rsidRPr="006A727D">
              <w:rPr>
                <w:rFonts w:hAnsi="宋体"/>
                <w:sz w:val="18"/>
                <w:szCs w:val="18"/>
              </w:rPr>
              <w:t>MAC</w:t>
            </w:r>
            <w:r w:rsidRPr="006A727D">
              <w:rPr>
                <w:rFonts w:hAnsi="宋体" w:hint="eastAsia"/>
                <w:sz w:val="18"/>
                <w:szCs w:val="18"/>
              </w:rPr>
              <w:t>地址</w:t>
            </w:r>
          </w:p>
        </w:tc>
        <w:tc>
          <w:tcPr>
            <w:tcW w:w="709" w:type="dxa"/>
            <w:tcBorders>
              <w:top w:val="single" w:sz="2" w:space="0" w:color="auto"/>
              <w:bottom w:val="single" w:sz="4" w:space="0" w:color="auto"/>
            </w:tcBorders>
            <w:shd w:val="clear" w:color="auto" w:fill="auto"/>
            <w:vAlign w:val="center"/>
          </w:tcPr>
          <w:p w14:paraId="5B28A4C7" w14:textId="04F4BABE" w:rsidR="0021325D" w:rsidRPr="006A727D" w:rsidRDefault="0021325D" w:rsidP="0021325D">
            <w:pPr>
              <w:pStyle w:val="affffffffffff1"/>
              <w:ind w:firstLineChars="0" w:firstLine="0"/>
              <w:jc w:val="center"/>
              <w:rPr>
                <w:rFonts w:hAnsi="宋体"/>
                <w:sz w:val="18"/>
                <w:szCs w:val="18"/>
              </w:rPr>
            </w:pPr>
            <w:r w:rsidRPr="006A727D">
              <w:rPr>
                <w:rFonts w:hAnsi="宋体" w:hint="eastAsia"/>
                <w:sz w:val="18"/>
                <w:szCs w:val="18"/>
              </w:rPr>
              <w:t>字符</w:t>
            </w:r>
          </w:p>
        </w:tc>
        <w:tc>
          <w:tcPr>
            <w:tcW w:w="3260" w:type="dxa"/>
            <w:tcBorders>
              <w:top w:val="single" w:sz="2" w:space="0" w:color="auto"/>
              <w:bottom w:val="single" w:sz="4" w:space="0" w:color="auto"/>
            </w:tcBorders>
            <w:shd w:val="clear" w:color="auto" w:fill="auto"/>
            <w:vAlign w:val="center"/>
          </w:tcPr>
          <w:p w14:paraId="41463C16" w14:textId="3BACADF1" w:rsidR="0021325D" w:rsidRPr="006A727D" w:rsidRDefault="0021325D" w:rsidP="0021325D">
            <w:pPr>
              <w:pStyle w:val="affffffffffff1"/>
              <w:ind w:firstLineChars="0" w:firstLine="0"/>
              <w:rPr>
                <w:rFonts w:hAnsi="宋体"/>
                <w:sz w:val="18"/>
                <w:szCs w:val="18"/>
              </w:rPr>
            </w:pPr>
            <w:r w:rsidRPr="006A727D">
              <w:rPr>
                <w:rFonts w:hAnsi="宋体" w:hint="eastAsia"/>
                <w:sz w:val="18"/>
                <w:szCs w:val="18"/>
              </w:rPr>
              <w:t>按照实际</w:t>
            </w:r>
            <w:r w:rsidRPr="006A727D">
              <w:rPr>
                <w:rFonts w:hAnsi="宋体"/>
                <w:sz w:val="18"/>
                <w:szCs w:val="18"/>
              </w:rPr>
              <w:t>MAC</w:t>
            </w:r>
            <w:r w:rsidRPr="006A727D">
              <w:rPr>
                <w:rFonts w:hAnsi="宋体" w:hint="eastAsia"/>
                <w:sz w:val="18"/>
                <w:szCs w:val="18"/>
              </w:rPr>
              <w:t>地址对应的字符串。</w:t>
            </w:r>
          </w:p>
        </w:tc>
        <w:tc>
          <w:tcPr>
            <w:tcW w:w="850" w:type="dxa"/>
            <w:tcBorders>
              <w:top w:val="single" w:sz="2" w:space="0" w:color="auto"/>
              <w:bottom w:val="single" w:sz="4" w:space="0" w:color="auto"/>
            </w:tcBorders>
            <w:shd w:val="clear" w:color="auto" w:fill="auto"/>
            <w:vAlign w:val="center"/>
          </w:tcPr>
          <w:p w14:paraId="3E7BF102" w14:textId="6A99C2C0" w:rsidR="0021325D" w:rsidRPr="006A727D" w:rsidRDefault="0021325D" w:rsidP="0021325D">
            <w:pPr>
              <w:pStyle w:val="affffffffffff1"/>
              <w:ind w:firstLineChars="0" w:firstLine="0"/>
              <w:jc w:val="center"/>
              <w:rPr>
                <w:rFonts w:hAnsi="宋体"/>
                <w:sz w:val="18"/>
                <w:szCs w:val="18"/>
              </w:rPr>
            </w:pPr>
            <w:r w:rsidRPr="006A727D">
              <w:rPr>
                <w:rFonts w:hAnsi="宋体"/>
                <w:sz w:val="18"/>
                <w:szCs w:val="18"/>
              </w:rPr>
              <w:t>无</w:t>
            </w:r>
          </w:p>
        </w:tc>
        <w:tc>
          <w:tcPr>
            <w:tcW w:w="992" w:type="dxa"/>
            <w:tcBorders>
              <w:top w:val="single" w:sz="2" w:space="0" w:color="auto"/>
              <w:bottom w:val="single" w:sz="4" w:space="0" w:color="auto"/>
            </w:tcBorders>
            <w:shd w:val="clear" w:color="auto" w:fill="auto"/>
            <w:vAlign w:val="center"/>
          </w:tcPr>
          <w:p w14:paraId="33D9AB79" w14:textId="27D1358A" w:rsidR="0021325D" w:rsidRPr="006A727D" w:rsidRDefault="0021325D" w:rsidP="0021325D">
            <w:pPr>
              <w:pStyle w:val="affffffffffff1"/>
              <w:ind w:firstLineChars="0" w:firstLine="0"/>
              <w:jc w:val="center"/>
              <w:rPr>
                <w:rFonts w:hAnsi="宋体"/>
                <w:sz w:val="18"/>
                <w:szCs w:val="18"/>
              </w:rPr>
            </w:pPr>
            <w:r w:rsidRPr="006A727D">
              <w:rPr>
                <w:rFonts w:hAnsi="宋体"/>
                <w:sz w:val="18"/>
                <w:szCs w:val="18"/>
              </w:rPr>
              <w:t>是</w:t>
            </w:r>
          </w:p>
        </w:tc>
        <w:tc>
          <w:tcPr>
            <w:tcW w:w="1134" w:type="dxa"/>
            <w:tcBorders>
              <w:top w:val="single" w:sz="2" w:space="0" w:color="auto"/>
              <w:bottom w:val="single" w:sz="4" w:space="0" w:color="auto"/>
              <w:right w:val="single" w:sz="8" w:space="0" w:color="auto"/>
            </w:tcBorders>
            <w:shd w:val="clear" w:color="auto" w:fill="auto"/>
            <w:vAlign w:val="center"/>
          </w:tcPr>
          <w:p w14:paraId="40942151" w14:textId="1FFFB74B" w:rsidR="0021325D" w:rsidRPr="006A727D" w:rsidRDefault="0021325D" w:rsidP="0021325D">
            <w:pPr>
              <w:pStyle w:val="affffffffffff1"/>
              <w:ind w:firstLineChars="0" w:firstLine="0"/>
              <w:jc w:val="center"/>
              <w:rPr>
                <w:rFonts w:hAnsi="宋体"/>
                <w:sz w:val="18"/>
                <w:szCs w:val="18"/>
              </w:rPr>
            </w:pPr>
            <w:r w:rsidRPr="006A727D">
              <w:rPr>
                <w:rFonts w:hAnsi="宋体"/>
                <w:sz w:val="18"/>
                <w:szCs w:val="18"/>
              </w:rPr>
              <w:t>原文</w:t>
            </w:r>
          </w:p>
        </w:tc>
      </w:tr>
    </w:tbl>
    <w:p w14:paraId="1CEDDC82" w14:textId="77777777" w:rsidR="00DD6BA2" w:rsidRDefault="00DD6BA2" w:rsidP="002A6CD3">
      <w:pPr>
        <w:pStyle w:val="2"/>
        <w:numPr>
          <w:ilvl w:val="0"/>
          <w:numId w:val="0"/>
        </w:numPr>
        <w:rPr>
          <w:rFonts w:ascii="Times New Roman"/>
        </w:rPr>
      </w:pPr>
    </w:p>
    <w:p w14:paraId="24BAADD0" w14:textId="77777777" w:rsidR="006E1ACA" w:rsidRPr="006E1ACA" w:rsidRDefault="006E1ACA" w:rsidP="006E1ACA">
      <w:pPr>
        <w:pStyle w:val="afffff1"/>
        <w:spacing w:beforeLines="50" w:before="120" w:afterLines="50" w:after="120"/>
        <w:ind w:firstLineChars="0" w:firstLine="0"/>
        <w:jc w:val="center"/>
        <w:rPr>
          <w:rFonts w:ascii="黑体" w:eastAsia="黑体" w:hAnsi="黑体"/>
        </w:rPr>
      </w:pPr>
      <w:r w:rsidRPr="006E1ACA">
        <w:rPr>
          <w:rFonts w:ascii="黑体" w:eastAsia="黑体" w:hAnsi="黑体" w:hint="eastAsia"/>
        </w:rPr>
        <w:lastRenderedPageBreak/>
        <w:t>表1  存证数据及格式要求</w:t>
      </w:r>
      <w:r w:rsidRPr="006E1ACA">
        <w:rPr>
          <w:rFonts w:hAnsi="宋体" w:hint="eastAsia"/>
        </w:rPr>
        <w:t>（续）</w:t>
      </w:r>
    </w:p>
    <w:tbl>
      <w:tblPr>
        <w:tblStyle w:val="affffffffff2"/>
        <w:tblW w:w="9355" w:type="dxa"/>
        <w:tblInd w:w="-10" w:type="dxa"/>
        <w:tblBorders>
          <w:top w:val="single" w:sz="8" w:space="0" w:color="auto"/>
          <w:left w:val="single" w:sz="8" w:space="0" w:color="auto"/>
          <w:bottom w:val="single" w:sz="8" w:space="0" w:color="auto"/>
          <w:right w:val="single" w:sz="8" w:space="0" w:color="auto"/>
          <w:insideH w:val="single" w:sz="8" w:space="0" w:color="auto"/>
        </w:tblBorders>
        <w:tblCellMar>
          <w:left w:w="0" w:type="dxa"/>
          <w:right w:w="0" w:type="dxa"/>
        </w:tblCellMar>
        <w:tblLook w:val="04A0" w:firstRow="1" w:lastRow="0" w:firstColumn="1" w:lastColumn="0" w:noHBand="0" w:noVBand="1"/>
      </w:tblPr>
      <w:tblGrid>
        <w:gridCol w:w="709"/>
        <w:gridCol w:w="1701"/>
        <w:gridCol w:w="709"/>
        <w:gridCol w:w="3260"/>
        <w:gridCol w:w="850"/>
        <w:gridCol w:w="992"/>
        <w:gridCol w:w="1134"/>
      </w:tblGrid>
      <w:tr w:rsidR="006E1ACA" w:rsidRPr="006A727D" w14:paraId="7ECA0D82" w14:textId="77777777" w:rsidTr="00A277A2">
        <w:trPr>
          <w:tblHeader/>
        </w:trPr>
        <w:tc>
          <w:tcPr>
            <w:tcW w:w="709" w:type="dxa"/>
            <w:tcBorders>
              <w:bottom w:val="single" w:sz="8" w:space="0" w:color="auto"/>
            </w:tcBorders>
            <w:shd w:val="clear" w:color="auto" w:fill="auto"/>
            <w:vAlign w:val="center"/>
          </w:tcPr>
          <w:p w14:paraId="28AAD3EA"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序号</w:t>
            </w:r>
          </w:p>
        </w:tc>
        <w:tc>
          <w:tcPr>
            <w:tcW w:w="1701" w:type="dxa"/>
            <w:tcBorders>
              <w:bottom w:val="single" w:sz="8" w:space="0" w:color="auto"/>
            </w:tcBorders>
            <w:shd w:val="clear" w:color="auto" w:fill="auto"/>
            <w:vAlign w:val="center"/>
          </w:tcPr>
          <w:p w14:paraId="3C907932"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名称</w:t>
            </w:r>
          </w:p>
        </w:tc>
        <w:tc>
          <w:tcPr>
            <w:tcW w:w="709" w:type="dxa"/>
            <w:tcBorders>
              <w:bottom w:val="single" w:sz="8" w:space="0" w:color="auto"/>
            </w:tcBorders>
            <w:shd w:val="clear" w:color="auto" w:fill="auto"/>
            <w:vAlign w:val="center"/>
          </w:tcPr>
          <w:p w14:paraId="0D864E0E"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格式</w:t>
            </w:r>
          </w:p>
        </w:tc>
        <w:tc>
          <w:tcPr>
            <w:tcW w:w="3260" w:type="dxa"/>
            <w:tcBorders>
              <w:bottom w:val="single" w:sz="8" w:space="0" w:color="auto"/>
            </w:tcBorders>
            <w:shd w:val="clear" w:color="auto" w:fill="auto"/>
            <w:vAlign w:val="center"/>
          </w:tcPr>
          <w:p w14:paraId="746D2F39" w14:textId="77777777" w:rsidR="006E1ACA" w:rsidRPr="006A727D" w:rsidRDefault="006E1ACA" w:rsidP="00A277A2">
            <w:pPr>
              <w:pStyle w:val="affffffffffff1"/>
              <w:ind w:firstLineChars="0" w:firstLine="0"/>
              <w:jc w:val="center"/>
              <w:rPr>
                <w:rFonts w:hAnsi="宋体"/>
                <w:sz w:val="18"/>
                <w:szCs w:val="18"/>
              </w:rPr>
            </w:pPr>
            <w:r w:rsidRPr="006A727D">
              <w:rPr>
                <w:rFonts w:hAnsi="宋体" w:hint="eastAsia"/>
                <w:sz w:val="18"/>
                <w:szCs w:val="18"/>
              </w:rPr>
              <w:t>填写</w:t>
            </w:r>
            <w:r w:rsidRPr="006A727D">
              <w:rPr>
                <w:rFonts w:hAnsi="宋体"/>
                <w:sz w:val="18"/>
                <w:szCs w:val="18"/>
              </w:rPr>
              <w:t>说明</w:t>
            </w:r>
          </w:p>
        </w:tc>
        <w:tc>
          <w:tcPr>
            <w:tcW w:w="850" w:type="dxa"/>
            <w:tcBorders>
              <w:bottom w:val="single" w:sz="8" w:space="0" w:color="auto"/>
            </w:tcBorders>
            <w:shd w:val="clear" w:color="auto" w:fill="auto"/>
            <w:vAlign w:val="center"/>
          </w:tcPr>
          <w:p w14:paraId="1BB98A21"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单位</w:t>
            </w:r>
          </w:p>
        </w:tc>
        <w:tc>
          <w:tcPr>
            <w:tcW w:w="992" w:type="dxa"/>
            <w:tcBorders>
              <w:bottom w:val="single" w:sz="8" w:space="0" w:color="auto"/>
            </w:tcBorders>
            <w:shd w:val="clear" w:color="auto" w:fill="auto"/>
            <w:vAlign w:val="center"/>
          </w:tcPr>
          <w:p w14:paraId="37F4E789"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是否必要</w:t>
            </w:r>
          </w:p>
        </w:tc>
        <w:tc>
          <w:tcPr>
            <w:tcW w:w="1134" w:type="dxa"/>
            <w:tcBorders>
              <w:bottom w:val="single" w:sz="8" w:space="0" w:color="auto"/>
            </w:tcBorders>
            <w:shd w:val="clear" w:color="auto" w:fill="auto"/>
            <w:vAlign w:val="center"/>
          </w:tcPr>
          <w:p w14:paraId="49633A8D"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存证方式</w:t>
            </w:r>
          </w:p>
        </w:tc>
      </w:tr>
      <w:tr w:rsidR="006E1ACA" w:rsidRPr="006A727D" w14:paraId="59249971" w14:textId="77777777" w:rsidTr="00A277A2">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3A164C2E"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23</w:t>
            </w:r>
          </w:p>
        </w:tc>
        <w:tc>
          <w:tcPr>
            <w:tcW w:w="1701" w:type="dxa"/>
            <w:tcBorders>
              <w:top w:val="single" w:sz="4" w:space="0" w:color="auto"/>
              <w:bottom w:val="single" w:sz="4" w:space="0" w:color="auto"/>
            </w:tcBorders>
            <w:shd w:val="clear" w:color="auto" w:fill="auto"/>
            <w:vAlign w:val="center"/>
          </w:tcPr>
          <w:p w14:paraId="04755A54"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飞行异常事件</w:t>
            </w:r>
          </w:p>
        </w:tc>
        <w:tc>
          <w:tcPr>
            <w:tcW w:w="709" w:type="dxa"/>
            <w:tcBorders>
              <w:top w:val="single" w:sz="4" w:space="0" w:color="auto"/>
              <w:bottom w:val="single" w:sz="4" w:space="0" w:color="auto"/>
            </w:tcBorders>
            <w:shd w:val="clear" w:color="auto" w:fill="auto"/>
            <w:vAlign w:val="center"/>
          </w:tcPr>
          <w:p w14:paraId="25170549"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字符</w:t>
            </w:r>
          </w:p>
        </w:tc>
        <w:tc>
          <w:tcPr>
            <w:tcW w:w="3260" w:type="dxa"/>
            <w:tcBorders>
              <w:top w:val="single" w:sz="4" w:space="0" w:color="auto"/>
              <w:bottom w:val="single" w:sz="4" w:space="0" w:color="auto"/>
            </w:tcBorders>
            <w:shd w:val="clear" w:color="auto" w:fill="auto"/>
            <w:vAlign w:val="center"/>
          </w:tcPr>
          <w:p w14:paraId="7F3280E8" w14:textId="77777777" w:rsidR="006E1ACA" w:rsidRPr="006A727D" w:rsidRDefault="006E1ACA" w:rsidP="00A277A2">
            <w:pPr>
              <w:pStyle w:val="affffffffffff1"/>
              <w:ind w:firstLineChars="0" w:firstLine="0"/>
              <w:rPr>
                <w:rFonts w:hAnsi="宋体"/>
                <w:sz w:val="18"/>
                <w:szCs w:val="18"/>
              </w:rPr>
            </w:pPr>
            <w:r w:rsidRPr="006A727D">
              <w:rPr>
                <w:rFonts w:hAnsi="宋体"/>
                <w:sz w:val="18"/>
                <w:szCs w:val="18"/>
              </w:rPr>
              <w:t>从</w:t>
            </w:r>
            <w:r w:rsidRPr="006A727D">
              <w:rPr>
                <w:rFonts w:hAnsi="宋体" w:hint="eastAsia"/>
                <w:sz w:val="18"/>
                <w:szCs w:val="18"/>
              </w:rPr>
              <w:t>无异常、</w:t>
            </w:r>
            <w:r w:rsidRPr="006A727D">
              <w:rPr>
                <w:rFonts w:hAnsi="宋体"/>
                <w:sz w:val="18"/>
                <w:szCs w:val="18"/>
              </w:rPr>
              <w:t>空中停车、通讯中断、告警指示、外物损伤、返航、备降、维修差错中选取。</w:t>
            </w:r>
          </w:p>
        </w:tc>
        <w:tc>
          <w:tcPr>
            <w:tcW w:w="850" w:type="dxa"/>
            <w:tcBorders>
              <w:top w:val="single" w:sz="4" w:space="0" w:color="auto"/>
              <w:bottom w:val="single" w:sz="4" w:space="0" w:color="auto"/>
            </w:tcBorders>
            <w:shd w:val="clear" w:color="auto" w:fill="auto"/>
            <w:vAlign w:val="center"/>
          </w:tcPr>
          <w:p w14:paraId="4F8837BF"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无</w:t>
            </w:r>
          </w:p>
        </w:tc>
        <w:tc>
          <w:tcPr>
            <w:tcW w:w="992" w:type="dxa"/>
            <w:tcBorders>
              <w:top w:val="single" w:sz="4" w:space="0" w:color="auto"/>
              <w:bottom w:val="single" w:sz="4" w:space="0" w:color="auto"/>
            </w:tcBorders>
            <w:shd w:val="clear" w:color="auto" w:fill="auto"/>
            <w:vAlign w:val="center"/>
          </w:tcPr>
          <w:p w14:paraId="37CF70C8"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是</w:t>
            </w:r>
          </w:p>
        </w:tc>
        <w:tc>
          <w:tcPr>
            <w:tcW w:w="1134" w:type="dxa"/>
            <w:tcBorders>
              <w:top w:val="single" w:sz="4" w:space="0" w:color="auto"/>
              <w:bottom w:val="single" w:sz="4" w:space="0" w:color="auto"/>
              <w:right w:val="single" w:sz="8" w:space="0" w:color="auto"/>
            </w:tcBorders>
            <w:shd w:val="clear" w:color="auto" w:fill="auto"/>
            <w:vAlign w:val="center"/>
          </w:tcPr>
          <w:p w14:paraId="2C266CB1"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原文</w:t>
            </w:r>
          </w:p>
        </w:tc>
      </w:tr>
      <w:tr w:rsidR="006E1ACA" w:rsidRPr="006A727D" w14:paraId="61A9493F" w14:textId="77777777" w:rsidTr="00A277A2">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6C1F6767"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24</w:t>
            </w:r>
          </w:p>
        </w:tc>
        <w:tc>
          <w:tcPr>
            <w:tcW w:w="1701" w:type="dxa"/>
            <w:tcBorders>
              <w:top w:val="single" w:sz="4" w:space="0" w:color="auto"/>
              <w:bottom w:val="single" w:sz="4" w:space="0" w:color="auto"/>
            </w:tcBorders>
            <w:shd w:val="clear" w:color="auto" w:fill="auto"/>
            <w:vAlign w:val="center"/>
          </w:tcPr>
          <w:p w14:paraId="0BCED514"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飞行场景</w:t>
            </w:r>
          </w:p>
        </w:tc>
        <w:tc>
          <w:tcPr>
            <w:tcW w:w="709" w:type="dxa"/>
            <w:tcBorders>
              <w:top w:val="single" w:sz="4" w:space="0" w:color="auto"/>
              <w:bottom w:val="single" w:sz="4" w:space="0" w:color="auto"/>
            </w:tcBorders>
            <w:shd w:val="clear" w:color="auto" w:fill="auto"/>
            <w:vAlign w:val="center"/>
          </w:tcPr>
          <w:p w14:paraId="18D12115"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字符</w:t>
            </w:r>
          </w:p>
        </w:tc>
        <w:tc>
          <w:tcPr>
            <w:tcW w:w="3260" w:type="dxa"/>
            <w:tcBorders>
              <w:top w:val="single" w:sz="4" w:space="0" w:color="auto"/>
              <w:bottom w:val="single" w:sz="4" w:space="0" w:color="auto"/>
            </w:tcBorders>
            <w:shd w:val="clear" w:color="auto" w:fill="auto"/>
            <w:vAlign w:val="center"/>
          </w:tcPr>
          <w:p w14:paraId="29EEDAAD" w14:textId="77777777" w:rsidR="006E1ACA" w:rsidRPr="006A727D" w:rsidRDefault="006E1ACA" w:rsidP="00A277A2">
            <w:pPr>
              <w:pStyle w:val="affffffffffff1"/>
              <w:ind w:firstLineChars="0" w:firstLine="0"/>
              <w:rPr>
                <w:rFonts w:hAnsi="宋体"/>
                <w:sz w:val="18"/>
                <w:szCs w:val="18"/>
              </w:rPr>
            </w:pPr>
            <w:r w:rsidRPr="006A727D">
              <w:rPr>
                <w:rFonts w:hAnsi="宋体"/>
                <w:sz w:val="18"/>
                <w:szCs w:val="18"/>
              </w:rPr>
              <w:t>从海岛场景、城市场景、支线物流、应急救援、综合应用中选取。</w:t>
            </w:r>
          </w:p>
        </w:tc>
        <w:tc>
          <w:tcPr>
            <w:tcW w:w="850" w:type="dxa"/>
            <w:tcBorders>
              <w:top w:val="single" w:sz="4" w:space="0" w:color="auto"/>
              <w:bottom w:val="single" w:sz="4" w:space="0" w:color="auto"/>
            </w:tcBorders>
            <w:shd w:val="clear" w:color="auto" w:fill="auto"/>
            <w:vAlign w:val="center"/>
          </w:tcPr>
          <w:p w14:paraId="4B47F397"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无</w:t>
            </w:r>
          </w:p>
        </w:tc>
        <w:tc>
          <w:tcPr>
            <w:tcW w:w="992" w:type="dxa"/>
            <w:tcBorders>
              <w:top w:val="single" w:sz="4" w:space="0" w:color="auto"/>
              <w:bottom w:val="single" w:sz="4" w:space="0" w:color="auto"/>
            </w:tcBorders>
            <w:shd w:val="clear" w:color="auto" w:fill="auto"/>
            <w:vAlign w:val="center"/>
          </w:tcPr>
          <w:p w14:paraId="2258D268" w14:textId="77777777" w:rsidR="006E1ACA" w:rsidRPr="006A727D" w:rsidRDefault="006E1ACA" w:rsidP="00A277A2">
            <w:pPr>
              <w:pStyle w:val="affffffffffff1"/>
              <w:ind w:firstLineChars="0" w:firstLine="0"/>
              <w:jc w:val="center"/>
              <w:rPr>
                <w:rFonts w:hAnsi="宋体"/>
                <w:sz w:val="18"/>
                <w:szCs w:val="18"/>
              </w:rPr>
            </w:pPr>
            <w:r w:rsidRPr="006A727D">
              <w:rPr>
                <w:rFonts w:hAnsi="宋体" w:hint="eastAsia"/>
                <w:sz w:val="18"/>
                <w:szCs w:val="18"/>
              </w:rPr>
              <w:t>是</w:t>
            </w:r>
          </w:p>
        </w:tc>
        <w:tc>
          <w:tcPr>
            <w:tcW w:w="1134" w:type="dxa"/>
            <w:tcBorders>
              <w:top w:val="single" w:sz="4" w:space="0" w:color="auto"/>
              <w:bottom w:val="single" w:sz="4" w:space="0" w:color="auto"/>
              <w:right w:val="single" w:sz="8" w:space="0" w:color="auto"/>
            </w:tcBorders>
            <w:shd w:val="clear" w:color="auto" w:fill="auto"/>
            <w:vAlign w:val="center"/>
          </w:tcPr>
          <w:p w14:paraId="448C9E7F"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原文</w:t>
            </w:r>
          </w:p>
        </w:tc>
      </w:tr>
      <w:tr w:rsidR="006E1ACA" w:rsidRPr="006A727D" w14:paraId="18513B37" w14:textId="77777777" w:rsidTr="00A277A2">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366BF14B"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25</w:t>
            </w:r>
          </w:p>
        </w:tc>
        <w:tc>
          <w:tcPr>
            <w:tcW w:w="1701" w:type="dxa"/>
            <w:tcBorders>
              <w:top w:val="single" w:sz="4" w:space="0" w:color="auto"/>
              <w:bottom w:val="single" w:sz="4" w:space="0" w:color="auto"/>
            </w:tcBorders>
            <w:shd w:val="clear" w:color="auto" w:fill="auto"/>
            <w:vAlign w:val="center"/>
          </w:tcPr>
          <w:p w14:paraId="6614AA4D" w14:textId="77777777" w:rsidR="006E1ACA" w:rsidRPr="006A727D" w:rsidRDefault="006E1ACA" w:rsidP="00A277A2">
            <w:pPr>
              <w:pStyle w:val="affffffffffff1"/>
              <w:ind w:firstLineChars="0" w:firstLine="0"/>
              <w:jc w:val="center"/>
              <w:rPr>
                <w:rFonts w:hAnsi="宋体"/>
                <w:sz w:val="18"/>
                <w:szCs w:val="18"/>
              </w:rPr>
            </w:pPr>
            <w:r w:rsidRPr="006A727D">
              <w:rPr>
                <w:rFonts w:hAnsi="宋体" w:hint="eastAsia"/>
                <w:sz w:val="18"/>
                <w:szCs w:val="18"/>
              </w:rPr>
              <w:t>飞行任务性质</w:t>
            </w:r>
          </w:p>
        </w:tc>
        <w:tc>
          <w:tcPr>
            <w:tcW w:w="709" w:type="dxa"/>
            <w:tcBorders>
              <w:top w:val="single" w:sz="4" w:space="0" w:color="auto"/>
              <w:bottom w:val="single" w:sz="4" w:space="0" w:color="auto"/>
            </w:tcBorders>
            <w:shd w:val="clear" w:color="auto" w:fill="auto"/>
            <w:vAlign w:val="center"/>
          </w:tcPr>
          <w:p w14:paraId="41D646EE" w14:textId="77777777" w:rsidR="006E1ACA" w:rsidRPr="006A727D" w:rsidRDefault="006E1ACA" w:rsidP="00A277A2">
            <w:pPr>
              <w:pStyle w:val="affffffffffff1"/>
              <w:ind w:firstLineChars="0" w:firstLine="0"/>
              <w:jc w:val="center"/>
              <w:rPr>
                <w:rFonts w:hAnsi="宋体"/>
                <w:sz w:val="18"/>
                <w:szCs w:val="18"/>
              </w:rPr>
            </w:pPr>
            <w:r w:rsidRPr="006A727D">
              <w:rPr>
                <w:rFonts w:hAnsi="宋体" w:hint="eastAsia"/>
                <w:sz w:val="18"/>
                <w:szCs w:val="18"/>
              </w:rPr>
              <w:t>字符</w:t>
            </w:r>
          </w:p>
        </w:tc>
        <w:tc>
          <w:tcPr>
            <w:tcW w:w="3260" w:type="dxa"/>
            <w:tcBorders>
              <w:top w:val="single" w:sz="4" w:space="0" w:color="auto"/>
              <w:bottom w:val="single" w:sz="4" w:space="0" w:color="auto"/>
            </w:tcBorders>
            <w:shd w:val="clear" w:color="auto" w:fill="auto"/>
            <w:vAlign w:val="center"/>
          </w:tcPr>
          <w:p w14:paraId="546BF512" w14:textId="77777777" w:rsidR="006E1ACA" w:rsidRPr="006A727D" w:rsidRDefault="006E1ACA" w:rsidP="00A277A2">
            <w:pPr>
              <w:pStyle w:val="affffffffffff1"/>
              <w:ind w:firstLineChars="0" w:firstLine="0"/>
              <w:rPr>
                <w:rFonts w:hAnsi="宋体"/>
                <w:sz w:val="18"/>
                <w:szCs w:val="18"/>
              </w:rPr>
            </w:pPr>
            <w:r w:rsidRPr="006A727D">
              <w:rPr>
                <w:rFonts w:hAnsi="宋体" w:hint="eastAsia"/>
                <w:sz w:val="18"/>
                <w:szCs w:val="18"/>
              </w:rPr>
              <w:t>按照MH</w:t>
            </w:r>
            <w:r w:rsidRPr="006A727D">
              <w:rPr>
                <w:rFonts w:hAnsi="宋体"/>
                <w:sz w:val="18"/>
                <w:szCs w:val="18"/>
              </w:rPr>
              <w:t>/</w:t>
            </w:r>
            <w:r w:rsidRPr="006A727D">
              <w:rPr>
                <w:rFonts w:hAnsi="宋体" w:hint="eastAsia"/>
                <w:sz w:val="18"/>
                <w:szCs w:val="18"/>
              </w:rPr>
              <w:t>T</w:t>
            </w:r>
            <w:r w:rsidRPr="006A727D">
              <w:rPr>
                <w:rFonts w:hAnsi="宋体"/>
                <w:sz w:val="18"/>
                <w:szCs w:val="18"/>
              </w:rPr>
              <w:t xml:space="preserve"> 2011</w:t>
            </w:r>
            <w:r w:rsidRPr="006A727D">
              <w:rPr>
                <w:rFonts w:hAnsi="宋体" w:hint="eastAsia"/>
                <w:sz w:val="18"/>
                <w:szCs w:val="18"/>
              </w:rPr>
              <w:t>表D</w:t>
            </w:r>
            <w:r w:rsidRPr="006A727D">
              <w:rPr>
                <w:rFonts w:hAnsi="宋体"/>
                <w:sz w:val="18"/>
                <w:szCs w:val="18"/>
              </w:rPr>
              <w:t>.3</w:t>
            </w:r>
            <w:r w:rsidRPr="006A727D">
              <w:rPr>
                <w:rFonts w:hAnsi="宋体" w:hint="eastAsia"/>
                <w:sz w:val="18"/>
                <w:szCs w:val="18"/>
              </w:rPr>
              <w:t>中规定的飞行任务性质选取。</w:t>
            </w:r>
          </w:p>
        </w:tc>
        <w:tc>
          <w:tcPr>
            <w:tcW w:w="850" w:type="dxa"/>
            <w:tcBorders>
              <w:top w:val="single" w:sz="4" w:space="0" w:color="auto"/>
              <w:bottom w:val="single" w:sz="4" w:space="0" w:color="auto"/>
            </w:tcBorders>
            <w:shd w:val="clear" w:color="auto" w:fill="auto"/>
            <w:vAlign w:val="center"/>
          </w:tcPr>
          <w:p w14:paraId="4CA5A0DC"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无</w:t>
            </w:r>
          </w:p>
        </w:tc>
        <w:tc>
          <w:tcPr>
            <w:tcW w:w="992" w:type="dxa"/>
            <w:tcBorders>
              <w:top w:val="single" w:sz="4" w:space="0" w:color="auto"/>
              <w:bottom w:val="single" w:sz="4" w:space="0" w:color="auto"/>
            </w:tcBorders>
            <w:shd w:val="clear" w:color="auto" w:fill="auto"/>
            <w:vAlign w:val="center"/>
          </w:tcPr>
          <w:p w14:paraId="0918F24A" w14:textId="77777777" w:rsidR="006E1ACA" w:rsidRPr="006A727D" w:rsidRDefault="006E1ACA" w:rsidP="00A277A2">
            <w:pPr>
              <w:pStyle w:val="affffffffffff1"/>
              <w:ind w:firstLineChars="0" w:firstLine="0"/>
              <w:jc w:val="center"/>
              <w:rPr>
                <w:rFonts w:hAnsi="宋体"/>
                <w:sz w:val="18"/>
                <w:szCs w:val="18"/>
              </w:rPr>
            </w:pPr>
            <w:r w:rsidRPr="006A727D">
              <w:rPr>
                <w:rFonts w:hAnsi="宋体" w:hint="eastAsia"/>
                <w:sz w:val="18"/>
                <w:szCs w:val="18"/>
              </w:rPr>
              <w:t>是</w:t>
            </w:r>
          </w:p>
        </w:tc>
        <w:tc>
          <w:tcPr>
            <w:tcW w:w="1134" w:type="dxa"/>
            <w:tcBorders>
              <w:top w:val="single" w:sz="4" w:space="0" w:color="auto"/>
              <w:bottom w:val="single" w:sz="4" w:space="0" w:color="auto"/>
              <w:right w:val="single" w:sz="8" w:space="0" w:color="auto"/>
            </w:tcBorders>
            <w:shd w:val="clear" w:color="auto" w:fill="auto"/>
            <w:vAlign w:val="center"/>
          </w:tcPr>
          <w:p w14:paraId="1D13B69C"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原文</w:t>
            </w:r>
          </w:p>
        </w:tc>
      </w:tr>
      <w:tr w:rsidR="006E1ACA" w:rsidRPr="006A727D" w14:paraId="5FEF2214" w14:textId="77777777" w:rsidTr="00A277A2">
        <w:tblPrEx>
          <w:tblBorders>
            <w:insideH w:val="single" w:sz="4" w:space="0" w:color="auto"/>
          </w:tblBorders>
        </w:tblPrEx>
        <w:tc>
          <w:tcPr>
            <w:tcW w:w="709" w:type="dxa"/>
            <w:tcBorders>
              <w:top w:val="single" w:sz="4" w:space="0" w:color="auto"/>
              <w:left w:val="single" w:sz="8" w:space="0" w:color="auto"/>
              <w:bottom w:val="single" w:sz="4" w:space="0" w:color="auto"/>
            </w:tcBorders>
            <w:shd w:val="clear" w:color="auto" w:fill="auto"/>
            <w:vAlign w:val="center"/>
          </w:tcPr>
          <w:p w14:paraId="7F597DD3"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26</w:t>
            </w:r>
          </w:p>
        </w:tc>
        <w:tc>
          <w:tcPr>
            <w:tcW w:w="1701" w:type="dxa"/>
            <w:tcBorders>
              <w:top w:val="single" w:sz="4" w:space="0" w:color="auto"/>
              <w:bottom w:val="single" w:sz="4" w:space="0" w:color="auto"/>
            </w:tcBorders>
            <w:shd w:val="clear" w:color="auto" w:fill="auto"/>
            <w:vAlign w:val="center"/>
          </w:tcPr>
          <w:p w14:paraId="273D077B"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飞行轨迹证明数据</w:t>
            </w:r>
          </w:p>
        </w:tc>
        <w:tc>
          <w:tcPr>
            <w:tcW w:w="709" w:type="dxa"/>
            <w:tcBorders>
              <w:top w:val="single" w:sz="4" w:space="0" w:color="auto"/>
              <w:bottom w:val="single" w:sz="4" w:space="0" w:color="auto"/>
            </w:tcBorders>
            <w:shd w:val="clear" w:color="auto" w:fill="auto"/>
            <w:vAlign w:val="center"/>
          </w:tcPr>
          <w:p w14:paraId="6B54CF06" w14:textId="77777777" w:rsidR="006E1ACA" w:rsidRPr="006A727D" w:rsidRDefault="006E1ACA" w:rsidP="00A277A2">
            <w:pPr>
              <w:pStyle w:val="affffffffffff1"/>
              <w:ind w:firstLineChars="0" w:firstLine="0"/>
              <w:jc w:val="center"/>
              <w:rPr>
                <w:rFonts w:hAnsi="宋体"/>
                <w:sz w:val="18"/>
                <w:szCs w:val="18"/>
              </w:rPr>
            </w:pPr>
            <w:r w:rsidRPr="006A727D">
              <w:rPr>
                <w:rFonts w:hAnsi="宋体" w:hint="eastAsia"/>
                <w:sz w:val="18"/>
                <w:szCs w:val="18"/>
              </w:rPr>
              <w:t>字符</w:t>
            </w:r>
          </w:p>
        </w:tc>
        <w:tc>
          <w:tcPr>
            <w:tcW w:w="3260" w:type="dxa"/>
            <w:tcBorders>
              <w:top w:val="single" w:sz="4" w:space="0" w:color="auto"/>
              <w:bottom w:val="single" w:sz="4" w:space="0" w:color="auto"/>
            </w:tcBorders>
            <w:shd w:val="clear" w:color="auto" w:fill="auto"/>
            <w:vAlign w:val="center"/>
          </w:tcPr>
          <w:p w14:paraId="2F97151D" w14:textId="77777777" w:rsidR="006E1ACA" w:rsidRPr="006A727D" w:rsidRDefault="006E1ACA" w:rsidP="00A277A2">
            <w:pPr>
              <w:pStyle w:val="affffffffffff1"/>
              <w:ind w:firstLineChars="0" w:firstLine="0"/>
              <w:rPr>
                <w:rFonts w:hAnsi="宋体"/>
                <w:sz w:val="18"/>
                <w:szCs w:val="18"/>
              </w:rPr>
            </w:pPr>
            <w:r w:rsidRPr="006A727D">
              <w:rPr>
                <w:rFonts w:hAnsi="宋体"/>
                <w:sz w:val="18"/>
                <w:szCs w:val="18"/>
              </w:rPr>
              <w:t>能够追溯或回放实际飞行轨迹的数据</w:t>
            </w:r>
            <w:r w:rsidRPr="006A727D">
              <w:rPr>
                <w:rFonts w:hAnsi="宋体" w:hint="eastAsia"/>
                <w:sz w:val="18"/>
                <w:szCs w:val="18"/>
              </w:rPr>
              <w:t>的数据摘要。相关数据宜为</w:t>
            </w:r>
            <w:r w:rsidRPr="006A727D">
              <w:rPr>
                <w:rFonts w:hAnsi="宋体"/>
                <w:sz w:val="18"/>
                <w:szCs w:val="18"/>
              </w:rPr>
              <w:t>飞控系统</w:t>
            </w:r>
            <w:r w:rsidRPr="006A727D">
              <w:rPr>
                <w:rFonts w:hAnsi="宋体" w:hint="eastAsia"/>
                <w:sz w:val="18"/>
                <w:szCs w:val="18"/>
              </w:rPr>
              <w:t>参数文件</w:t>
            </w:r>
            <w:r w:rsidRPr="006A727D">
              <w:rPr>
                <w:rFonts w:hAnsi="宋体"/>
                <w:sz w:val="18"/>
                <w:szCs w:val="18"/>
              </w:rPr>
              <w:t>、飞行</w:t>
            </w:r>
            <w:r w:rsidRPr="006A727D">
              <w:rPr>
                <w:rFonts w:hAnsi="宋体" w:hint="eastAsia"/>
                <w:sz w:val="18"/>
                <w:szCs w:val="18"/>
              </w:rPr>
              <w:t>轨迹全景图片</w:t>
            </w:r>
            <w:r w:rsidRPr="006A727D">
              <w:rPr>
                <w:rFonts w:hAnsi="宋体"/>
                <w:sz w:val="18"/>
                <w:szCs w:val="18"/>
              </w:rPr>
              <w:t>、高度速度及航向数据</w:t>
            </w:r>
            <w:r w:rsidRPr="006A727D">
              <w:rPr>
                <w:rFonts w:hAnsi="宋体" w:hint="eastAsia"/>
                <w:sz w:val="18"/>
                <w:szCs w:val="18"/>
              </w:rPr>
              <w:t>的字符</w:t>
            </w:r>
            <w:r w:rsidRPr="006A727D">
              <w:rPr>
                <w:rFonts w:hAnsi="宋体"/>
                <w:sz w:val="18"/>
                <w:szCs w:val="18"/>
              </w:rPr>
              <w:t>串等。</w:t>
            </w:r>
          </w:p>
        </w:tc>
        <w:tc>
          <w:tcPr>
            <w:tcW w:w="850" w:type="dxa"/>
            <w:tcBorders>
              <w:top w:val="single" w:sz="4" w:space="0" w:color="auto"/>
              <w:bottom w:val="single" w:sz="4" w:space="0" w:color="auto"/>
            </w:tcBorders>
            <w:shd w:val="clear" w:color="auto" w:fill="auto"/>
            <w:vAlign w:val="center"/>
          </w:tcPr>
          <w:p w14:paraId="5211BDCB"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无</w:t>
            </w:r>
          </w:p>
        </w:tc>
        <w:tc>
          <w:tcPr>
            <w:tcW w:w="992" w:type="dxa"/>
            <w:tcBorders>
              <w:top w:val="single" w:sz="4" w:space="0" w:color="auto"/>
              <w:bottom w:val="single" w:sz="4" w:space="0" w:color="auto"/>
            </w:tcBorders>
            <w:shd w:val="clear" w:color="auto" w:fill="auto"/>
            <w:vAlign w:val="center"/>
          </w:tcPr>
          <w:p w14:paraId="0DAB00CC"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是</w:t>
            </w:r>
          </w:p>
        </w:tc>
        <w:tc>
          <w:tcPr>
            <w:tcW w:w="1134" w:type="dxa"/>
            <w:tcBorders>
              <w:top w:val="single" w:sz="4" w:space="0" w:color="auto"/>
              <w:bottom w:val="single" w:sz="4" w:space="0" w:color="auto"/>
              <w:right w:val="single" w:sz="8" w:space="0" w:color="auto"/>
            </w:tcBorders>
            <w:shd w:val="clear" w:color="auto" w:fill="auto"/>
            <w:vAlign w:val="center"/>
          </w:tcPr>
          <w:p w14:paraId="744A42BC"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摘要</w:t>
            </w:r>
          </w:p>
        </w:tc>
      </w:tr>
      <w:tr w:rsidR="006E1ACA" w:rsidRPr="006A727D" w14:paraId="61D18AAA" w14:textId="77777777" w:rsidTr="00A277A2">
        <w:tblPrEx>
          <w:tblBorders>
            <w:insideH w:val="single" w:sz="4" w:space="0" w:color="auto"/>
          </w:tblBorders>
        </w:tblPrEx>
        <w:tc>
          <w:tcPr>
            <w:tcW w:w="709" w:type="dxa"/>
            <w:tcBorders>
              <w:top w:val="single" w:sz="4" w:space="0" w:color="auto"/>
              <w:left w:val="single" w:sz="8" w:space="0" w:color="auto"/>
              <w:bottom w:val="single" w:sz="8" w:space="0" w:color="auto"/>
            </w:tcBorders>
            <w:shd w:val="clear" w:color="auto" w:fill="auto"/>
            <w:vAlign w:val="center"/>
          </w:tcPr>
          <w:p w14:paraId="73FB35CD"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27</w:t>
            </w:r>
          </w:p>
        </w:tc>
        <w:tc>
          <w:tcPr>
            <w:tcW w:w="1701" w:type="dxa"/>
            <w:tcBorders>
              <w:top w:val="single" w:sz="4" w:space="0" w:color="auto"/>
              <w:bottom w:val="single" w:sz="8" w:space="0" w:color="auto"/>
            </w:tcBorders>
            <w:shd w:val="clear" w:color="auto" w:fill="auto"/>
            <w:vAlign w:val="center"/>
          </w:tcPr>
          <w:p w14:paraId="074BDFD4"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其他需存证的数据</w:t>
            </w:r>
          </w:p>
        </w:tc>
        <w:tc>
          <w:tcPr>
            <w:tcW w:w="709" w:type="dxa"/>
            <w:tcBorders>
              <w:top w:val="single" w:sz="4" w:space="0" w:color="auto"/>
              <w:bottom w:val="single" w:sz="8" w:space="0" w:color="auto"/>
            </w:tcBorders>
            <w:shd w:val="clear" w:color="auto" w:fill="auto"/>
            <w:vAlign w:val="center"/>
          </w:tcPr>
          <w:p w14:paraId="04D6804A" w14:textId="77777777" w:rsidR="006E1ACA" w:rsidRPr="006A727D" w:rsidRDefault="006E1ACA" w:rsidP="00A277A2">
            <w:pPr>
              <w:pStyle w:val="affffffffffff1"/>
              <w:ind w:firstLineChars="0" w:firstLine="0"/>
              <w:jc w:val="center"/>
              <w:rPr>
                <w:rFonts w:hAnsi="宋体"/>
                <w:sz w:val="18"/>
                <w:szCs w:val="18"/>
              </w:rPr>
            </w:pPr>
            <w:r w:rsidRPr="006A727D">
              <w:rPr>
                <w:rFonts w:hAnsi="宋体" w:hint="eastAsia"/>
                <w:sz w:val="18"/>
                <w:szCs w:val="18"/>
              </w:rPr>
              <w:t>字符</w:t>
            </w:r>
          </w:p>
        </w:tc>
        <w:tc>
          <w:tcPr>
            <w:tcW w:w="3260" w:type="dxa"/>
            <w:tcBorders>
              <w:top w:val="single" w:sz="4" w:space="0" w:color="auto"/>
              <w:bottom w:val="single" w:sz="8" w:space="0" w:color="auto"/>
            </w:tcBorders>
            <w:shd w:val="clear" w:color="auto" w:fill="auto"/>
            <w:vAlign w:val="center"/>
          </w:tcPr>
          <w:p w14:paraId="34045A2B" w14:textId="77777777" w:rsidR="006E1ACA" w:rsidRPr="006A727D" w:rsidRDefault="006E1ACA" w:rsidP="00A277A2">
            <w:pPr>
              <w:pStyle w:val="affffffffffff1"/>
              <w:ind w:firstLineChars="0" w:firstLine="0"/>
              <w:jc w:val="left"/>
              <w:rPr>
                <w:rFonts w:hAnsi="宋体"/>
                <w:sz w:val="18"/>
                <w:szCs w:val="18"/>
              </w:rPr>
            </w:pPr>
            <w:r w:rsidRPr="006A727D">
              <w:rPr>
                <w:rFonts w:hAnsi="宋体"/>
                <w:sz w:val="18"/>
                <w:szCs w:val="18"/>
              </w:rPr>
              <w:t>其他运营人、监管方或运行服务方认为需要</w:t>
            </w:r>
            <w:r w:rsidRPr="006A727D">
              <w:rPr>
                <w:rFonts w:hAnsi="宋体" w:hint="eastAsia"/>
                <w:sz w:val="18"/>
                <w:szCs w:val="18"/>
              </w:rPr>
              <w:t>有效保存并及时出示</w:t>
            </w:r>
            <w:r w:rsidRPr="006A727D">
              <w:rPr>
                <w:rFonts w:hAnsi="宋体"/>
                <w:sz w:val="18"/>
                <w:szCs w:val="18"/>
              </w:rPr>
              <w:t>的数据</w:t>
            </w:r>
            <w:r w:rsidRPr="006A727D">
              <w:rPr>
                <w:rFonts w:hAnsi="宋体" w:hint="eastAsia"/>
                <w:sz w:val="18"/>
                <w:szCs w:val="18"/>
              </w:rPr>
              <w:t>的摘要</w:t>
            </w:r>
            <w:r w:rsidRPr="006A727D">
              <w:rPr>
                <w:rFonts w:hAnsi="宋体"/>
                <w:sz w:val="18"/>
                <w:szCs w:val="18"/>
              </w:rPr>
              <w:t>，如维修记录、航行前检查记录、训练记录、资质信息</w:t>
            </w:r>
            <w:r w:rsidRPr="006A727D">
              <w:rPr>
                <w:rFonts w:hAnsi="宋体" w:hint="eastAsia"/>
                <w:sz w:val="18"/>
                <w:szCs w:val="18"/>
              </w:rPr>
              <w:t>、技术记录、飞行记录、危险品记录、应急程序</w:t>
            </w:r>
            <w:r w:rsidRPr="006A727D">
              <w:rPr>
                <w:rFonts w:hAnsi="宋体"/>
                <w:sz w:val="18"/>
                <w:szCs w:val="18"/>
              </w:rPr>
              <w:t>等。</w:t>
            </w:r>
          </w:p>
        </w:tc>
        <w:tc>
          <w:tcPr>
            <w:tcW w:w="850" w:type="dxa"/>
            <w:tcBorders>
              <w:top w:val="single" w:sz="4" w:space="0" w:color="auto"/>
              <w:bottom w:val="single" w:sz="8" w:space="0" w:color="auto"/>
            </w:tcBorders>
            <w:shd w:val="clear" w:color="auto" w:fill="auto"/>
            <w:vAlign w:val="center"/>
          </w:tcPr>
          <w:p w14:paraId="260401CF"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无</w:t>
            </w:r>
          </w:p>
        </w:tc>
        <w:tc>
          <w:tcPr>
            <w:tcW w:w="992" w:type="dxa"/>
            <w:tcBorders>
              <w:top w:val="single" w:sz="4" w:space="0" w:color="auto"/>
              <w:bottom w:val="single" w:sz="8" w:space="0" w:color="auto"/>
            </w:tcBorders>
            <w:shd w:val="clear" w:color="auto" w:fill="auto"/>
            <w:vAlign w:val="center"/>
          </w:tcPr>
          <w:p w14:paraId="02C6220B"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否</w:t>
            </w:r>
          </w:p>
        </w:tc>
        <w:tc>
          <w:tcPr>
            <w:tcW w:w="1134" w:type="dxa"/>
            <w:tcBorders>
              <w:top w:val="single" w:sz="4" w:space="0" w:color="auto"/>
              <w:bottom w:val="single" w:sz="8" w:space="0" w:color="auto"/>
              <w:right w:val="single" w:sz="8" w:space="0" w:color="auto"/>
            </w:tcBorders>
            <w:shd w:val="clear" w:color="auto" w:fill="auto"/>
            <w:vAlign w:val="center"/>
          </w:tcPr>
          <w:p w14:paraId="0614AA2F" w14:textId="77777777" w:rsidR="006E1ACA" w:rsidRPr="006A727D" w:rsidRDefault="006E1ACA" w:rsidP="00A277A2">
            <w:pPr>
              <w:pStyle w:val="affffffffffff1"/>
              <w:ind w:firstLineChars="0" w:firstLine="0"/>
              <w:jc w:val="center"/>
              <w:rPr>
                <w:rFonts w:hAnsi="宋体"/>
                <w:sz w:val="18"/>
                <w:szCs w:val="18"/>
              </w:rPr>
            </w:pPr>
            <w:r w:rsidRPr="006A727D">
              <w:rPr>
                <w:rFonts w:hAnsi="宋体"/>
                <w:sz w:val="18"/>
                <w:szCs w:val="18"/>
              </w:rPr>
              <w:t>摘要</w:t>
            </w:r>
          </w:p>
        </w:tc>
      </w:tr>
    </w:tbl>
    <w:p w14:paraId="27435625" w14:textId="1DCCD7F9" w:rsidR="006E1ACA" w:rsidRDefault="006E1ACA" w:rsidP="002A6CD3">
      <w:pPr>
        <w:pStyle w:val="2"/>
        <w:numPr>
          <w:ilvl w:val="0"/>
          <w:numId w:val="0"/>
        </w:numPr>
        <w:rPr>
          <w:rFonts w:ascii="Times New Roman"/>
        </w:rPr>
        <w:sectPr w:rsidR="006E1ACA" w:rsidSect="00066CA9">
          <w:headerReference w:type="even" r:id="rId22"/>
          <w:headerReference w:type="default" r:id="rId23"/>
          <w:footerReference w:type="even" r:id="rId24"/>
          <w:footerReference w:type="default" r:id="rId25"/>
          <w:pgSz w:w="11906" w:h="16838" w:code="9"/>
          <w:pgMar w:top="1928" w:right="1134" w:bottom="1134" w:left="1134" w:header="1418" w:footer="1134" w:gutter="284"/>
          <w:pgNumType w:start="1"/>
          <w:cols w:space="425"/>
          <w:formProt w:val="0"/>
          <w:docGrid w:linePitch="312"/>
        </w:sectPr>
      </w:pPr>
    </w:p>
    <w:p w14:paraId="0082DB86" w14:textId="613C215E" w:rsidR="00F601A7" w:rsidRDefault="00F601A7" w:rsidP="00F601A7">
      <w:pPr>
        <w:pStyle w:val="afe"/>
        <w:rPr>
          <w:vanish w:val="0"/>
        </w:rPr>
      </w:pPr>
      <w:bookmarkStart w:id="418" w:name="BookMark5"/>
      <w:bookmarkEnd w:id="34"/>
    </w:p>
    <w:p w14:paraId="5AD8EAE3" w14:textId="451A4997" w:rsidR="00F601A7" w:rsidRDefault="00F601A7" w:rsidP="00F601A7">
      <w:pPr>
        <w:pStyle w:val="aff4"/>
        <w:rPr>
          <w:vanish w:val="0"/>
        </w:rPr>
      </w:pPr>
    </w:p>
    <w:p w14:paraId="1C85F3A2" w14:textId="7F0DE30E" w:rsidR="00F601A7" w:rsidRDefault="00F601A7" w:rsidP="00F601A7">
      <w:pPr>
        <w:pStyle w:val="aff9"/>
        <w:spacing w:after="120"/>
      </w:pPr>
      <w:r>
        <w:br/>
      </w:r>
      <w:bookmarkStart w:id="419" w:name="_Toc119606117"/>
      <w:bookmarkStart w:id="420" w:name="_Toc119606581"/>
      <w:bookmarkStart w:id="421" w:name="_Toc119656274"/>
      <w:bookmarkStart w:id="422" w:name="_Toc120017287"/>
      <w:bookmarkStart w:id="423" w:name="_Toc120017383"/>
      <w:bookmarkStart w:id="424" w:name="_Toc120204311"/>
      <w:bookmarkStart w:id="425" w:name="_Toc120715780"/>
      <w:r>
        <w:rPr>
          <w:rFonts w:hint="eastAsia"/>
        </w:rPr>
        <w:t>（资料性）</w:t>
      </w:r>
      <w:r>
        <w:br/>
      </w:r>
      <w:r>
        <w:rPr>
          <w:rFonts w:hint="eastAsia"/>
        </w:rPr>
        <w:t>存证数据示例</w:t>
      </w:r>
      <w:bookmarkEnd w:id="419"/>
      <w:bookmarkEnd w:id="420"/>
      <w:bookmarkEnd w:id="421"/>
      <w:bookmarkEnd w:id="422"/>
      <w:bookmarkEnd w:id="423"/>
      <w:bookmarkEnd w:id="424"/>
      <w:bookmarkEnd w:id="425"/>
    </w:p>
    <w:p w14:paraId="52CC9DA0" w14:textId="58DCDC60" w:rsidR="00F601A7" w:rsidRPr="006A727D" w:rsidRDefault="00F601A7" w:rsidP="00F601A7">
      <w:pPr>
        <w:pStyle w:val="afffff1"/>
        <w:ind w:firstLine="420"/>
        <w:rPr>
          <w:rFonts w:hAnsi="宋体"/>
        </w:rPr>
      </w:pPr>
      <w:r w:rsidRPr="006A727D">
        <w:rPr>
          <w:rFonts w:hAnsi="宋体" w:hint="eastAsia"/>
        </w:rPr>
        <w:t>表A.1给出了存证数据的示例。</w:t>
      </w:r>
    </w:p>
    <w:p w14:paraId="2053DE9F" w14:textId="3B57B63B" w:rsidR="00F601A7" w:rsidRDefault="00F601A7" w:rsidP="00F601A7">
      <w:pPr>
        <w:pStyle w:val="aff5"/>
        <w:spacing w:before="120" w:after="120"/>
      </w:pPr>
      <w:r>
        <w:rPr>
          <w:rFonts w:hint="eastAsia"/>
        </w:rPr>
        <w:t>存证数据示例表</w:t>
      </w:r>
    </w:p>
    <w:tbl>
      <w:tblPr>
        <w:tblStyle w:val="affffffffff2"/>
        <w:tblW w:w="920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2"/>
        <w:gridCol w:w="2057"/>
        <w:gridCol w:w="6585"/>
      </w:tblGrid>
      <w:tr w:rsidR="00E356A3" w:rsidRPr="006A727D" w14:paraId="3E397BCF" w14:textId="77777777" w:rsidTr="004A3AEB">
        <w:trPr>
          <w:tblHeader/>
          <w:jc w:val="center"/>
        </w:trPr>
        <w:tc>
          <w:tcPr>
            <w:tcW w:w="608" w:type="dxa"/>
            <w:tcBorders>
              <w:top w:val="single" w:sz="8" w:space="0" w:color="auto"/>
              <w:left w:val="single" w:sz="8" w:space="0" w:color="auto"/>
              <w:bottom w:val="single" w:sz="8" w:space="0" w:color="auto"/>
            </w:tcBorders>
            <w:shd w:val="clear" w:color="auto" w:fill="auto"/>
            <w:vAlign w:val="center"/>
          </w:tcPr>
          <w:p w14:paraId="38DA56EA"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序号</w:t>
            </w:r>
          </w:p>
        </w:tc>
        <w:tc>
          <w:tcPr>
            <w:tcW w:w="2282" w:type="dxa"/>
            <w:tcBorders>
              <w:top w:val="single" w:sz="8" w:space="0" w:color="auto"/>
              <w:bottom w:val="single" w:sz="8" w:space="0" w:color="auto"/>
            </w:tcBorders>
            <w:shd w:val="clear" w:color="auto" w:fill="auto"/>
            <w:vAlign w:val="center"/>
          </w:tcPr>
          <w:p w14:paraId="2B4512D2"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名称</w:t>
            </w:r>
          </w:p>
        </w:tc>
        <w:tc>
          <w:tcPr>
            <w:tcW w:w="6314" w:type="dxa"/>
            <w:tcBorders>
              <w:top w:val="single" w:sz="8" w:space="0" w:color="auto"/>
              <w:bottom w:val="single" w:sz="8" w:space="0" w:color="auto"/>
            </w:tcBorders>
            <w:shd w:val="clear" w:color="auto" w:fill="auto"/>
            <w:vAlign w:val="center"/>
          </w:tcPr>
          <w:p w14:paraId="70533865" w14:textId="058312E3" w:rsidR="00E356A3" w:rsidRPr="006A727D" w:rsidRDefault="00E356A3" w:rsidP="004A3AEB">
            <w:pPr>
              <w:pStyle w:val="affffffffffff1"/>
              <w:ind w:firstLineChars="0" w:firstLine="0"/>
              <w:jc w:val="center"/>
              <w:rPr>
                <w:rFonts w:hAnsi="宋体"/>
                <w:sz w:val="18"/>
                <w:szCs w:val="18"/>
              </w:rPr>
            </w:pPr>
            <w:r w:rsidRPr="006A727D">
              <w:rPr>
                <w:rFonts w:hAnsi="宋体" w:hint="eastAsia"/>
                <w:sz w:val="18"/>
                <w:szCs w:val="18"/>
              </w:rPr>
              <w:t>数据示例</w:t>
            </w:r>
          </w:p>
        </w:tc>
      </w:tr>
      <w:tr w:rsidR="00E356A3" w:rsidRPr="006A727D" w14:paraId="3EC91F26" w14:textId="77777777" w:rsidTr="004A3AEB">
        <w:trPr>
          <w:jc w:val="center"/>
        </w:trPr>
        <w:tc>
          <w:tcPr>
            <w:tcW w:w="608" w:type="dxa"/>
            <w:tcBorders>
              <w:top w:val="single" w:sz="8" w:space="0" w:color="auto"/>
              <w:left w:val="single" w:sz="8" w:space="0" w:color="auto"/>
              <w:bottom w:val="single" w:sz="4" w:space="0" w:color="auto"/>
            </w:tcBorders>
            <w:shd w:val="clear" w:color="auto" w:fill="auto"/>
            <w:vAlign w:val="center"/>
          </w:tcPr>
          <w:p w14:paraId="3E4F874C"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1</w:t>
            </w:r>
          </w:p>
        </w:tc>
        <w:tc>
          <w:tcPr>
            <w:tcW w:w="2282" w:type="dxa"/>
            <w:tcBorders>
              <w:top w:val="single" w:sz="8" w:space="0" w:color="auto"/>
              <w:bottom w:val="single" w:sz="4" w:space="0" w:color="auto"/>
            </w:tcBorders>
            <w:shd w:val="clear" w:color="auto" w:fill="auto"/>
            <w:vAlign w:val="center"/>
          </w:tcPr>
          <w:p w14:paraId="0C0632F3"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数据存证主体名称</w:t>
            </w:r>
          </w:p>
        </w:tc>
        <w:tc>
          <w:tcPr>
            <w:tcW w:w="6314" w:type="dxa"/>
            <w:tcBorders>
              <w:top w:val="single" w:sz="8" w:space="0" w:color="auto"/>
              <w:bottom w:val="single" w:sz="4" w:space="0" w:color="auto"/>
            </w:tcBorders>
            <w:shd w:val="clear" w:color="auto" w:fill="auto"/>
            <w:vAlign w:val="center"/>
          </w:tcPr>
          <w:p w14:paraId="161C9F8D" w14:textId="539EC190" w:rsidR="00E356A3" w:rsidRPr="006A727D" w:rsidRDefault="00E356A3" w:rsidP="004A3AEB">
            <w:pPr>
              <w:pStyle w:val="affffffffffff1"/>
              <w:ind w:firstLineChars="0" w:firstLine="0"/>
              <w:rPr>
                <w:rFonts w:hAnsi="宋体"/>
                <w:sz w:val="18"/>
                <w:szCs w:val="18"/>
              </w:rPr>
            </w:pPr>
            <w:r w:rsidRPr="006A727D">
              <w:rPr>
                <w:rFonts w:hAnsi="宋体" w:hint="eastAsia"/>
                <w:sz w:val="18"/>
                <w:szCs w:val="18"/>
              </w:rPr>
              <w:t>XX区块链存证平台名称</w:t>
            </w:r>
          </w:p>
        </w:tc>
      </w:tr>
      <w:tr w:rsidR="00E356A3" w:rsidRPr="006A727D" w14:paraId="4D4C70A6"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44BCBEE9" w14:textId="77777777" w:rsidR="00E356A3" w:rsidRPr="006A727D" w:rsidRDefault="00E356A3" w:rsidP="004A3AEB">
            <w:pPr>
              <w:pStyle w:val="affffffffffff1"/>
              <w:ind w:firstLineChars="0" w:firstLine="0"/>
              <w:jc w:val="center"/>
              <w:rPr>
                <w:rFonts w:hAnsi="宋体"/>
                <w:sz w:val="18"/>
                <w:szCs w:val="18"/>
              </w:rPr>
            </w:pPr>
            <w:r w:rsidRPr="006A727D">
              <w:rPr>
                <w:rFonts w:hAnsi="宋体" w:hint="eastAsia"/>
                <w:sz w:val="18"/>
                <w:szCs w:val="18"/>
              </w:rPr>
              <w:t>2</w:t>
            </w:r>
          </w:p>
        </w:tc>
        <w:tc>
          <w:tcPr>
            <w:tcW w:w="2282" w:type="dxa"/>
            <w:tcBorders>
              <w:top w:val="single" w:sz="4" w:space="0" w:color="auto"/>
              <w:bottom w:val="single" w:sz="4" w:space="0" w:color="auto"/>
            </w:tcBorders>
            <w:shd w:val="clear" w:color="auto" w:fill="auto"/>
            <w:vAlign w:val="center"/>
          </w:tcPr>
          <w:p w14:paraId="17F4BCC6"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无人驾驶航空器</w:t>
            </w:r>
          </w:p>
          <w:p w14:paraId="22FAC063"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运营人名称</w:t>
            </w:r>
          </w:p>
        </w:tc>
        <w:tc>
          <w:tcPr>
            <w:tcW w:w="6314" w:type="dxa"/>
            <w:tcBorders>
              <w:top w:val="single" w:sz="4" w:space="0" w:color="auto"/>
              <w:bottom w:val="single" w:sz="4" w:space="0" w:color="auto"/>
            </w:tcBorders>
            <w:shd w:val="clear" w:color="auto" w:fill="auto"/>
            <w:vAlign w:val="center"/>
          </w:tcPr>
          <w:p w14:paraId="64CCBAEA" w14:textId="716E2252" w:rsidR="00E356A3" w:rsidRPr="006A727D" w:rsidRDefault="00E356A3" w:rsidP="004A3AEB">
            <w:pPr>
              <w:pStyle w:val="affffffffffff1"/>
              <w:ind w:firstLineChars="0" w:firstLine="0"/>
              <w:rPr>
                <w:rFonts w:hAnsi="宋体"/>
                <w:sz w:val="18"/>
                <w:szCs w:val="18"/>
              </w:rPr>
            </w:pPr>
            <w:r w:rsidRPr="006A727D">
              <w:rPr>
                <w:rFonts w:hAnsi="宋体" w:hint="eastAsia"/>
                <w:sz w:val="18"/>
                <w:szCs w:val="18"/>
              </w:rPr>
              <w:t>XX无人驾驶航空器运营人名称</w:t>
            </w:r>
          </w:p>
        </w:tc>
      </w:tr>
      <w:tr w:rsidR="00E356A3" w:rsidRPr="006A727D" w14:paraId="5FE54D70"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088A777C" w14:textId="77777777" w:rsidR="00E356A3" w:rsidRPr="006A727D" w:rsidRDefault="00E356A3" w:rsidP="004A3AEB">
            <w:pPr>
              <w:pStyle w:val="affffffffffff1"/>
              <w:ind w:firstLineChars="0" w:firstLine="0"/>
              <w:jc w:val="center"/>
              <w:rPr>
                <w:rFonts w:hAnsi="宋体"/>
                <w:sz w:val="18"/>
                <w:szCs w:val="18"/>
              </w:rPr>
            </w:pPr>
            <w:r w:rsidRPr="006A727D">
              <w:rPr>
                <w:rFonts w:hAnsi="宋体" w:hint="eastAsia"/>
                <w:sz w:val="18"/>
                <w:szCs w:val="18"/>
              </w:rPr>
              <w:t>3</w:t>
            </w:r>
          </w:p>
        </w:tc>
        <w:tc>
          <w:tcPr>
            <w:tcW w:w="2282" w:type="dxa"/>
            <w:tcBorders>
              <w:top w:val="single" w:sz="4" w:space="0" w:color="auto"/>
              <w:bottom w:val="single" w:sz="4" w:space="0" w:color="auto"/>
            </w:tcBorders>
            <w:shd w:val="clear" w:color="auto" w:fill="auto"/>
            <w:vAlign w:val="center"/>
          </w:tcPr>
          <w:p w14:paraId="43168818"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无人驾驶航空器</w:t>
            </w:r>
          </w:p>
          <w:p w14:paraId="526FD576"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运营人统一社会</w:t>
            </w:r>
          </w:p>
          <w:p w14:paraId="275CFA6B"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信用代码</w:t>
            </w:r>
          </w:p>
        </w:tc>
        <w:tc>
          <w:tcPr>
            <w:tcW w:w="6314" w:type="dxa"/>
            <w:tcBorders>
              <w:top w:val="single" w:sz="4" w:space="0" w:color="auto"/>
              <w:bottom w:val="single" w:sz="4" w:space="0" w:color="auto"/>
            </w:tcBorders>
            <w:shd w:val="clear" w:color="auto" w:fill="auto"/>
            <w:vAlign w:val="center"/>
          </w:tcPr>
          <w:p w14:paraId="18F2E275" w14:textId="49C2E0BA" w:rsidR="00E356A3" w:rsidRPr="006A727D" w:rsidRDefault="00AC0612" w:rsidP="004A3AEB">
            <w:pPr>
              <w:pStyle w:val="affffffffffff1"/>
              <w:ind w:firstLineChars="0" w:firstLine="0"/>
              <w:rPr>
                <w:rFonts w:hAnsi="宋体"/>
                <w:sz w:val="18"/>
                <w:szCs w:val="18"/>
              </w:rPr>
            </w:pPr>
            <w:r w:rsidRPr="006A727D">
              <w:rPr>
                <w:rFonts w:hAnsi="宋体" w:hint="eastAsia"/>
                <w:sz w:val="18"/>
                <w:szCs w:val="18"/>
              </w:rPr>
              <w:t>运营人</w:t>
            </w:r>
            <w:r w:rsidR="00E356A3" w:rsidRPr="006A727D">
              <w:rPr>
                <w:rFonts w:hAnsi="宋体" w:hint="eastAsia"/>
                <w:sz w:val="18"/>
                <w:szCs w:val="18"/>
              </w:rPr>
              <w:t>为单位时：“XX无人驾驶航空器运营人统一社会信用代码”</w:t>
            </w:r>
          </w:p>
          <w:p w14:paraId="4CB3EA9B" w14:textId="25D98A14" w:rsidR="00E356A3" w:rsidRPr="006A727D" w:rsidRDefault="00AC0612" w:rsidP="004A3AEB">
            <w:pPr>
              <w:pStyle w:val="affffffffffff1"/>
              <w:ind w:firstLineChars="0" w:firstLine="0"/>
              <w:rPr>
                <w:rFonts w:hAnsi="宋体"/>
                <w:sz w:val="18"/>
                <w:szCs w:val="18"/>
              </w:rPr>
            </w:pPr>
            <w:r w:rsidRPr="006A727D">
              <w:rPr>
                <w:rFonts w:hAnsi="宋体" w:hint="eastAsia"/>
                <w:sz w:val="18"/>
                <w:szCs w:val="18"/>
              </w:rPr>
              <w:t>运营人</w:t>
            </w:r>
            <w:r w:rsidR="00E356A3" w:rsidRPr="006A727D">
              <w:rPr>
                <w:rFonts w:hAnsi="宋体" w:hint="eastAsia"/>
                <w:sz w:val="18"/>
                <w:szCs w:val="18"/>
              </w:rPr>
              <w:t>为个人是：“个人身份证号”</w:t>
            </w:r>
          </w:p>
        </w:tc>
      </w:tr>
      <w:tr w:rsidR="00E356A3" w:rsidRPr="006A727D" w14:paraId="77CFFC1B"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7AD8B5F9" w14:textId="77777777" w:rsidR="00E356A3" w:rsidRPr="006A727D" w:rsidRDefault="00E356A3" w:rsidP="004A3AEB">
            <w:pPr>
              <w:pStyle w:val="affffffffffff1"/>
              <w:ind w:firstLineChars="0" w:firstLine="0"/>
              <w:jc w:val="center"/>
              <w:rPr>
                <w:rFonts w:hAnsi="宋体"/>
                <w:sz w:val="18"/>
                <w:szCs w:val="18"/>
              </w:rPr>
            </w:pPr>
            <w:r w:rsidRPr="006A727D">
              <w:rPr>
                <w:rFonts w:hAnsi="宋体" w:hint="eastAsia"/>
                <w:sz w:val="18"/>
                <w:szCs w:val="18"/>
              </w:rPr>
              <w:t>4</w:t>
            </w:r>
          </w:p>
        </w:tc>
        <w:tc>
          <w:tcPr>
            <w:tcW w:w="2282" w:type="dxa"/>
            <w:tcBorders>
              <w:top w:val="single" w:sz="4" w:space="0" w:color="auto"/>
              <w:bottom w:val="single" w:sz="4" w:space="0" w:color="auto"/>
            </w:tcBorders>
            <w:shd w:val="clear" w:color="auto" w:fill="auto"/>
            <w:vAlign w:val="center"/>
          </w:tcPr>
          <w:p w14:paraId="66CA0E10"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存证时间</w:t>
            </w:r>
          </w:p>
        </w:tc>
        <w:tc>
          <w:tcPr>
            <w:tcW w:w="6314" w:type="dxa"/>
            <w:tcBorders>
              <w:top w:val="single" w:sz="4" w:space="0" w:color="auto"/>
              <w:bottom w:val="single" w:sz="4" w:space="0" w:color="auto"/>
            </w:tcBorders>
            <w:shd w:val="clear" w:color="auto" w:fill="auto"/>
            <w:vAlign w:val="center"/>
          </w:tcPr>
          <w:p w14:paraId="066C34B0" w14:textId="715E3D2D" w:rsidR="00E356A3" w:rsidRPr="006A727D" w:rsidRDefault="00E356A3" w:rsidP="004A3AEB">
            <w:pPr>
              <w:pStyle w:val="affffffffffff1"/>
              <w:ind w:firstLineChars="0" w:firstLine="0"/>
              <w:rPr>
                <w:rFonts w:hAnsi="宋体"/>
                <w:sz w:val="18"/>
                <w:szCs w:val="18"/>
              </w:rPr>
            </w:pPr>
            <w:r w:rsidRPr="006A727D">
              <w:rPr>
                <w:rFonts w:hAnsi="宋体" w:hint="eastAsia"/>
                <w:sz w:val="18"/>
                <w:szCs w:val="18"/>
              </w:rPr>
              <w:t>2</w:t>
            </w:r>
            <w:r w:rsidRPr="006A727D">
              <w:rPr>
                <w:rFonts w:hAnsi="宋体"/>
                <w:sz w:val="18"/>
                <w:szCs w:val="18"/>
              </w:rPr>
              <w:t>0201117184030</w:t>
            </w:r>
          </w:p>
        </w:tc>
      </w:tr>
      <w:tr w:rsidR="00E356A3" w:rsidRPr="006A727D" w14:paraId="14472958"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010790E6" w14:textId="77777777" w:rsidR="00E356A3" w:rsidRPr="006A727D" w:rsidRDefault="00E356A3" w:rsidP="004A3AEB">
            <w:pPr>
              <w:pStyle w:val="affffffffffff1"/>
              <w:ind w:firstLineChars="0" w:firstLine="0"/>
              <w:jc w:val="center"/>
              <w:rPr>
                <w:rFonts w:hAnsi="宋体"/>
                <w:sz w:val="18"/>
                <w:szCs w:val="18"/>
              </w:rPr>
            </w:pPr>
            <w:r w:rsidRPr="006A727D">
              <w:rPr>
                <w:rFonts w:hAnsi="宋体" w:hint="eastAsia"/>
                <w:sz w:val="18"/>
                <w:szCs w:val="18"/>
              </w:rPr>
              <w:t>5</w:t>
            </w:r>
          </w:p>
        </w:tc>
        <w:tc>
          <w:tcPr>
            <w:tcW w:w="2282" w:type="dxa"/>
            <w:tcBorders>
              <w:top w:val="single" w:sz="4" w:space="0" w:color="auto"/>
              <w:bottom w:val="single" w:sz="4" w:space="0" w:color="auto"/>
            </w:tcBorders>
            <w:shd w:val="clear" w:color="auto" w:fill="auto"/>
            <w:vAlign w:val="center"/>
          </w:tcPr>
          <w:p w14:paraId="1A4E690D"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无人驾驶航空器</w:t>
            </w:r>
          </w:p>
          <w:p w14:paraId="4D20D29E"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实名登记号</w:t>
            </w:r>
          </w:p>
        </w:tc>
        <w:tc>
          <w:tcPr>
            <w:tcW w:w="6314" w:type="dxa"/>
            <w:tcBorders>
              <w:top w:val="single" w:sz="4" w:space="0" w:color="auto"/>
              <w:bottom w:val="single" w:sz="4" w:space="0" w:color="auto"/>
            </w:tcBorders>
            <w:shd w:val="clear" w:color="auto" w:fill="auto"/>
            <w:vAlign w:val="center"/>
          </w:tcPr>
          <w:p w14:paraId="5B99EE47" w14:textId="398ACC48" w:rsidR="00E356A3" w:rsidRPr="006A727D" w:rsidRDefault="00E356A3" w:rsidP="004A3AEB">
            <w:pPr>
              <w:pStyle w:val="affffffffffff1"/>
              <w:ind w:firstLineChars="0" w:firstLine="0"/>
              <w:rPr>
                <w:rFonts w:hAnsi="宋体"/>
                <w:sz w:val="18"/>
                <w:szCs w:val="18"/>
              </w:rPr>
            </w:pPr>
            <w:r w:rsidRPr="006A727D">
              <w:rPr>
                <w:rFonts w:hAnsi="宋体"/>
                <w:sz w:val="18"/>
                <w:szCs w:val="18"/>
              </w:rPr>
              <w:t>UAS12345678</w:t>
            </w:r>
          </w:p>
        </w:tc>
      </w:tr>
      <w:tr w:rsidR="00E356A3" w:rsidRPr="006A727D" w14:paraId="17883CC2"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0909CE25" w14:textId="77777777" w:rsidR="00E356A3" w:rsidRPr="006A727D" w:rsidRDefault="00E356A3" w:rsidP="004A3AEB">
            <w:pPr>
              <w:pStyle w:val="affffffffffff1"/>
              <w:ind w:firstLineChars="0" w:firstLine="0"/>
              <w:jc w:val="center"/>
              <w:rPr>
                <w:rFonts w:hAnsi="宋体"/>
                <w:sz w:val="18"/>
                <w:szCs w:val="18"/>
              </w:rPr>
            </w:pPr>
            <w:r w:rsidRPr="006A727D">
              <w:rPr>
                <w:rFonts w:hAnsi="宋体" w:hint="eastAsia"/>
                <w:sz w:val="18"/>
                <w:szCs w:val="18"/>
              </w:rPr>
              <w:t>6</w:t>
            </w:r>
          </w:p>
        </w:tc>
        <w:tc>
          <w:tcPr>
            <w:tcW w:w="2282" w:type="dxa"/>
            <w:tcBorders>
              <w:top w:val="single" w:sz="4" w:space="0" w:color="auto"/>
              <w:bottom w:val="single" w:sz="4" w:space="0" w:color="auto"/>
            </w:tcBorders>
            <w:shd w:val="clear" w:color="auto" w:fill="auto"/>
            <w:vAlign w:val="center"/>
          </w:tcPr>
          <w:p w14:paraId="58360542"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无人驾驶航空器</w:t>
            </w:r>
          </w:p>
          <w:p w14:paraId="2B748813"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机型</w:t>
            </w:r>
          </w:p>
        </w:tc>
        <w:tc>
          <w:tcPr>
            <w:tcW w:w="6314" w:type="dxa"/>
            <w:tcBorders>
              <w:top w:val="single" w:sz="4" w:space="0" w:color="auto"/>
              <w:bottom w:val="single" w:sz="4" w:space="0" w:color="auto"/>
            </w:tcBorders>
            <w:shd w:val="clear" w:color="auto" w:fill="auto"/>
            <w:vAlign w:val="center"/>
          </w:tcPr>
          <w:p w14:paraId="5FF6C1CF" w14:textId="01F371BD" w:rsidR="00E356A3" w:rsidRPr="006A727D" w:rsidRDefault="00E356A3" w:rsidP="004A3AEB">
            <w:pPr>
              <w:pStyle w:val="affffffffffff1"/>
              <w:ind w:firstLineChars="0" w:firstLine="0"/>
              <w:rPr>
                <w:rFonts w:hAnsi="宋体"/>
                <w:sz w:val="18"/>
                <w:szCs w:val="18"/>
              </w:rPr>
            </w:pPr>
            <w:r w:rsidRPr="006A727D">
              <w:rPr>
                <w:rFonts w:hAnsi="宋体"/>
                <w:sz w:val="18"/>
                <w:szCs w:val="18"/>
              </w:rPr>
              <w:t>FP400-V3.3B</w:t>
            </w:r>
          </w:p>
        </w:tc>
      </w:tr>
      <w:tr w:rsidR="00E356A3" w:rsidRPr="006A727D" w14:paraId="241536BC"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608F9878" w14:textId="77777777" w:rsidR="00E356A3" w:rsidRPr="006A727D" w:rsidRDefault="00E356A3" w:rsidP="004A3AEB">
            <w:pPr>
              <w:pStyle w:val="affffffffffff1"/>
              <w:ind w:firstLineChars="0" w:firstLine="0"/>
              <w:jc w:val="center"/>
              <w:rPr>
                <w:rFonts w:hAnsi="宋体"/>
                <w:sz w:val="18"/>
                <w:szCs w:val="18"/>
              </w:rPr>
            </w:pPr>
            <w:r w:rsidRPr="006A727D">
              <w:rPr>
                <w:rFonts w:hAnsi="宋体" w:hint="eastAsia"/>
                <w:sz w:val="18"/>
                <w:szCs w:val="18"/>
              </w:rPr>
              <w:t>7</w:t>
            </w:r>
          </w:p>
        </w:tc>
        <w:tc>
          <w:tcPr>
            <w:tcW w:w="2282" w:type="dxa"/>
            <w:tcBorders>
              <w:top w:val="single" w:sz="4" w:space="0" w:color="auto"/>
              <w:bottom w:val="single" w:sz="4" w:space="0" w:color="auto"/>
            </w:tcBorders>
            <w:shd w:val="clear" w:color="auto" w:fill="auto"/>
            <w:vAlign w:val="center"/>
          </w:tcPr>
          <w:p w14:paraId="7FD9240F" w14:textId="77777777" w:rsidR="00E356A3" w:rsidRPr="006A727D" w:rsidRDefault="00E356A3" w:rsidP="004A3AEB">
            <w:pPr>
              <w:pStyle w:val="affffffffffff1"/>
              <w:ind w:firstLineChars="0" w:firstLine="0"/>
              <w:jc w:val="center"/>
              <w:rPr>
                <w:rFonts w:hAnsi="宋体"/>
                <w:sz w:val="18"/>
                <w:szCs w:val="18"/>
              </w:rPr>
            </w:pPr>
            <w:r w:rsidRPr="006A727D">
              <w:rPr>
                <w:rFonts w:hAnsi="宋体" w:hint="eastAsia"/>
                <w:sz w:val="18"/>
                <w:szCs w:val="18"/>
              </w:rPr>
              <w:t>飞行架次编号</w:t>
            </w:r>
          </w:p>
        </w:tc>
        <w:tc>
          <w:tcPr>
            <w:tcW w:w="6314" w:type="dxa"/>
            <w:tcBorders>
              <w:top w:val="single" w:sz="4" w:space="0" w:color="auto"/>
              <w:bottom w:val="single" w:sz="4" w:space="0" w:color="auto"/>
            </w:tcBorders>
            <w:shd w:val="clear" w:color="auto" w:fill="auto"/>
            <w:vAlign w:val="center"/>
          </w:tcPr>
          <w:p w14:paraId="3E0CF702" w14:textId="53229CB6" w:rsidR="00E356A3" w:rsidRPr="006A727D" w:rsidRDefault="00E356A3" w:rsidP="004A3AEB">
            <w:pPr>
              <w:pStyle w:val="affffffffffff1"/>
              <w:ind w:firstLineChars="0" w:firstLine="0"/>
              <w:rPr>
                <w:rFonts w:hAnsi="宋体"/>
                <w:sz w:val="18"/>
                <w:szCs w:val="18"/>
              </w:rPr>
            </w:pPr>
            <w:r w:rsidRPr="006A727D">
              <w:rPr>
                <w:rFonts w:hAnsi="宋体"/>
                <w:sz w:val="18"/>
                <w:szCs w:val="18"/>
              </w:rPr>
              <w:t>5295a24dd2c7c03060afd14369b17b0c</w:t>
            </w:r>
          </w:p>
        </w:tc>
      </w:tr>
      <w:tr w:rsidR="00E356A3" w:rsidRPr="006A727D" w14:paraId="640661E1"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5CE18749" w14:textId="77777777" w:rsidR="00E356A3" w:rsidRPr="006A727D" w:rsidRDefault="00E356A3" w:rsidP="004A3AEB">
            <w:pPr>
              <w:pStyle w:val="affffffffffff1"/>
              <w:ind w:firstLineChars="0" w:firstLine="0"/>
              <w:jc w:val="center"/>
              <w:rPr>
                <w:rFonts w:hAnsi="宋体"/>
                <w:sz w:val="18"/>
                <w:szCs w:val="18"/>
              </w:rPr>
            </w:pPr>
            <w:r w:rsidRPr="006A727D">
              <w:rPr>
                <w:rFonts w:hAnsi="宋体" w:hint="eastAsia"/>
                <w:sz w:val="18"/>
                <w:szCs w:val="18"/>
              </w:rPr>
              <w:t>8</w:t>
            </w:r>
          </w:p>
        </w:tc>
        <w:tc>
          <w:tcPr>
            <w:tcW w:w="2282" w:type="dxa"/>
            <w:tcBorders>
              <w:top w:val="single" w:sz="4" w:space="0" w:color="auto"/>
              <w:bottom w:val="single" w:sz="4" w:space="0" w:color="auto"/>
            </w:tcBorders>
            <w:shd w:val="clear" w:color="auto" w:fill="auto"/>
            <w:vAlign w:val="center"/>
          </w:tcPr>
          <w:p w14:paraId="530FF62D" w14:textId="77777777" w:rsidR="00E356A3" w:rsidRPr="006A727D" w:rsidDel="00660C70" w:rsidRDefault="00E356A3" w:rsidP="004A3AEB">
            <w:pPr>
              <w:pStyle w:val="affffffffffff1"/>
              <w:ind w:firstLineChars="0" w:firstLine="0"/>
              <w:jc w:val="center"/>
              <w:rPr>
                <w:rFonts w:hAnsi="宋体"/>
                <w:sz w:val="18"/>
                <w:szCs w:val="18"/>
              </w:rPr>
            </w:pPr>
            <w:r w:rsidRPr="006A727D">
              <w:rPr>
                <w:rFonts w:hAnsi="宋体" w:hint="eastAsia"/>
                <w:sz w:val="18"/>
                <w:szCs w:val="18"/>
              </w:rPr>
              <w:t>飞行计划编号</w:t>
            </w:r>
          </w:p>
        </w:tc>
        <w:tc>
          <w:tcPr>
            <w:tcW w:w="6314" w:type="dxa"/>
            <w:tcBorders>
              <w:top w:val="single" w:sz="4" w:space="0" w:color="auto"/>
              <w:bottom w:val="single" w:sz="4" w:space="0" w:color="auto"/>
            </w:tcBorders>
            <w:shd w:val="clear" w:color="auto" w:fill="auto"/>
            <w:vAlign w:val="center"/>
          </w:tcPr>
          <w:p w14:paraId="65E52A37" w14:textId="67F63CD0" w:rsidR="00E356A3" w:rsidRPr="006A727D" w:rsidRDefault="00E356A3" w:rsidP="004A3AEB">
            <w:pPr>
              <w:pStyle w:val="affffffffffff1"/>
              <w:ind w:firstLineChars="0" w:firstLine="0"/>
              <w:rPr>
                <w:rFonts w:hAnsi="宋体"/>
                <w:sz w:val="18"/>
                <w:szCs w:val="18"/>
              </w:rPr>
            </w:pPr>
            <w:r w:rsidRPr="006A727D">
              <w:rPr>
                <w:rFonts w:hAnsi="宋体" w:hint="eastAsia"/>
                <w:sz w:val="18"/>
                <w:szCs w:val="18"/>
              </w:rPr>
              <w:t>NULL</w:t>
            </w:r>
          </w:p>
        </w:tc>
      </w:tr>
      <w:tr w:rsidR="00E356A3" w:rsidRPr="006A727D" w14:paraId="57FD59CD"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63E5EE45"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9</w:t>
            </w:r>
          </w:p>
        </w:tc>
        <w:tc>
          <w:tcPr>
            <w:tcW w:w="2282" w:type="dxa"/>
            <w:tcBorders>
              <w:top w:val="single" w:sz="4" w:space="0" w:color="auto"/>
              <w:bottom w:val="single" w:sz="4" w:space="0" w:color="auto"/>
            </w:tcBorders>
            <w:shd w:val="clear" w:color="auto" w:fill="auto"/>
            <w:vAlign w:val="center"/>
          </w:tcPr>
          <w:p w14:paraId="06F2BEBD"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起飞地点</w:t>
            </w:r>
          </w:p>
        </w:tc>
        <w:tc>
          <w:tcPr>
            <w:tcW w:w="6314" w:type="dxa"/>
            <w:tcBorders>
              <w:top w:val="single" w:sz="4" w:space="0" w:color="auto"/>
              <w:bottom w:val="single" w:sz="4" w:space="0" w:color="auto"/>
            </w:tcBorders>
            <w:shd w:val="clear" w:color="auto" w:fill="auto"/>
            <w:vAlign w:val="center"/>
          </w:tcPr>
          <w:p w14:paraId="060246E5" w14:textId="77777777" w:rsidR="00E356A3" w:rsidRPr="006A727D" w:rsidRDefault="00AA4B64" w:rsidP="004A3AEB">
            <w:pPr>
              <w:pStyle w:val="affffffffffff1"/>
              <w:ind w:firstLineChars="0" w:firstLine="0"/>
              <w:rPr>
                <w:rFonts w:hAnsi="宋体"/>
                <w:sz w:val="18"/>
                <w:szCs w:val="18"/>
              </w:rPr>
            </w:pPr>
            <w:r w:rsidRPr="006A727D">
              <w:rPr>
                <w:rFonts w:hAnsi="宋体" w:hint="eastAsia"/>
                <w:sz w:val="18"/>
                <w:szCs w:val="18"/>
              </w:rPr>
              <w:t>有固定起降场或机场时：加格达奇光明机场</w:t>
            </w:r>
          </w:p>
          <w:p w14:paraId="7A226A42" w14:textId="5D5C1923" w:rsidR="00AA4B64" w:rsidRPr="006A727D" w:rsidRDefault="00AA4B64" w:rsidP="004A3AEB">
            <w:pPr>
              <w:pStyle w:val="affffffffffff1"/>
              <w:ind w:firstLineChars="0" w:firstLine="0"/>
              <w:rPr>
                <w:rFonts w:hAnsi="宋体"/>
                <w:sz w:val="18"/>
                <w:szCs w:val="18"/>
              </w:rPr>
            </w:pPr>
            <w:r w:rsidRPr="006A727D">
              <w:rPr>
                <w:rFonts w:hAnsi="宋体" w:hint="eastAsia"/>
                <w:sz w:val="18"/>
                <w:szCs w:val="18"/>
              </w:rPr>
              <w:t>无固定起降场或机场时：1</w:t>
            </w:r>
            <w:r w:rsidRPr="006A727D">
              <w:rPr>
                <w:rFonts w:hAnsi="宋体"/>
                <w:sz w:val="18"/>
                <w:szCs w:val="18"/>
              </w:rPr>
              <w:t>218563728+340448610</w:t>
            </w:r>
          </w:p>
        </w:tc>
      </w:tr>
      <w:tr w:rsidR="00E356A3" w:rsidRPr="006A727D" w14:paraId="26F52DB5"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2D6AE464"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10</w:t>
            </w:r>
          </w:p>
        </w:tc>
        <w:tc>
          <w:tcPr>
            <w:tcW w:w="2282" w:type="dxa"/>
            <w:tcBorders>
              <w:top w:val="single" w:sz="4" w:space="0" w:color="auto"/>
              <w:bottom w:val="single" w:sz="4" w:space="0" w:color="auto"/>
            </w:tcBorders>
            <w:shd w:val="clear" w:color="auto" w:fill="auto"/>
            <w:vAlign w:val="center"/>
          </w:tcPr>
          <w:p w14:paraId="78C89EC6"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降落地点</w:t>
            </w:r>
          </w:p>
        </w:tc>
        <w:tc>
          <w:tcPr>
            <w:tcW w:w="6314" w:type="dxa"/>
            <w:tcBorders>
              <w:top w:val="single" w:sz="4" w:space="0" w:color="auto"/>
              <w:bottom w:val="single" w:sz="4" w:space="0" w:color="auto"/>
            </w:tcBorders>
            <w:shd w:val="clear" w:color="auto" w:fill="auto"/>
            <w:vAlign w:val="center"/>
          </w:tcPr>
          <w:p w14:paraId="1B8AD660" w14:textId="77777777" w:rsidR="00AA4B64" w:rsidRPr="006A727D" w:rsidRDefault="00AA4B64" w:rsidP="004A3AEB">
            <w:pPr>
              <w:pStyle w:val="affffffffffff1"/>
              <w:ind w:firstLineChars="0" w:firstLine="0"/>
              <w:rPr>
                <w:rFonts w:hAnsi="宋体"/>
                <w:sz w:val="18"/>
                <w:szCs w:val="18"/>
              </w:rPr>
            </w:pPr>
            <w:r w:rsidRPr="006A727D">
              <w:rPr>
                <w:rFonts w:hAnsi="宋体" w:hint="eastAsia"/>
                <w:sz w:val="18"/>
                <w:szCs w:val="18"/>
              </w:rPr>
              <w:t>有固定起降场或机场时：加格达奇光明机场</w:t>
            </w:r>
          </w:p>
          <w:p w14:paraId="244A0868" w14:textId="384ED2B4" w:rsidR="00E356A3" w:rsidRPr="006A727D" w:rsidRDefault="00AA4B64" w:rsidP="004A3AEB">
            <w:pPr>
              <w:pStyle w:val="affffffffffff1"/>
              <w:ind w:firstLineChars="0" w:firstLine="0"/>
              <w:rPr>
                <w:rFonts w:hAnsi="宋体"/>
                <w:sz w:val="18"/>
                <w:szCs w:val="18"/>
              </w:rPr>
            </w:pPr>
            <w:r w:rsidRPr="006A727D">
              <w:rPr>
                <w:rFonts w:hAnsi="宋体" w:hint="eastAsia"/>
                <w:sz w:val="18"/>
                <w:szCs w:val="18"/>
              </w:rPr>
              <w:t>无固定起降场或机场时：1</w:t>
            </w:r>
            <w:r w:rsidRPr="006A727D">
              <w:rPr>
                <w:rFonts w:hAnsi="宋体"/>
                <w:sz w:val="18"/>
                <w:szCs w:val="18"/>
              </w:rPr>
              <w:t>218563728+340448610</w:t>
            </w:r>
          </w:p>
        </w:tc>
      </w:tr>
      <w:tr w:rsidR="00E356A3" w:rsidRPr="006A727D" w14:paraId="6C612C7B"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26E74170"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11</w:t>
            </w:r>
          </w:p>
        </w:tc>
        <w:tc>
          <w:tcPr>
            <w:tcW w:w="2282" w:type="dxa"/>
            <w:tcBorders>
              <w:top w:val="single" w:sz="4" w:space="0" w:color="auto"/>
              <w:bottom w:val="single" w:sz="4" w:space="0" w:color="auto"/>
            </w:tcBorders>
            <w:shd w:val="clear" w:color="auto" w:fill="auto"/>
            <w:vAlign w:val="center"/>
          </w:tcPr>
          <w:p w14:paraId="10C62082"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起飞油量</w:t>
            </w:r>
          </w:p>
        </w:tc>
        <w:tc>
          <w:tcPr>
            <w:tcW w:w="6314" w:type="dxa"/>
            <w:tcBorders>
              <w:top w:val="single" w:sz="4" w:space="0" w:color="auto"/>
              <w:bottom w:val="single" w:sz="4" w:space="0" w:color="auto"/>
            </w:tcBorders>
            <w:shd w:val="clear" w:color="auto" w:fill="auto"/>
            <w:vAlign w:val="center"/>
          </w:tcPr>
          <w:p w14:paraId="113CDA23" w14:textId="1C3D5F54" w:rsidR="00E356A3" w:rsidRPr="006A727D" w:rsidRDefault="00AA4B64" w:rsidP="004A3AEB">
            <w:pPr>
              <w:pStyle w:val="affffffffffff1"/>
              <w:ind w:firstLineChars="0" w:firstLine="0"/>
              <w:rPr>
                <w:rFonts w:hAnsi="宋体"/>
                <w:sz w:val="18"/>
                <w:szCs w:val="18"/>
              </w:rPr>
            </w:pPr>
            <w:r w:rsidRPr="006A727D">
              <w:rPr>
                <w:rFonts w:hAnsi="宋体" w:hint="eastAsia"/>
                <w:sz w:val="18"/>
                <w:szCs w:val="18"/>
              </w:rPr>
              <w:t>NULL</w:t>
            </w:r>
          </w:p>
        </w:tc>
      </w:tr>
      <w:tr w:rsidR="00E356A3" w:rsidRPr="006A727D" w14:paraId="18E64B07"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66F46650"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12</w:t>
            </w:r>
          </w:p>
        </w:tc>
        <w:tc>
          <w:tcPr>
            <w:tcW w:w="2282" w:type="dxa"/>
            <w:tcBorders>
              <w:top w:val="single" w:sz="4" w:space="0" w:color="auto"/>
              <w:bottom w:val="single" w:sz="4" w:space="0" w:color="auto"/>
            </w:tcBorders>
            <w:shd w:val="clear" w:color="auto" w:fill="auto"/>
            <w:vAlign w:val="center"/>
          </w:tcPr>
          <w:p w14:paraId="4906002D"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起飞电量</w:t>
            </w:r>
          </w:p>
        </w:tc>
        <w:tc>
          <w:tcPr>
            <w:tcW w:w="6314" w:type="dxa"/>
            <w:tcBorders>
              <w:top w:val="single" w:sz="4" w:space="0" w:color="auto"/>
              <w:bottom w:val="single" w:sz="4" w:space="0" w:color="auto"/>
            </w:tcBorders>
            <w:shd w:val="clear" w:color="auto" w:fill="auto"/>
            <w:vAlign w:val="center"/>
          </w:tcPr>
          <w:p w14:paraId="1CEB6173" w14:textId="49A5E627" w:rsidR="00E356A3" w:rsidRPr="006A727D" w:rsidRDefault="00AA4B64" w:rsidP="004A3AEB">
            <w:pPr>
              <w:pStyle w:val="affffffffffff1"/>
              <w:ind w:firstLineChars="0" w:firstLine="0"/>
              <w:rPr>
                <w:rFonts w:hAnsi="宋体"/>
                <w:sz w:val="18"/>
                <w:szCs w:val="18"/>
              </w:rPr>
            </w:pPr>
            <w:r w:rsidRPr="006A727D">
              <w:rPr>
                <w:rFonts w:hAnsi="宋体" w:hint="eastAsia"/>
                <w:sz w:val="18"/>
                <w:szCs w:val="18"/>
              </w:rPr>
              <w:t>6</w:t>
            </w:r>
            <w:r w:rsidRPr="006A727D">
              <w:rPr>
                <w:rFonts w:hAnsi="宋体"/>
                <w:sz w:val="18"/>
                <w:szCs w:val="18"/>
              </w:rPr>
              <w:t>7.1</w:t>
            </w:r>
          </w:p>
        </w:tc>
      </w:tr>
      <w:tr w:rsidR="00E356A3" w:rsidRPr="006A727D" w14:paraId="35CBE299"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55D91D70" w14:textId="77777777" w:rsidR="00E356A3" w:rsidRPr="006A727D" w:rsidRDefault="00E356A3" w:rsidP="004A3AEB">
            <w:pPr>
              <w:pStyle w:val="affffffffffff1"/>
              <w:ind w:firstLineChars="0" w:firstLine="0"/>
              <w:jc w:val="center"/>
              <w:rPr>
                <w:rFonts w:hAnsi="宋体"/>
                <w:sz w:val="18"/>
                <w:szCs w:val="18"/>
              </w:rPr>
            </w:pPr>
            <w:r w:rsidRPr="006A727D">
              <w:rPr>
                <w:rFonts w:hAnsi="宋体" w:hint="eastAsia"/>
                <w:sz w:val="18"/>
                <w:szCs w:val="18"/>
              </w:rPr>
              <w:t>1</w:t>
            </w:r>
            <w:r w:rsidRPr="006A727D">
              <w:rPr>
                <w:rFonts w:hAnsi="宋体"/>
                <w:sz w:val="18"/>
                <w:szCs w:val="18"/>
              </w:rPr>
              <w:t>3</w:t>
            </w:r>
          </w:p>
        </w:tc>
        <w:tc>
          <w:tcPr>
            <w:tcW w:w="2282" w:type="dxa"/>
            <w:tcBorders>
              <w:top w:val="single" w:sz="4" w:space="0" w:color="auto"/>
              <w:bottom w:val="single" w:sz="4" w:space="0" w:color="auto"/>
            </w:tcBorders>
            <w:shd w:val="clear" w:color="auto" w:fill="auto"/>
            <w:vAlign w:val="center"/>
          </w:tcPr>
          <w:p w14:paraId="054B3FFC" w14:textId="77777777" w:rsidR="00E356A3" w:rsidRPr="006A727D" w:rsidRDefault="00E356A3" w:rsidP="004A3AEB">
            <w:pPr>
              <w:pStyle w:val="affffffffffff1"/>
              <w:ind w:firstLineChars="0" w:firstLine="0"/>
              <w:jc w:val="center"/>
              <w:rPr>
                <w:rFonts w:hAnsi="宋体"/>
                <w:sz w:val="18"/>
                <w:szCs w:val="18"/>
              </w:rPr>
            </w:pPr>
            <w:r w:rsidRPr="006A727D">
              <w:rPr>
                <w:rFonts w:hAnsi="宋体" w:hint="eastAsia"/>
                <w:sz w:val="18"/>
                <w:szCs w:val="18"/>
              </w:rPr>
              <w:t>起飞滑油量</w:t>
            </w:r>
          </w:p>
        </w:tc>
        <w:tc>
          <w:tcPr>
            <w:tcW w:w="6314" w:type="dxa"/>
            <w:tcBorders>
              <w:top w:val="single" w:sz="4" w:space="0" w:color="auto"/>
              <w:bottom w:val="single" w:sz="4" w:space="0" w:color="auto"/>
            </w:tcBorders>
            <w:shd w:val="clear" w:color="auto" w:fill="auto"/>
            <w:vAlign w:val="center"/>
          </w:tcPr>
          <w:p w14:paraId="32CC5106" w14:textId="35568ED0" w:rsidR="00E356A3" w:rsidRPr="006A727D" w:rsidRDefault="00AA4B64" w:rsidP="004A3AEB">
            <w:pPr>
              <w:pStyle w:val="affffffffffff1"/>
              <w:ind w:firstLineChars="0" w:firstLine="0"/>
              <w:rPr>
                <w:rFonts w:hAnsi="宋体"/>
                <w:sz w:val="18"/>
                <w:szCs w:val="18"/>
              </w:rPr>
            </w:pPr>
            <w:r w:rsidRPr="006A727D">
              <w:rPr>
                <w:rFonts w:hAnsi="宋体" w:hint="eastAsia"/>
                <w:sz w:val="18"/>
                <w:szCs w:val="18"/>
              </w:rPr>
              <w:t>NULL</w:t>
            </w:r>
          </w:p>
        </w:tc>
      </w:tr>
      <w:tr w:rsidR="00E356A3" w:rsidRPr="006A727D" w14:paraId="4A7C56A5"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69C0D07C"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14</w:t>
            </w:r>
          </w:p>
        </w:tc>
        <w:tc>
          <w:tcPr>
            <w:tcW w:w="2282" w:type="dxa"/>
            <w:tcBorders>
              <w:top w:val="single" w:sz="4" w:space="0" w:color="auto"/>
              <w:bottom w:val="single" w:sz="4" w:space="0" w:color="auto"/>
            </w:tcBorders>
            <w:shd w:val="clear" w:color="auto" w:fill="auto"/>
            <w:vAlign w:val="center"/>
          </w:tcPr>
          <w:p w14:paraId="250B1B23"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着陆油量</w:t>
            </w:r>
          </w:p>
        </w:tc>
        <w:tc>
          <w:tcPr>
            <w:tcW w:w="6314" w:type="dxa"/>
            <w:tcBorders>
              <w:top w:val="single" w:sz="4" w:space="0" w:color="auto"/>
              <w:bottom w:val="single" w:sz="4" w:space="0" w:color="auto"/>
            </w:tcBorders>
            <w:shd w:val="clear" w:color="auto" w:fill="auto"/>
            <w:vAlign w:val="center"/>
          </w:tcPr>
          <w:p w14:paraId="09B334E3" w14:textId="3DD5EB86" w:rsidR="00E356A3" w:rsidRPr="006A727D" w:rsidRDefault="00AA4B64" w:rsidP="004A3AEB">
            <w:pPr>
              <w:pStyle w:val="affffffffffff1"/>
              <w:ind w:firstLineChars="0" w:firstLine="0"/>
              <w:rPr>
                <w:rFonts w:hAnsi="宋体"/>
                <w:sz w:val="18"/>
                <w:szCs w:val="18"/>
              </w:rPr>
            </w:pPr>
            <w:r w:rsidRPr="006A727D">
              <w:rPr>
                <w:rFonts w:hAnsi="宋体" w:hint="eastAsia"/>
                <w:sz w:val="18"/>
                <w:szCs w:val="18"/>
              </w:rPr>
              <w:t>NULL</w:t>
            </w:r>
          </w:p>
        </w:tc>
      </w:tr>
      <w:tr w:rsidR="00E356A3" w:rsidRPr="006A727D" w14:paraId="6280271A"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1F14CB0A"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15</w:t>
            </w:r>
          </w:p>
        </w:tc>
        <w:tc>
          <w:tcPr>
            <w:tcW w:w="2282" w:type="dxa"/>
            <w:tcBorders>
              <w:top w:val="single" w:sz="4" w:space="0" w:color="auto"/>
              <w:bottom w:val="single" w:sz="4" w:space="0" w:color="auto"/>
            </w:tcBorders>
            <w:shd w:val="clear" w:color="auto" w:fill="auto"/>
            <w:vAlign w:val="center"/>
          </w:tcPr>
          <w:p w14:paraId="7BBE02F7"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着陆电量</w:t>
            </w:r>
          </w:p>
        </w:tc>
        <w:tc>
          <w:tcPr>
            <w:tcW w:w="6314" w:type="dxa"/>
            <w:tcBorders>
              <w:top w:val="single" w:sz="4" w:space="0" w:color="auto"/>
              <w:bottom w:val="single" w:sz="4" w:space="0" w:color="auto"/>
            </w:tcBorders>
            <w:shd w:val="clear" w:color="auto" w:fill="auto"/>
            <w:vAlign w:val="center"/>
          </w:tcPr>
          <w:p w14:paraId="547D6255" w14:textId="4677C498" w:rsidR="00E356A3" w:rsidRPr="006A727D" w:rsidRDefault="00AA4B64" w:rsidP="004A3AEB">
            <w:pPr>
              <w:pStyle w:val="affffffffffff1"/>
              <w:ind w:firstLineChars="0" w:firstLine="0"/>
              <w:rPr>
                <w:rFonts w:hAnsi="宋体"/>
                <w:sz w:val="18"/>
                <w:szCs w:val="18"/>
              </w:rPr>
            </w:pPr>
            <w:r w:rsidRPr="006A727D">
              <w:rPr>
                <w:rFonts w:hAnsi="宋体" w:hint="eastAsia"/>
                <w:sz w:val="18"/>
                <w:szCs w:val="18"/>
              </w:rPr>
              <w:t>4</w:t>
            </w:r>
            <w:r w:rsidRPr="006A727D">
              <w:rPr>
                <w:rFonts w:hAnsi="宋体"/>
                <w:sz w:val="18"/>
                <w:szCs w:val="18"/>
              </w:rPr>
              <w:t>3.0</w:t>
            </w:r>
          </w:p>
        </w:tc>
      </w:tr>
      <w:tr w:rsidR="00E356A3" w:rsidRPr="006A727D" w14:paraId="1FFF2952"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6968EC4E" w14:textId="77777777" w:rsidR="00E356A3" w:rsidRPr="006A727D" w:rsidRDefault="00E356A3" w:rsidP="004A3AEB">
            <w:pPr>
              <w:pStyle w:val="affffffffffff1"/>
              <w:ind w:firstLineChars="0" w:firstLine="0"/>
              <w:jc w:val="center"/>
              <w:rPr>
                <w:rFonts w:hAnsi="宋体"/>
                <w:sz w:val="18"/>
                <w:szCs w:val="18"/>
              </w:rPr>
            </w:pPr>
            <w:r w:rsidRPr="006A727D">
              <w:rPr>
                <w:rFonts w:hAnsi="宋体" w:hint="eastAsia"/>
                <w:sz w:val="18"/>
                <w:szCs w:val="18"/>
              </w:rPr>
              <w:t>1</w:t>
            </w:r>
            <w:r w:rsidRPr="006A727D">
              <w:rPr>
                <w:rFonts w:hAnsi="宋体"/>
                <w:sz w:val="18"/>
                <w:szCs w:val="18"/>
              </w:rPr>
              <w:t>6</w:t>
            </w:r>
          </w:p>
        </w:tc>
        <w:tc>
          <w:tcPr>
            <w:tcW w:w="2282" w:type="dxa"/>
            <w:tcBorders>
              <w:top w:val="single" w:sz="4" w:space="0" w:color="auto"/>
              <w:bottom w:val="single" w:sz="4" w:space="0" w:color="auto"/>
            </w:tcBorders>
            <w:shd w:val="clear" w:color="auto" w:fill="auto"/>
            <w:vAlign w:val="center"/>
          </w:tcPr>
          <w:p w14:paraId="793E60B2" w14:textId="77777777" w:rsidR="00E356A3" w:rsidRPr="006A727D" w:rsidRDefault="00E356A3" w:rsidP="004A3AEB">
            <w:pPr>
              <w:pStyle w:val="affffffffffff1"/>
              <w:ind w:firstLineChars="0" w:firstLine="0"/>
              <w:jc w:val="center"/>
              <w:rPr>
                <w:rFonts w:hAnsi="宋体"/>
                <w:sz w:val="18"/>
                <w:szCs w:val="18"/>
              </w:rPr>
            </w:pPr>
            <w:r w:rsidRPr="006A727D">
              <w:rPr>
                <w:rFonts w:hAnsi="宋体" w:hint="eastAsia"/>
                <w:sz w:val="18"/>
                <w:szCs w:val="18"/>
              </w:rPr>
              <w:t>着陆滑油量</w:t>
            </w:r>
          </w:p>
        </w:tc>
        <w:tc>
          <w:tcPr>
            <w:tcW w:w="6314" w:type="dxa"/>
            <w:tcBorders>
              <w:top w:val="single" w:sz="4" w:space="0" w:color="auto"/>
              <w:bottom w:val="single" w:sz="4" w:space="0" w:color="auto"/>
            </w:tcBorders>
            <w:shd w:val="clear" w:color="auto" w:fill="auto"/>
            <w:vAlign w:val="center"/>
          </w:tcPr>
          <w:p w14:paraId="3B7A4C80" w14:textId="4FE33ED9" w:rsidR="00E356A3" w:rsidRPr="006A727D" w:rsidRDefault="00AA4B64" w:rsidP="004A3AEB">
            <w:pPr>
              <w:pStyle w:val="affffffffffff1"/>
              <w:ind w:firstLineChars="0" w:firstLine="0"/>
              <w:rPr>
                <w:rFonts w:hAnsi="宋体"/>
                <w:sz w:val="18"/>
                <w:szCs w:val="18"/>
              </w:rPr>
            </w:pPr>
            <w:r w:rsidRPr="006A727D">
              <w:rPr>
                <w:rFonts w:hAnsi="宋体" w:hint="eastAsia"/>
                <w:sz w:val="18"/>
                <w:szCs w:val="18"/>
              </w:rPr>
              <w:t>NULL</w:t>
            </w:r>
          </w:p>
        </w:tc>
      </w:tr>
      <w:tr w:rsidR="00E356A3" w:rsidRPr="006A727D" w14:paraId="272670FE"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1AE0F0E1"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17</w:t>
            </w:r>
          </w:p>
        </w:tc>
        <w:tc>
          <w:tcPr>
            <w:tcW w:w="2282" w:type="dxa"/>
            <w:tcBorders>
              <w:top w:val="single" w:sz="4" w:space="0" w:color="auto"/>
              <w:bottom w:val="single" w:sz="4" w:space="0" w:color="auto"/>
            </w:tcBorders>
            <w:shd w:val="clear" w:color="auto" w:fill="auto"/>
            <w:vAlign w:val="center"/>
          </w:tcPr>
          <w:p w14:paraId="4285A328"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起飞重量</w:t>
            </w:r>
          </w:p>
        </w:tc>
        <w:tc>
          <w:tcPr>
            <w:tcW w:w="6314" w:type="dxa"/>
            <w:tcBorders>
              <w:top w:val="single" w:sz="4" w:space="0" w:color="auto"/>
              <w:bottom w:val="single" w:sz="4" w:space="0" w:color="auto"/>
            </w:tcBorders>
            <w:shd w:val="clear" w:color="auto" w:fill="auto"/>
            <w:vAlign w:val="center"/>
          </w:tcPr>
          <w:p w14:paraId="3E83DE78" w14:textId="20061B65" w:rsidR="00E356A3" w:rsidRPr="006A727D" w:rsidRDefault="00AA4B64" w:rsidP="004A3AEB">
            <w:pPr>
              <w:pStyle w:val="affffffffffff1"/>
              <w:ind w:firstLineChars="0" w:firstLine="0"/>
              <w:rPr>
                <w:rFonts w:hAnsi="宋体"/>
                <w:sz w:val="18"/>
                <w:szCs w:val="18"/>
              </w:rPr>
            </w:pPr>
            <w:r w:rsidRPr="006A727D">
              <w:rPr>
                <w:rFonts w:hAnsi="宋体" w:hint="eastAsia"/>
                <w:sz w:val="18"/>
                <w:szCs w:val="18"/>
              </w:rPr>
              <w:t>6</w:t>
            </w:r>
            <w:r w:rsidRPr="006A727D">
              <w:rPr>
                <w:rFonts w:hAnsi="宋体"/>
                <w:sz w:val="18"/>
                <w:szCs w:val="18"/>
              </w:rPr>
              <w:t>.5</w:t>
            </w:r>
          </w:p>
        </w:tc>
      </w:tr>
      <w:tr w:rsidR="00E356A3" w:rsidRPr="006A727D" w14:paraId="44E7EC1C"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08C97BC6"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18</w:t>
            </w:r>
          </w:p>
        </w:tc>
        <w:tc>
          <w:tcPr>
            <w:tcW w:w="2282" w:type="dxa"/>
            <w:tcBorders>
              <w:top w:val="single" w:sz="4" w:space="0" w:color="auto"/>
              <w:bottom w:val="single" w:sz="4" w:space="0" w:color="auto"/>
            </w:tcBorders>
            <w:shd w:val="clear" w:color="auto" w:fill="auto"/>
            <w:vAlign w:val="center"/>
          </w:tcPr>
          <w:p w14:paraId="349E0797"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着陆重量</w:t>
            </w:r>
          </w:p>
        </w:tc>
        <w:tc>
          <w:tcPr>
            <w:tcW w:w="6314" w:type="dxa"/>
            <w:tcBorders>
              <w:top w:val="single" w:sz="4" w:space="0" w:color="auto"/>
              <w:bottom w:val="single" w:sz="4" w:space="0" w:color="auto"/>
            </w:tcBorders>
            <w:shd w:val="clear" w:color="auto" w:fill="auto"/>
            <w:vAlign w:val="center"/>
          </w:tcPr>
          <w:p w14:paraId="6B21007A" w14:textId="796D48C1" w:rsidR="00E356A3" w:rsidRPr="006A727D" w:rsidRDefault="00AA4B64" w:rsidP="004A3AEB">
            <w:pPr>
              <w:pStyle w:val="affffffffffff1"/>
              <w:ind w:firstLineChars="0" w:firstLine="0"/>
              <w:rPr>
                <w:rFonts w:hAnsi="宋体"/>
                <w:sz w:val="18"/>
                <w:szCs w:val="18"/>
              </w:rPr>
            </w:pPr>
            <w:r w:rsidRPr="006A727D">
              <w:rPr>
                <w:rFonts w:hAnsi="宋体" w:hint="eastAsia"/>
                <w:sz w:val="18"/>
                <w:szCs w:val="18"/>
              </w:rPr>
              <w:t>6</w:t>
            </w:r>
            <w:r w:rsidRPr="006A727D">
              <w:rPr>
                <w:rFonts w:hAnsi="宋体"/>
                <w:sz w:val="18"/>
                <w:szCs w:val="18"/>
              </w:rPr>
              <w:t>.0</w:t>
            </w:r>
          </w:p>
        </w:tc>
      </w:tr>
      <w:tr w:rsidR="00E356A3" w:rsidRPr="006A727D" w14:paraId="03D4651C"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1059B608"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19</w:t>
            </w:r>
          </w:p>
        </w:tc>
        <w:tc>
          <w:tcPr>
            <w:tcW w:w="2282" w:type="dxa"/>
            <w:tcBorders>
              <w:top w:val="single" w:sz="4" w:space="0" w:color="auto"/>
              <w:bottom w:val="single" w:sz="4" w:space="0" w:color="auto"/>
            </w:tcBorders>
            <w:shd w:val="clear" w:color="auto" w:fill="auto"/>
            <w:vAlign w:val="center"/>
          </w:tcPr>
          <w:p w14:paraId="5CA90BCC"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动力装置启动时间</w:t>
            </w:r>
          </w:p>
        </w:tc>
        <w:tc>
          <w:tcPr>
            <w:tcW w:w="6314" w:type="dxa"/>
            <w:tcBorders>
              <w:top w:val="single" w:sz="4" w:space="0" w:color="auto"/>
              <w:bottom w:val="single" w:sz="4" w:space="0" w:color="auto"/>
            </w:tcBorders>
            <w:shd w:val="clear" w:color="auto" w:fill="auto"/>
            <w:vAlign w:val="center"/>
          </w:tcPr>
          <w:p w14:paraId="331E4AFF" w14:textId="26EE81C6" w:rsidR="00E356A3" w:rsidRPr="006A727D" w:rsidRDefault="00AA4B64" w:rsidP="004A3AEB">
            <w:pPr>
              <w:pStyle w:val="affffffffffff1"/>
              <w:ind w:firstLineChars="0" w:firstLine="0"/>
              <w:rPr>
                <w:rFonts w:hAnsi="宋体"/>
                <w:sz w:val="18"/>
                <w:szCs w:val="18"/>
              </w:rPr>
            </w:pPr>
            <w:r w:rsidRPr="006A727D">
              <w:rPr>
                <w:rFonts w:hAnsi="宋体"/>
                <w:sz w:val="18"/>
                <w:szCs w:val="18"/>
              </w:rPr>
              <w:t>2022-11-09 21:36:04</w:t>
            </w:r>
          </w:p>
        </w:tc>
      </w:tr>
      <w:tr w:rsidR="00E356A3" w:rsidRPr="006A727D" w14:paraId="4236AA6A"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0637A6D6"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20</w:t>
            </w:r>
          </w:p>
        </w:tc>
        <w:tc>
          <w:tcPr>
            <w:tcW w:w="2282" w:type="dxa"/>
            <w:tcBorders>
              <w:top w:val="single" w:sz="4" w:space="0" w:color="auto"/>
              <w:bottom w:val="single" w:sz="4" w:space="0" w:color="auto"/>
            </w:tcBorders>
            <w:shd w:val="clear" w:color="auto" w:fill="auto"/>
            <w:vAlign w:val="center"/>
          </w:tcPr>
          <w:p w14:paraId="2008140B"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动力装置关闭时间</w:t>
            </w:r>
          </w:p>
        </w:tc>
        <w:tc>
          <w:tcPr>
            <w:tcW w:w="6314" w:type="dxa"/>
            <w:tcBorders>
              <w:top w:val="single" w:sz="4" w:space="0" w:color="auto"/>
              <w:bottom w:val="single" w:sz="4" w:space="0" w:color="auto"/>
            </w:tcBorders>
            <w:shd w:val="clear" w:color="auto" w:fill="auto"/>
            <w:vAlign w:val="center"/>
          </w:tcPr>
          <w:p w14:paraId="1E2A88A4" w14:textId="5FB67F62" w:rsidR="00E356A3" w:rsidRPr="006A727D" w:rsidRDefault="00AA4B64" w:rsidP="004A3AEB">
            <w:pPr>
              <w:pStyle w:val="affffffffffff1"/>
              <w:ind w:firstLineChars="0" w:firstLine="0"/>
              <w:rPr>
                <w:rFonts w:hAnsi="宋体"/>
                <w:sz w:val="18"/>
                <w:szCs w:val="18"/>
              </w:rPr>
            </w:pPr>
            <w:r w:rsidRPr="006A727D">
              <w:rPr>
                <w:rFonts w:hAnsi="宋体"/>
                <w:sz w:val="18"/>
                <w:szCs w:val="18"/>
              </w:rPr>
              <w:t>2022-11-09 21:29:45</w:t>
            </w:r>
          </w:p>
        </w:tc>
      </w:tr>
      <w:tr w:rsidR="00E356A3" w:rsidRPr="006A727D" w14:paraId="16DB2917"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46347727"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21</w:t>
            </w:r>
          </w:p>
        </w:tc>
        <w:tc>
          <w:tcPr>
            <w:tcW w:w="2282" w:type="dxa"/>
            <w:tcBorders>
              <w:top w:val="single" w:sz="4" w:space="0" w:color="auto"/>
              <w:bottom w:val="single" w:sz="4" w:space="0" w:color="auto"/>
            </w:tcBorders>
            <w:shd w:val="clear" w:color="auto" w:fill="auto"/>
            <w:vAlign w:val="center"/>
          </w:tcPr>
          <w:p w14:paraId="65CBFA6B"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空中飞行时长</w:t>
            </w:r>
          </w:p>
        </w:tc>
        <w:tc>
          <w:tcPr>
            <w:tcW w:w="6314" w:type="dxa"/>
            <w:tcBorders>
              <w:top w:val="single" w:sz="4" w:space="0" w:color="auto"/>
              <w:bottom w:val="single" w:sz="4" w:space="0" w:color="auto"/>
            </w:tcBorders>
            <w:shd w:val="clear" w:color="auto" w:fill="auto"/>
            <w:vAlign w:val="center"/>
          </w:tcPr>
          <w:p w14:paraId="4AA627DF" w14:textId="773A1AEA" w:rsidR="00E356A3" w:rsidRPr="006A727D" w:rsidRDefault="00AA4B64" w:rsidP="004A3AEB">
            <w:pPr>
              <w:pStyle w:val="affffffffffff1"/>
              <w:ind w:firstLineChars="0" w:firstLine="0"/>
              <w:rPr>
                <w:rFonts w:hAnsi="宋体"/>
                <w:sz w:val="18"/>
                <w:szCs w:val="18"/>
              </w:rPr>
            </w:pPr>
            <w:r w:rsidRPr="006A727D">
              <w:rPr>
                <w:rFonts w:hAnsi="宋体" w:hint="eastAsia"/>
                <w:sz w:val="18"/>
                <w:szCs w:val="18"/>
              </w:rPr>
              <w:t>3</w:t>
            </w:r>
            <w:r w:rsidRPr="006A727D">
              <w:rPr>
                <w:rFonts w:hAnsi="宋体"/>
                <w:sz w:val="18"/>
                <w:szCs w:val="18"/>
              </w:rPr>
              <w:t>790</w:t>
            </w:r>
          </w:p>
        </w:tc>
      </w:tr>
      <w:tr w:rsidR="00E356A3" w:rsidRPr="006A727D" w14:paraId="4652DE28"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70C425CE" w14:textId="77777777" w:rsidR="00E356A3" w:rsidRPr="006A727D" w:rsidRDefault="00E356A3" w:rsidP="004A3AEB">
            <w:pPr>
              <w:pStyle w:val="affffffffffff1"/>
              <w:ind w:firstLineChars="0" w:firstLine="0"/>
              <w:jc w:val="center"/>
              <w:rPr>
                <w:rFonts w:hAnsi="宋体"/>
                <w:sz w:val="18"/>
                <w:szCs w:val="18"/>
              </w:rPr>
            </w:pPr>
            <w:r w:rsidRPr="006A727D">
              <w:rPr>
                <w:rFonts w:hAnsi="宋体" w:hint="eastAsia"/>
                <w:sz w:val="18"/>
                <w:szCs w:val="18"/>
              </w:rPr>
              <w:t>2</w:t>
            </w:r>
            <w:r w:rsidRPr="006A727D">
              <w:rPr>
                <w:rFonts w:hAnsi="宋体"/>
                <w:sz w:val="18"/>
                <w:szCs w:val="18"/>
              </w:rPr>
              <w:t>2</w:t>
            </w:r>
          </w:p>
        </w:tc>
        <w:tc>
          <w:tcPr>
            <w:tcW w:w="2282" w:type="dxa"/>
            <w:tcBorders>
              <w:top w:val="single" w:sz="4" w:space="0" w:color="auto"/>
              <w:bottom w:val="single" w:sz="4" w:space="0" w:color="auto"/>
            </w:tcBorders>
            <w:shd w:val="clear" w:color="auto" w:fill="auto"/>
            <w:vAlign w:val="center"/>
          </w:tcPr>
          <w:p w14:paraId="2FEB307F" w14:textId="77777777" w:rsidR="00E356A3" w:rsidRPr="006A727D" w:rsidRDefault="00E356A3" w:rsidP="004A3AEB">
            <w:pPr>
              <w:pStyle w:val="affffffffffff1"/>
              <w:ind w:firstLineChars="0" w:firstLine="0"/>
              <w:jc w:val="center"/>
              <w:rPr>
                <w:rFonts w:hAnsi="宋体"/>
                <w:sz w:val="18"/>
                <w:szCs w:val="18"/>
              </w:rPr>
            </w:pPr>
            <w:r w:rsidRPr="006A727D">
              <w:rPr>
                <w:rFonts w:hAnsi="宋体" w:hint="eastAsia"/>
                <w:sz w:val="18"/>
                <w:szCs w:val="18"/>
              </w:rPr>
              <w:t>无人驾驶航空器飞控系统</w:t>
            </w:r>
            <w:r w:rsidRPr="006A727D">
              <w:rPr>
                <w:rFonts w:hAnsi="宋体"/>
                <w:sz w:val="18"/>
                <w:szCs w:val="18"/>
              </w:rPr>
              <w:t>MAC</w:t>
            </w:r>
            <w:r w:rsidRPr="006A727D">
              <w:rPr>
                <w:rFonts w:hAnsi="宋体" w:hint="eastAsia"/>
                <w:sz w:val="18"/>
                <w:szCs w:val="18"/>
              </w:rPr>
              <w:t>地址</w:t>
            </w:r>
          </w:p>
        </w:tc>
        <w:tc>
          <w:tcPr>
            <w:tcW w:w="6314" w:type="dxa"/>
            <w:tcBorders>
              <w:top w:val="single" w:sz="4" w:space="0" w:color="auto"/>
              <w:bottom w:val="single" w:sz="4" w:space="0" w:color="auto"/>
            </w:tcBorders>
            <w:shd w:val="clear" w:color="auto" w:fill="auto"/>
            <w:vAlign w:val="center"/>
          </w:tcPr>
          <w:p w14:paraId="3F5D627F" w14:textId="2F861DE9" w:rsidR="00E356A3" w:rsidRPr="006A727D" w:rsidRDefault="00051DB5" w:rsidP="004A3AEB">
            <w:pPr>
              <w:pStyle w:val="affffffffffff1"/>
              <w:ind w:firstLineChars="0" w:firstLine="0"/>
              <w:rPr>
                <w:rFonts w:hAnsi="宋体"/>
                <w:sz w:val="18"/>
                <w:szCs w:val="18"/>
              </w:rPr>
            </w:pPr>
            <w:r w:rsidRPr="006A727D">
              <w:rPr>
                <w:rFonts w:hAnsi="宋体"/>
                <w:sz w:val="18"/>
                <w:szCs w:val="18"/>
              </w:rPr>
              <w:t>60EB69851D07</w:t>
            </w:r>
          </w:p>
        </w:tc>
      </w:tr>
      <w:tr w:rsidR="00E356A3" w:rsidRPr="006A727D" w14:paraId="49C5CED1"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74218D6E"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23</w:t>
            </w:r>
          </w:p>
        </w:tc>
        <w:tc>
          <w:tcPr>
            <w:tcW w:w="2282" w:type="dxa"/>
            <w:tcBorders>
              <w:top w:val="single" w:sz="4" w:space="0" w:color="auto"/>
              <w:bottom w:val="single" w:sz="4" w:space="0" w:color="auto"/>
            </w:tcBorders>
            <w:shd w:val="clear" w:color="auto" w:fill="auto"/>
            <w:vAlign w:val="center"/>
          </w:tcPr>
          <w:p w14:paraId="463B9A30"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飞行异常事件</w:t>
            </w:r>
          </w:p>
        </w:tc>
        <w:tc>
          <w:tcPr>
            <w:tcW w:w="6314" w:type="dxa"/>
            <w:tcBorders>
              <w:top w:val="single" w:sz="4" w:space="0" w:color="auto"/>
              <w:bottom w:val="single" w:sz="4" w:space="0" w:color="auto"/>
            </w:tcBorders>
            <w:shd w:val="clear" w:color="auto" w:fill="auto"/>
            <w:vAlign w:val="center"/>
          </w:tcPr>
          <w:p w14:paraId="78C9C414" w14:textId="48F6F579" w:rsidR="00E356A3" w:rsidRPr="006A727D" w:rsidRDefault="00AA4B64" w:rsidP="004A3AEB">
            <w:pPr>
              <w:pStyle w:val="affffffffffff1"/>
              <w:ind w:firstLineChars="0" w:firstLine="0"/>
              <w:rPr>
                <w:rFonts w:hAnsi="宋体"/>
                <w:sz w:val="18"/>
                <w:szCs w:val="18"/>
              </w:rPr>
            </w:pPr>
            <w:r w:rsidRPr="006A727D">
              <w:rPr>
                <w:rFonts w:hAnsi="宋体" w:hint="eastAsia"/>
                <w:sz w:val="18"/>
                <w:szCs w:val="18"/>
              </w:rPr>
              <w:t>无</w:t>
            </w:r>
          </w:p>
        </w:tc>
      </w:tr>
      <w:tr w:rsidR="00E356A3" w:rsidRPr="006A727D" w14:paraId="5EFE85DD"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449BFC85"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24</w:t>
            </w:r>
          </w:p>
        </w:tc>
        <w:tc>
          <w:tcPr>
            <w:tcW w:w="2282" w:type="dxa"/>
            <w:tcBorders>
              <w:top w:val="single" w:sz="4" w:space="0" w:color="auto"/>
              <w:bottom w:val="single" w:sz="4" w:space="0" w:color="auto"/>
            </w:tcBorders>
            <w:shd w:val="clear" w:color="auto" w:fill="auto"/>
            <w:vAlign w:val="center"/>
          </w:tcPr>
          <w:p w14:paraId="2F3356EE"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飞行场景</w:t>
            </w:r>
          </w:p>
        </w:tc>
        <w:tc>
          <w:tcPr>
            <w:tcW w:w="6314" w:type="dxa"/>
            <w:tcBorders>
              <w:top w:val="single" w:sz="4" w:space="0" w:color="auto"/>
              <w:bottom w:val="single" w:sz="4" w:space="0" w:color="auto"/>
            </w:tcBorders>
            <w:shd w:val="clear" w:color="auto" w:fill="auto"/>
            <w:vAlign w:val="center"/>
          </w:tcPr>
          <w:p w14:paraId="4C48763C" w14:textId="0DDC27FB" w:rsidR="00E356A3" w:rsidRPr="006A727D" w:rsidRDefault="00E356A3" w:rsidP="004A3AEB">
            <w:pPr>
              <w:pStyle w:val="affffffffffff1"/>
              <w:ind w:firstLineChars="0" w:firstLine="0"/>
              <w:rPr>
                <w:rFonts w:hAnsi="宋体"/>
                <w:sz w:val="18"/>
                <w:szCs w:val="18"/>
              </w:rPr>
            </w:pPr>
            <w:r w:rsidRPr="006A727D">
              <w:rPr>
                <w:rFonts w:hAnsi="宋体"/>
                <w:sz w:val="18"/>
                <w:szCs w:val="18"/>
              </w:rPr>
              <w:t>城市场景</w:t>
            </w:r>
          </w:p>
        </w:tc>
      </w:tr>
      <w:tr w:rsidR="00083686" w:rsidRPr="006A727D" w14:paraId="25F5A01C"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3A357634" w14:textId="3C6A03FF" w:rsidR="00083686" w:rsidRPr="006A727D" w:rsidRDefault="00083686" w:rsidP="004A3AEB">
            <w:pPr>
              <w:pStyle w:val="affffffffffff1"/>
              <w:ind w:firstLineChars="0" w:firstLine="0"/>
              <w:jc w:val="center"/>
              <w:rPr>
                <w:rFonts w:hAnsi="宋体"/>
                <w:sz w:val="18"/>
                <w:szCs w:val="18"/>
              </w:rPr>
            </w:pPr>
            <w:r w:rsidRPr="006A727D">
              <w:rPr>
                <w:rFonts w:hAnsi="宋体" w:hint="eastAsia"/>
                <w:sz w:val="18"/>
                <w:szCs w:val="18"/>
              </w:rPr>
              <w:t>2</w:t>
            </w:r>
            <w:r w:rsidRPr="006A727D">
              <w:rPr>
                <w:rFonts w:hAnsi="宋体"/>
                <w:sz w:val="18"/>
                <w:szCs w:val="18"/>
              </w:rPr>
              <w:t>5</w:t>
            </w:r>
          </w:p>
        </w:tc>
        <w:tc>
          <w:tcPr>
            <w:tcW w:w="2282" w:type="dxa"/>
            <w:tcBorders>
              <w:top w:val="single" w:sz="4" w:space="0" w:color="auto"/>
              <w:bottom w:val="single" w:sz="4" w:space="0" w:color="auto"/>
            </w:tcBorders>
            <w:shd w:val="clear" w:color="auto" w:fill="auto"/>
            <w:vAlign w:val="center"/>
          </w:tcPr>
          <w:p w14:paraId="300485E1" w14:textId="59C2D677" w:rsidR="00083686" w:rsidRPr="006A727D" w:rsidRDefault="00083686" w:rsidP="004A3AEB">
            <w:pPr>
              <w:pStyle w:val="affffffffffff1"/>
              <w:ind w:firstLineChars="0" w:firstLine="0"/>
              <w:jc w:val="center"/>
              <w:rPr>
                <w:rFonts w:hAnsi="宋体"/>
                <w:sz w:val="18"/>
                <w:szCs w:val="18"/>
              </w:rPr>
            </w:pPr>
            <w:r w:rsidRPr="006A727D">
              <w:rPr>
                <w:rFonts w:hAnsi="宋体" w:hint="eastAsia"/>
                <w:sz w:val="18"/>
                <w:szCs w:val="18"/>
              </w:rPr>
              <w:t>飞行任务性质</w:t>
            </w:r>
          </w:p>
        </w:tc>
        <w:tc>
          <w:tcPr>
            <w:tcW w:w="6314" w:type="dxa"/>
            <w:tcBorders>
              <w:top w:val="single" w:sz="4" w:space="0" w:color="auto"/>
              <w:bottom w:val="single" w:sz="4" w:space="0" w:color="auto"/>
            </w:tcBorders>
            <w:shd w:val="clear" w:color="auto" w:fill="auto"/>
            <w:vAlign w:val="center"/>
          </w:tcPr>
          <w:p w14:paraId="3890CC2D" w14:textId="796109DE" w:rsidR="00083686" w:rsidRPr="006A727D" w:rsidRDefault="00083686" w:rsidP="004A3AEB">
            <w:pPr>
              <w:pStyle w:val="affffffffffff1"/>
              <w:ind w:firstLineChars="0" w:firstLine="0"/>
              <w:rPr>
                <w:rFonts w:hAnsi="宋体"/>
                <w:sz w:val="18"/>
                <w:szCs w:val="18"/>
              </w:rPr>
            </w:pPr>
            <w:r w:rsidRPr="006A727D">
              <w:rPr>
                <w:rFonts w:hAnsi="宋体" w:hint="eastAsia"/>
                <w:sz w:val="18"/>
                <w:szCs w:val="18"/>
              </w:rPr>
              <w:t>其他</w:t>
            </w:r>
          </w:p>
        </w:tc>
      </w:tr>
      <w:tr w:rsidR="00E356A3" w:rsidRPr="006A727D" w14:paraId="211F0481" w14:textId="77777777" w:rsidTr="004A3AEB">
        <w:trPr>
          <w:jc w:val="center"/>
        </w:trPr>
        <w:tc>
          <w:tcPr>
            <w:tcW w:w="608" w:type="dxa"/>
            <w:tcBorders>
              <w:top w:val="single" w:sz="4" w:space="0" w:color="auto"/>
              <w:left w:val="single" w:sz="8" w:space="0" w:color="auto"/>
              <w:bottom w:val="single" w:sz="4" w:space="0" w:color="auto"/>
            </w:tcBorders>
            <w:shd w:val="clear" w:color="auto" w:fill="auto"/>
            <w:vAlign w:val="center"/>
          </w:tcPr>
          <w:p w14:paraId="65626AD7" w14:textId="1F4EE4C6" w:rsidR="00E356A3" w:rsidRPr="006A727D" w:rsidRDefault="00083686" w:rsidP="004A3AEB">
            <w:pPr>
              <w:pStyle w:val="affffffffffff1"/>
              <w:ind w:firstLineChars="0" w:firstLine="0"/>
              <w:jc w:val="center"/>
              <w:rPr>
                <w:rFonts w:hAnsi="宋体"/>
                <w:sz w:val="18"/>
                <w:szCs w:val="18"/>
              </w:rPr>
            </w:pPr>
            <w:r w:rsidRPr="006A727D">
              <w:rPr>
                <w:rFonts w:hAnsi="宋体"/>
                <w:sz w:val="18"/>
                <w:szCs w:val="18"/>
              </w:rPr>
              <w:t>26</w:t>
            </w:r>
          </w:p>
        </w:tc>
        <w:tc>
          <w:tcPr>
            <w:tcW w:w="2282" w:type="dxa"/>
            <w:tcBorders>
              <w:top w:val="single" w:sz="4" w:space="0" w:color="auto"/>
              <w:bottom w:val="single" w:sz="4" w:space="0" w:color="auto"/>
            </w:tcBorders>
            <w:shd w:val="clear" w:color="auto" w:fill="auto"/>
            <w:vAlign w:val="center"/>
          </w:tcPr>
          <w:p w14:paraId="0BA9A81B"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飞行轨迹证明数据</w:t>
            </w:r>
          </w:p>
        </w:tc>
        <w:tc>
          <w:tcPr>
            <w:tcW w:w="6314" w:type="dxa"/>
            <w:tcBorders>
              <w:top w:val="single" w:sz="4" w:space="0" w:color="auto"/>
              <w:bottom w:val="single" w:sz="4" w:space="0" w:color="auto"/>
            </w:tcBorders>
            <w:shd w:val="clear" w:color="auto" w:fill="auto"/>
            <w:vAlign w:val="center"/>
          </w:tcPr>
          <w:p w14:paraId="7AB0486A" w14:textId="77777777" w:rsidR="00703BA3" w:rsidRPr="006A727D" w:rsidRDefault="00AA4B64" w:rsidP="004A3AEB">
            <w:pPr>
              <w:pStyle w:val="affffffffffff1"/>
              <w:ind w:firstLineChars="0" w:firstLine="0"/>
              <w:rPr>
                <w:rFonts w:hAnsi="宋体"/>
                <w:sz w:val="18"/>
                <w:szCs w:val="18"/>
              </w:rPr>
            </w:pPr>
            <w:r w:rsidRPr="006A727D">
              <w:rPr>
                <w:rFonts w:hAnsi="宋体" w:hint="eastAsia"/>
                <w:sz w:val="18"/>
                <w:szCs w:val="18"/>
              </w:rPr>
              <w:t>使用</w:t>
            </w:r>
            <w:r w:rsidR="00E356A3" w:rsidRPr="006A727D">
              <w:rPr>
                <w:rFonts w:hAnsi="宋体"/>
                <w:sz w:val="18"/>
                <w:szCs w:val="18"/>
              </w:rPr>
              <w:t>飞控系统</w:t>
            </w:r>
            <w:r w:rsidR="00E356A3" w:rsidRPr="006A727D">
              <w:rPr>
                <w:rFonts w:hAnsi="宋体" w:hint="eastAsia"/>
                <w:sz w:val="18"/>
                <w:szCs w:val="18"/>
              </w:rPr>
              <w:t>参数文件</w:t>
            </w:r>
            <w:r w:rsidRPr="006A727D">
              <w:rPr>
                <w:rFonts w:hAnsi="宋体" w:hint="eastAsia"/>
                <w:sz w:val="18"/>
                <w:szCs w:val="18"/>
              </w:rPr>
              <w:t>时：</w:t>
            </w:r>
            <w:r w:rsidR="00703BA3" w:rsidRPr="006A727D">
              <w:rPr>
                <w:rFonts w:hAnsi="宋体"/>
                <w:sz w:val="18"/>
                <w:szCs w:val="18"/>
              </w:rPr>
              <w:t>479f52378ae032782289965c669b3f9aca695aa0e9211d1</w:t>
            </w:r>
          </w:p>
          <w:p w14:paraId="708E863E" w14:textId="3A4EC38A" w:rsidR="00AA4B64" w:rsidRPr="006A727D" w:rsidRDefault="00703BA3" w:rsidP="004A3AEB">
            <w:pPr>
              <w:pStyle w:val="affffffffffff1"/>
              <w:ind w:firstLineChars="0" w:firstLine="0"/>
              <w:rPr>
                <w:rFonts w:hAnsi="宋体"/>
                <w:sz w:val="18"/>
                <w:szCs w:val="18"/>
              </w:rPr>
            </w:pPr>
            <w:r w:rsidRPr="006A727D">
              <w:rPr>
                <w:rFonts w:hAnsi="宋体"/>
                <w:sz w:val="18"/>
                <w:szCs w:val="18"/>
              </w:rPr>
              <w:t>bfd59ef9d2b211eaa</w:t>
            </w:r>
            <w:r w:rsidR="00AA4B64" w:rsidRPr="006A727D">
              <w:rPr>
                <w:rFonts w:hAnsi="宋体" w:hint="eastAsia"/>
                <w:sz w:val="18"/>
                <w:szCs w:val="18"/>
              </w:rPr>
              <w:t>（飞控参数文件的摘要）；</w:t>
            </w:r>
          </w:p>
          <w:p w14:paraId="63BE69D3" w14:textId="12D04F06" w:rsidR="00703BA3" w:rsidRPr="006A727D" w:rsidRDefault="00AA4B64" w:rsidP="004A3AEB">
            <w:pPr>
              <w:pStyle w:val="affffffffffff1"/>
              <w:ind w:firstLineChars="0" w:firstLine="0"/>
              <w:rPr>
                <w:rFonts w:hAnsi="宋体"/>
                <w:sz w:val="18"/>
                <w:szCs w:val="18"/>
              </w:rPr>
            </w:pPr>
            <w:r w:rsidRPr="006A727D">
              <w:rPr>
                <w:rFonts w:hAnsi="宋体" w:hint="eastAsia"/>
                <w:sz w:val="18"/>
                <w:szCs w:val="18"/>
              </w:rPr>
              <w:t>使用</w:t>
            </w:r>
            <w:r w:rsidR="00E356A3" w:rsidRPr="006A727D">
              <w:rPr>
                <w:rFonts w:hAnsi="宋体"/>
                <w:sz w:val="18"/>
                <w:szCs w:val="18"/>
              </w:rPr>
              <w:t>飞行</w:t>
            </w:r>
            <w:r w:rsidR="00E356A3" w:rsidRPr="006A727D">
              <w:rPr>
                <w:rFonts w:hAnsi="宋体" w:hint="eastAsia"/>
                <w:sz w:val="18"/>
                <w:szCs w:val="18"/>
              </w:rPr>
              <w:t>轨迹全景图片</w:t>
            </w:r>
            <w:r w:rsidR="00703BA3" w:rsidRPr="006A727D">
              <w:rPr>
                <w:rFonts w:hAnsi="宋体" w:hint="eastAsia"/>
                <w:sz w:val="18"/>
                <w:szCs w:val="18"/>
              </w:rPr>
              <w:t>时</w:t>
            </w:r>
            <w:r w:rsidRPr="006A727D">
              <w:rPr>
                <w:rFonts w:hAnsi="宋体" w:hint="eastAsia"/>
                <w:sz w:val="18"/>
                <w:szCs w:val="18"/>
              </w:rPr>
              <w:t>：</w:t>
            </w:r>
            <w:hyperlink r:id="rId26" w:history="1">
              <w:r w:rsidR="00703BA3" w:rsidRPr="006A727D">
                <w:rPr>
                  <w:rStyle w:val="afffffff4"/>
                  <w:rFonts w:hAnsi="宋体" w:hint="eastAsia"/>
                  <w:sz w:val="18"/>
                  <w:szCs w:val="18"/>
                </w:rPr>
                <w:t>http</w:t>
              </w:r>
              <w:r w:rsidR="00703BA3" w:rsidRPr="006A727D">
                <w:rPr>
                  <w:rStyle w:val="afffffff4"/>
                  <w:rFonts w:hAnsi="宋体"/>
                  <w:sz w:val="18"/>
                  <w:szCs w:val="18"/>
                </w:rPr>
                <w:t>s://172.168.0.1/飞行轨迹</w:t>
              </w:r>
              <w:r w:rsidR="00703BA3" w:rsidRPr="006A727D">
                <w:rPr>
                  <w:rStyle w:val="afffffff4"/>
                  <w:rFonts w:hAnsi="宋体" w:hint="eastAsia"/>
                  <w:sz w:val="18"/>
                  <w:szCs w:val="18"/>
                </w:rPr>
                <w:t>.</w:t>
              </w:r>
              <w:r w:rsidR="00703BA3" w:rsidRPr="006A727D">
                <w:rPr>
                  <w:rStyle w:val="afffffff4"/>
                  <w:rFonts w:hAnsi="宋体"/>
                  <w:sz w:val="18"/>
                  <w:szCs w:val="18"/>
                </w:rPr>
                <w:t>jpg</w:t>
              </w:r>
            </w:hyperlink>
          </w:p>
          <w:p w14:paraId="2BBEA479" w14:textId="4F69BC40" w:rsidR="00E356A3" w:rsidRPr="006A727D" w:rsidRDefault="00703BA3" w:rsidP="004A3AEB">
            <w:pPr>
              <w:pStyle w:val="affffffffffff1"/>
              <w:ind w:firstLineChars="0" w:firstLine="0"/>
              <w:rPr>
                <w:rFonts w:hAnsi="宋体"/>
                <w:sz w:val="18"/>
                <w:szCs w:val="18"/>
              </w:rPr>
            </w:pPr>
            <w:r w:rsidRPr="006A727D">
              <w:rPr>
                <w:rFonts w:hAnsi="宋体" w:hint="eastAsia"/>
                <w:sz w:val="18"/>
                <w:szCs w:val="18"/>
              </w:rPr>
              <w:t>使用</w:t>
            </w:r>
            <w:r w:rsidR="00E356A3" w:rsidRPr="006A727D">
              <w:rPr>
                <w:rFonts w:hAnsi="宋体"/>
                <w:sz w:val="18"/>
                <w:szCs w:val="18"/>
              </w:rPr>
              <w:t>高度速度及航向数据</w:t>
            </w:r>
            <w:r w:rsidR="00E356A3" w:rsidRPr="006A727D">
              <w:rPr>
                <w:rFonts w:hAnsi="宋体" w:hint="eastAsia"/>
                <w:sz w:val="18"/>
                <w:szCs w:val="18"/>
              </w:rPr>
              <w:t>的字符</w:t>
            </w:r>
            <w:r w:rsidR="00E356A3" w:rsidRPr="006A727D">
              <w:rPr>
                <w:rFonts w:hAnsi="宋体"/>
                <w:sz w:val="18"/>
                <w:szCs w:val="18"/>
              </w:rPr>
              <w:t>串</w:t>
            </w:r>
            <w:r w:rsidRPr="006A727D">
              <w:rPr>
                <w:rFonts w:hAnsi="宋体" w:hint="eastAsia"/>
                <w:sz w:val="18"/>
                <w:szCs w:val="18"/>
              </w:rPr>
              <w:t>时：</w:t>
            </w:r>
            <w:r w:rsidRPr="006A727D">
              <w:rPr>
                <w:rFonts w:hAnsi="宋体"/>
                <w:sz w:val="18"/>
                <w:szCs w:val="18"/>
              </w:rPr>
              <w:t>42d1105a737313ad7a7266ef40853589+</w:t>
            </w:r>
            <w:r w:rsidRPr="006A727D">
              <w:rPr>
                <w:rFonts w:hAnsi="宋体"/>
                <w:sz w:val="18"/>
              </w:rPr>
              <w:t xml:space="preserve"> </w:t>
            </w:r>
            <w:r w:rsidRPr="006A727D">
              <w:rPr>
                <w:rFonts w:hAnsi="宋体"/>
                <w:sz w:val="18"/>
                <w:szCs w:val="18"/>
              </w:rPr>
              <w:t>f4f0d842b25d3bceb6664a6d3cbc0c52+fe908c65048744307097065a9f3e22c1</w:t>
            </w:r>
            <w:r w:rsidR="00E356A3" w:rsidRPr="006A727D">
              <w:rPr>
                <w:rFonts w:hAnsi="宋体"/>
                <w:sz w:val="18"/>
                <w:szCs w:val="18"/>
              </w:rPr>
              <w:t>。</w:t>
            </w:r>
          </w:p>
        </w:tc>
      </w:tr>
      <w:tr w:rsidR="00E356A3" w:rsidRPr="006A727D" w14:paraId="76E1CE0F" w14:textId="77777777" w:rsidTr="004A3AEB">
        <w:trPr>
          <w:jc w:val="center"/>
        </w:trPr>
        <w:tc>
          <w:tcPr>
            <w:tcW w:w="608" w:type="dxa"/>
            <w:tcBorders>
              <w:top w:val="single" w:sz="4" w:space="0" w:color="auto"/>
              <w:left w:val="single" w:sz="8" w:space="0" w:color="auto"/>
              <w:bottom w:val="single" w:sz="8" w:space="0" w:color="auto"/>
            </w:tcBorders>
            <w:shd w:val="clear" w:color="auto" w:fill="auto"/>
            <w:vAlign w:val="center"/>
          </w:tcPr>
          <w:p w14:paraId="3DFC9271" w14:textId="00663211" w:rsidR="00E356A3" w:rsidRPr="006A727D" w:rsidRDefault="00083686" w:rsidP="004A3AEB">
            <w:pPr>
              <w:pStyle w:val="affffffffffff1"/>
              <w:ind w:firstLineChars="0" w:firstLine="0"/>
              <w:jc w:val="center"/>
              <w:rPr>
                <w:rFonts w:hAnsi="宋体"/>
                <w:sz w:val="18"/>
                <w:szCs w:val="18"/>
              </w:rPr>
            </w:pPr>
            <w:r w:rsidRPr="006A727D">
              <w:rPr>
                <w:rFonts w:hAnsi="宋体"/>
                <w:sz w:val="18"/>
                <w:szCs w:val="18"/>
              </w:rPr>
              <w:t>27</w:t>
            </w:r>
          </w:p>
        </w:tc>
        <w:tc>
          <w:tcPr>
            <w:tcW w:w="2282" w:type="dxa"/>
            <w:tcBorders>
              <w:top w:val="single" w:sz="4" w:space="0" w:color="auto"/>
              <w:bottom w:val="single" w:sz="8" w:space="0" w:color="auto"/>
            </w:tcBorders>
            <w:shd w:val="clear" w:color="auto" w:fill="auto"/>
            <w:vAlign w:val="center"/>
          </w:tcPr>
          <w:p w14:paraId="1D8AE121" w14:textId="77777777" w:rsidR="00E356A3" w:rsidRPr="006A727D" w:rsidRDefault="00E356A3" w:rsidP="004A3AEB">
            <w:pPr>
              <w:pStyle w:val="affffffffffff1"/>
              <w:ind w:firstLineChars="0" w:firstLine="0"/>
              <w:jc w:val="center"/>
              <w:rPr>
                <w:rFonts w:hAnsi="宋体"/>
                <w:sz w:val="18"/>
                <w:szCs w:val="18"/>
              </w:rPr>
            </w:pPr>
            <w:r w:rsidRPr="006A727D">
              <w:rPr>
                <w:rFonts w:hAnsi="宋体"/>
                <w:sz w:val="18"/>
                <w:szCs w:val="18"/>
              </w:rPr>
              <w:t>其他需存证的数据</w:t>
            </w:r>
          </w:p>
        </w:tc>
        <w:tc>
          <w:tcPr>
            <w:tcW w:w="6314" w:type="dxa"/>
            <w:tcBorders>
              <w:top w:val="single" w:sz="4" w:space="0" w:color="auto"/>
              <w:bottom w:val="single" w:sz="8" w:space="0" w:color="auto"/>
            </w:tcBorders>
            <w:shd w:val="clear" w:color="auto" w:fill="auto"/>
            <w:vAlign w:val="center"/>
          </w:tcPr>
          <w:p w14:paraId="29E50D1E" w14:textId="77E4A4F4" w:rsidR="00E356A3" w:rsidRPr="006A727D" w:rsidRDefault="00703BA3" w:rsidP="004A3AEB">
            <w:pPr>
              <w:pStyle w:val="affffffffffff1"/>
              <w:ind w:firstLineChars="0" w:firstLine="0"/>
              <w:jc w:val="left"/>
              <w:rPr>
                <w:rFonts w:hAnsi="宋体"/>
                <w:sz w:val="18"/>
                <w:szCs w:val="18"/>
              </w:rPr>
            </w:pPr>
            <w:r w:rsidRPr="006A727D">
              <w:rPr>
                <w:rFonts w:hAnsi="宋体"/>
                <w:sz w:val="18"/>
                <w:szCs w:val="18"/>
              </w:rPr>
              <w:t>2034ld9s7wk5572rk479f52378ae032782289965c669b3f9aca695aa0e9211d1bfd59ef9d</w:t>
            </w:r>
          </w:p>
        </w:tc>
      </w:tr>
    </w:tbl>
    <w:p w14:paraId="3D207D7B" w14:textId="51D531AF" w:rsidR="00F5679B" w:rsidRPr="00A04C22" w:rsidRDefault="0021325D" w:rsidP="0021325D">
      <w:pPr>
        <w:jc w:val="center"/>
        <w:rPr>
          <w:rFonts w:ascii="Times New Roman" w:hAnsi="Times New Roman"/>
          <w:sz w:val="20"/>
          <w:szCs w:val="20"/>
        </w:rPr>
      </w:pPr>
      <w:bookmarkStart w:id="426" w:name="BookMark8"/>
      <w:bookmarkEnd w:id="418"/>
      <w:r>
        <w:rPr>
          <w:rFonts w:ascii="Times New Roman" w:hAnsi="Times New Roman"/>
          <w:noProof/>
          <w:sz w:val="20"/>
          <w:szCs w:val="20"/>
        </w:rPr>
        <w:drawing>
          <wp:inline distT="0" distB="0" distL="0" distR="0" wp14:anchorId="7ADFF816" wp14:editId="054C339D">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6"/>
    </w:p>
    <w:sectPr w:rsidR="00F5679B" w:rsidRPr="00A04C22" w:rsidSect="00066CA9">
      <w:headerReference w:type="even" r:id="rId28"/>
      <w:headerReference w:type="default" r:id="rId29"/>
      <w:footerReference w:type="even" r:id="rId30"/>
      <w:footerReference w:type="default" r:id="rId31"/>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2AFC" w14:textId="77777777" w:rsidR="00895C65" w:rsidRDefault="00895C65" w:rsidP="00D86DB7">
      <w:r>
        <w:separator/>
      </w:r>
    </w:p>
    <w:p w14:paraId="6713B9D8" w14:textId="77777777" w:rsidR="00895C65" w:rsidRDefault="00895C65"/>
    <w:p w14:paraId="7ACD8B6D" w14:textId="77777777" w:rsidR="00895C65" w:rsidRDefault="00895C65"/>
  </w:endnote>
  <w:endnote w:type="continuationSeparator" w:id="0">
    <w:p w14:paraId="2E55FAF3" w14:textId="77777777" w:rsidR="00895C65" w:rsidRDefault="00895C65" w:rsidP="00D86DB7">
      <w:r>
        <w:continuationSeparator/>
      </w:r>
    </w:p>
    <w:p w14:paraId="338907A8" w14:textId="77777777" w:rsidR="00895C65" w:rsidRDefault="00895C65"/>
    <w:p w14:paraId="2AF78788" w14:textId="77777777" w:rsidR="00895C65" w:rsidRDefault="00895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9C72" w14:textId="77777777" w:rsidR="00221471" w:rsidRDefault="00221471">
    <w:pPr>
      <w:pStyle w:val="affff1"/>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13F1" w14:textId="6E1F540E" w:rsidR="00221471" w:rsidRDefault="00221471" w:rsidP="00066CA9">
    <w:pPr>
      <w:pStyle w:val="affffe"/>
    </w:pPr>
    <w:r>
      <w:fldChar w:fldCharType="begin"/>
    </w:r>
    <w:r>
      <w:instrText>PAGE   \* MERGEFORMAT</w:instrText>
    </w:r>
    <w:r>
      <w:fldChar w:fldCharType="separate"/>
    </w:r>
    <w:r w:rsidR="0021325D" w:rsidRPr="0021325D">
      <w:rPr>
        <w:noProof/>
        <w:lang w:val="zh-CN"/>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093F" w14:textId="77777777" w:rsidR="00221471" w:rsidRPr="00324EDD" w:rsidRDefault="00221471" w:rsidP="00CD50A1">
    <w:pPr>
      <w:pStyle w:val="affff1"/>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E80E" w14:textId="522F7B6D" w:rsidR="0021325D" w:rsidRPr="00066CA9" w:rsidRDefault="00066CA9" w:rsidP="00066CA9">
    <w:pPr>
      <w:pStyle w:val="affffd"/>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B063" w14:textId="275BD7C1" w:rsidR="0021325D" w:rsidRDefault="0021325D" w:rsidP="00066CA9">
    <w:pPr>
      <w:pStyle w:val="affffe"/>
    </w:pPr>
    <w:r>
      <w:fldChar w:fldCharType="begin"/>
    </w:r>
    <w:r>
      <w:instrText>PAGE   \* MERGEFORMAT</w:instrText>
    </w:r>
    <w:r>
      <w:fldChar w:fldCharType="separate"/>
    </w:r>
    <w:r w:rsidR="00066CA9" w:rsidRPr="00066CA9">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6001" w14:textId="446ECD6C" w:rsidR="00066CA9" w:rsidRPr="00066CA9" w:rsidRDefault="00066CA9" w:rsidP="00066CA9">
    <w:pPr>
      <w:pStyle w:val="affffd"/>
    </w:pPr>
    <w:r>
      <w:fldChar w:fldCharType="begin"/>
    </w:r>
    <w:r>
      <w:instrText xml:space="preserve"> PAGE   \* MERGEFORMAT \* MERGEFORMAT </w:instrText>
    </w:r>
    <w:r>
      <w:fldChar w:fldCharType="separate"/>
    </w:r>
    <w:r>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1793" w14:textId="77777777" w:rsidR="00066CA9" w:rsidRDefault="00066CA9" w:rsidP="00066CA9">
    <w:pPr>
      <w:pStyle w:val="affffe"/>
    </w:pPr>
    <w:r>
      <w:fldChar w:fldCharType="begin"/>
    </w:r>
    <w:r>
      <w:instrText>PAGE   \* MERGEFORMAT</w:instrText>
    </w:r>
    <w:r>
      <w:fldChar w:fldCharType="separate"/>
    </w:r>
    <w:r w:rsidRPr="00066CA9">
      <w:rPr>
        <w:noProof/>
        <w:lang w:val="zh-CN"/>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D6EC" w14:textId="0167E2E0" w:rsidR="00221471" w:rsidRPr="00066CA9" w:rsidRDefault="00066CA9" w:rsidP="00066CA9">
    <w:pPr>
      <w:pStyle w:val="affffd"/>
    </w:pPr>
    <w:r>
      <w:fldChar w:fldCharType="begin"/>
    </w:r>
    <w:r>
      <w:instrText xml:space="preserve"> PAGE   \* MERGEFORMAT \* MERGEFORMAT </w:instrText>
    </w:r>
    <w:r>
      <w:fldChar w:fldCharType="separate"/>
    </w:r>
    <w:r>
      <w:rPr>
        <w:noProof/>
      </w:rPr>
      <w:t>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11E3" w14:textId="58C4D840" w:rsidR="00221471" w:rsidRDefault="00221471" w:rsidP="00066CA9">
    <w:pPr>
      <w:pStyle w:val="affffe"/>
    </w:pPr>
    <w:r>
      <w:fldChar w:fldCharType="begin"/>
    </w:r>
    <w:r>
      <w:instrText>PAGE   \* MERGEFORMAT</w:instrText>
    </w:r>
    <w:r>
      <w:fldChar w:fldCharType="separate"/>
    </w:r>
    <w:r w:rsidR="00066CA9" w:rsidRPr="00066CA9">
      <w:rPr>
        <w:noProof/>
        <w:lang w:val="zh-CN"/>
      </w:rPr>
      <w:t>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CFE9" w14:textId="6CCF33A9" w:rsidR="00221471" w:rsidRPr="00066CA9" w:rsidRDefault="00066CA9" w:rsidP="00066CA9">
    <w:pPr>
      <w:pStyle w:val="affffd"/>
    </w:pPr>
    <w:r>
      <w:fldChar w:fldCharType="begin"/>
    </w:r>
    <w:r>
      <w:instrText xml:space="preserve"> PAGE   \* MERGEFORMAT \* MERGEFORMAT </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C31D0" w14:textId="77777777" w:rsidR="00895C65" w:rsidRDefault="00895C65" w:rsidP="00D86DB7">
      <w:r>
        <w:separator/>
      </w:r>
    </w:p>
  </w:footnote>
  <w:footnote w:type="continuationSeparator" w:id="0">
    <w:p w14:paraId="304BFB0E" w14:textId="77777777" w:rsidR="00895C65" w:rsidRDefault="00895C65" w:rsidP="00D86DB7">
      <w:r>
        <w:continuationSeparator/>
      </w:r>
    </w:p>
    <w:p w14:paraId="6DEB1556" w14:textId="77777777" w:rsidR="00895C65" w:rsidRDefault="00895C65"/>
    <w:p w14:paraId="6E9E687E" w14:textId="77777777" w:rsidR="00895C65" w:rsidRDefault="00895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2263" w14:textId="77777777" w:rsidR="00221471" w:rsidRPr="00E70388" w:rsidRDefault="00221471"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60EF" w14:textId="29708A57" w:rsidR="00221471" w:rsidRPr="00D84FA1" w:rsidRDefault="00221471" w:rsidP="00066CA9">
    <w:pPr>
      <w:pStyle w:val="afffff6"/>
    </w:pPr>
    <w:r>
      <w:fldChar w:fldCharType="begin"/>
    </w:r>
    <w:r>
      <w:instrText xml:space="preserve"> STYLEREF  标准文件_文件编号  \* MERGEFORMAT </w:instrText>
    </w:r>
    <w:r>
      <w:fldChar w:fldCharType="separate"/>
    </w:r>
    <w:r w:rsidR="006E1ACA">
      <w:t>MH/T XXXXX</w:t>
    </w:r>
    <w:r w:rsidR="006E1ACA">
      <w:t>—</w:t>
    </w:r>
    <w:r w:rsidR="006E1ACA">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2DE5" w14:textId="77777777" w:rsidR="00221471" w:rsidRPr="00324EDD" w:rsidRDefault="00221471" w:rsidP="00E846C8">
    <w:pPr>
      <w:pStyle w:val="affff"/>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7BD2" w14:textId="5C982857" w:rsidR="0021325D" w:rsidRPr="00066CA9" w:rsidRDefault="00066CA9" w:rsidP="00066CA9">
    <w:pPr>
      <w:pStyle w:val="afffff7"/>
    </w:pPr>
    <w:r>
      <w:fldChar w:fldCharType="begin"/>
    </w:r>
    <w:r>
      <w:instrText xml:space="preserve"> STYLEREF  标准文件_文件编号 \* MERGEFORMAT </w:instrText>
    </w:r>
    <w:r>
      <w:fldChar w:fldCharType="separate"/>
    </w:r>
    <w:r>
      <w:t>MH/T XXXXX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D765" w14:textId="6A7C2D93" w:rsidR="0021325D" w:rsidRPr="00D84FA1" w:rsidRDefault="0021325D" w:rsidP="00066CA9">
    <w:pPr>
      <w:pStyle w:val="afffff6"/>
    </w:pPr>
    <w:r>
      <w:fldChar w:fldCharType="begin"/>
    </w:r>
    <w:r>
      <w:instrText xml:space="preserve"> STYLEREF  标准文件_文件编号  \* MERGEFORMAT </w:instrText>
    </w:r>
    <w:r>
      <w:fldChar w:fldCharType="separate"/>
    </w:r>
    <w:r w:rsidR="00B61E4B">
      <w:t>MH/T XXXXX</w:t>
    </w:r>
    <w:r w:rsidR="00B61E4B">
      <w:t>—</w:t>
    </w:r>
    <w:r w:rsidR="00B61E4B">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1E71" w14:textId="0A1FD2F6" w:rsidR="00066CA9" w:rsidRPr="00066CA9" w:rsidRDefault="00066CA9" w:rsidP="00066CA9">
    <w:pPr>
      <w:pStyle w:val="afffff7"/>
    </w:pPr>
    <w:r>
      <w:fldChar w:fldCharType="begin"/>
    </w:r>
    <w:r>
      <w:instrText xml:space="preserve"> STYLEREF  标准文件_文件编号 \* MERGEFORMAT </w:instrText>
    </w:r>
    <w:r>
      <w:fldChar w:fldCharType="separate"/>
    </w:r>
    <w:r w:rsidR="00B61E4B">
      <w:t>MH/T XXXXX</w:t>
    </w:r>
    <w:r w:rsidR="00B61E4B">
      <w:t>—</w:t>
    </w:r>
    <w:r w:rsidR="00B61E4B">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0662" w14:textId="77777777" w:rsidR="00066CA9" w:rsidRPr="00D84FA1" w:rsidRDefault="00066CA9" w:rsidP="00066CA9">
    <w:pPr>
      <w:pStyle w:val="afffff6"/>
    </w:pPr>
    <w:r>
      <w:fldChar w:fldCharType="begin"/>
    </w:r>
    <w:r>
      <w:instrText xml:space="preserve"> STYLEREF  标准文件_文件编号  \* MERGEFORMAT </w:instrText>
    </w:r>
    <w:r>
      <w:fldChar w:fldCharType="separate"/>
    </w:r>
    <w:r>
      <w:t>MH/T XXXXX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C7B1" w14:textId="15ECFB99" w:rsidR="00221471" w:rsidRPr="00066CA9" w:rsidRDefault="00066CA9" w:rsidP="00066CA9">
    <w:pPr>
      <w:pStyle w:val="afffff7"/>
    </w:pPr>
    <w:r>
      <w:fldChar w:fldCharType="begin"/>
    </w:r>
    <w:r>
      <w:instrText xml:space="preserve"> STYLEREF  标准文件_文件编号 \* MERGEFORMAT </w:instrText>
    </w:r>
    <w:r>
      <w:fldChar w:fldCharType="separate"/>
    </w:r>
    <w:r w:rsidR="00B61E4B">
      <w:t>MH/T XXXXX</w:t>
    </w:r>
    <w:r w:rsidR="00B61E4B">
      <w:t>—</w:t>
    </w:r>
    <w:r w:rsidR="00B61E4B">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90B8" w14:textId="5BBB8D96" w:rsidR="00221471" w:rsidRPr="00D84FA1" w:rsidRDefault="00221471" w:rsidP="00066CA9">
    <w:pPr>
      <w:pStyle w:val="afffff6"/>
    </w:pPr>
    <w:r>
      <w:fldChar w:fldCharType="begin"/>
    </w:r>
    <w:r>
      <w:instrText xml:space="preserve"> STYLEREF  标准文件_文件编号  \* MERGEFORMAT </w:instrText>
    </w:r>
    <w:r>
      <w:fldChar w:fldCharType="separate"/>
    </w:r>
    <w:r w:rsidR="00B61E4B">
      <w:t>MH/T XXXXX</w:t>
    </w:r>
    <w:r w:rsidR="00B61E4B">
      <w:t>—</w:t>
    </w:r>
    <w:r w:rsidR="00B61E4B">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04A5" w14:textId="47BE3280" w:rsidR="00221471" w:rsidRPr="00066CA9" w:rsidRDefault="00066CA9" w:rsidP="00066CA9">
    <w:pPr>
      <w:pStyle w:val="afffff7"/>
    </w:pPr>
    <w:r>
      <w:fldChar w:fldCharType="begin"/>
    </w:r>
    <w:r>
      <w:instrText xml:space="preserve"> STYLEREF  标准文件_文件编号 \* MERGEFORMAT </w:instrText>
    </w:r>
    <w:r>
      <w:fldChar w:fldCharType="separate"/>
    </w:r>
    <w:r w:rsidR="00B61E4B">
      <w:t>MH/T XXXXX</w:t>
    </w:r>
    <w:r w:rsidR="00B61E4B">
      <w:t>—</w:t>
    </w:r>
    <w:r w:rsidR="00B61E4B">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DDC0BFE4"/>
    <w:lvl w:ilvl="0">
      <w:start w:val="1"/>
      <w:numFmt w:val="decimal"/>
      <w:pStyle w:val="a5"/>
      <w:suff w:val="nothing"/>
      <w:lvlText w:val="注%1："/>
      <w:lvlJc w:val="left"/>
      <w:pPr>
        <w:ind w:left="737" w:hanging="374"/>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184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06CAEC26"/>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2D043137"/>
    <w:multiLevelType w:val="multilevel"/>
    <w:tmpl w:val="960E3180"/>
    <w:lvl w:ilvl="0">
      <w:start w:val="1"/>
      <w:numFmt w:val="none"/>
      <w:lvlText w:val="%1——"/>
      <w:lvlJc w:val="left"/>
      <w:pPr>
        <w:tabs>
          <w:tab w:val="num" w:pos="851"/>
        </w:tabs>
        <w:ind w:left="851" w:hanging="426"/>
      </w:pPr>
      <w:rPr>
        <w:rFonts w:ascii="宋体" w:eastAsia="宋体" w:hAnsi="Times New Roman" w:hint="eastAsia"/>
        <w:b w:val="0"/>
        <w:i w:val="0"/>
        <w:sz w:val="21"/>
      </w:rPr>
    </w:lvl>
    <w:lvl w:ilvl="1">
      <w:start w:val="1"/>
      <w:numFmt w:val="decimal"/>
      <w:lvlText w:val="%2)"/>
      <w:lvlJc w:val="left"/>
      <w:pPr>
        <w:ind w:left="840" w:hanging="420"/>
      </w:pPr>
    </w:lvl>
    <w:lvl w:ilvl="2">
      <w:start w:val="1"/>
      <w:numFmt w:val="bullet"/>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A4780676"/>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68AC2EEC"/>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8F0649CE"/>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1E54D41C"/>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93583634"/>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40A097F0"/>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751668FE"/>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CA0492E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60A29DF0"/>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44622F9"/>
    <w:multiLevelType w:val="multilevel"/>
    <w:tmpl w:val="D6202306"/>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AC908966"/>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67846A8"/>
    <w:multiLevelType w:val="multilevel"/>
    <w:tmpl w:val="960E3180"/>
    <w:lvl w:ilvl="0">
      <w:start w:val="1"/>
      <w:numFmt w:val="none"/>
      <w:lvlText w:val="%1——"/>
      <w:lvlJc w:val="left"/>
      <w:pPr>
        <w:tabs>
          <w:tab w:val="num" w:pos="851"/>
        </w:tabs>
        <w:ind w:left="851" w:hanging="426"/>
      </w:pPr>
      <w:rPr>
        <w:rFonts w:ascii="宋体" w:eastAsia="宋体" w:hAnsi="Times New Roman" w:hint="eastAsia"/>
        <w:b w:val="0"/>
        <w:i w:val="0"/>
        <w:sz w:val="21"/>
      </w:rPr>
    </w:lvl>
    <w:lvl w:ilvl="1">
      <w:start w:val="1"/>
      <w:numFmt w:val="decimal"/>
      <w:lvlText w:val="%2)"/>
      <w:lvlJc w:val="left"/>
      <w:pPr>
        <w:ind w:left="840" w:hanging="420"/>
      </w:pPr>
    </w:lvl>
    <w:lvl w:ilvl="2">
      <w:start w:val="1"/>
      <w:numFmt w:val="bullet"/>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7"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hybridMultilevel"/>
    <w:tmpl w:val="10BC4296"/>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CE42AC1"/>
    <w:multiLevelType w:val="hybridMultilevel"/>
    <w:tmpl w:val="2B5A9702"/>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EA2025"/>
    <w:multiLevelType w:val="multilevel"/>
    <w:tmpl w:val="EA94F57A"/>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15:restartNumberingAfterBreak="0">
    <w:nsid w:val="6DBF04F4"/>
    <w:multiLevelType w:val="multilevel"/>
    <w:tmpl w:val="53C07530"/>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15:restartNumberingAfterBreak="0">
    <w:nsid w:val="6DF35F19"/>
    <w:multiLevelType w:val="multilevel"/>
    <w:tmpl w:val="37900134"/>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15:restartNumberingAfterBreak="0">
    <w:nsid w:val="76933334"/>
    <w:multiLevelType w:val="hybridMultilevel"/>
    <w:tmpl w:val="341EE960"/>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668358261">
    <w:abstractNumId w:val="0"/>
  </w:num>
  <w:num w:numId="2" w16cid:durableId="727649335">
    <w:abstractNumId w:val="22"/>
  </w:num>
  <w:num w:numId="3" w16cid:durableId="73556099">
    <w:abstractNumId w:val="5"/>
  </w:num>
  <w:num w:numId="4" w16cid:durableId="1903903652">
    <w:abstractNumId w:val="20"/>
  </w:num>
  <w:num w:numId="5" w16cid:durableId="1854874250">
    <w:abstractNumId w:val="15"/>
  </w:num>
  <w:num w:numId="6" w16cid:durableId="1987006032">
    <w:abstractNumId w:val="25"/>
  </w:num>
  <w:num w:numId="7" w16cid:durableId="6753119">
    <w:abstractNumId w:val="8"/>
  </w:num>
  <w:num w:numId="8" w16cid:durableId="137890786">
    <w:abstractNumId w:val="9"/>
  </w:num>
  <w:num w:numId="9" w16cid:durableId="1086534110">
    <w:abstractNumId w:val="18"/>
  </w:num>
  <w:num w:numId="10" w16cid:durableId="1755273807">
    <w:abstractNumId w:val="27"/>
  </w:num>
  <w:num w:numId="11" w16cid:durableId="857738799">
    <w:abstractNumId w:val="4"/>
  </w:num>
  <w:num w:numId="12" w16cid:durableId="1585601057">
    <w:abstractNumId w:val="16"/>
  </w:num>
  <w:num w:numId="13" w16cid:durableId="1274167826">
    <w:abstractNumId w:val="28"/>
  </w:num>
  <w:num w:numId="14" w16cid:durableId="364015615">
    <w:abstractNumId w:val="13"/>
  </w:num>
  <w:num w:numId="15" w16cid:durableId="1311977046">
    <w:abstractNumId w:val="6"/>
  </w:num>
  <w:num w:numId="16" w16cid:durableId="1185169398">
    <w:abstractNumId w:val="11"/>
  </w:num>
  <w:num w:numId="17" w16cid:durableId="1968971803">
    <w:abstractNumId w:val="24"/>
  </w:num>
  <w:num w:numId="18" w16cid:durableId="1401439279">
    <w:abstractNumId w:val="3"/>
  </w:num>
  <w:num w:numId="19" w16cid:durableId="1370106575">
    <w:abstractNumId w:val="7"/>
  </w:num>
  <w:num w:numId="20" w16cid:durableId="1106735989">
    <w:abstractNumId w:val="21"/>
  </w:num>
  <w:num w:numId="21" w16cid:durableId="942490822">
    <w:abstractNumId w:val="23"/>
  </w:num>
  <w:num w:numId="22" w16cid:durableId="1900746945">
    <w:abstractNumId w:val="19"/>
  </w:num>
  <w:num w:numId="23" w16cid:durableId="1268806431">
    <w:abstractNumId w:val="32"/>
  </w:num>
  <w:num w:numId="24" w16cid:durableId="717821374">
    <w:abstractNumId w:val="17"/>
  </w:num>
  <w:num w:numId="25" w16cid:durableId="1193762949">
    <w:abstractNumId w:val="31"/>
  </w:num>
  <w:num w:numId="26" w16cid:durableId="1313677336">
    <w:abstractNumId w:val="2"/>
  </w:num>
  <w:num w:numId="27" w16cid:durableId="704911704">
    <w:abstractNumId w:val="33"/>
  </w:num>
  <w:num w:numId="28" w16cid:durableId="1754469561">
    <w:abstractNumId w:val="30"/>
  </w:num>
  <w:num w:numId="29" w16cid:durableId="789209240">
    <w:abstractNumId w:val="29"/>
  </w:num>
  <w:num w:numId="30" w16cid:durableId="1773469837">
    <w:abstractNumId w:val="1"/>
  </w:num>
  <w:num w:numId="31" w16cid:durableId="1460996604">
    <w:abstractNumId w:val="10"/>
  </w:num>
  <w:num w:numId="32" w16cid:durableId="19196318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19644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29656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519967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1623697">
    <w:abstractNumId w:val="14"/>
  </w:num>
  <w:num w:numId="37" w16cid:durableId="9916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2956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81126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79342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88689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20156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1645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91920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600925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942584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1249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1279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868254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695624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04031501">
    <w:abstractNumId w:val="26"/>
  </w:num>
  <w:num w:numId="52" w16cid:durableId="1386025207">
    <w:abstractNumId w:val="12"/>
  </w:num>
  <w:num w:numId="53" w16cid:durableId="1206871017">
    <w:abstractNumId w:val="14"/>
  </w:num>
  <w:num w:numId="54" w16cid:durableId="3594042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5539335">
    <w:abstractNumId w:val="14"/>
  </w:num>
  <w:num w:numId="56" w16cid:durableId="100103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5B"/>
    <w:rsid w:val="0000040A"/>
    <w:rsid w:val="00000A94"/>
    <w:rsid w:val="00001972"/>
    <w:rsid w:val="00001D9A"/>
    <w:rsid w:val="00007B3A"/>
    <w:rsid w:val="000107E0"/>
    <w:rsid w:val="00011FDE"/>
    <w:rsid w:val="00012FFD"/>
    <w:rsid w:val="00013F00"/>
    <w:rsid w:val="00014162"/>
    <w:rsid w:val="00014340"/>
    <w:rsid w:val="00016A9C"/>
    <w:rsid w:val="000200E9"/>
    <w:rsid w:val="0002077A"/>
    <w:rsid w:val="00022184"/>
    <w:rsid w:val="00022762"/>
    <w:rsid w:val="000238E0"/>
    <w:rsid w:val="000249DB"/>
    <w:rsid w:val="0002595E"/>
    <w:rsid w:val="00027C0C"/>
    <w:rsid w:val="000303C3"/>
    <w:rsid w:val="000331D3"/>
    <w:rsid w:val="000346A5"/>
    <w:rsid w:val="000359C3"/>
    <w:rsid w:val="00035A7D"/>
    <w:rsid w:val="00036249"/>
    <w:rsid w:val="000410E8"/>
    <w:rsid w:val="0004249A"/>
    <w:rsid w:val="00043282"/>
    <w:rsid w:val="00044286"/>
    <w:rsid w:val="00047F28"/>
    <w:rsid w:val="00047F8C"/>
    <w:rsid w:val="000503AA"/>
    <w:rsid w:val="000506A1"/>
    <w:rsid w:val="000515DD"/>
    <w:rsid w:val="00051DB5"/>
    <w:rsid w:val="0005265A"/>
    <w:rsid w:val="000539DD"/>
    <w:rsid w:val="00053BD3"/>
    <w:rsid w:val="000556ED"/>
    <w:rsid w:val="00055FE2"/>
    <w:rsid w:val="0005616F"/>
    <w:rsid w:val="00060C2E"/>
    <w:rsid w:val="00061033"/>
    <w:rsid w:val="000619E9"/>
    <w:rsid w:val="000622D4"/>
    <w:rsid w:val="0006357D"/>
    <w:rsid w:val="00065618"/>
    <w:rsid w:val="00065FA2"/>
    <w:rsid w:val="00066CA9"/>
    <w:rsid w:val="00067F1E"/>
    <w:rsid w:val="00070170"/>
    <w:rsid w:val="0007164F"/>
    <w:rsid w:val="00071CC0"/>
    <w:rsid w:val="00071D61"/>
    <w:rsid w:val="0007274F"/>
    <w:rsid w:val="00073585"/>
    <w:rsid w:val="00073C8C"/>
    <w:rsid w:val="00077B50"/>
    <w:rsid w:val="00077B64"/>
    <w:rsid w:val="00080A1C"/>
    <w:rsid w:val="00082317"/>
    <w:rsid w:val="00083686"/>
    <w:rsid w:val="00083D2C"/>
    <w:rsid w:val="00086AA1"/>
    <w:rsid w:val="00087A77"/>
    <w:rsid w:val="00090CA6"/>
    <w:rsid w:val="00092B8A"/>
    <w:rsid w:val="00092FB0"/>
    <w:rsid w:val="000934C5"/>
    <w:rsid w:val="00093D25"/>
    <w:rsid w:val="00093DAB"/>
    <w:rsid w:val="00094D73"/>
    <w:rsid w:val="00096842"/>
    <w:rsid w:val="00096C70"/>
    <w:rsid w:val="00096D63"/>
    <w:rsid w:val="000A0B60"/>
    <w:rsid w:val="000A0EB8"/>
    <w:rsid w:val="000A19FC"/>
    <w:rsid w:val="000A21CD"/>
    <w:rsid w:val="000A296B"/>
    <w:rsid w:val="000A5157"/>
    <w:rsid w:val="000A5BF7"/>
    <w:rsid w:val="000A7311"/>
    <w:rsid w:val="000B039F"/>
    <w:rsid w:val="000B060F"/>
    <w:rsid w:val="000B1592"/>
    <w:rsid w:val="000B1FF2"/>
    <w:rsid w:val="000B3CDA"/>
    <w:rsid w:val="000B6A0B"/>
    <w:rsid w:val="000C0F6C"/>
    <w:rsid w:val="000C11DB"/>
    <w:rsid w:val="000C1492"/>
    <w:rsid w:val="000C2FBD"/>
    <w:rsid w:val="000C3A38"/>
    <w:rsid w:val="000C4012"/>
    <w:rsid w:val="000C4B41"/>
    <w:rsid w:val="000C57D6"/>
    <w:rsid w:val="000C5D81"/>
    <w:rsid w:val="000C7666"/>
    <w:rsid w:val="000D0A9C"/>
    <w:rsid w:val="000D1795"/>
    <w:rsid w:val="000D2F41"/>
    <w:rsid w:val="000D329A"/>
    <w:rsid w:val="000D4B9C"/>
    <w:rsid w:val="000D4EB6"/>
    <w:rsid w:val="000D744E"/>
    <w:rsid w:val="000D753B"/>
    <w:rsid w:val="000E4C9E"/>
    <w:rsid w:val="000E62BE"/>
    <w:rsid w:val="000E6FD7"/>
    <w:rsid w:val="000F06E1"/>
    <w:rsid w:val="000F0E3C"/>
    <w:rsid w:val="000F19D5"/>
    <w:rsid w:val="000F1DF6"/>
    <w:rsid w:val="000F4AEA"/>
    <w:rsid w:val="000F56A8"/>
    <w:rsid w:val="000F67E9"/>
    <w:rsid w:val="001010F1"/>
    <w:rsid w:val="00102434"/>
    <w:rsid w:val="00103509"/>
    <w:rsid w:val="00104926"/>
    <w:rsid w:val="00111384"/>
    <w:rsid w:val="00113B1E"/>
    <w:rsid w:val="0011501F"/>
    <w:rsid w:val="0011711C"/>
    <w:rsid w:val="00117CCB"/>
    <w:rsid w:val="00124701"/>
    <w:rsid w:val="00124E4F"/>
    <w:rsid w:val="001260B7"/>
    <w:rsid w:val="001265CB"/>
    <w:rsid w:val="0013077C"/>
    <w:rsid w:val="00131ED4"/>
    <w:rsid w:val="001321C6"/>
    <w:rsid w:val="001325C4"/>
    <w:rsid w:val="00133010"/>
    <w:rsid w:val="001338EE"/>
    <w:rsid w:val="00133AAE"/>
    <w:rsid w:val="00135323"/>
    <w:rsid w:val="001356C4"/>
    <w:rsid w:val="00137A07"/>
    <w:rsid w:val="00141114"/>
    <w:rsid w:val="00141D04"/>
    <w:rsid w:val="00142969"/>
    <w:rsid w:val="001446C1"/>
    <w:rsid w:val="001457E7"/>
    <w:rsid w:val="00145D9D"/>
    <w:rsid w:val="00146388"/>
    <w:rsid w:val="00150468"/>
    <w:rsid w:val="0015186F"/>
    <w:rsid w:val="00151956"/>
    <w:rsid w:val="001529E5"/>
    <w:rsid w:val="00152BE3"/>
    <w:rsid w:val="00153C7E"/>
    <w:rsid w:val="001560C2"/>
    <w:rsid w:val="00156B25"/>
    <w:rsid w:val="00156E1A"/>
    <w:rsid w:val="00157B55"/>
    <w:rsid w:val="00163055"/>
    <w:rsid w:val="00163773"/>
    <w:rsid w:val="001642FA"/>
    <w:rsid w:val="001649EB"/>
    <w:rsid w:val="00164BAF"/>
    <w:rsid w:val="00164FA8"/>
    <w:rsid w:val="00165065"/>
    <w:rsid w:val="00165434"/>
    <w:rsid w:val="0016580B"/>
    <w:rsid w:val="00165F49"/>
    <w:rsid w:val="00166B88"/>
    <w:rsid w:val="0016770A"/>
    <w:rsid w:val="00170804"/>
    <w:rsid w:val="001708E9"/>
    <w:rsid w:val="00173294"/>
    <w:rsid w:val="0017340B"/>
    <w:rsid w:val="00173FB1"/>
    <w:rsid w:val="00176DFD"/>
    <w:rsid w:val="00181C04"/>
    <w:rsid w:val="00183670"/>
    <w:rsid w:val="001852C9"/>
    <w:rsid w:val="00190087"/>
    <w:rsid w:val="001913C4"/>
    <w:rsid w:val="00191A74"/>
    <w:rsid w:val="001921C4"/>
    <w:rsid w:val="001930DD"/>
    <w:rsid w:val="0019348F"/>
    <w:rsid w:val="00193A07"/>
    <w:rsid w:val="00194C95"/>
    <w:rsid w:val="00195C34"/>
    <w:rsid w:val="001A1A53"/>
    <w:rsid w:val="001A234A"/>
    <w:rsid w:val="001A3056"/>
    <w:rsid w:val="001B03D4"/>
    <w:rsid w:val="001B06E8"/>
    <w:rsid w:val="001B193E"/>
    <w:rsid w:val="001B6232"/>
    <w:rsid w:val="001B71D0"/>
    <w:rsid w:val="001B71EE"/>
    <w:rsid w:val="001C04A8"/>
    <w:rsid w:val="001C18A7"/>
    <w:rsid w:val="001C2C03"/>
    <w:rsid w:val="001C42F7"/>
    <w:rsid w:val="001C49E5"/>
    <w:rsid w:val="001C680C"/>
    <w:rsid w:val="001C7FEA"/>
    <w:rsid w:val="001D002D"/>
    <w:rsid w:val="001D0499"/>
    <w:rsid w:val="001D0BBE"/>
    <w:rsid w:val="001D0ED4"/>
    <w:rsid w:val="001D212F"/>
    <w:rsid w:val="001D29D7"/>
    <w:rsid w:val="001D2DE7"/>
    <w:rsid w:val="001D411C"/>
    <w:rsid w:val="001D6109"/>
    <w:rsid w:val="001E1834"/>
    <w:rsid w:val="001E1B6A"/>
    <w:rsid w:val="001E1EC4"/>
    <w:rsid w:val="001E2484"/>
    <w:rsid w:val="001E3CC4"/>
    <w:rsid w:val="001E4882"/>
    <w:rsid w:val="001E73AB"/>
    <w:rsid w:val="001F092D"/>
    <w:rsid w:val="001F143A"/>
    <w:rsid w:val="001F1605"/>
    <w:rsid w:val="001F2508"/>
    <w:rsid w:val="001F4816"/>
    <w:rsid w:val="001F69B4"/>
    <w:rsid w:val="001F6E8F"/>
    <w:rsid w:val="001F731A"/>
    <w:rsid w:val="001F77C7"/>
    <w:rsid w:val="001F7E95"/>
    <w:rsid w:val="00200183"/>
    <w:rsid w:val="0020107D"/>
    <w:rsid w:val="00202AA4"/>
    <w:rsid w:val="002031F7"/>
    <w:rsid w:val="002040E6"/>
    <w:rsid w:val="0020527B"/>
    <w:rsid w:val="002059A4"/>
    <w:rsid w:val="00205F2C"/>
    <w:rsid w:val="00207264"/>
    <w:rsid w:val="00210B15"/>
    <w:rsid w:val="0021325D"/>
    <w:rsid w:val="002142EA"/>
    <w:rsid w:val="002204BB"/>
    <w:rsid w:val="00221471"/>
    <w:rsid w:val="00221B79"/>
    <w:rsid w:val="00221C6B"/>
    <w:rsid w:val="00223788"/>
    <w:rsid w:val="00224596"/>
    <w:rsid w:val="002253A1"/>
    <w:rsid w:val="00225CF8"/>
    <w:rsid w:val="0022718D"/>
    <w:rsid w:val="0022794E"/>
    <w:rsid w:val="00233D64"/>
    <w:rsid w:val="00234784"/>
    <w:rsid w:val="0023482A"/>
    <w:rsid w:val="002359CB"/>
    <w:rsid w:val="00240E9E"/>
    <w:rsid w:val="00243540"/>
    <w:rsid w:val="0024408B"/>
    <w:rsid w:val="0024497B"/>
    <w:rsid w:val="0024515B"/>
    <w:rsid w:val="00246021"/>
    <w:rsid w:val="0024666E"/>
    <w:rsid w:val="00246FED"/>
    <w:rsid w:val="00247F52"/>
    <w:rsid w:val="00250B25"/>
    <w:rsid w:val="00250BBE"/>
    <w:rsid w:val="002515C2"/>
    <w:rsid w:val="0025194F"/>
    <w:rsid w:val="002558B9"/>
    <w:rsid w:val="0025788C"/>
    <w:rsid w:val="0026148A"/>
    <w:rsid w:val="00262696"/>
    <w:rsid w:val="002634BC"/>
    <w:rsid w:val="00264079"/>
    <w:rsid w:val="002643C3"/>
    <w:rsid w:val="00264A0C"/>
    <w:rsid w:val="00267EF4"/>
    <w:rsid w:val="00270CB8"/>
    <w:rsid w:val="00272B08"/>
    <w:rsid w:val="00276503"/>
    <w:rsid w:val="00277DEF"/>
    <w:rsid w:val="00280A33"/>
    <w:rsid w:val="00280E6C"/>
    <w:rsid w:val="00281BB8"/>
    <w:rsid w:val="00281E9E"/>
    <w:rsid w:val="00285170"/>
    <w:rsid w:val="00285361"/>
    <w:rsid w:val="00285A7A"/>
    <w:rsid w:val="00292D60"/>
    <w:rsid w:val="00294D34"/>
    <w:rsid w:val="00294E3B"/>
    <w:rsid w:val="00296193"/>
    <w:rsid w:val="002963F1"/>
    <w:rsid w:val="00296C66"/>
    <w:rsid w:val="00296EBE"/>
    <w:rsid w:val="002974E3"/>
    <w:rsid w:val="002A084B"/>
    <w:rsid w:val="002A1260"/>
    <w:rsid w:val="002A1589"/>
    <w:rsid w:val="002A1608"/>
    <w:rsid w:val="002A25DC"/>
    <w:rsid w:val="002A3AAB"/>
    <w:rsid w:val="002A4CEA"/>
    <w:rsid w:val="002A561B"/>
    <w:rsid w:val="002A5977"/>
    <w:rsid w:val="002A5A13"/>
    <w:rsid w:val="002A6CD3"/>
    <w:rsid w:val="002A757F"/>
    <w:rsid w:val="002A7F44"/>
    <w:rsid w:val="002B0C40"/>
    <w:rsid w:val="002B1966"/>
    <w:rsid w:val="002B23E3"/>
    <w:rsid w:val="002B355D"/>
    <w:rsid w:val="002B4508"/>
    <w:rsid w:val="002B5779"/>
    <w:rsid w:val="002B5BEB"/>
    <w:rsid w:val="002B7332"/>
    <w:rsid w:val="002B7F51"/>
    <w:rsid w:val="002C09E7"/>
    <w:rsid w:val="002C3904"/>
    <w:rsid w:val="002C3CB8"/>
    <w:rsid w:val="002C3F07"/>
    <w:rsid w:val="002C5278"/>
    <w:rsid w:val="002C7EBB"/>
    <w:rsid w:val="002D06C1"/>
    <w:rsid w:val="002D42B5"/>
    <w:rsid w:val="002D4744"/>
    <w:rsid w:val="002D4F1A"/>
    <w:rsid w:val="002D6C31"/>
    <w:rsid w:val="002D6DA6"/>
    <w:rsid w:val="002D6EC6"/>
    <w:rsid w:val="002D79AC"/>
    <w:rsid w:val="002E039D"/>
    <w:rsid w:val="002E0C42"/>
    <w:rsid w:val="002E1BFF"/>
    <w:rsid w:val="002E4D5A"/>
    <w:rsid w:val="002E6326"/>
    <w:rsid w:val="002F127D"/>
    <w:rsid w:val="002F173B"/>
    <w:rsid w:val="002F30E0"/>
    <w:rsid w:val="002F35E4"/>
    <w:rsid w:val="002F3730"/>
    <w:rsid w:val="002F38E1"/>
    <w:rsid w:val="002F5851"/>
    <w:rsid w:val="002F6C2C"/>
    <w:rsid w:val="002F7AF6"/>
    <w:rsid w:val="00300E63"/>
    <w:rsid w:val="00301A0C"/>
    <w:rsid w:val="00301A9A"/>
    <w:rsid w:val="00302F5F"/>
    <w:rsid w:val="0030441D"/>
    <w:rsid w:val="00306063"/>
    <w:rsid w:val="00310390"/>
    <w:rsid w:val="00311F08"/>
    <w:rsid w:val="00313B85"/>
    <w:rsid w:val="00317988"/>
    <w:rsid w:val="003221B4"/>
    <w:rsid w:val="00322E62"/>
    <w:rsid w:val="00324EDD"/>
    <w:rsid w:val="0032619F"/>
    <w:rsid w:val="003331E4"/>
    <w:rsid w:val="00336C64"/>
    <w:rsid w:val="00337162"/>
    <w:rsid w:val="0034092E"/>
    <w:rsid w:val="0034194F"/>
    <w:rsid w:val="00342DB8"/>
    <w:rsid w:val="00344605"/>
    <w:rsid w:val="003474AA"/>
    <w:rsid w:val="00350D1D"/>
    <w:rsid w:val="00351901"/>
    <w:rsid w:val="00352C83"/>
    <w:rsid w:val="0035374A"/>
    <w:rsid w:val="0035582F"/>
    <w:rsid w:val="003615D2"/>
    <w:rsid w:val="0036429C"/>
    <w:rsid w:val="00364A53"/>
    <w:rsid w:val="003654CB"/>
    <w:rsid w:val="00365F86"/>
    <w:rsid w:val="00365F87"/>
    <w:rsid w:val="003705F4"/>
    <w:rsid w:val="003709CA"/>
    <w:rsid w:val="00370D58"/>
    <w:rsid w:val="00371316"/>
    <w:rsid w:val="00374B52"/>
    <w:rsid w:val="00376713"/>
    <w:rsid w:val="0038110C"/>
    <w:rsid w:val="00381815"/>
    <w:rsid w:val="003819AF"/>
    <w:rsid w:val="003820E9"/>
    <w:rsid w:val="00382294"/>
    <w:rsid w:val="00382DE7"/>
    <w:rsid w:val="00383856"/>
    <w:rsid w:val="00384BA9"/>
    <w:rsid w:val="00384FFC"/>
    <w:rsid w:val="003872FC"/>
    <w:rsid w:val="0038791F"/>
    <w:rsid w:val="00387ADC"/>
    <w:rsid w:val="00390020"/>
    <w:rsid w:val="003903D6"/>
    <w:rsid w:val="00390EE6"/>
    <w:rsid w:val="0039118F"/>
    <w:rsid w:val="00392AD7"/>
    <w:rsid w:val="003938D9"/>
    <w:rsid w:val="00394376"/>
    <w:rsid w:val="003943FF"/>
    <w:rsid w:val="003974EB"/>
    <w:rsid w:val="00397CC5"/>
    <w:rsid w:val="003A1582"/>
    <w:rsid w:val="003A4077"/>
    <w:rsid w:val="003A5590"/>
    <w:rsid w:val="003B09AD"/>
    <w:rsid w:val="003B0BD9"/>
    <w:rsid w:val="003B1653"/>
    <w:rsid w:val="003B1F18"/>
    <w:rsid w:val="003B5538"/>
    <w:rsid w:val="003B5BF0"/>
    <w:rsid w:val="003B60BF"/>
    <w:rsid w:val="003B6BE3"/>
    <w:rsid w:val="003C010C"/>
    <w:rsid w:val="003C0A6C"/>
    <w:rsid w:val="003C2859"/>
    <w:rsid w:val="003C5A43"/>
    <w:rsid w:val="003C7C89"/>
    <w:rsid w:val="003C7E11"/>
    <w:rsid w:val="003D0519"/>
    <w:rsid w:val="003D0FF6"/>
    <w:rsid w:val="003D262C"/>
    <w:rsid w:val="003D3DC8"/>
    <w:rsid w:val="003D6D61"/>
    <w:rsid w:val="003D7F29"/>
    <w:rsid w:val="003E08BC"/>
    <w:rsid w:val="003E091D"/>
    <w:rsid w:val="003E1C53"/>
    <w:rsid w:val="003E2A69"/>
    <w:rsid w:val="003E2D49"/>
    <w:rsid w:val="003E2FD4"/>
    <w:rsid w:val="003E49F6"/>
    <w:rsid w:val="003F0841"/>
    <w:rsid w:val="003F23D3"/>
    <w:rsid w:val="003F3F08"/>
    <w:rsid w:val="003F49F1"/>
    <w:rsid w:val="003F6272"/>
    <w:rsid w:val="003F6752"/>
    <w:rsid w:val="003F72A3"/>
    <w:rsid w:val="00400E72"/>
    <w:rsid w:val="00401400"/>
    <w:rsid w:val="004029CC"/>
    <w:rsid w:val="00404869"/>
    <w:rsid w:val="00405884"/>
    <w:rsid w:val="00407D39"/>
    <w:rsid w:val="00410932"/>
    <w:rsid w:val="0041477A"/>
    <w:rsid w:val="00414D9E"/>
    <w:rsid w:val="00415029"/>
    <w:rsid w:val="004167A3"/>
    <w:rsid w:val="00416996"/>
    <w:rsid w:val="00421D8B"/>
    <w:rsid w:val="004319A3"/>
    <w:rsid w:val="00432DAA"/>
    <w:rsid w:val="00434305"/>
    <w:rsid w:val="00435DF7"/>
    <w:rsid w:val="00435E9F"/>
    <w:rsid w:val="0044083F"/>
    <w:rsid w:val="00441AE7"/>
    <w:rsid w:val="00444744"/>
    <w:rsid w:val="00445574"/>
    <w:rsid w:val="004467FB"/>
    <w:rsid w:val="00452A18"/>
    <w:rsid w:val="00452D6B"/>
    <w:rsid w:val="00454484"/>
    <w:rsid w:val="0045517B"/>
    <w:rsid w:val="0045563A"/>
    <w:rsid w:val="004563CD"/>
    <w:rsid w:val="00456941"/>
    <w:rsid w:val="004621C0"/>
    <w:rsid w:val="00463B77"/>
    <w:rsid w:val="00463C7B"/>
    <w:rsid w:val="00463F02"/>
    <w:rsid w:val="004644A6"/>
    <w:rsid w:val="00465308"/>
    <w:rsid w:val="004659BD"/>
    <w:rsid w:val="00470775"/>
    <w:rsid w:val="004715BD"/>
    <w:rsid w:val="004746B1"/>
    <w:rsid w:val="0047583F"/>
    <w:rsid w:val="0048049A"/>
    <w:rsid w:val="0048454A"/>
    <w:rsid w:val="00484936"/>
    <w:rsid w:val="00485C89"/>
    <w:rsid w:val="00486BE3"/>
    <w:rsid w:val="00490208"/>
    <w:rsid w:val="004905E4"/>
    <w:rsid w:val="00490A89"/>
    <w:rsid w:val="00490AB4"/>
    <w:rsid w:val="004920D8"/>
    <w:rsid w:val="00492E68"/>
    <w:rsid w:val="00492F02"/>
    <w:rsid w:val="004939AE"/>
    <w:rsid w:val="00495242"/>
    <w:rsid w:val="004A12DF"/>
    <w:rsid w:val="004A1BA8"/>
    <w:rsid w:val="004A3AEB"/>
    <w:rsid w:val="004A4B51"/>
    <w:rsid w:val="004A4B57"/>
    <w:rsid w:val="004A63FA"/>
    <w:rsid w:val="004B0272"/>
    <w:rsid w:val="004B2701"/>
    <w:rsid w:val="004B2E1B"/>
    <w:rsid w:val="004B3E93"/>
    <w:rsid w:val="004B67E2"/>
    <w:rsid w:val="004B77DB"/>
    <w:rsid w:val="004C1FBC"/>
    <w:rsid w:val="004C3F1D"/>
    <w:rsid w:val="004C458D"/>
    <w:rsid w:val="004C7556"/>
    <w:rsid w:val="004C7E9D"/>
    <w:rsid w:val="004C7F67"/>
    <w:rsid w:val="004D076D"/>
    <w:rsid w:val="004D0EF1"/>
    <w:rsid w:val="004D189E"/>
    <w:rsid w:val="004D2253"/>
    <w:rsid w:val="004D4406"/>
    <w:rsid w:val="004D5579"/>
    <w:rsid w:val="004D5FDB"/>
    <w:rsid w:val="004D7C42"/>
    <w:rsid w:val="004E0465"/>
    <w:rsid w:val="004E127B"/>
    <w:rsid w:val="004E1C0A"/>
    <w:rsid w:val="004E2D45"/>
    <w:rsid w:val="004E3014"/>
    <w:rsid w:val="004E30C5"/>
    <w:rsid w:val="004E4AA5"/>
    <w:rsid w:val="004E4AEE"/>
    <w:rsid w:val="004E59E3"/>
    <w:rsid w:val="004E67C0"/>
    <w:rsid w:val="004F295B"/>
    <w:rsid w:val="004F391A"/>
    <w:rsid w:val="004F3ABC"/>
    <w:rsid w:val="004F3CFB"/>
    <w:rsid w:val="004F6456"/>
    <w:rsid w:val="004F696E"/>
    <w:rsid w:val="004F6C71"/>
    <w:rsid w:val="005001C0"/>
    <w:rsid w:val="00501139"/>
    <w:rsid w:val="00502991"/>
    <w:rsid w:val="0050363E"/>
    <w:rsid w:val="005039BC"/>
    <w:rsid w:val="0050418A"/>
    <w:rsid w:val="005043BB"/>
    <w:rsid w:val="00504A3D"/>
    <w:rsid w:val="00505767"/>
    <w:rsid w:val="005073F0"/>
    <w:rsid w:val="00510A7B"/>
    <w:rsid w:val="00512F6E"/>
    <w:rsid w:val="00513038"/>
    <w:rsid w:val="00514174"/>
    <w:rsid w:val="00516088"/>
    <w:rsid w:val="00516B0B"/>
    <w:rsid w:val="005207F4"/>
    <w:rsid w:val="005220EC"/>
    <w:rsid w:val="00523DDC"/>
    <w:rsid w:val="00523F95"/>
    <w:rsid w:val="00524D65"/>
    <w:rsid w:val="00525B16"/>
    <w:rsid w:val="0052685B"/>
    <w:rsid w:val="00533D04"/>
    <w:rsid w:val="00534804"/>
    <w:rsid w:val="00534BDF"/>
    <w:rsid w:val="005354EA"/>
    <w:rsid w:val="00535EC4"/>
    <w:rsid w:val="00535ED9"/>
    <w:rsid w:val="0053692B"/>
    <w:rsid w:val="00536B15"/>
    <w:rsid w:val="00537FED"/>
    <w:rsid w:val="00541853"/>
    <w:rsid w:val="00542A30"/>
    <w:rsid w:val="00542AD6"/>
    <w:rsid w:val="00543BDA"/>
    <w:rsid w:val="005441CC"/>
    <w:rsid w:val="005479DA"/>
    <w:rsid w:val="00547BCC"/>
    <w:rsid w:val="0055013B"/>
    <w:rsid w:val="00551F6F"/>
    <w:rsid w:val="00555044"/>
    <w:rsid w:val="00561475"/>
    <w:rsid w:val="005619B7"/>
    <w:rsid w:val="00564522"/>
    <w:rsid w:val="0056487B"/>
    <w:rsid w:val="00564FB9"/>
    <w:rsid w:val="005706D6"/>
    <w:rsid w:val="00573D9E"/>
    <w:rsid w:val="005801E3"/>
    <w:rsid w:val="00581802"/>
    <w:rsid w:val="00581BEB"/>
    <w:rsid w:val="005836A8"/>
    <w:rsid w:val="0058409C"/>
    <w:rsid w:val="00584262"/>
    <w:rsid w:val="0058427D"/>
    <w:rsid w:val="00586630"/>
    <w:rsid w:val="00587ADD"/>
    <w:rsid w:val="00593544"/>
    <w:rsid w:val="005958BB"/>
    <w:rsid w:val="00596160"/>
    <w:rsid w:val="005966E2"/>
    <w:rsid w:val="00597007"/>
    <w:rsid w:val="005A0966"/>
    <w:rsid w:val="005A11B7"/>
    <w:rsid w:val="005A260B"/>
    <w:rsid w:val="005A4A1B"/>
    <w:rsid w:val="005A5D95"/>
    <w:rsid w:val="005A70FE"/>
    <w:rsid w:val="005A7830"/>
    <w:rsid w:val="005A7FCE"/>
    <w:rsid w:val="005B0F3F"/>
    <w:rsid w:val="005B4903"/>
    <w:rsid w:val="005B51CE"/>
    <w:rsid w:val="005B5885"/>
    <w:rsid w:val="005B5CD7"/>
    <w:rsid w:val="005B6C14"/>
    <w:rsid w:val="005B6CF6"/>
    <w:rsid w:val="005B7422"/>
    <w:rsid w:val="005C1A91"/>
    <w:rsid w:val="005C29B8"/>
    <w:rsid w:val="005C5F21"/>
    <w:rsid w:val="005C7156"/>
    <w:rsid w:val="005D0407"/>
    <w:rsid w:val="005D0C75"/>
    <w:rsid w:val="005D1E63"/>
    <w:rsid w:val="005D4171"/>
    <w:rsid w:val="005D6A95"/>
    <w:rsid w:val="005D6B2C"/>
    <w:rsid w:val="005D6D9C"/>
    <w:rsid w:val="005E03B0"/>
    <w:rsid w:val="005E2335"/>
    <w:rsid w:val="005E2F48"/>
    <w:rsid w:val="005E34CA"/>
    <w:rsid w:val="005E3C18"/>
    <w:rsid w:val="005E3CEA"/>
    <w:rsid w:val="005E5267"/>
    <w:rsid w:val="005E615C"/>
    <w:rsid w:val="005E6318"/>
    <w:rsid w:val="005E6812"/>
    <w:rsid w:val="005E7829"/>
    <w:rsid w:val="005E7881"/>
    <w:rsid w:val="005E78E0"/>
    <w:rsid w:val="005F0D9C"/>
    <w:rsid w:val="005F284E"/>
    <w:rsid w:val="00600E89"/>
    <w:rsid w:val="006015CE"/>
    <w:rsid w:val="00602594"/>
    <w:rsid w:val="00604784"/>
    <w:rsid w:val="00604F2D"/>
    <w:rsid w:val="00606419"/>
    <w:rsid w:val="00607B3D"/>
    <w:rsid w:val="00607D29"/>
    <w:rsid w:val="00612952"/>
    <w:rsid w:val="00614CC1"/>
    <w:rsid w:val="00615A9D"/>
    <w:rsid w:val="00617387"/>
    <w:rsid w:val="0062463D"/>
    <w:rsid w:val="006252D8"/>
    <w:rsid w:val="006259BC"/>
    <w:rsid w:val="0062636B"/>
    <w:rsid w:val="00632182"/>
    <w:rsid w:val="00632AE0"/>
    <w:rsid w:val="00633C17"/>
    <w:rsid w:val="00634673"/>
    <w:rsid w:val="00636098"/>
    <w:rsid w:val="0063662F"/>
    <w:rsid w:val="00636E3E"/>
    <w:rsid w:val="006379F7"/>
    <w:rsid w:val="00637E4D"/>
    <w:rsid w:val="00640620"/>
    <w:rsid w:val="00641A1F"/>
    <w:rsid w:val="00644817"/>
    <w:rsid w:val="0064528D"/>
    <w:rsid w:val="00645904"/>
    <w:rsid w:val="006502DB"/>
    <w:rsid w:val="00651ACB"/>
    <w:rsid w:val="00651C47"/>
    <w:rsid w:val="00652AB2"/>
    <w:rsid w:val="00654EC0"/>
    <w:rsid w:val="0065525B"/>
    <w:rsid w:val="00655D4F"/>
    <w:rsid w:val="006565A4"/>
    <w:rsid w:val="00660C70"/>
    <w:rsid w:val="006637EC"/>
    <w:rsid w:val="00663D80"/>
    <w:rsid w:val="006640E5"/>
    <w:rsid w:val="006646F1"/>
    <w:rsid w:val="00664929"/>
    <w:rsid w:val="00664F62"/>
    <w:rsid w:val="006655E1"/>
    <w:rsid w:val="0066759B"/>
    <w:rsid w:val="00672060"/>
    <w:rsid w:val="00672BFD"/>
    <w:rsid w:val="006770F4"/>
    <w:rsid w:val="00677A84"/>
    <w:rsid w:val="0068026D"/>
    <w:rsid w:val="00680A27"/>
    <w:rsid w:val="006816A4"/>
    <w:rsid w:val="006819B8"/>
    <w:rsid w:val="006840A6"/>
    <w:rsid w:val="006850CD"/>
    <w:rsid w:val="00685444"/>
    <w:rsid w:val="00685AAB"/>
    <w:rsid w:val="006A07AA"/>
    <w:rsid w:val="006A25E5"/>
    <w:rsid w:val="006A2B46"/>
    <w:rsid w:val="006A336D"/>
    <w:rsid w:val="006A37B9"/>
    <w:rsid w:val="006A727D"/>
    <w:rsid w:val="006A79F0"/>
    <w:rsid w:val="006B0FB0"/>
    <w:rsid w:val="006B2672"/>
    <w:rsid w:val="006B54BF"/>
    <w:rsid w:val="006B5F44"/>
    <w:rsid w:val="006B5F90"/>
    <w:rsid w:val="006B62E4"/>
    <w:rsid w:val="006B71A1"/>
    <w:rsid w:val="006B7562"/>
    <w:rsid w:val="006C0555"/>
    <w:rsid w:val="006C1BBA"/>
    <w:rsid w:val="006C2079"/>
    <w:rsid w:val="006C317D"/>
    <w:rsid w:val="006C42A2"/>
    <w:rsid w:val="006C5A62"/>
    <w:rsid w:val="006C5D68"/>
    <w:rsid w:val="006C6976"/>
    <w:rsid w:val="006C6DD0"/>
    <w:rsid w:val="006C7FB8"/>
    <w:rsid w:val="006D04EA"/>
    <w:rsid w:val="006D10BF"/>
    <w:rsid w:val="006D16C4"/>
    <w:rsid w:val="006D3E96"/>
    <w:rsid w:val="006D40E6"/>
    <w:rsid w:val="006D4515"/>
    <w:rsid w:val="006D4BB1"/>
    <w:rsid w:val="006D6593"/>
    <w:rsid w:val="006D686E"/>
    <w:rsid w:val="006E1ACA"/>
    <w:rsid w:val="006E38BF"/>
    <w:rsid w:val="006E4256"/>
    <w:rsid w:val="006E5D69"/>
    <w:rsid w:val="006E7236"/>
    <w:rsid w:val="006F03A8"/>
    <w:rsid w:val="006F0B75"/>
    <w:rsid w:val="006F126C"/>
    <w:rsid w:val="006F273D"/>
    <w:rsid w:val="006F28BD"/>
    <w:rsid w:val="006F2ACA"/>
    <w:rsid w:val="006F2ADC"/>
    <w:rsid w:val="006F2BFE"/>
    <w:rsid w:val="006F31E9"/>
    <w:rsid w:val="006F56E5"/>
    <w:rsid w:val="006F6284"/>
    <w:rsid w:val="007002C5"/>
    <w:rsid w:val="00700A12"/>
    <w:rsid w:val="0070348B"/>
    <w:rsid w:val="00703BA3"/>
    <w:rsid w:val="00704387"/>
    <w:rsid w:val="00705432"/>
    <w:rsid w:val="00707669"/>
    <w:rsid w:val="00711CBA"/>
    <w:rsid w:val="00711FB5"/>
    <w:rsid w:val="00712A01"/>
    <w:rsid w:val="00714F58"/>
    <w:rsid w:val="00720720"/>
    <w:rsid w:val="00722FBF"/>
    <w:rsid w:val="00722FC2"/>
    <w:rsid w:val="00724D2C"/>
    <w:rsid w:val="00725949"/>
    <w:rsid w:val="00727FA2"/>
    <w:rsid w:val="007322D9"/>
    <w:rsid w:val="00732BC0"/>
    <w:rsid w:val="00732F4E"/>
    <w:rsid w:val="0073720F"/>
    <w:rsid w:val="00737796"/>
    <w:rsid w:val="0074165C"/>
    <w:rsid w:val="00742C35"/>
    <w:rsid w:val="007432CA"/>
    <w:rsid w:val="007439EB"/>
    <w:rsid w:val="00743CB4"/>
    <w:rsid w:val="00743EA6"/>
    <w:rsid w:val="00743F0A"/>
    <w:rsid w:val="007444E8"/>
    <w:rsid w:val="0074548E"/>
    <w:rsid w:val="00745773"/>
    <w:rsid w:val="00746800"/>
    <w:rsid w:val="00747CF0"/>
    <w:rsid w:val="007501A8"/>
    <w:rsid w:val="00750EE1"/>
    <w:rsid w:val="00752B4D"/>
    <w:rsid w:val="00754725"/>
    <w:rsid w:val="00754F37"/>
    <w:rsid w:val="00755402"/>
    <w:rsid w:val="00756B26"/>
    <w:rsid w:val="00756EDF"/>
    <w:rsid w:val="00760107"/>
    <w:rsid w:val="00763DCF"/>
    <w:rsid w:val="00765C43"/>
    <w:rsid w:val="00765EFB"/>
    <w:rsid w:val="007671CA"/>
    <w:rsid w:val="0076744F"/>
    <w:rsid w:val="00767C61"/>
    <w:rsid w:val="00767F13"/>
    <w:rsid w:val="0077008A"/>
    <w:rsid w:val="00773C1F"/>
    <w:rsid w:val="00774DA4"/>
    <w:rsid w:val="00776599"/>
    <w:rsid w:val="0078114B"/>
    <w:rsid w:val="00781DD2"/>
    <w:rsid w:val="00783ECF"/>
    <w:rsid w:val="0078413A"/>
    <w:rsid w:val="0079086C"/>
    <w:rsid w:val="0079290C"/>
    <w:rsid w:val="007930A6"/>
    <w:rsid w:val="007937AC"/>
    <w:rsid w:val="007959E8"/>
    <w:rsid w:val="00795E9C"/>
    <w:rsid w:val="00797C09"/>
    <w:rsid w:val="007A0521"/>
    <w:rsid w:val="007A2E12"/>
    <w:rsid w:val="007A3475"/>
    <w:rsid w:val="007A41C8"/>
    <w:rsid w:val="007A54CE"/>
    <w:rsid w:val="007A6FD9"/>
    <w:rsid w:val="007A73DF"/>
    <w:rsid w:val="007A7FFA"/>
    <w:rsid w:val="007B04EB"/>
    <w:rsid w:val="007B0D4F"/>
    <w:rsid w:val="007B1BB1"/>
    <w:rsid w:val="007B20F3"/>
    <w:rsid w:val="007B2CD6"/>
    <w:rsid w:val="007B332F"/>
    <w:rsid w:val="007B5A3D"/>
    <w:rsid w:val="007B5B95"/>
    <w:rsid w:val="007B68EA"/>
    <w:rsid w:val="007B7453"/>
    <w:rsid w:val="007C2D89"/>
    <w:rsid w:val="007C4593"/>
    <w:rsid w:val="007C5309"/>
    <w:rsid w:val="007C5B82"/>
    <w:rsid w:val="007C6069"/>
    <w:rsid w:val="007D06C4"/>
    <w:rsid w:val="007D1352"/>
    <w:rsid w:val="007D1B3F"/>
    <w:rsid w:val="007D2508"/>
    <w:rsid w:val="007D346A"/>
    <w:rsid w:val="007D6518"/>
    <w:rsid w:val="007D7386"/>
    <w:rsid w:val="007D76BD"/>
    <w:rsid w:val="007E0BF1"/>
    <w:rsid w:val="007E0D02"/>
    <w:rsid w:val="007E258B"/>
    <w:rsid w:val="007E2626"/>
    <w:rsid w:val="007F0CBA"/>
    <w:rsid w:val="007F0ED8"/>
    <w:rsid w:val="007F0F63"/>
    <w:rsid w:val="007F3748"/>
    <w:rsid w:val="007F5A61"/>
    <w:rsid w:val="007F75CE"/>
    <w:rsid w:val="008013A4"/>
    <w:rsid w:val="008027CE"/>
    <w:rsid w:val="00802F42"/>
    <w:rsid w:val="00804383"/>
    <w:rsid w:val="00804BB7"/>
    <w:rsid w:val="00807274"/>
    <w:rsid w:val="00810257"/>
    <w:rsid w:val="008104F5"/>
    <w:rsid w:val="00810FB2"/>
    <w:rsid w:val="00811072"/>
    <w:rsid w:val="00811369"/>
    <w:rsid w:val="00815419"/>
    <w:rsid w:val="008163C8"/>
    <w:rsid w:val="008164A1"/>
    <w:rsid w:val="00817325"/>
    <w:rsid w:val="008175F8"/>
    <w:rsid w:val="008209E6"/>
    <w:rsid w:val="008227FF"/>
    <w:rsid w:val="00823303"/>
    <w:rsid w:val="008233B2"/>
    <w:rsid w:val="00823A9F"/>
    <w:rsid w:val="00823C85"/>
    <w:rsid w:val="00825138"/>
    <w:rsid w:val="008269DD"/>
    <w:rsid w:val="00830621"/>
    <w:rsid w:val="0083348C"/>
    <w:rsid w:val="008342FF"/>
    <w:rsid w:val="008373D3"/>
    <w:rsid w:val="00840617"/>
    <w:rsid w:val="00842A47"/>
    <w:rsid w:val="00843C13"/>
    <w:rsid w:val="0084408B"/>
    <w:rsid w:val="008454F8"/>
    <w:rsid w:val="0085173A"/>
    <w:rsid w:val="00854343"/>
    <w:rsid w:val="0085482F"/>
    <w:rsid w:val="00860297"/>
    <w:rsid w:val="008603CE"/>
    <w:rsid w:val="008608F2"/>
    <w:rsid w:val="008620FC"/>
    <w:rsid w:val="008627A5"/>
    <w:rsid w:val="00863E05"/>
    <w:rsid w:val="0086431E"/>
    <w:rsid w:val="00865ACA"/>
    <w:rsid w:val="00865D28"/>
    <w:rsid w:val="00865F85"/>
    <w:rsid w:val="00867C10"/>
    <w:rsid w:val="00870439"/>
    <w:rsid w:val="00870DA1"/>
    <w:rsid w:val="008742FB"/>
    <w:rsid w:val="00883F93"/>
    <w:rsid w:val="00884DB3"/>
    <w:rsid w:val="00885A9D"/>
    <w:rsid w:val="00885AB4"/>
    <w:rsid w:val="008864F6"/>
    <w:rsid w:val="00886FC1"/>
    <w:rsid w:val="0089049D"/>
    <w:rsid w:val="00890E4B"/>
    <w:rsid w:val="00891CEB"/>
    <w:rsid w:val="008928C9"/>
    <w:rsid w:val="00892C41"/>
    <w:rsid w:val="0089388D"/>
    <w:rsid w:val="008938DC"/>
    <w:rsid w:val="00893FD1"/>
    <w:rsid w:val="00894836"/>
    <w:rsid w:val="00895172"/>
    <w:rsid w:val="00895680"/>
    <w:rsid w:val="00895C65"/>
    <w:rsid w:val="00896DFF"/>
    <w:rsid w:val="0089762C"/>
    <w:rsid w:val="008A1893"/>
    <w:rsid w:val="008A769A"/>
    <w:rsid w:val="008B0C9C"/>
    <w:rsid w:val="008B166D"/>
    <w:rsid w:val="008B17F4"/>
    <w:rsid w:val="008B3615"/>
    <w:rsid w:val="008B4AC4"/>
    <w:rsid w:val="008B50C8"/>
    <w:rsid w:val="008B5281"/>
    <w:rsid w:val="008B7E05"/>
    <w:rsid w:val="008C175D"/>
    <w:rsid w:val="008C1797"/>
    <w:rsid w:val="008C219C"/>
    <w:rsid w:val="008C3983"/>
    <w:rsid w:val="008C475E"/>
    <w:rsid w:val="008C4767"/>
    <w:rsid w:val="008C619A"/>
    <w:rsid w:val="008C68A9"/>
    <w:rsid w:val="008D0CE8"/>
    <w:rsid w:val="008D2D1D"/>
    <w:rsid w:val="008D453D"/>
    <w:rsid w:val="008D53AD"/>
    <w:rsid w:val="008D562B"/>
    <w:rsid w:val="008D5733"/>
    <w:rsid w:val="008D622B"/>
    <w:rsid w:val="008D666C"/>
    <w:rsid w:val="008D7B54"/>
    <w:rsid w:val="008E0C9D"/>
    <w:rsid w:val="008E1648"/>
    <w:rsid w:val="008E1B3E"/>
    <w:rsid w:val="008E2319"/>
    <w:rsid w:val="008E378F"/>
    <w:rsid w:val="008E3BF2"/>
    <w:rsid w:val="008E446A"/>
    <w:rsid w:val="008E4BB6"/>
    <w:rsid w:val="008E5518"/>
    <w:rsid w:val="008E6A84"/>
    <w:rsid w:val="008E792A"/>
    <w:rsid w:val="008F0CDC"/>
    <w:rsid w:val="008F17A3"/>
    <w:rsid w:val="008F1ED3"/>
    <w:rsid w:val="008F36DD"/>
    <w:rsid w:val="008F4C29"/>
    <w:rsid w:val="008F58DC"/>
    <w:rsid w:val="008F6032"/>
    <w:rsid w:val="008F70BD"/>
    <w:rsid w:val="008F788F"/>
    <w:rsid w:val="008F7EA2"/>
    <w:rsid w:val="009015B5"/>
    <w:rsid w:val="00902722"/>
    <w:rsid w:val="009027BC"/>
    <w:rsid w:val="00905FE6"/>
    <w:rsid w:val="009062E6"/>
    <w:rsid w:val="00907E9C"/>
    <w:rsid w:val="00911AF6"/>
    <w:rsid w:val="00911BE5"/>
    <w:rsid w:val="00913CA9"/>
    <w:rsid w:val="009145AE"/>
    <w:rsid w:val="009146CE"/>
    <w:rsid w:val="00914CA7"/>
    <w:rsid w:val="00915C3E"/>
    <w:rsid w:val="009161A8"/>
    <w:rsid w:val="00920BCE"/>
    <w:rsid w:val="009220C0"/>
    <w:rsid w:val="009245F5"/>
    <w:rsid w:val="009249EC"/>
    <w:rsid w:val="009273B3"/>
    <w:rsid w:val="009305B5"/>
    <w:rsid w:val="0093652E"/>
    <w:rsid w:val="00941FA3"/>
    <w:rsid w:val="009429D5"/>
    <w:rsid w:val="00942BF1"/>
    <w:rsid w:val="00945180"/>
    <w:rsid w:val="00945428"/>
    <w:rsid w:val="0094607B"/>
    <w:rsid w:val="00946627"/>
    <w:rsid w:val="0095351B"/>
    <w:rsid w:val="00953604"/>
    <w:rsid w:val="00954669"/>
    <w:rsid w:val="0095496B"/>
    <w:rsid w:val="009610DC"/>
    <w:rsid w:val="00961490"/>
    <w:rsid w:val="0096381A"/>
    <w:rsid w:val="00964AF6"/>
    <w:rsid w:val="00965E04"/>
    <w:rsid w:val="009674AD"/>
    <w:rsid w:val="00970CDC"/>
    <w:rsid w:val="00977010"/>
    <w:rsid w:val="00977D02"/>
    <w:rsid w:val="009809BB"/>
    <w:rsid w:val="0098364B"/>
    <w:rsid w:val="009911AF"/>
    <w:rsid w:val="00991875"/>
    <w:rsid w:val="00991F92"/>
    <w:rsid w:val="00992570"/>
    <w:rsid w:val="00992985"/>
    <w:rsid w:val="00993889"/>
    <w:rsid w:val="00994782"/>
    <w:rsid w:val="0099489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32EE"/>
    <w:rsid w:val="009D3898"/>
    <w:rsid w:val="009D47FA"/>
    <w:rsid w:val="009D50D2"/>
    <w:rsid w:val="009D6BCA"/>
    <w:rsid w:val="009D72B9"/>
    <w:rsid w:val="009E0808"/>
    <w:rsid w:val="009E0F62"/>
    <w:rsid w:val="009E1848"/>
    <w:rsid w:val="009E4A58"/>
    <w:rsid w:val="009E5A2D"/>
    <w:rsid w:val="009E5AB2"/>
    <w:rsid w:val="009E5D20"/>
    <w:rsid w:val="009E6219"/>
    <w:rsid w:val="009F03B3"/>
    <w:rsid w:val="009F6875"/>
    <w:rsid w:val="00A01757"/>
    <w:rsid w:val="00A02097"/>
    <w:rsid w:val="00A028C0"/>
    <w:rsid w:val="00A02BAE"/>
    <w:rsid w:val="00A04405"/>
    <w:rsid w:val="00A04C22"/>
    <w:rsid w:val="00A05AA6"/>
    <w:rsid w:val="00A06A6B"/>
    <w:rsid w:val="00A07E47"/>
    <w:rsid w:val="00A12127"/>
    <w:rsid w:val="00A129D0"/>
    <w:rsid w:val="00A12C33"/>
    <w:rsid w:val="00A136A7"/>
    <w:rsid w:val="00A138BA"/>
    <w:rsid w:val="00A14C8E"/>
    <w:rsid w:val="00A153D9"/>
    <w:rsid w:val="00A15F09"/>
    <w:rsid w:val="00A169B6"/>
    <w:rsid w:val="00A2271D"/>
    <w:rsid w:val="00A237D5"/>
    <w:rsid w:val="00A24B17"/>
    <w:rsid w:val="00A30EFC"/>
    <w:rsid w:val="00A31984"/>
    <w:rsid w:val="00A329FF"/>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07B"/>
    <w:rsid w:val="00A6537A"/>
    <w:rsid w:val="00A67866"/>
    <w:rsid w:val="00A70824"/>
    <w:rsid w:val="00A70B07"/>
    <w:rsid w:val="00A723F8"/>
    <w:rsid w:val="00A76C38"/>
    <w:rsid w:val="00A77CCB"/>
    <w:rsid w:val="00A83D8D"/>
    <w:rsid w:val="00A83E19"/>
    <w:rsid w:val="00A8446B"/>
    <w:rsid w:val="00A8473F"/>
    <w:rsid w:val="00A862D6"/>
    <w:rsid w:val="00A8715E"/>
    <w:rsid w:val="00A87647"/>
    <w:rsid w:val="00A87686"/>
    <w:rsid w:val="00A91559"/>
    <w:rsid w:val="00A9295B"/>
    <w:rsid w:val="00A93B09"/>
    <w:rsid w:val="00A952D7"/>
    <w:rsid w:val="00A963F7"/>
    <w:rsid w:val="00A96AD8"/>
    <w:rsid w:val="00AA052C"/>
    <w:rsid w:val="00AA13E7"/>
    <w:rsid w:val="00AA1E45"/>
    <w:rsid w:val="00AA30E6"/>
    <w:rsid w:val="00AA39B7"/>
    <w:rsid w:val="00AA4286"/>
    <w:rsid w:val="00AA456B"/>
    <w:rsid w:val="00AA4B64"/>
    <w:rsid w:val="00AA57F5"/>
    <w:rsid w:val="00AA672E"/>
    <w:rsid w:val="00AA6EC9"/>
    <w:rsid w:val="00AB54D2"/>
    <w:rsid w:val="00AB6309"/>
    <w:rsid w:val="00AB6C5F"/>
    <w:rsid w:val="00AB7129"/>
    <w:rsid w:val="00AC0612"/>
    <w:rsid w:val="00AC27A6"/>
    <w:rsid w:val="00AC30F7"/>
    <w:rsid w:val="00AC3A5A"/>
    <w:rsid w:val="00AC4D95"/>
    <w:rsid w:val="00AC5DF4"/>
    <w:rsid w:val="00AD0AEF"/>
    <w:rsid w:val="00AD11B7"/>
    <w:rsid w:val="00AD1A94"/>
    <w:rsid w:val="00AD1C05"/>
    <w:rsid w:val="00AD1DA8"/>
    <w:rsid w:val="00AD3A49"/>
    <w:rsid w:val="00AD411F"/>
    <w:rsid w:val="00AD4126"/>
    <w:rsid w:val="00AD421C"/>
    <w:rsid w:val="00AD44FA"/>
    <w:rsid w:val="00AD5D89"/>
    <w:rsid w:val="00AE070A"/>
    <w:rsid w:val="00AE101C"/>
    <w:rsid w:val="00AE232F"/>
    <w:rsid w:val="00AE5EB4"/>
    <w:rsid w:val="00AE6A13"/>
    <w:rsid w:val="00AF0C18"/>
    <w:rsid w:val="00AF1592"/>
    <w:rsid w:val="00AF2F34"/>
    <w:rsid w:val="00AF47C5"/>
    <w:rsid w:val="00AF5398"/>
    <w:rsid w:val="00AF5C7A"/>
    <w:rsid w:val="00B049AF"/>
    <w:rsid w:val="00B0533E"/>
    <w:rsid w:val="00B06CE1"/>
    <w:rsid w:val="00B07242"/>
    <w:rsid w:val="00B10534"/>
    <w:rsid w:val="00B113DB"/>
    <w:rsid w:val="00B11BD6"/>
    <w:rsid w:val="00B11D8A"/>
    <w:rsid w:val="00B12981"/>
    <w:rsid w:val="00B147DD"/>
    <w:rsid w:val="00B156FD"/>
    <w:rsid w:val="00B176EB"/>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078"/>
    <w:rsid w:val="00B52120"/>
    <w:rsid w:val="00B52596"/>
    <w:rsid w:val="00B527E6"/>
    <w:rsid w:val="00B54ABC"/>
    <w:rsid w:val="00B56FBE"/>
    <w:rsid w:val="00B601ED"/>
    <w:rsid w:val="00B61E4B"/>
    <w:rsid w:val="00B62B58"/>
    <w:rsid w:val="00B65149"/>
    <w:rsid w:val="00B66567"/>
    <w:rsid w:val="00B66F52"/>
    <w:rsid w:val="00B66FE5"/>
    <w:rsid w:val="00B72880"/>
    <w:rsid w:val="00B758BF"/>
    <w:rsid w:val="00B77A1D"/>
    <w:rsid w:val="00B80122"/>
    <w:rsid w:val="00B827A6"/>
    <w:rsid w:val="00B831CE"/>
    <w:rsid w:val="00B8374B"/>
    <w:rsid w:val="00B86677"/>
    <w:rsid w:val="00B87131"/>
    <w:rsid w:val="00B939B1"/>
    <w:rsid w:val="00B94B04"/>
    <w:rsid w:val="00B96D40"/>
    <w:rsid w:val="00B971D6"/>
    <w:rsid w:val="00B97386"/>
    <w:rsid w:val="00B978DB"/>
    <w:rsid w:val="00BA263B"/>
    <w:rsid w:val="00BA42B2"/>
    <w:rsid w:val="00BA58D4"/>
    <w:rsid w:val="00BA5B9E"/>
    <w:rsid w:val="00BA7B43"/>
    <w:rsid w:val="00BA7C9A"/>
    <w:rsid w:val="00BB2C22"/>
    <w:rsid w:val="00BB4A02"/>
    <w:rsid w:val="00BB5570"/>
    <w:rsid w:val="00BB5F8F"/>
    <w:rsid w:val="00BB657A"/>
    <w:rsid w:val="00BC01E1"/>
    <w:rsid w:val="00BC1A4E"/>
    <w:rsid w:val="00BC2B07"/>
    <w:rsid w:val="00BC5DC7"/>
    <w:rsid w:val="00BC6B41"/>
    <w:rsid w:val="00BC6B8B"/>
    <w:rsid w:val="00BC73D8"/>
    <w:rsid w:val="00BD11E0"/>
    <w:rsid w:val="00BD52D7"/>
    <w:rsid w:val="00BD5AD2"/>
    <w:rsid w:val="00BE22F3"/>
    <w:rsid w:val="00BE5B52"/>
    <w:rsid w:val="00BE7B8D"/>
    <w:rsid w:val="00BF0993"/>
    <w:rsid w:val="00BF10A9"/>
    <w:rsid w:val="00BF1703"/>
    <w:rsid w:val="00BF231C"/>
    <w:rsid w:val="00BF4EA3"/>
    <w:rsid w:val="00BF51E5"/>
    <w:rsid w:val="00BF5249"/>
    <w:rsid w:val="00BF74A6"/>
    <w:rsid w:val="00BF7718"/>
    <w:rsid w:val="00C013AD"/>
    <w:rsid w:val="00C020FB"/>
    <w:rsid w:val="00C04904"/>
    <w:rsid w:val="00C056B3"/>
    <w:rsid w:val="00C103E5"/>
    <w:rsid w:val="00C13319"/>
    <w:rsid w:val="00C13EE9"/>
    <w:rsid w:val="00C14E68"/>
    <w:rsid w:val="00C15BC0"/>
    <w:rsid w:val="00C203CF"/>
    <w:rsid w:val="00C21540"/>
    <w:rsid w:val="00C21906"/>
    <w:rsid w:val="00C21BFA"/>
    <w:rsid w:val="00C24C8D"/>
    <w:rsid w:val="00C25FE2"/>
    <w:rsid w:val="00C260F4"/>
    <w:rsid w:val="00C26B53"/>
    <w:rsid w:val="00C279B2"/>
    <w:rsid w:val="00C323C9"/>
    <w:rsid w:val="00C33E50"/>
    <w:rsid w:val="00C34C20"/>
    <w:rsid w:val="00C35A3E"/>
    <w:rsid w:val="00C40F8B"/>
    <w:rsid w:val="00C42130"/>
    <w:rsid w:val="00C423A4"/>
    <w:rsid w:val="00C44BF5"/>
    <w:rsid w:val="00C45598"/>
    <w:rsid w:val="00C45E8A"/>
    <w:rsid w:val="00C521D6"/>
    <w:rsid w:val="00C54EB2"/>
    <w:rsid w:val="00C55232"/>
    <w:rsid w:val="00C553A4"/>
    <w:rsid w:val="00C55A06"/>
    <w:rsid w:val="00C55D03"/>
    <w:rsid w:val="00C561E2"/>
    <w:rsid w:val="00C57C97"/>
    <w:rsid w:val="00C601BC"/>
    <w:rsid w:val="00C6329F"/>
    <w:rsid w:val="00C63340"/>
    <w:rsid w:val="00C643F9"/>
    <w:rsid w:val="00C64E95"/>
    <w:rsid w:val="00C71372"/>
    <w:rsid w:val="00C719FC"/>
    <w:rsid w:val="00C72410"/>
    <w:rsid w:val="00C725D4"/>
    <w:rsid w:val="00C7287F"/>
    <w:rsid w:val="00C73131"/>
    <w:rsid w:val="00C73172"/>
    <w:rsid w:val="00C73854"/>
    <w:rsid w:val="00C7710C"/>
    <w:rsid w:val="00C80CB8"/>
    <w:rsid w:val="00C81418"/>
    <w:rsid w:val="00C819F8"/>
    <w:rsid w:val="00C8248C"/>
    <w:rsid w:val="00C84E33"/>
    <w:rsid w:val="00C86D6F"/>
    <w:rsid w:val="00C87FDA"/>
    <w:rsid w:val="00C905FC"/>
    <w:rsid w:val="00C92D03"/>
    <w:rsid w:val="00C9319C"/>
    <w:rsid w:val="00C9435D"/>
    <w:rsid w:val="00C96741"/>
    <w:rsid w:val="00CA2D1B"/>
    <w:rsid w:val="00CA2DA5"/>
    <w:rsid w:val="00CA662A"/>
    <w:rsid w:val="00CA7326"/>
    <w:rsid w:val="00CA7AFD"/>
    <w:rsid w:val="00CA7C3C"/>
    <w:rsid w:val="00CB0189"/>
    <w:rsid w:val="00CB0BA2"/>
    <w:rsid w:val="00CB0F4F"/>
    <w:rsid w:val="00CB1A42"/>
    <w:rsid w:val="00CB1B0C"/>
    <w:rsid w:val="00CB2C0B"/>
    <w:rsid w:val="00CB32A1"/>
    <w:rsid w:val="00CB517D"/>
    <w:rsid w:val="00CC038D"/>
    <w:rsid w:val="00CC046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009"/>
    <w:rsid w:val="00CE0C4F"/>
    <w:rsid w:val="00CE30EA"/>
    <w:rsid w:val="00CE69EC"/>
    <w:rsid w:val="00CF048A"/>
    <w:rsid w:val="00CF155A"/>
    <w:rsid w:val="00CF2947"/>
    <w:rsid w:val="00CF3D8E"/>
    <w:rsid w:val="00CF4E76"/>
    <w:rsid w:val="00CF5190"/>
    <w:rsid w:val="00CF686F"/>
    <w:rsid w:val="00CF6DD2"/>
    <w:rsid w:val="00CF6E60"/>
    <w:rsid w:val="00CF71A1"/>
    <w:rsid w:val="00CF7BCA"/>
    <w:rsid w:val="00D008FD"/>
    <w:rsid w:val="00D01A07"/>
    <w:rsid w:val="00D0321C"/>
    <w:rsid w:val="00D035EC"/>
    <w:rsid w:val="00D06AB1"/>
    <w:rsid w:val="00D07038"/>
    <w:rsid w:val="00D072ED"/>
    <w:rsid w:val="00D07A16"/>
    <w:rsid w:val="00D1067E"/>
    <w:rsid w:val="00D10F50"/>
    <w:rsid w:val="00D11272"/>
    <w:rsid w:val="00D126F5"/>
    <w:rsid w:val="00D1311C"/>
    <w:rsid w:val="00D1489E"/>
    <w:rsid w:val="00D20737"/>
    <w:rsid w:val="00D20F3A"/>
    <w:rsid w:val="00D21E81"/>
    <w:rsid w:val="00D223DE"/>
    <w:rsid w:val="00D25E37"/>
    <w:rsid w:val="00D2661A"/>
    <w:rsid w:val="00D27582"/>
    <w:rsid w:val="00D3006B"/>
    <w:rsid w:val="00D32719"/>
    <w:rsid w:val="00D33333"/>
    <w:rsid w:val="00D34CB7"/>
    <w:rsid w:val="00D352A2"/>
    <w:rsid w:val="00D4162B"/>
    <w:rsid w:val="00D42817"/>
    <w:rsid w:val="00D42D69"/>
    <w:rsid w:val="00D4514F"/>
    <w:rsid w:val="00D451E2"/>
    <w:rsid w:val="00D45E89"/>
    <w:rsid w:val="00D45E8D"/>
    <w:rsid w:val="00D466AE"/>
    <w:rsid w:val="00D4734F"/>
    <w:rsid w:val="00D51BF3"/>
    <w:rsid w:val="00D54B98"/>
    <w:rsid w:val="00D55CAE"/>
    <w:rsid w:val="00D56D85"/>
    <w:rsid w:val="00D57023"/>
    <w:rsid w:val="00D574F9"/>
    <w:rsid w:val="00D60970"/>
    <w:rsid w:val="00D66846"/>
    <w:rsid w:val="00D675FB"/>
    <w:rsid w:val="00D71EC5"/>
    <w:rsid w:val="00D71F25"/>
    <w:rsid w:val="00D74132"/>
    <w:rsid w:val="00D7682D"/>
    <w:rsid w:val="00D77031"/>
    <w:rsid w:val="00D81136"/>
    <w:rsid w:val="00D82865"/>
    <w:rsid w:val="00D84941"/>
    <w:rsid w:val="00D84BDA"/>
    <w:rsid w:val="00D84FA1"/>
    <w:rsid w:val="00D851F0"/>
    <w:rsid w:val="00D86016"/>
    <w:rsid w:val="00D86DB7"/>
    <w:rsid w:val="00D9060C"/>
    <w:rsid w:val="00D926D0"/>
    <w:rsid w:val="00D93030"/>
    <w:rsid w:val="00D93393"/>
    <w:rsid w:val="00D950E1"/>
    <w:rsid w:val="00D952A6"/>
    <w:rsid w:val="00D96A95"/>
    <w:rsid w:val="00D97F99"/>
    <w:rsid w:val="00DA1E08"/>
    <w:rsid w:val="00DA24F8"/>
    <w:rsid w:val="00DA28E8"/>
    <w:rsid w:val="00DA366E"/>
    <w:rsid w:val="00DA38D3"/>
    <w:rsid w:val="00DA3932"/>
    <w:rsid w:val="00DA3AFC"/>
    <w:rsid w:val="00DA64F8"/>
    <w:rsid w:val="00DA6C15"/>
    <w:rsid w:val="00DA6CBE"/>
    <w:rsid w:val="00DB38EE"/>
    <w:rsid w:val="00DB498B"/>
    <w:rsid w:val="00DB66CA"/>
    <w:rsid w:val="00DB6BCA"/>
    <w:rsid w:val="00DB7113"/>
    <w:rsid w:val="00DB780F"/>
    <w:rsid w:val="00DB7E60"/>
    <w:rsid w:val="00DC0321"/>
    <w:rsid w:val="00DC3067"/>
    <w:rsid w:val="00DC370B"/>
    <w:rsid w:val="00DC4B60"/>
    <w:rsid w:val="00DC5B90"/>
    <w:rsid w:val="00DD00FF"/>
    <w:rsid w:val="00DD0619"/>
    <w:rsid w:val="00DD07FB"/>
    <w:rsid w:val="00DD25C6"/>
    <w:rsid w:val="00DD264C"/>
    <w:rsid w:val="00DD4FE5"/>
    <w:rsid w:val="00DD54B0"/>
    <w:rsid w:val="00DD57EE"/>
    <w:rsid w:val="00DD6BA2"/>
    <w:rsid w:val="00DD6BCC"/>
    <w:rsid w:val="00DD7014"/>
    <w:rsid w:val="00DE091C"/>
    <w:rsid w:val="00DE0A4B"/>
    <w:rsid w:val="00DE2410"/>
    <w:rsid w:val="00DE2939"/>
    <w:rsid w:val="00DE4313"/>
    <w:rsid w:val="00DE4634"/>
    <w:rsid w:val="00DE6B54"/>
    <w:rsid w:val="00DE6E81"/>
    <w:rsid w:val="00DE703F"/>
    <w:rsid w:val="00DE72A6"/>
    <w:rsid w:val="00DE7595"/>
    <w:rsid w:val="00DF1961"/>
    <w:rsid w:val="00DF44DE"/>
    <w:rsid w:val="00DF4A10"/>
    <w:rsid w:val="00DF51AB"/>
    <w:rsid w:val="00E01138"/>
    <w:rsid w:val="00E02DFB"/>
    <w:rsid w:val="00E030F9"/>
    <w:rsid w:val="00E0311A"/>
    <w:rsid w:val="00E03138"/>
    <w:rsid w:val="00E06404"/>
    <w:rsid w:val="00E06916"/>
    <w:rsid w:val="00E11A85"/>
    <w:rsid w:val="00E12495"/>
    <w:rsid w:val="00E127B3"/>
    <w:rsid w:val="00E13476"/>
    <w:rsid w:val="00E15CCD"/>
    <w:rsid w:val="00E15D9E"/>
    <w:rsid w:val="00E202EF"/>
    <w:rsid w:val="00E210B5"/>
    <w:rsid w:val="00E2552F"/>
    <w:rsid w:val="00E3137A"/>
    <w:rsid w:val="00E32213"/>
    <w:rsid w:val="00E32CCF"/>
    <w:rsid w:val="00E33542"/>
    <w:rsid w:val="00E34A98"/>
    <w:rsid w:val="00E35163"/>
    <w:rsid w:val="00E356A3"/>
    <w:rsid w:val="00E35D1E"/>
    <w:rsid w:val="00E364F9"/>
    <w:rsid w:val="00E365FA"/>
    <w:rsid w:val="00E36789"/>
    <w:rsid w:val="00E37B47"/>
    <w:rsid w:val="00E427D3"/>
    <w:rsid w:val="00E44A83"/>
    <w:rsid w:val="00E502C1"/>
    <w:rsid w:val="00E502DD"/>
    <w:rsid w:val="00E504A5"/>
    <w:rsid w:val="00E50CEF"/>
    <w:rsid w:val="00E50D3A"/>
    <w:rsid w:val="00E51387"/>
    <w:rsid w:val="00E51E68"/>
    <w:rsid w:val="00E52EFD"/>
    <w:rsid w:val="00E53FC5"/>
    <w:rsid w:val="00E5408A"/>
    <w:rsid w:val="00E56800"/>
    <w:rsid w:val="00E578FF"/>
    <w:rsid w:val="00E62FF9"/>
    <w:rsid w:val="00E635D6"/>
    <w:rsid w:val="00E639BC"/>
    <w:rsid w:val="00E64A7D"/>
    <w:rsid w:val="00E64AAD"/>
    <w:rsid w:val="00E664CC"/>
    <w:rsid w:val="00E70388"/>
    <w:rsid w:val="00E70B15"/>
    <w:rsid w:val="00E70F92"/>
    <w:rsid w:val="00E73833"/>
    <w:rsid w:val="00E74C54"/>
    <w:rsid w:val="00E77A03"/>
    <w:rsid w:val="00E822E8"/>
    <w:rsid w:val="00E82554"/>
    <w:rsid w:val="00E82606"/>
    <w:rsid w:val="00E84408"/>
    <w:rsid w:val="00E846C8"/>
    <w:rsid w:val="00E84957"/>
    <w:rsid w:val="00E84A55"/>
    <w:rsid w:val="00E85BFF"/>
    <w:rsid w:val="00E90391"/>
    <w:rsid w:val="00E906C2"/>
    <w:rsid w:val="00E9070B"/>
    <w:rsid w:val="00E9311F"/>
    <w:rsid w:val="00E93363"/>
    <w:rsid w:val="00E934D1"/>
    <w:rsid w:val="00E94AF0"/>
    <w:rsid w:val="00E95D13"/>
    <w:rsid w:val="00E95DD3"/>
    <w:rsid w:val="00E969D5"/>
    <w:rsid w:val="00EA4C0E"/>
    <w:rsid w:val="00EA520C"/>
    <w:rsid w:val="00EA58D1"/>
    <w:rsid w:val="00EA61BC"/>
    <w:rsid w:val="00EA681A"/>
    <w:rsid w:val="00EA735B"/>
    <w:rsid w:val="00EB1E69"/>
    <w:rsid w:val="00EB2086"/>
    <w:rsid w:val="00EB5E5D"/>
    <w:rsid w:val="00EB5EDF"/>
    <w:rsid w:val="00EB60FE"/>
    <w:rsid w:val="00EB74DB"/>
    <w:rsid w:val="00EC3794"/>
    <w:rsid w:val="00EC5359"/>
    <w:rsid w:val="00EC562A"/>
    <w:rsid w:val="00EC5A04"/>
    <w:rsid w:val="00ED067A"/>
    <w:rsid w:val="00ED2B50"/>
    <w:rsid w:val="00EE0350"/>
    <w:rsid w:val="00EE0719"/>
    <w:rsid w:val="00EE0E80"/>
    <w:rsid w:val="00EE3288"/>
    <w:rsid w:val="00EE613F"/>
    <w:rsid w:val="00EE699C"/>
    <w:rsid w:val="00EE7295"/>
    <w:rsid w:val="00EE7869"/>
    <w:rsid w:val="00EF054A"/>
    <w:rsid w:val="00EF3235"/>
    <w:rsid w:val="00EF54D0"/>
    <w:rsid w:val="00EF7E72"/>
    <w:rsid w:val="00F01478"/>
    <w:rsid w:val="00F01542"/>
    <w:rsid w:val="00F037BE"/>
    <w:rsid w:val="00F03F5D"/>
    <w:rsid w:val="00F062A5"/>
    <w:rsid w:val="00F065B7"/>
    <w:rsid w:val="00F06D37"/>
    <w:rsid w:val="00F07B9D"/>
    <w:rsid w:val="00F10926"/>
    <w:rsid w:val="00F11586"/>
    <w:rsid w:val="00F1183B"/>
    <w:rsid w:val="00F11C9F"/>
    <w:rsid w:val="00F12263"/>
    <w:rsid w:val="00F1409D"/>
    <w:rsid w:val="00F14214"/>
    <w:rsid w:val="00F14AF2"/>
    <w:rsid w:val="00F157A9"/>
    <w:rsid w:val="00F20D66"/>
    <w:rsid w:val="00F25BB6"/>
    <w:rsid w:val="00F26708"/>
    <w:rsid w:val="00F26B7E"/>
    <w:rsid w:val="00F27A3B"/>
    <w:rsid w:val="00F33817"/>
    <w:rsid w:val="00F3447F"/>
    <w:rsid w:val="00F350C4"/>
    <w:rsid w:val="00F3543D"/>
    <w:rsid w:val="00F420D5"/>
    <w:rsid w:val="00F451EA"/>
    <w:rsid w:val="00F45447"/>
    <w:rsid w:val="00F456C6"/>
    <w:rsid w:val="00F4577B"/>
    <w:rsid w:val="00F46333"/>
    <w:rsid w:val="00F46496"/>
    <w:rsid w:val="00F474D0"/>
    <w:rsid w:val="00F50179"/>
    <w:rsid w:val="00F51698"/>
    <w:rsid w:val="00F562B0"/>
    <w:rsid w:val="00F56511"/>
    <w:rsid w:val="00F5679B"/>
    <w:rsid w:val="00F56C8C"/>
    <w:rsid w:val="00F601A7"/>
    <w:rsid w:val="00F6194E"/>
    <w:rsid w:val="00F623AC"/>
    <w:rsid w:val="00F63C3F"/>
    <w:rsid w:val="00F6412A"/>
    <w:rsid w:val="00F65893"/>
    <w:rsid w:val="00F66A4A"/>
    <w:rsid w:val="00F7107C"/>
    <w:rsid w:val="00F71E22"/>
    <w:rsid w:val="00F72142"/>
    <w:rsid w:val="00F722D0"/>
    <w:rsid w:val="00F72AE7"/>
    <w:rsid w:val="00F72DFB"/>
    <w:rsid w:val="00F77D98"/>
    <w:rsid w:val="00F833BA"/>
    <w:rsid w:val="00F84AA9"/>
    <w:rsid w:val="00F84FD0"/>
    <w:rsid w:val="00F859A8"/>
    <w:rsid w:val="00F9108B"/>
    <w:rsid w:val="00F91349"/>
    <w:rsid w:val="00F93A8A"/>
    <w:rsid w:val="00F95248"/>
    <w:rsid w:val="00F956A9"/>
    <w:rsid w:val="00F963ED"/>
    <w:rsid w:val="00F966CF"/>
    <w:rsid w:val="00F96CAE"/>
    <w:rsid w:val="00F97C99"/>
    <w:rsid w:val="00FA257A"/>
    <w:rsid w:val="00FA662D"/>
    <w:rsid w:val="00FA6730"/>
    <w:rsid w:val="00FA73B1"/>
    <w:rsid w:val="00FB0CB9"/>
    <w:rsid w:val="00FB45F1"/>
    <w:rsid w:val="00FB4A72"/>
    <w:rsid w:val="00FB54E8"/>
    <w:rsid w:val="00FB6DF3"/>
    <w:rsid w:val="00FB7054"/>
    <w:rsid w:val="00FC17B7"/>
    <w:rsid w:val="00FC242E"/>
    <w:rsid w:val="00FC2CB7"/>
    <w:rsid w:val="00FC4090"/>
    <w:rsid w:val="00FC55B4"/>
    <w:rsid w:val="00FC75B0"/>
    <w:rsid w:val="00FD00E6"/>
    <w:rsid w:val="00FD09A1"/>
    <w:rsid w:val="00FD2A7C"/>
    <w:rsid w:val="00FD2EF5"/>
    <w:rsid w:val="00FD38F1"/>
    <w:rsid w:val="00FD59EB"/>
    <w:rsid w:val="00FD6DB4"/>
    <w:rsid w:val="00FD7299"/>
    <w:rsid w:val="00FD7758"/>
    <w:rsid w:val="00FE07B4"/>
    <w:rsid w:val="00FE1FBE"/>
    <w:rsid w:val="00FE2D62"/>
    <w:rsid w:val="00FE3901"/>
    <w:rsid w:val="00FE39D3"/>
    <w:rsid w:val="00FE4BCE"/>
    <w:rsid w:val="00FE54AE"/>
    <w:rsid w:val="00FE576A"/>
    <w:rsid w:val="00FE7E79"/>
    <w:rsid w:val="00FF3E7D"/>
    <w:rsid w:val="00FF4636"/>
    <w:rsid w:val="00FF4AC3"/>
    <w:rsid w:val="00FF5484"/>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F9D5C"/>
  <w15:docId w15:val="{DAAD6EE5-0CBD-44F6-9AF6-1A8E6B39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rsid w:val="00941FA3"/>
    <w:pPr>
      <w:widowControl w:val="0"/>
      <w:adjustRightInd w:val="0"/>
      <w:spacing w:line="400" w:lineRule="exact"/>
      <w:jc w:val="both"/>
    </w:pPr>
    <w:rPr>
      <w:kern w:val="2"/>
      <w:sz w:val="21"/>
      <w:szCs w:val="21"/>
    </w:rPr>
  </w:style>
  <w:style w:type="paragraph" w:styleId="1">
    <w:name w:val="heading 1"/>
    <w:basedOn w:val="afffb"/>
    <w:next w:val="afffb"/>
    <w:link w:val="10"/>
    <w:qFormat/>
    <w:rsid w:val="00941FA3"/>
    <w:pPr>
      <w:keepNext/>
      <w:keepLines/>
      <w:spacing w:before="340" w:after="330" w:line="578" w:lineRule="auto"/>
      <w:outlineLvl w:val="0"/>
    </w:pPr>
    <w:rPr>
      <w:b/>
      <w:bCs/>
      <w:kern w:val="44"/>
      <w:sz w:val="44"/>
      <w:szCs w:val="44"/>
    </w:rPr>
  </w:style>
  <w:style w:type="paragraph" w:styleId="22">
    <w:name w:val="heading 2"/>
    <w:basedOn w:val="afffb"/>
    <w:next w:val="afffb"/>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rsid w:val="00941FA3"/>
    <w:pPr>
      <w:keepNext/>
      <w:keepLines/>
      <w:spacing w:before="260" w:after="260" w:line="416" w:lineRule="auto"/>
      <w:outlineLvl w:val="2"/>
    </w:pPr>
    <w:rPr>
      <w:b/>
      <w:bCs/>
      <w:sz w:val="32"/>
      <w:szCs w:val="32"/>
    </w:rPr>
  </w:style>
  <w:style w:type="paragraph" w:styleId="4">
    <w:name w:val="heading 4"/>
    <w:basedOn w:val="afffb"/>
    <w:next w:val="afffb"/>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rsid w:val="00941FA3"/>
    <w:pPr>
      <w:keepNext/>
      <w:keepLines/>
      <w:adjustRightInd/>
      <w:spacing w:before="280" w:after="290" w:line="376" w:lineRule="auto"/>
      <w:outlineLvl w:val="4"/>
    </w:pPr>
    <w:rPr>
      <w:b/>
      <w:bCs/>
      <w:sz w:val="28"/>
      <w:szCs w:val="28"/>
    </w:rPr>
  </w:style>
  <w:style w:type="paragraph" w:styleId="6">
    <w:name w:val="heading 6"/>
    <w:basedOn w:val="afffb"/>
    <w:next w:val="afffb"/>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rsid w:val="00941FA3"/>
    <w:pPr>
      <w:keepNext/>
      <w:keepLines/>
      <w:adjustRightInd/>
      <w:spacing w:before="240" w:after="64" w:line="320" w:lineRule="auto"/>
      <w:outlineLvl w:val="6"/>
    </w:pPr>
    <w:rPr>
      <w:b/>
      <w:bCs/>
      <w:sz w:val="24"/>
      <w:szCs w:val="24"/>
    </w:rPr>
  </w:style>
  <w:style w:type="paragraph" w:styleId="8">
    <w:name w:val="heading 8"/>
    <w:basedOn w:val="afffb"/>
    <w:next w:val="afffb"/>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rsid w:val="00941FA3"/>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f">
    <w:name w:val="header"/>
    <w:basedOn w:val="afffb"/>
    <w:link w:val="affff0"/>
    <w:uiPriority w:val="99"/>
    <w:rsid w:val="00941FA3"/>
    <w:pPr>
      <w:tabs>
        <w:tab w:val="center" w:pos="4153"/>
        <w:tab w:val="right" w:pos="8306"/>
      </w:tabs>
      <w:adjustRightInd/>
      <w:snapToGrid w:val="0"/>
      <w:jc w:val="center"/>
    </w:pPr>
    <w:rPr>
      <w:sz w:val="18"/>
      <w:szCs w:val="18"/>
    </w:rPr>
  </w:style>
  <w:style w:type="character" w:customStyle="1" w:styleId="affff0">
    <w:name w:val="页眉 字符"/>
    <w:link w:val="affff"/>
    <w:uiPriority w:val="99"/>
    <w:rsid w:val="00941FA3"/>
    <w:rPr>
      <w:kern w:val="2"/>
      <w:sz w:val="18"/>
      <w:szCs w:val="18"/>
    </w:rPr>
  </w:style>
  <w:style w:type="paragraph" w:styleId="affff1">
    <w:name w:val="footer"/>
    <w:basedOn w:val="afffb"/>
    <w:link w:val="affff2"/>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f2">
    <w:name w:val="页脚 字符"/>
    <w:link w:val="affff1"/>
    <w:uiPriority w:val="99"/>
    <w:rsid w:val="00941FA3"/>
    <w:rPr>
      <w:rFonts w:ascii="宋体"/>
      <w:kern w:val="2"/>
      <w:sz w:val="18"/>
      <w:szCs w:val="18"/>
    </w:rPr>
  </w:style>
  <w:style w:type="paragraph" w:styleId="affff3">
    <w:name w:val="Balloon Text"/>
    <w:basedOn w:val="afffb"/>
    <w:link w:val="affff4"/>
    <w:uiPriority w:val="99"/>
    <w:semiHidden/>
    <w:unhideWhenUsed/>
    <w:rsid w:val="00941FA3"/>
    <w:rPr>
      <w:sz w:val="18"/>
      <w:szCs w:val="18"/>
    </w:rPr>
  </w:style>
  <w:style w:type="character" w:customStyle="1" w:styleId="affff4">
    <w:name w:val="批注框文本 字符"/>
    <w:link w:val="affff3"/>
    <w:uiPriority w:val="99"/>
    <w:semiHidden/>
    <w:rsid w:val="00941FA3"/>
    <w:rPr>
      <w:kern w:val="2"/>
      <w:sz w:val="18"/>
      <w:szCs w:val="18"/>
    </w:rPr>
  </w:style>
  <w:style w:type="paragraph" w:styleId="affff5">
    <w:name w:val="Quote"/>
    <w:basedOn w:val="afffb"/>
    <w:next w:val="afffb"/>
    <w:link w:val="affff6"/>
    <w:uiPriority w:val="29"/>
    <w:qFormat/>
    <w:rsid w:val="00941FA3"/>
    <w:rPr>
      <w:i/>
      <w:iCs/>
      <w:color w:val="000000"/>
    </w:rPr>
  </w:style>
  <w:style w:type="character" w:customStyle="1" w:styleId="affff6">
    <w:name w:val="引用 字符"/>
    <w:link w:val="affff5"/>
    <w:uiPriority w:val="29"/>
    <w:rsid w:val="00941FA3"/>
    <w:rPr>
      <w:i/>
      <w:iCs/>
      <w:color w:val="000000"/>
      <w:kern w:val="2"/>
      <w:sz w:val="21"/>
      <w:szCs w:val="21"/>
    </w:rPr>
  </w:style>
  <w:style w:type="character" w:styleId="affff7">
    <w:name w:val="Strong"/>
    <w:uiPriority w:val="22"/>
    <w:qFormat/>
    <w:rsid w:val="00941FA3"/>
    <w:rPr>
      <w:b/>
      <w:bCs/>
    </w:rPr>
  </w:style>
  <w:style w:type="character" w:styleId="affff8">
    <w:name w:val="Emphasis"/>
    <w:uiPriority w:val="20"/>
    <w:qFormat/>
    <w:rsid w:val="00941FA3"/>
    <w:rPr>
      <w:i/>
      <w:iCs/>
    </w:rPr>
  </w:style>
  <w:style w:type="paragraph" w:styleId="affff9">
    <w:name w:val="Title"/>
    <w:basedOn w:val="afffb"/>
    <w:link w:val="affffa"/>
    <w:qFormat/>
    <w:rsid w:val="00941FA3"/>
    <w:pPr>
      <w:spacing w:before="240" w:after="60"/>
      <w:jc w:val="center"/>
      <w:outlineLvl w:val="0"/>
    </w:pPr>
    <w:rPr>
      <w:rFonts w:ascii="Arial" w:hAnsi="Arial" w:cs="Arial"/>
      <w:b/>
      <w:bCs/>
      <w:sz w:val="32"/>
      <w:szCs w:val="32"/>
    </w:rPr>
  </w:style>
  <w:style w:type="character" w:customStyle="1" w:styleId="affffa">
    <w:name w:val="标题 字符"/>
    <w:link w:val="affff9"/>
    <w:rsid w:val="00941FA3"/>
    <w:rPr>
      <w:rFonts w:ascii="Arial" w:hAnsi="Arial" w:cs="Arial"/>
      <w:b/>
      <w:bCs/>
      <w:kern w:val="2"/>
      <w:sz w:val="32"/>
      <w:szCs w:val="32"/>
    </w:rPr>
  </w:style>
  <w:style w:type="paragraph" w:customStyle="1" w:styleId="affffb">
    <w:name w:val="标准标志"/>
    <w:next w:val="afffb"/>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b"/>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941FA3"/>
    <w:pPr>
      <w:ind w:left="198"/>
    </w:pPr>
    <w:rPr>
      <w:rFonts w:ascii="宋体" w:hAnsi="Times New Roman"/>
      <w:sz w:val="18"/>
    </w:rPr>
  </w:style>
  <w:style w:type="paragraph" w:customStyle="1" w:styleId="affffe">
    <w:name w:val="标准文件_页脚奇数页"/>
    <w:rsid w:val="00941FA3"/>
    <w:pPr>
      <w:ind w:right="227"/>
      <w:jc w:val="right"/>
    </w:pPr>
    <w:rPr>
      <w:rFonts w:ascii="宋体" w:hAnsi="Times New Roman"/>
      <w:sz w:val="18"/>
    </w:rPr>
  </w:style>
  <w:style w:type="paragraph" w:customStyle="1" w:styleId="afffff">
    <w:name w:val="标准书眉一"/>
    <w:rsid w:val="00941FA3"/>
    <w:pPr>
      <w:jc w:val="both"/>
    </w:pPr>
    <w:rPr>
      <w:rFonts w:ascii="Times New Roman" w:hAnsi="Times New Roman"/>
    </w:rPr>
  </w:style>
  <w:style w:type="paragraph" w:customStyle="1" w:styleId="ICS">
    <w:name w:val="标准文件_ICS"/>
    <w:basedOn w:val="afffb"/>
    <w:rsid w:val="00941FA3"/>
    <w:pPr>
      <w:spacing w:line="0" w:lineRule="atLeast"/>
    </w:pPr>
    <w:rPr>
      <w:rFonts w:ascii="黑体" w:eastAsia="黑体" w:hAnsi="宋体"/>
    </w:rPr>
  </w:style>
  <w:style w:type="paragraph" w:customStyle="1" w:styleId="afffff0">
    <w:name w:val="标准文件_标准正文"/>
    <w:basedOn w:val="afffb"/>
    <w:next w:val="afffff1"/>
    <w:rsid w:val="00941FA3"/>
    <w:pPr>
      <w:snapToGrid w:val="0"/>
      <w:ind w:firstLineChars="200" w:firstLine="200"/>
    </w:pPr>
    <w:rPr>
      <w:kern w:val="0"/>
    </w:rPr>
  </w:style>
  <w:style w:type="paragraph" w:customStyle="1" w:styleId="afffff2">
    <w:name w:val="标准文件_版本"/>
    <w:basedOn w:val="afffff0"/>
    <w:rsid w:val="00941FA3"/>
    <w:pPr>
      <w:adjustRightInd/>
      <w:snapToGrid/>
      <w:ind w:firstLineChars="0" w:firstLine="0"/>
    </w:pPr>
    <w:rPr>
      <w:rFonts w:ascii="宋体" w:hAnsi="宋体"/>
      <w:kern w:val="2"/>
    </w:rPr>
  </w:style>
  <w:style w:type="paragraph" w:customStyle="1" w:styleId="afffff3">
    <w:name w:val="标准文件_标准部门"/>
    <w:basedOn w:val="afffb"/>
    <w:rsid w:val="00941FA3"/>
    <w:pPr>
      <w:jc w:val="center"/>
    </w:pPr>
    <w:rPr>
      <w:rFonts w:ascii="黑体" w:eastAsia="黑体"/>
      <w:kern w:val="0"/>
      <w:sz w:val="44"/>
    </w:rPr>
  </w:style>
  <w:style w:type="paragraph" w:customStyle="1" w:styleId="afffff4">
    <w:name w:val="标准文件_标准代替"/>
    <w:basedOn w:val="afffb"/>
    <w:next w:val="afffb"/>
    <w:rsid w:val="00941FA3"/>
    <w:pPr>
      <w:spacing w:line="310" w:lineRule="exact"/>
      <w:jc w:val="right"/>
    </w:pPr>
    <w:rPr>
      <w:rFonts w:ascii="宋体" w:hAnsi="宋体"/>
      <w:kern w:val="0"/>
    </w:rPr>
  </w:style>
  <w:style w:type="paragraph" w:customStyle="1" w:styleId="afffff5">
    <w:name w:val="标准文件_标准名称标题"/>
    <w:basedOn w:val="afffb"/>
    <w:next w:val="afffb"/>
    <w:rsid w:val="00941FA3"/>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b"/>
    <w:rsid w:val="00941FA3"/>
    <w:pPr>
      <w:tabs>
        <w:tab w:val="center" w:pos="4154"/>
        <w:tab w:val="right" w:pos="8306"/>
      </w:tabs>
      <w:spacing w:after="120"/>
      <w:jc w:val="right"/>
    </w:pPr>
    <w:rPr>
      <w:rFonts w:ascii="黑体" w:eastAsia="黑体" w:hAnsi="宋体"/>
      <w:noProof/>
      <w:sz w:val="21"/>
    </w:rPr>
  </w:style>
  <w:style w:type="paragraph" w:customStyle="1" w:styleId="afffff7">
    <w:name w:val="标准文件_页眉偶数页"/>
    <w:basedOn w:val="afffff6"/>
    <w:next w:val="afffb"/>
    <w:rsid w:val="00941FA3"/>
    <w:pPr>
      <w:jc w:val="left"/>
    </w:pPr>
  </w:style>
  <w:style w:type="paragraph" w:customStyle="1" w:styleId="afffff8">
    <w:name w:val="标准文件_参考文献标题"/>
    <w:basedOn w:val="afffb"/>
    <w:next w:val="afffb"/>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f1">
    <w:name w:val="标准文件_段"/>
    <w:link w:val="Char"/>
    <w:qFormat/>
    <w:rsid w:val="00941FA3"/>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f1"/>
    <w:rsid w:val="00941FA3"/>
    <w:pPr>
      <w:widowControl w:val="0"/>
      <w:numPr>
        <w:ilvl w:val="3"/>
        <w:numId w:val="28"/>
      </w:numPr>
      <w:spacing w:beforeLines="50" w:before="50" w:afterLines="50" w:after="50"/>
      <w:jc w:val="both"/>
      <w:outlineLvl w:val="2"/>
    </w:pPr>
    <w:rPr>
      <w:rFonts w:ascii="黑体" w:eastAsia="黑体" w:hAnsi="Times New Roman"/>
      <w:sz w:val="21"/>
    </w:rPr>
  </w:style>
  <w:style w:type="character" w:customStyle="1" w:styleId="afffff9">
    <w:name w:val="标准文件_发布"/>
    <w:rsid w:val="00941FA3"/>
    <w:rPr>
      <w:rFonts w:ascii="黑体" w:eastAsia="黑体"/>
      <w:spacing w:val="0"/>
      <w:w w:val="100"/>
      <w:position w:val="3"/>
      <w:sz w:val="28"/>
    </w:rPr>
  </w:style>
  <w:style w:type="paragraph" w:customStyle="1" w:styleId="ad">
    <w:name w:val="标准文件_方框数字列项"/>
    <w:basedOn w:val="afffff1"/>
    <w:rsid w:val="00941FA3"/>
    <w:pPr>
      <w:numPr>
        <w:numId w:val="3"/>
      </w:numPr>
      <w:ind w:firstLineChars="0" w:firstLine="0"/>
    </w:pPr>
  </w:style>
  <w:style w:type="paragraph" w:customStyle="1" w:styleId="afffffa">
    <w:name w:val="标准文件_封面标准编号"/>
    <w:basedOn w:val="afffb"/>
    <w:next w:val="afffff4"/>
    <w:rsid w:val="00941FA3"/>
    <w:pPr>
      <w:spacing w:line="310" w:lineRule="exact"/>
      <w:jc w:val="right"/>
    </w:pPr>
    <w:rPr>
      <w:rFonts w:ascii="黑体" w:eastAsia="黑体"/>
      <w:kern w:val="0"/>
      <w:sz w:val="28"/>
    </w:rPr>
  </w:style>
  <w:style w:type="paragraph" w:customStyle="1" w:styleId="afffffb">
    <w:name w:val="标准文件_封面标准分类号"/>
    <w:basedOn w:val="afffb"/>
    <w:rsid w:val="00941FA3"/>
    <w:rPr>
      <w:rFonts w:ascii="黑体" w:eastAsia="黑体"/>
      <w:b/>
      <w:kern w:val="0"/>
      <w:sz w:val="28"/>
    </w:rPr>
  </w:style>
  <w:style w:type="paragraph" w:customStyle="1" w:styleId="afffffc">
    <w:name w:val="标准文件_封面标准名称"/>
    <w:basedOn w:val="afffb"/>
    <w:rsid w:val="00941FA3"/>
    <w:pPr>
      <w:spacing w:line="240" w:lineRule="auto"/>
      <w:jc w:val="center"/>
    </w:pPr>
    <w:rPr>
      <w:rFonts w:ascii="黑体" w:eastAsia="黑体"/>
      <w:kern w:val="0"/>
      <w:sz w:val="52"/>
    </w:rPr>
  </w:style>
  <w:style w:type="paragraph" w:customStyle="1" w:styleId="afffffd">
    <w:name w:val="标准文件_封面标准英文名称"/>
    <w:basedOn w:val="afffb"/>
    <w:rsid w:val="00941FA3"/>
    <w:pPr>
      <w:spacing w:line="240" w:lineRule="auto"/>
      <w:jc w:val="center"/>
    </w:pPr>
    <w:rPr>
      <w:rFonts w:ascii="黑体" w:eastAsia="黑体"/>
      <w:b/>
      <w:sz w:val="28"/>
    </w:rPr>
  </w:style>
  <w:style w:type="paragraph" w:customStyle="1" w:styleId="afffffe">
    <w:name w:val="标准文件_封面发布日期"/>
    <w:basedOn w:val="afffb"/>
    <w:rsid w:val="00941FA3"/>
    <w:pPr>
      <w:spacing w:line="310" w:lineRule="exact"/>
    </w:pPr>
    <w:rPr>
      <w:rFonts w:ascii="黑体" w:eastAsia="黑体"/>
      <w:kern w:val="0"/>
      <w:sz w:val="28"/>
    </w:rPr>
  </w:style>
  <w:style w:type="paragraph" w:customStyle="1" w:styleId="affffff">
    <w:name w:val="标准文件_封面密级"/>
    <w:basedOn w:val="afffb"/>
    <w:rsid w:val="00941FA3"/>
    <w:rPr>
      <w:rFonts w:eastAsia="黑体"/>
      <w:sz w:val="32"/>
    </w:rPr>
  </w:style>
  <w:style w:type="paragraph" w:customStyle="1" w:styleId="affffff0">
    <w:name w:val="标准文件_封面实施日期"/>
    <w:basedOn w:val="afffb"/>
    <w:rsid w:val="00941FA3"/>
    <w:pPr>
      <w:spacing w:line="310" w:lineRule="exact"/>
      <w:jc w:val="right"/>
    </w:pPr>
    <w:rPr>
      <w:rFonts w:ascii="黑体" w:eastAsia="黑体"/>
      <w:sz w:val="28"/>
    </w:rPr>
  </w:style>
  <w:style w:type="paragraph" w:customStyle="1" w:styleId="affffff1">
    <w:name w:val="标准文件_封面抬头"/>
    <w:basedOn w:val="afffff1"/>
    <w:rsid w:val="00941FA3"/>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1"/>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5">
    <w:name w:val="标准文件_附录表标题"/>
    <w:next w:val="afffff1"/>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a">
    <w:name w:val="标准文件_附录一级条标题"/>
    <w:next w:val="afffff1"/>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1"/>
    <w:rsid w:val="00941FA3"/>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1"/>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1"/>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1"/>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e">
    <w:name w:val="标准文件_附录五级条标题"/>
    <w:next w:val="afffff1"/>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3"/>
    <w:rsid w:val="00941FA3"/>
    <w:pPr>
      <w:numPr>
        <w:numId w:val="7"/>
      </w:numPr>
      <w:tabs>
        <w:tab w:val="left" w:pos="6406"/>
      </w:tabs>
      <w:spacing w:before="220" w:after="320"/>
      <w:jc w:val="center"/>
      <w:outlineLvl w:val="0"/>
    </w:pPr>
    <w:rPr>
      <w:rFonts w:ascii="黑体" w:eastAsia="黑体" w:hAnsi="Times New Roman"/>
      <w:sz w:val="21"/>
    </w:rPr>
  </w:style>
  <w:style w:type="paragraph" w:styleId="affffff3">
    <w:name w:val="Body Text"/>
    <w:basedOn w:val="afffb"/>
    <w:link w:val="affffff4"/>
    <w:rsid w:val="00941FA3"/>
    <w:pPr>
      <w:spacing w:after="120"/>
    </w:pPr>
  </w:style>
  <w:style w:type="character" w:customStyle="1" w:styleId="affffff4">
    <w:name w:val="正文文本 字符"/>
    <w:link w:val="affffff3"/>
    <w:rsid w:val="00941FA3"/>
    <w:rPr>
      <w:kern w:val="2"/>
      <w:sz w:val="21"/>
      <w:szCs w:val="21"/>
    </w:rPr>
  </w:style>
  <w:style w:type="paragraph" w:customStyle="1" w:styleId="affffff5">
    <w:name w:val="标准文件_附录章标题"/>
    <w:next w:val="afffff1"/>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1"/>
    <w:next w:val="afffff1"/>
    <w:rsid w:val="00941FA3"/>
    <w:pPr>
      <w:ind w:leftChars="200" w:left="488" w:hangingChars="290" w:hanging="289"/>
    </w:pPr>
  </w:style>
  <w:style w:type="paragraph" w:customStyle="1" w:styleId="a6">
    <w:name w:val="标准文件_前言、引言标题"/>
    <w:next w:val="afffb"/>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7">
    <w:name w:val="标准文件_目次、标准名称标题"/>
    <w:basedOn w:val="a6"/>
    <w:next w:val="afffff1"/>
    <w:rsid w:val="00941FA3"/>
    <w:pPr>
      <w:spacing w:line="460" w:lineRule="exact"/>
      <w:ind w:left="0" w:firstLine="0"/>
    </w:pPr>
  </w:style>
  <w:style w:type="paragraph" w:customStyle="1" w:styleId="affffff8">
    <w:name w:val="标准文件_目录标题"/>
    <w:basedOn w:val="afffb"/>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1"/>
    <w:rsid w:val="00941FA3"/>
    <w:pPr>
      <w:numPr>
        <w:numId w:val="9"/>
      </w:numPr>
    </w:pPr>
  </w:style>
  <w:style w:type="paragraph" w:customStyle="1" w:styleId="afff5">
    <w:name w:val="标准文件_三级条标题"/>
    <w:basedOn w:val="afff4"/>
    <w:next w:val="afffff1"/>
    <w:rsid w:val="00941FA3"/>
    <w:pPr>
      <w:widowControl/>
      <w:numPr>
        <w:ilvl w:val="4"/>
      </w:numPr>
      <w:outlineLvl w:val="3"/>
    </w:pPr>
  </w:style>
  <w:style w:type="character" w:styleId="affffff9">
    <w:name w:val="Subtle Reference"/>
    <w:uiPriority w:val="31"/>
    <w:qFormat/>
    <w:rsid w:val="00941FA3"/>
    <w:rPr>
      <w:smallCaps/>
      <w:color w:val="C0504D"/>
      <w:u w:val="single"/>
    </w:rPr>
  </w:style>
  <w:style w:type="paragraph" w:customStyle="1" w:styleId="affffffa">
    <w:name w:val="标准文件_示例后续"/>
    <w:basedOn w:val="afffb"/>
    <w:rsid w:val="00941FA3"/>
    <w:pPr>
      <w:adjustRightInd/>
      <w:spacing w:line="240" w:lineRule="auto"/>
      <w:ind w:firstLineChars="200" w:firstLine="200"/>
    </w:pPr>
    <w:rPr>
      <w:sz w:val="18"/>
      <w:szCs w:val="24"/>
    </w:rPr>
  </w:style>
  <w:style w:type="paragraph" w:customStyle="1" w:styleId="afff">
    <w:name w:val="标准文件_数字编号列项"/>
    <w:rsid w:val="00941FA3"/>
    <w:pPr>
      <w:numPr>
        <w:numId w:val="13"/>
      </w:numPr>
      <w:jc w:val="both"/>
    </w:pPr>
    <w:rPr>
      <w:rFonts w:ascii="宋体" w:hAnsi="宋体"/>
      <w:sz w:val="21"/>
    </w:rPr>
  </w:style>
  <w:style w:type="paragraph" w:customStyle="1" w:styleId="afff6">
    <w:name w:val="标准文件_四级条标题"/>
    <w:next w:val="afffff1"/>
    <w:rsid w:val="00941FA3"/>
    <w:pPr>
      <w:widowControl w:val="0"/>
      <w:numPr>
        <w:ilvl w:val="5"/>
        <w:numId w:val="28"/>
      </w:numPr>
      <w:spacing w:beforeLines="50" w:before="50" w:afterLines="50" w:after="50"/>
      <w:jc w:val="both"/>
      <w:outlineLvl w:val="4"/>
    </w:pPr>
    <w:rPr>
      <w:rFonts w:ascii="黑体" w:eastAsia="黑体" w:hAnsi="Times New Roman"/>
      <w:sz w:val="21"/>
    </w:rPr>
  </w:style>
  <w:style w:type="paragraph" w:styleId="affffffb">
    <w:name w:val="footnote text"/>
    <w:basedOn w:val="afffb"/>
    <w:next w:val="afffb"/>
    <w:link w:val="affffffc"/>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c">
    <w:name w:val="脚注文本 字符"/>
    <w:link w:val="affffffb"/>
    <w:semiHidden/>
    <w:rsid w:val="00941FA3"/>
    <w:rPr>
      <w:rFonts w:ascii="宋体"/>
      <w:kern w:val="2"/>
      <w:sz w:val="18"/>
      <w:szCs w:val="18"/>
    </w:rPr>
  </w:style>
  <w:style w:type="paragraph" w:customStyle="1" w:styleId="affffffd">
    <w:name w:val="标准文件_条文脚注"/>
    <w:basedOn w:val="affffffb"/>
    <w:rsid w:val="00941FA3"/>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1"/>
    <w:rsid w:val="00941FA3"/>
    <w:pPr>
      <w:numPr>
        <w:numId w:val="14"/>
      </w:numPr>
      <w:spacing w:line="240" w:lineRule="auto"/>
      <w:jc w:val="left"/>
    </w:pPr>
    <w:rPr>
      <w:rFonts w:ascii="宋体" w:hAnsi="宋体"/>
      <w:sz w:val="18"/>
    </w:rPr>
  </w:style>
  <w:style w:type="character" w:styleId="affffffe">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f">
    <w:name w:val="标准文件_图表脚注内容"/>
    <w:rsid w:val="00941FA3"/>
    <w:rPr>
      <w:rFonts w:ascii="宋体" w:eastAsia="宋体" w:hAnsi="宋体" w:cs="Times New Roman"/>
      <w:spacing w:val="0"/>
      <w:sz w:val="18"/>
      <w:vertAlign w:val="superscript"/>
    </w:rPr>
  </w:style>
  <w:style w:type="paragraph" w:customStyle="1" w:styleId="afff7">
    <w:name w:val="标准文件_五级条标题"/>
    <w:next w:val="afffff1"/>
    <w:rsid w:val="00941FA3"/>
    <w:pPr>
      <w:widowControl w:val="0"/>
      <w:numPr>
        <w:ilvl w:val="6"/>
        <w:numId w:val="28"/>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1"/>
    <w:rsid w:val="00941FA3"/>
    <w:pPr>
      <w:numPr>
        <w:ilvl w:val="1"/>
        <w:numId w:val="28"/>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1"/>
    <w:rsid w:val="00941FA3"/>
    <w:pPr>
      <w:numPr>
        <w:ilvl w:val="2"/>
      </w:numPr>
      <w:spacing w:beforeLines="50" w:before="50" w:afterLines="50" w:after="50"/>
      <w:outlineLvl w:val="1"/>
    </w:pPr>
  </w:style>
  <w:style w:type="paragraph" w:customStyle="1" w:styleId="afffffff0">
    <w:name w:val="标准文件_一致程度"/>
    <w:basedOn w:val="afffb"/>
    <w:rsid w:val="00941FA3"/>
    <w:pPr>
      <w:spacing w:line="440" w:lineRule="exact"/>
      <w:jc w:val="center"/>
    </w:pPr>
    <w:rPr>
      <w:sz w:val="28"/>
    </w:rPr>
  </w:style>
  <w:style w:type="paragraph" w:customStyle="1" w:styleId="afffffff1">
    <w:name w:val="标准文件_引言标题"/>
    <w:next w:val="afffb"/>
    <w:rsid w:val="00941FA3"/>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0"/>
    <w:rsid w:val="00941FA3"/>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941FA3"/>
    <w:pPr>
      <w:numPr>
        <w:ilvl w:val="1"/>
        <w:numId w:val="36"/>
      </w:numPr>
      <w:jc w:val="both"/>
    </w:pPr>
    <w:rPr>
      <w:rFonts w:ascii="宋体" w:hAnsi="Times New Roman"/>
      <w:sz w:val="21"/>
    </w:rPr>
  </w:style>
  <w:style w:type="paragraph" w:customStyle="1" w:styleId="af">
    <w:name w:val="标准文件_英文注："/>
    <w:basedOn w:val="afffb"/>
    <w:next w:val="afffff1"/>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1"/>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b"/>
    <w:next w:val="afffff0"/>
    <w:rsid w:val="00941FA3"/>
    <w:pPr>
      <w:tabs>
        <w:tab w:val="center" w:pos="4678"/>
        <w:tab w:val="right" w:leader="middleDot" w:pos="9356"/>
      </w:tabs>
      <w:spacing w:line="240" w:lineRule="auto"/>
    </w:pPr>
    <w:rPr>
      <w:rFonts w:ascii="宋体" w:hAnsi="宋体"/>
    </w:rPr>
  </w:style>
  <w:style w:type="paragraph" w:customStyle="1" w:styleId="aff3">
    <w:name w:val="标准文件_正文图标题"/>
    <w:next w:val="afffff1"/>
    <w:rsid w:val="00941FA3"/>
    <w:pPr>
      <w:numPr>
        <w:numId w:val="22"/>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1"/>
    <w:rsid w:val="00941FA3"/>
    <w:pPr>
      <w:numPr>
        <w:numId w:val="23"/>
      </w:numPr>
      <w:jc w:val="center"/>
    </w:pPr>
    <w:rPr>
      <w:rFonts w:ascii="黑体" w:eastAsia="黑体" w:hAnsi="Times New Roman"/>
      <w:sz w:val="21"/>
    </w:rPr>
  </w:style>
  <w:style w:type="paragraph" w:customStyle="1" w:styleId="aff1">
    <w:name w:val="标准文件_正文英文图标题"/>
    <w:next w:val="afffff1"/>
    <w:rsid w:val="00941FA3"/>
    <w:pPr>
      <w:numPr>
        <w:numId w:val="24"/>
      </w:numPr>
      <w:jc w:val="center"/>
    </w:pPr>
    <w:rPr>
      <w:rFonts w:ascii="黑体" w:eastAsia="黑体" w:hAnsi="Times New Roman"/>
      <w:sz w:val="21"/>
    </w:rPr>
  </w:style>
  <w:style w:type="paragraph" w:customStyle="1" w:styleId="afd">
    <w:name w:val="标准文件_编号列项（三级）"/>
    <w:rsid w:val="00941FA3"/>
    <w:pPr>
      <w:numPr>
        <w:ilvl w:val="2"/>
        <w:numId w:val="36"/>
      </w:numPr>
    </w:pPr>
    <w:rPr>
      <w:rFonts w:ascii="宋体" w:hAnsi="Times New Roman"/>
      <w:sz w:val="21"/>
    </w:rPr>
  </w:style>
  <w:style w:type="character" w:styleId="afffffff4">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941FA3"/>
    <w:pPr>
      <w:numPr>
        <w:ilvl w:val="3"/>
        <w:numId w:val="30"/>
      </w:numPr>
      <w:adjustRightInd/>
      <w:spacing w:line="240" w:lineRule="auto"/>
    </w:pPr>
    <w:rPr>
      <w:rFonts w:ascii="宋体" w:hAnsi="宋体"/>
      <w:szCs w:val="24"/>
    </w:rPr>
  </w:style>
  <w:style w:type="paragraph" w:customStyle="1" w:styleId="afffffff5">
    <w:name w:val="发布部门"/>
    <w:next w:val="afffff1"/>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b"/>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rsid w:val="00941FA3"/>
    <w:pPr>
      <w:spacing w:before="180" w:line="180" w:lineRule="exact"/>
      <w:jc w:val="center"/>
    </w:pPr>
    <w:rPr>
      <w:rFonts w:ascii="宋体" w:hAnsi="Times New Roman"/>
      <w:sz w:val="21"/>
    </w:rPr>
  </w:style>
  <w:style w:type="paragraph" w:customStyle="1" w:styleId="afffffffa">
    <w:name w:val="封面标准文稿类别"/>
    <w:rsid w:val="00941FA3"/>
    <w:pPr>
      <w:spacing w:before="440" w:line="400" w:lineRule="exact"/>
      <w:jc w:val="center"/>
    </w:pPr>
    <w:rPr>
      <w:rFonts w:ascii="宋体" w:hAnsi="Times New Roman"/>
      <w:sz w:val="24"/>
    </w:rPr>
  </w:style>
  <w:style w:type="paragraph" w:customStyle="1" w:styleId="afffffffb">
    <w:name w:val="封面标准英文名称"/>
    <w:rsid w:val="00941FA3"/>
    <w:pPr>
      <w:widowControl w:val="0"/>
      <w:spacing w:line="360" w:lineRule="exact"/>
      <w:jc w:val="center"/>
    </w:pPr>
    <w:rPr>
      <w:rFonts w:ascii="Times New Roman" w:hAnsi="Times New Roman"/>
      <w:sz w:val="28"/>
    </w:rPr>
  </w:style>
  <w:style w:type="paragraph" w:customStyle="1" w:styleId="afffffffc">
    <w:name w:val="封面一致性程度标识"/>
    <w:rsid w:val="00941FA3"/>
    <w:pPr>
      <w:spacing w:before="440" w:line="440" w:lineRule="exact"/>
      <w:jc w:val="center"/>
    </w:pPr>
    <w:rPr>
      <w:rFonts w:ascii="Times New Roman" w:hAnsi="Times New Roman"/>
      <w:sz w:val="28"/>
    </w:rPr>
  </w:style>
  <w:style w:type="paragraph" w:customStyle="1" w:styleId="afffffffd">
    <w:name w:val="封面正文"/>
    <w:rsid w:val="00941FA3"/>
    <w:pPr>
      <w:jc w:val="both"/>
    </w:pPr>
    <w:rPr>
      <w:rFonts w:ascii="Times New Roman" w:hAnsi="Times New Roman"/>
    </w:rPr>
  </w:style>
  <w:style w:type="paragraph" w:customStyle="1" w:styleId="afffffffe">
    <w:name w:val="附录二级无标题条"/>
    <w:basedOn w:val="afffb"/>
    <w:next w:val="afffff1"/>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1"/>
    <w:rsid w:val="00941FA3"/>
    <w:pPr>
      <w:outlineLvl w:val="4"/>
    </w:pPr>
  </w:style>
  <w:style w:type="paragraph" w:customStyle="1" w:styleId="affffffff0">
    <w:name w:val="附录四级无标题条"/>
    <w:basedOn w:val="affffffff"/>
    <w:next w:val="afffff1"/>
    <w:rsid w:val="00941FA3"/>
    <w:pPr>
      <w:outlineLvl w:val="5"/>
    </w:pPr>
  </w:style>
  <w:style w:type="paragraph" w:customStyle="1" w:styleId="affffffff1">
    <w:name w:val="附录图"/>
    <w:next w:val="afffff1"/>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941FA3"/>
    <w:pPr>
      <w:numPr>
        <w:numId w:val="16"/>
      </w:numPr>
    </w:pPr>
    <w:rPr>
      <w:rFonts w:ascii="宋体" w:hAnsi="Times New Roman"/>
      <w:sz w:val="21"/>
    </w:rPr>
  </w:style>
  <w:style w:type="paragraph" w:customStyle="1" w:styleId="affffffff2">
    <w:name w:val="附录五级无标题条"/>
    <w:basedOn w:val="affffffff0"/>
    <w:next w:val="afffff1"/>
    <w:rsid w:val="00941FA3"/>
    <w:pPr>
      <w:outlineLvl w:val="6"/>
    </w:pPr>
  </w:style>
  <w:style w:type="paragraph" w:customStyle="1" w:styleId="affffffff3">
    <w:name w:val="附录性质"/>
    <w:basedOn w:val="afffb"/>
    <w:rsid w:val="00941FA3"/>
    <w:pPr>
      <w:widowControl/>
      <w:adjustRightInd/>
      <w:jc w:val="center"/>
    </w:pPr>
    <w:rPr>
      <w:rFonts w:ascii="黑体" w:eastAsia="黑体"/>
    </w:rPr>
  </w:style>
  <w:style w:type="paragraph" w:customStyle="1" w:styleId="affffffff4">
    <w:name w:val="附录一级无标题条"/>
    <w:basedOn w:val="affffff5"/>
    <w:next w:val="afffff1"/>
    <w:rsid w:val="00941FA3"/>
    <w:pPr>
      <w:autoSpaceDN w:val="0"/>
      <w:outlineLvl w:val="2"/>
    </w:pPr>
    <w:rPr>
      <w:rFonts w:ascii="宋体" w:eastAsia="宋体" w:hAnsi="宋体"/>
    </w:rPr>
  </w:style>
  <w:style w:type="character" w:customStyle="1" w:styleId="affffffff5">
    <w:name w:val="个人答复风格"/>
    <w:rsid w:val="00941FA3"/>
    <w:rPr>
      <w:rFonts w:ascii="Arial" w:eastAsia="宋体" w:hAnsi="Arial" w:cs="Arial"/>
      <w:color w:val="auto"/>
      <w:spacing w:val="0"/>
      <w:sz w:val="20"/>
    </w:rPr>
  </w:style>
  <w:style w:type="character" w:customStyle="1" w:styleId="affffffff6">
    <w:name w:val="个人撰写风格"/>
    <w:rsid w:val="00941FA3"/>
    <w:rPr>
      <w:rFonts w:ascii="Arial" w:eastAsia="宋体" w:hAnsi="Arial" w:cs="Arial"/>
      <w:color w:val="auto"/>
      <w:spacing w:val="0"/>
      <w:sz w:val="20"/>
    </w:rPr>
  </w:style>
  <w:style w:type="paragraph" w:customStyle="1" w:styleId="affffffff7">
    <w:name w:val="脚注后续"/>
    <w:rsid w:val="00941FA3"/>
    <w:pPr>
      <w:ind w:leftChars="350" w:left="350"/>
      <w:jc w:val="both"/>
    </w:pPr>
    <w:rPr>
      <w:rFonts w:ascii="宋体" w:hAnsi="Times New Roman"/>
      <w:sz w:val="18"/>
    </w:rPr>
  </w:style>
  <w:style w:type="paragraph" w:customStyle="1" w:styleId="afffa">
    <w:name w:val="列项——"/>
    <w:rsid w:val="00941FA3"/>
    <w:pPr>
      <w:widowControl w:val="0"/>
      <w:numPr>
        <w:numId w:val="27"/>
      </w:numPr>
      <w:jc w:val="both"/>
    </w:pPr>
    <w:rPr>
      <w:rFonts w:ascii="宋体" w:hAnsi="宋体"/>
      <w:sz w:val="21"/>
    </w:rPr>
  </w:style>
  <w:style w:type="paragraph" w:customStyle="1" w:styleId="affffffff8">
    <w:name w:val="列项·"/>
    <w:basedOn w:val="afffff1"/>
    <w:rsid w:val="00941FA3"/>
    <w:pPr>
      <w:tabs>
        <w:tab w:val="left" w:pos="840"/>
      </w:tabs>
    </w:pPr>
  </w:style>
  <w:style w:type="paragraph" w:customStyle="1" w:styleId="affffffff9">
    <w:name w:val="目次、索引正文"/>
    <w:rsid w:val="00941FA3"/>
    <w:pPr>
      <w:spacing w:line="320" w:lineRule="exact"/>
      <w:jc w:val="both"/>
    </w:pPr>
    <w:rPr>
      <w:rFonts w:ascii="宋体" w:hAnsi="Times New Roman"/>
      <w:sz w:val="21"/>
    </w:rPr>
  </w:style>
  <w:style w:type="paragraph" w:customStyle="1" w:styleId="210">
    <w:name w:val="目录 21"/>
    <w:basedOn w:val="afffb"/>
    <w:next w:val="afffb"/>
    <w:autoRedefine/>
    <w:semiHidden/>
    <w:rsid w:val="00941FA3"/>
    <w:pPr>
      <w:adjustRightInd/>
      <w:spacing w:line="240" w:lineRule="auto"/>
      <w:jc w:val="left"/>
    </w:pPr>
    <w:rPr>
      <w:bCs/>
      <w:iCs/>
    </w:rPr>
  </w:style>
  <w:style w:type="paragraph" w:customStyle="1" w:styleId="31">
    <w:name w:val="目录 31"/>
    <w:basedOn w:val="afffb"/>
    <w:next w:val="afffb"/>
    <w:autoRedefine/>
    <w:semiHidden/>
    <w:rsid w:val="00941FA3"/>
    <w:pPr>
      <w:spacing w:line="240" w:lineRule="auto"/>
    </w:pPr>
    <w:rPr>
      <w:rFonts w:ascii="宋体" w:hAnsi="宋体"/>
      <w:iCs/>
    </w:rPr>
  </w:style>
  <w:style w:type="paragraph" w:customStyle="1" w:styleId="41">
    <w:name w:val="目录 41"/>
    <w:basedOn w:val="afffb"/>
    <w:next w:val="afffb"/>
    <w:autoRedefine/>
    <w:semiHidden/>
    <w:rsid w:val="00941FA3"/>
    <w:pPr>
      <w:adjustRightInd/>
      <w:spacing w:line="240" w:lineRule="auto"/>
      <w:jc w:val="left"/>
    </w:pPr>
  </w:style>
  <w:style w:type="paragraph" w:customStyle="1" w:styleId="51">
    <w:name w:val="目录 51"/>
    <w:basedOn w:val="afffb"/>
    <w:next w:val="afffb"/>
    <w:autoRedefine/>
    <w:semiHidden/>
    <w:rsid w:val="00941FA3"/>
    <w:pPr>
      <w:spacing w:line="240" w:lineRule="auto"/>
    </w:pPr>
    <w:rPr>
      <w:rFonts w:ascii="宋体" w:hAnsi="宋体"/>
    </w:rPr>
  </w:style>
  <w:style w:type="paragraph" w:customStyle="1" w:styleId="61">
    <w:name w:val="目录 61"/>
    <w:basedOn w:val="afffb"/>
    <w:next w:val="afffb"/>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a">
    <w:name w:val="其他标准称谓"/>
    <w:rsid w:val="00941FA3"/>
    <w:pPr>
      <w:spacing w:line="0" w:lineRule="atLeast"/>
      <w:jc w:val="distribute"/>
    </w:pPr>
    <w:rPr>
      <w:rFonts w:ascii="黑体" w:eastAsia="黑体" w:hAnsi="宋体"/>
      <w:sz w:val="52"/>
    </w:rPr>
  </w:style>
  <w:style w:type="paragraph" w:customStyle="1" w:styleId="affffffffb">
    <w:name w:val="其他发布部门"/>
    <w:basedOn w:val="afffffff5"/>
    <w:rsid w:val="00941FA3"/>
    <w:pPr>
      <w:framePr w:wrap="around"/>
      <w:spacing w:line="0" w:lineRule="atLeast"/>
    </w:pPr>
    <w:rPr>
      <w:rFonts w:ascii="黑体" w:eastAsia="黑体"/>
      <w:b w:val="0"/>
    </w:rPr>
  </w:style>
  <w:style w:type="paragraph" w:customStyle="1" w:styleId="afff1">
    <w:name w:val="前言标题"/>
    <w:next w:val="afffb"/>
    <w:rsid w:val="00941FA3"/>
    <w:pPr>
      <w:numPr>
        <w:numId w:val="28"/>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941FA3"/>
    <w:pPr>
      <w:numPr>
        <w:ilvl w:val="4"/>
        <w:numId w:val="30"/>
      </w:numPr>
      <w:adjustRightInd/>
      <w:spacing w:line="240" w:lineRule="auto"/>
    </w:pPr>
    <w:rPr>
      <w:rFonts w:ascii="宋体" w:hAnsi="宋体"/>
      <w:szCs w:val="24"/>
    </w:rPr>
  </w:style>
  <w:style w:type="paragraph" w:customStyle="1" w:styleId="affffffffc">
    <w:name w:val="实施日期"/>
    <w:basedOn w:val="afffffff6"/>
    <w:rsid w:val="00941FA3"/>
    <w:pPr>
      <w:framePr w:hSpace="0" w:wrap="around" w:xAlign="right"/>
      <w:jc w:val="right"/>
    </w:pPr>
  </w:style>
  <w:style w:type="paragraph" w:customStyle="1" w:styleId="a3">
    <w:name w:val="四级无标题条"/>
    <w:basedOn w:val="afffb"/>
    <w:rsid w:val="00941FA3"/>
    <w:pPr>
      <w:numPr>
        <w:ilvl w:val="5"/>
        <w:numId w:val="30"/>
      </w:numPr>
      <w:adjustRightInd/>
      <w:spacing w:line="240" w:lineRule="auto"/>
    </w:pPr>
    <w:rPr>
      <w:rFonts w:ascii="宋体" w:hAnsi="宋体"/>
      <w:szCs w:val="24"/>
    </w:rPr>
  </w:style>
  <w:style w:type="paragraph" w:styleId="affffffffd">
    <w:name w:val="table of figures"/>
    <w:basedOn w:val="afffb"/>
    <w:next w:val="afffb"/>
    <w:semiHidden/>
    <w:rsid w:val="00941FA3"/>
    <w:pPr>
      <w:adjustRightInd/>
      <w:spacing w:line="240" w:lineRule="auto"/>
      <w:jc w:val="left"/>
    </w:pPr>
    <w:rPr>
      <w:szCs w:val="24"/>
    </w:rPr>
  </w:style>
  <w:style w:type="paragraph" w:customStyle="1" w:styleId="affffffffe">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1"/>
    <w:rsid w:val="00941FA3"/>
    <w:pPr>
      <w:jc w:val="both"/>
    </w:pPr>
    <w:rPr>
      <w:rFonts w:ascii="宋体" w:hAnsi="宋体"/>
      <w:sz w:val="21"/>
    </w:rPr>
  </w:style>
  <w:style w:type="paragraph" w:customStyle="1" w:styleId="a4">
    <w:name w:val="五级无标题条"/>
    <w:basedOn w:val="afffb"/>
    <w:rsid w:val="00941FA3"/>
    <w:pPr>
      <w:numPr>
        <w:ilvl w:val="6"/>
        <w:numId w:val="30"/>
      </w:numPr>
      <w:adjustRightInd/>
    </w:pPr>
    <w:rPr>
      <w:szCs w:val="24"/>
    </w:rPr>
  </w:style>
  <w:style w:type="character" w:styleId="afffffffff0">
    <w:name w:val="page number"/>
    <w:rsid w:val="00941FA3"/>
    <w:rPr>
      <w:rFonts w:ascii="宋体" w:eastAsia="宋体" w:hAnsi="Times New Roman"/>
      <w:sz w:val="18"/>
    </w:rPr>
  </w:style>
  <w:style w:type="paragraph" w:customStyle="1" w:styleId="a0">
    <w:name w:val="一级无标题条"/>
    <w:basedOn w:val="afffb"/>
    <w:rsid w:val="00941FA3"/>
    <w:pPr>
      <w:numPr>
        <w:ilvl w:val="2"/>
        <w:numId w:val="30"/>
      </w:numPr>
      <w:adjustRightInd/>
      <w:spacing w:before="10" w:after="10" w:line="240" w:lineRule="auto"/>
    </w:pPr>
    <w:rPr>
      <w:rFonts w:ascii="宋体" w:hAnsi="宋体"/>
      <w:szCs w:val="24"/>
    </w:rPr>
  </w:style>
  <w:style w:type="paragraph" w:styleId="afffffffff1">
    <w:name w:val="Normal Indent"/>
    <w:basedOn w:val="afffb"/>
    <w:rsid w:val="00941FA3"/>
    <w:pPr>
      <w:ind w:firstLine="420"/>
    </w:pPr>
  </w:style>
  <w:style w:type="paragraph" w:customStyle="1" w:styleId="afffffffff2">
    <w:name w:val="注:后续"/>
    <w:rsid w:val="00941FA3"/>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rsid w:val="00941FA3"/>
    <w:pPr>
      <w:ind w:leftChars="0" w:left="1406" w:firstLineChars="0" w:hanging="499"/>
    </w:pPr>
  </w:style>
  <w:style w:type="paragraph" w:customStyle="1" w:styleId="afffffffff4">
    <w:name w:val="标准文件_一级无标题"/>
    <w:basedOn w:val="afff3"/>
    <w:qFormat/>
    <w:rsid w:val="00941FA3"/>
    <w:pPr>
      <w:spacing w:beforeLines="0" w:before="0" w:afterLines="0" w:after="0"/>
      <w:outlineLvl w:val="9"/>
    </w:pPr>
    <w:rPr>
      <w:rFonts w:ascii="宋体" w:eastAsia="宋体"/>
    </w:rPr>
  </w:style>
  <w:style w:type="paragraph" w:customStyle="1" w:styleId="afffffffff5">
    <w:name w:val="标准文件_五级无标题"/>
    <w:basedOn w:val="afff7"/>
    <w:qFormat/>
    <w:rsid w:val="00941FA3"/>
    <w:pPr>
      <w:spacing w:beforeLines="0" w:before="0" w:afterLines="0" w:after="0"/>
      <w:outlineLvl w:val="9"/>
    </w:pPr>
    <w:rPr>
      <w:rFonts w:ascii="宋体" w:eastAsia="宋体"/>
    </w:rPr>
  </w:style>
  <w:style w:type="paragraph" w:customStyle="1" w:styleId="afffffffff6">
    <w:name w:val="标准文件_三级无标题"/>
    <w:basedOn w:val="afff5"/>
    <w:qFormat/>
    <w:rsid w:val="00941FA3"/>
    <w:pPr>
      <w:spacing w:beforeLines="0" w:before="0" w:afterLines="0" w:after="0"/>
      <w:outlineLvl w:val="9"/>
    </w:pPr>
    <w:rPr>
      <w:rFonts w:ascii="宋体" w:eastAsia="宋体"/>
    </w:rPr>
  </w:style>
  <w:style w:type="paragraph" w:customStyle="1" w:styleId="afffffffff7">
    <w:name w:val="标准文件_二级无标题"/>
    <w:basedOn w:val="afff4"/>
    <w:qFormat/>
    <w:rsid w:val="00941FA3"/>
    <w:pPr>
      <w:spacing w:beforeLines="0" w:before="0" w:afterLines="0" w:after="0"/>
      <w:outlineLvl w:val="9"/>
    </w:pPr>
    <w:rPr>
      <w:rFonts w:ascii="宋体" w:eastAsia="宋体"/>
    </w:rPr>
  </w:style>
  <w:style w:type="paragraph" w:customStyle="1" w:styleId="afffffffff8">
    <w:name w:val="标准_四级无标题"/>
    <w:basedOn w:val="afff6"/>
    <w:next w:val="afffff1"/>
    <w:qFormat/>
    <w:rsid w:val="00941FA3"/>
    <w:rPr>
      <w:rFonts w:eastAsia="宋体"/>
    </w:rPr>
  </w:style>
  <w:style w:type="paragraph" w:customStyle="1" w:styleId="afffffffff9">
    <w:name w:val="标准文件_四级无标题"/>
    <w:basedOn w:val="afff6"/>
    <w:qFormat/>
    <w:rsid w:val="00941FA3"/>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1"/>
    <w:rsid w:val="00941FA3"/>
    <w:pPr>
      <w:numPr>
        <w:numId w:val="2"/>
      </w:numPr>
      <w:ind w:firstLineChars="0" w:firstLine="0"/>
    </w:pPr>
    <w:rPr>
      <w:rFonts w:ascii="Times New Roman" w:cs="Arial"/>
      <w:szCs w:val="28"/>
    </w:rPr>
  </w:style>
  <w:style w:type="paragraph" w:customStyle="1" w:styleId="ae">
    <w:name w:val="标准文件_小写罗马数字编号列项"/>
    <w:basedOn w:val="afffff1"/>
    <w:rsid w:val="00941FA3"/>
    <w:pPr>
      <w:numPr>
        <w:numId w:val="15"/>
      </w:numPr>
      <w:ind w:firstLineChars="0" w:firstLine="0"/>
    </w:pPr>
    <w:rPr>
      <w:rFonts w:cs="Arial"/>
      <w:szCs w:val="28"/>
    </w:rPr>
  </w:style>
  <w:style w:type="paragraph" w:customStyle="1" w:styleId="afffffffffa">
    <w:name w:val="标准文件_附录标题"/>
    <w:basedOn w:val="aff9"/>
    <w:qFormat/>
    <w:rsid w:val="00941FA3"/>
    <w:pPr>
      <w:numPr>
        <w:numId w:val="0"/>
      </w:numPr>
      <w:spacing w:after="280"/>
      <w:outlineLvl w:val="9"/>
    </w:pPr>
  </w:style>
  <w:style w:type="paragraph" w:customStyle="1" w:styleId="afffffffffb">
    <w:name w:val="标准文件_二级项"/>
    <w:rsid w:val="00941FA3"/>
    <w:rPr>
      <w:rFonts w:ascii="宋体" w:hAnsi="Times New Roman"/>
      <w:sz w:val="21"/>
    </w:rPr>
  </w:style>
  <w:style w:type="paragraph" w:customStyle="1" w:styleId="af9">
    <w:name w:val="标准文件_三级项"/>
    <w:basedOn w:val="afffb"/>
    <w:rsid w:val="00941FA3"/>
    <w:pPr>
      <w:numPr>
        <w:ilvl w:val="2"/>
        <w:numId w:val="16"/>
      </w:numPr>
      <w:spacing w:line="-300" w:lineRule="auto"/>
    </w:pPr>
    <w:rPr>
      <w:rFonts w:ascii="Times New Roman" w:hAnsi="Times New Roman"/>
    </w:rPr>
  </w:style>
  <w:style w:type="paragraph" w:customStyle="1" w:styleId="afff0">
    <w:name w:val="图表脚注说明"/>
    <w:basedOn w:val="afffb"/>
    <w:next w:val="afffff1"/>
    <w:rsid w:val="00941FA3"/>
    <w:pPr>
      <w:numPr>
        <w:numId w:val="29"/>
      </w:numPr>
      <w:adjustRightInd/>
      <w:spacing w:line="240" w:lineRule="auto"/>
    </w:pPr>
    <w:rPr>
      <w:rFonts w:ascii="宋体" w:hAnsi="Times New Roman"/>
      <w:sz w:val="18"/>
      <w:szCs w:val="18"/>
    </w:rPr>
  </w:style>
  <w:style w:type="paragraph" w:customStyle="1" w:styleId="afb">
    <w:name w:val="标准文件_字母编号列项（一级）"/>
    <w:rsid w:val="00941FA3"/>
    <w:pPr>
      <w:numPr>
        <w:numId w:val="36"/>
      </w:numPr>
      <w:jc w:val="both"/>
    </w:pPr>
    <w:rPr>
      <w:rFonts w:ascii="宋体" w:hAnsi="Times New Roman"/>
      <w:sz w:val="21"/>
    </w:rPr>
  </w:style>
  <w:style w:type="paragraph" w:customStyle="1" w:styleId="afffffffffc">
    <w:name w:val="标准文件_索引字母"/>
    <w:next w:val="afffff1"/>
    <w:qFormat/>
    <w:rsid w:val="00941FA3"/>
    <w:pPr>
      <w:jc w:val="center"/>
    </w:pPr>
    <w:rPr>
      <w:rFonts w:ascii="宋体" w:eastAsia="Times New Roman" w:hAnsi="宋体"/>
      <w:b/>
      <w:kern w:val="2"/>
      <w:sz w:val="21"/>
    </w:rPr>
  </w:style>
  <w:style w:type="paragraph" w:customStyle="1" w:styleId="afffffffffd">
    <w:name w:val="标准文件_附录前"/>
    <w:next w:val="afffff1"/>
    <w:qFormat/>
    <w:rsid w:val="00941FA3"/>
    <w:pPr>
      <w:spacing w:line="20" w:lineRule="atLeast"/>
      <w:ind w:firstLine="200"/>
    </w:pPr>
    <w:rPr>
      <w:rFonts w:ascii="宋体" w:hAnsi="宋体"/>
      <w:kern w:val="2"/>
      <w:sz w:val="10"/>
    </w:rPr>
  </w:style>
  <w:style w:type="paragraph" w:customStyle="1" w:styleId="afffffffffe">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f">
    <w:name w:val="标准文件_表格"/>
    <w:basedOn w:val="afffff1"/>
    <w:qFormat/>
    <w:rsid w:val="00941FA3"/>
    <w:pPr>
      <w:ind w:firstLineChars="0" w:firstLine="0"/>
      <w:jc w:val="center"/>
    </w:pPr>
    <w:rPr>
      <w:sz w:val="18"/>
    </w:rPr>
  </w:style>
  <w:style w:type="paragraph" w:customStyle="1" w:styleId="afff8">
    <w:name w:val="标准文件_注："/>
    <w:next w:val="afffff1"/>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f0"/>
    <w:rsid w:val="00941FA3"/>
    <w:pPr>
      <w:widowControl w:val="0"/>
      <w:numPr>
        <w:numId w:val="11"/>
      </w:numPr>
      <w:jc w:val="both"/>
    </w:pPr>
    <w:rPr>
      <w:rFonts w:ascii="宋体" w:hAnsi="Times New Roman"/>
      <w:sz w:val="18"/>
      <w:szCs w:val="18"/>
    </w:rPr>
  </w:style>
  <w:style w:type="paragraph" w:customStyle="1" w:styleId="aff0">
    <w:name w:val="标准文件_示例×："/>
    <w:basedOn w:val="afffb"/>
    <w:next w:val="affffffffff0"/>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1"/>
    <w:qFormat/>
    <w:rsid w:val="00941FA3"/>
    <w:rPr>
      <w:rFonts w:ascii="宋体" w:hAnsi="Times New Roman"/>
      <w:noProof/>
      <w:sz w:val="21"/>
    </w:rPr>
  </w:style>
  <w:style w:type="paragraph" w:customStyle="1" w:styleId="affffffffff1">
    <w:name w:val="标准文件_表格续"/>
    <w:basedOn w:val="afffff1"/>
    <w:next w:val="afffff1"/>
    <w:qFormat/>
    <w:rsid w:val="00941FA3"/>
    <w:pPr>
      <w:jc w:val="center"/>
    </w:pPr>
    <w:rPr>
      <w:rFonts w:ascii="黑体" w:eastAsia="黑体" w:hAnsi="黑体"/>
    </w:rPr>
  </w:style>
  <w:style w:type="paragraph" w:styleId="TOC1">
    <w:name w:val="toc 1"/>
    <w:basedOn w:val="afffb"/>
    <w:next w:val="afffb"/>
    <w:autoRedefine/>
    <w:uiPriority w:val="39"/>
    <w:unhideWhenUsed/>
    <w:rsid w:val="00D42817"/>
    <w:rPr>
      <w:rFonts w:ascii="宋体"/>
    </w:rPr>
  </w:style>
  <w:style w:type="table" w:styleId="affffffffff2">
    <w:name w:val="Table Grid"/>
    <w:basedOn w:val="afffd"/>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3">
    <w:name w:val="Placeholder Text"/>
    <w:basedOn w:val="afffc"/>
    <w:uiPriority w:val="99"/>
    <w:semiHidden/>
    <w:rsid w:val="00941FA3"/>
    <w:rPr>
      <w:color w:val="808080"/>
    </w:rPr>
  </w:style>
  <w:style w:type="paragraph" w:customStyle="1" w:styleId="2">
    <w:name w:val="标准文件_二级项2"/>
    <w:basedOn w:val="afffff1"/>
    <w:qFormat/>
    <w:rsid w:val="00941FA3"/>
    <w:pPr>
      <w:numPr>
        <w:ilvl w:val="1"/>
        <w:numId w:val="16"/>
      </w:numPr>
      <w:ind w:firstLineChars="0" w:firstLine="0"/>
    </w:pPr>
  </w:style>
  <w:style w:type="paragraph" w:customStyle="1" w:styleId="21">
    <w:name w:val="标准文件_三级项2"/>
    <w:basedOn w:val="afffff1"/>
    <w:qFormat/>
    <w:rsid w:val="00941FA3"/>
    <w:pPr>
      <w:numPr>
        <w:numId w:val="10"/>
      </w:numPr>
      <w:spacing w:line="300" w:lineRule="exact"/>
      <w:ind w:firstLineChars="0"/>
    </w:pPr>
    <w:rPr>
      <w:rFonts w:ascii="Times New Roman"/>
    </w:rPr>
  </w:style>
  <w:style w:type="paragraph" w:customStyle="1" w:styleId="20">
    <w:name w:val="标准文件_一级项2"/>
    <w:basedOn w:val="afffff1"/>
    <w:qFormat/>
    <w:rsid w:val="00941FA3"/>
    <w:pPr>
      <w:numPr>
        <w:numId w:val="17"/>
      </w:numPr>
      <w:spacing w:line="300" w:lineRule="exact"/>
      <w:ind w:firstLineChars="0"/>
    </w:pPr>
    <w:rPr>
      <w:rFonts w:ascii="Times New Roman"/>
    </w:rPr>
  </w:style>
  <w:style w:type="paragraph" w:customStyle="1" w:styleId="affffffffff4">
    <w:name w:val="标准文件_提示"/>
    <w:basedOn w:val="afffff1"/>
    <w:next w:val="afffff1"/>
    <w:qFormat/>
    <w:rsid w:val="00941FA3"/>
    <w:pPr>
      <w:ind w:firstLine="420"/>
    </w:pPr>
    <w:rPr>
      <w:rFonts w:ascii="黑体" w:eastAsia="黑体"/>
    </w:rPr>
  </w:style>
  <w:style w:type="character" w:customStyle="1" w:styleId="affffffffff5">
    <w:name w:val="标准文件_来源"/>
    <w:basedOn w:val="afffc"/>
    <w:uiPriority w:val="1"/>
    <w:qFormat/>
    <w:rsid w:val="00941FA3"/>
    <w:rPr>
      <w:rFonts w:eastAsia="宋体"/>
      <w:sz w:val="21"/>
    </w:rPr>
  </w:style>
  <w:style w:type="paragraph" w:customStyle="1" w:styleId="affffffffff6">
    <w:name w:val="标准文件_图表说明"/>
    <w:qFormat/>
    <w:rsid w:val="00941FA3"/>
    <w:pPr>
      <w:spacing w:line="276" w:lineRule="auto"/>
      <w:ind w:firstLine="420"/>
    </w:pPr>
    <w:rPr>
      <w:rFonts w:ascii="宋体" w:hAnsi="宋体"/>
      <w:kern w:val="2"/>
      <w:sz w:val="18"/>
    </w:rPr>
  </w:style>
  <w:style w:type="paragraph" w:customStyle="1" w:styleId="affffffffff7">
    <w:name w:val="其他发布日期"/>
    <w:basedOn w:val="afffffff6"/>
    <w:rsid w:val="00941FA3"/>
    <w:pPr>
      <w:framePr w:w="3997" w:h="471" w:hRule="exact" w:hSpace="0" w:vSpace="181" w:wrap="around" w:vAnchor="page" w:hAnchor="page" w:x="1419" w:y="14097"/>
    </w:pPr>
  </w:style>
  <w:style w:type="paragraph" w:customStyle="1" w:styleId="affffffffff8">
    <w:name w:val="其他实施日期"/>
    <w:basedOn w:val="affffffffc"/>
    <w:rsid w:val="00941FA3"/>
    <w:pPr>
      <w:framePr w:w="3997" w:h="471" w:hRule="exact" w:vSpace="181" w:wrap="around" w:vAnchor="page" w:hAnchor="page" w:x="7089" w:y="14097"/>
    </w:pPr>
  </w:style>
  <w:style w:type="paragraph" w:customStyle="1" w:styleId="affffffffff9">
    <w:name w:val="标准文件_文件编号"/>
    <w:basedOn w:val="afffff1"/>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rsid w:val="00941FA3"/>
    <w:pPr>
      <w:framePr w:wrap="auto"/>
      <w:spacing w:before="57"/>
    </w:pPr>
    <w:rPr>
      <w:sz w:val="21"/>
    </w:rPr>
  </w:style>
  <w:style w:type="paragraph" w:customStyle="1" w:styleId="affffffffffb">
    <w:name w:val="标准文件_文件名称"/>
    <w:basedOn w:val="afffff1"/>
    <w:next w:val="afffff1"/>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b"/>
    <w:next w:val="afffb"/>
    <w:autoRedefine/>
    <w:uiPriority w:val="39"/>
    <w:unhideWhenUsed/>
    <w:rsid w:val="00941FA3"/>
    <w:pPr>
      <w:spacing w:line="300" w:lineRule="exact"/>
      <w:ind w:left="420"/>
    </w:pPr>
    <w:rPr>
      <w:rFonts w:ascii="宋体"/>
    </w:rPr>
  </w:style>
  <w:style w:type="paragraph" w:styleId="TOC4">
    <w:name w:val="toc 4"/>
    <w:basedOn w:val="afffb"/>
    <w:next w:val="afffb"/>
    <w:autoRedefine/>
    <w:uiPriority w:val="39"/>
    <w:unhideWhenUsed/>
    <w:rsid w:val="00941FA3"/>
    <w:pPr>
      <w:tabs>
        <w:tab w:val="right" w:leader="dot" w:pos="9344"/>
      </w:tabs>
      <w:spacing w:line="300" w:lineRule="exact"/>
      <w:ind w:left="629"/>
    </w:pPr>
    <w:rPr>
      <w:rFonts w:ascii="宋体"/>
    </w:rPr>
  </w:style>
  <w:style w:type="paragraph" w:styleId="TOC5">
    <w:name w:val="toc 5"/>
    <w:basedOn w:val="afffb"/>
    <w:next w:val="afffb"/>
    <w:autoRedefine/>
    <w:uiPriority w:val="39"/>
    <w:unhideWhenUsed/>
    <w:rsid w:val="00941FA3"/>
    <w:pPr>
      <w:ind w:left="839"/>
    </w:pPr>
    <w:rPr>
      <w:rFonts w:ascii="宋体"/>
    </w:rPr>
  </w:style>
  <w:style w:type="paragraph" w:styleId="TOC6">
    <w:name w:val="toc 6"/>
    <w:basedOn w:val="afffb"/>
    <w:next w:val="afffb"/>
    <w:autoRedefine/>
    <w:uiPriority w:val="39"/>
    <w:unhideWhenUsed/>
    <w:rsid w:val="00941FA3"/>
    <w:pPr>
      <w:spacing w:line="300" w:lineRule="exact"/>
      <w:ind w:left="1049"/>
    </w:pPr>
    <w:rPr>
      <w:rFonts w:ascii="宋体"/>
    </w:rPr>
  </w:style>
  <w:style w:type="paragraph" w:styleId="TOC7">
    <w:name w:val="toc 7"/>
    <w:basedOn w:val="afffb"/>
    <w:next w:val="afffb"/>
    <w:autoRedefine/>
    <w:uiPriority w:val="39"/>
    <w:unhideWhenUsed/>
    <w:rsid w:val="00941FA3"/>
    <w:pPr>
      <w:tabs>
        <w:tab w:val="right" w:leader="dot" w:pos="9344"/>
      </w:tabs>
      <w:spacing w:line="300" w:lineRule="exact"/>
      <w:ind w:left="1259"/>
    </w:pPr>
    <w:rPr>
      <w:rFonts w:ascii="宋体"/>
    </w:rPr>
  </w:style>
  <w:style w:type="paragraph" w:customStyle="1" w:styleId="afe">
    <w:name w:val="标准文件_附录图标号"/>
    <w:basedOn w:val="afffff1"/>
    <w:next w:val="afffff1"/>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1"/>
    <w:next w:val="afffff1"/>
    <w:qFormat/>
    <w:rsid w:val="00941FA3"/>
    <w:pPr>
      <w:numPr>
        <w:numId w:val="4"/>
      </w:numPr>
      <w:spacing w:line="14" w:lineRule="exact"/>
      <w:ind w:firstLineChars="0" w:firstLine="0"/>
      <w:jc w:val="center"/>
    </w:pPr>
    <w:rPr>
      <w:rFonts w:eastAsia="黑体"/>
      <w:vanish/>
      <w:sz w:val="2"/>
    </w:rPr>
  </w:style>
  <w:style w:type="paragraph" w:styleId="TOC2">
    <w:name w:val="toc 2"/>
    <w:basedOn w:val="afffb"/>
    <w:next w:val="afffb"/>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f1"/>
    <w:next w:val="afffff1"/>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rsid w:val="00941FA3"/>
    <w:pPr>
      <w:numPr>
        <w:ilvl w:val="5"/>
        <w:numId w:val="18"/>
      </w:numPr>
      <w:spacing w:beforeLines="50" w:before="50" w:afterLines="50" w:after="50"/>
      <w:ind w:firstLineChars="0"/>
    </w:pPr>
    <w:rPr>
      <w:rFonts w:ascii="黑体" w:eastAsia="黑体"/>
    </w:rPr>
  </w:style>
  <w:style w:type="paragraph" w:customStyle="1" w:styleId="affffffffffc">
    <w:name w:val="标准文件_注后"/>
    <w:basedOn w:val="afffff1"/>
    <w:qFormat/>
    <w:rsid w:val="00941FA3"/>
    <w:pPr>
      <w:ind w:left="811" w:firstLineChars="0" w:firstLine="0"/>
    </w:pPr>
    <w:rPr>
      <w:sz w:val="18"/>
    </w:rPr>
  </w:style>
  <w:style w:type="paragraph" w:customStyle="1" w:styleId="X">
    <w:name w:val="标准文件_注X后"/>
    <w:basedOn w:val="afffff1"/>
    <w:qFormat/>
    <w:rsid w:val="00941FA3"/>
    <w:pPr>
      <w:ind w:left="811" w:firstLineChars="0" w:firstLine="0"/>
    </w:pPr>
    <w:rPr>
      <w:sz w:val="18"/>
    </w:rPr>
  </w:style>
  <w:style w:type="paragraph" w:customStyle="1" w:styleId="affffffffffd">
    <w:name w:val="标准文件_示例后"/>
    <w:basedOn w:val="afffff1"/>
    <w:qFormat/>
    <w:rsid w:val="00941FA3"/>
    <w:pPr>
      <w:ind w:left="964" w:firstLineChars="0" w:firstLine="0"/>
    </w:pPr>
    <w:rPr>
      <w:sz w:val="18"/>
    </w:rPr>
  </w:style>
  <w:style w:type="paragraph" w:customStyle="1" w:styleId="X0">
    <w:name w:val="标准文件_示例X后"/>
    <w:basedOn w:val="afffff1"/>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e">
    <w:name w:val="标准文件_索引项"/>
    <w:basedOn w:val="afffff1"/>
    <w:next w:val="afffff1"/>
    <w:qFormat/>
    <w:rsid w:val="00941FA3"/>
    <w:pPr>
      <w:tabs>
        <w:tab w:val="right" w:leader="dot" w:pos="9356"/>
      </w:tabs>
      <w:ind w:left="210" w:firstLineChars="0" w:hanging="210"/>
      <w:jc w:val="left"/>
    </w:pPr>
  </w:style>
  <w:style w:type="paragraph" w:customStyle="1" w:styleId="afffffffffff">
    <w:name w:val="标准文件_附录一级无标题"/>
    <w:basedOn w:val="affa"/>
    <w:qFormat/>
    <w:rsid w:val="00941FA3"/>
    <w:pPr>
      <w:spacing w:beforeLines="0" w:before="0" w:afterLines="0" w:after="0" w:line="276" w:lineRule="auto"/>
      <w:outlineLvl w:val="9"/>
    </w:pPr>
    <w:rPr>
      <w:rFonts w:ascii="宋体" w:eastAsia="宋体"/>
    </w:rPr>
  </w:style>
  <w:style w:type="paragraph" w:customStyle="1" w:styleId="afffffffffff0">
    <w:name w:val="标准文件_附录二级无标题"/>
    <w:basedOn w:val="affb"/>
    <w:rsid w:val="00941FA3"/>
    <w:pPr>
      <w:spacing w:beforeLines="0" w:before="0" w:afterLines="0" w:after="0" w:line="276" w:lineRule="auto"/>
      <w:outlineLvl w:val="9"/>
    </w:pPr>
    <w:rPr>
      <w:rFonts w:ascii="宋体" w:eastAsia="宋体"/>
    </w:rPr>
  </w:style>
  <w:style w:type="paragraph" w:customStyle="1" w:styleId="afffffffffff1">
    <w:name w:val="标准文件_附录三级无标题"/>
    <w:basedOn w:val="affc"/>
    <w:qFormat/>
    <w:rsid w:val="00941FA3"/>
    <w:pPr>
      <w:spacing w:beforeLines="0" w:before="0" w:afterLines="0" w:after="0" w:line="276" w:lineRule="auto"/>
      <w:outlineLvl w:val="9"/>
    </w:pPr>
    <w:rPr>
      <w:rFonts w:ascii="宋体" w:eastAsia="宋体"/>
    </w:rPr>
  </w:style>
  <w:style w:type="paragraph" w:customStyle="1" w:styleId="afffffffffff2">
    <w:name w:val="标准文件_附录四级无标题"/>
    <w:basedOn w:val="affd"/>
    <w:qFormat/>
    <w:rsid w:val="00941FA3"/>
    <w:pPr>
      <w:spacing w:beforeLines="0" w:before="0" w:afterLines="0" w:after="0" w:line="276" w:lineRule="auto"/>
      <w:outlineLvl w:val="9"/>
    </w:pPr>
    <w:rPr>
      <w:rFonts w:ascii="宋体" w:eastAsia="宋体"/>
    </w:rPr>
  </w:style>
  <w:style w:type="paragraph" w:customStyle="1" w:styleId="afffffffffff3">
    <w:name w:val="标准文件_附录五级无标题"/>
    <w:basedOn w:val="affe"/>
    <w:qFormat/>
    <w:rsid w:val="00941FA3"/>
    <w:pPr>
      <w:spacing w:beforeLines="0" w:before="0" w:afterLines="0" w:after="0" w:line="276" w:lineRule="auto"/>
      <w:outlineLvl w:val="9"/>
    </w:pPr>
    <w:rPr>
      <w:rFonts w:ascii="宋体" w:eastAsia="宋体"/>
    </w:rPr>
  </w:style>
  <w:style w:type="paragraph" w:customStyle="1" w:styleId="affffffffff0">
    <w:name w:val="标准文件_示例内容"/>
    <w:basedOn w:val="afffff1"/>
    <w:qFormat/>
    <w:rsid w:val="00941FA3"/>
    <w:pPr>
      <w:ind w:firstLine="420"/>
    </w:pPr>
    <w:rPr>
      <w:sz w:val="18"/>
    </w:rPr>
  </w:style>
  <w:style w:type="paragraph" w:customStyle="1" w:styleId="afffffffffff4">
    <w:name w:val="标准文件_引言一级无标题"/>
    <w:basedOn w:val="a7"/>
    <w:next w:val="afffff1"/>
    <w:qFormat/>
    <w:rsid w:val="00941FA3"/>
    <w:pPr>
      <w:spacing w:beforeLines="0" w:before="0" w:afterLines="0" w:after="0" w:line="276" w:lineRule="auto"/>
    </w:pPr>
    <w:rPr>
      <w:rFonts w:ascii="宋体" w:eastAsia="宋体"/>
    </w:rPr>
  </w:style>
  <w:style w:type="paragraph" w:customStyle="1" w:styleId="afffffffffff5">
    <w:name w:val="标准文件_引言二级无标题"/>
    <w:basedOn w:val="a8"/>
    <w:next w:val="afffff1"/>
    <w:qFormat/>
    <w:rsid w:val="00941FA3"/>
    <w:pPr>
      <w:spacing w:beforeLines="0" w:before="0" w:afterLines="0" w:after="0" w:line="276" w:lineRule="auto"/>
    </w:pPr>
    <w:rPr>
      <w:rFonts w:ascii="宋体" w:eastAsia="宋体"/>
    </w:rPr>
  </w:style>
  <w:style w:type="paragraph" w:customStyle="1" w:styleId="afffffffffff6">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7">
    <w:name w:val="标准文件_引言四级无标题"/>
    <w:basedOn w:val="aa"/>
    <w:next w:val="afffff1"/>
    <w:qFormat/>
    <w:rsid w:val="00941FA3"/>
    <w:pPr>
      <w:spacing w:beforeLines="0" w:before="0" w:afterLines="0" w:after="0" w:line="276" w:lineRule="auto"/>
    </w:pPr>
    <w:rPr>
      <w:rFonts w:ascii="宋体" w:eastAsia="宋体"/>
    </w:rPr>
  </w:style>
  <w:style w:type="paragraph" w:customStyle="1" w:styleId="afffffffffff8">
    <w:name w:val="标准文件_引言五级无标题"/>
    <w:basedOn w:val="ab"/>
    <w:next w:val="afffff1"/>
    <w:qFormat/>
    <w:rsid w:val="00941FA3"/>
    <w:pPr>
      <w:spacing w:beforeLines="0" w:before="0" w:afterLines="0" w:after="0" w:line="276" w:lineRule="auto"/>
    </w:pPr>
    <w:rPr>
      <w:rFonts w:ascii="宋体" w:eastAsia="宋体"/>
    </w:rPr>
  </w:style>
  <w:style w:type="paragraph" w:customStyle="1" w:styleId="afffffffffff9">
    <w:name w:val="标准文件_索引标题"/>
    <w:basedOn w:val="afffff8"/>
    <w:next w:val="afffff1"/>
    <w:qFormat/>
    <w:rsid w:val="00941FA3"/>
    <w:rPr>
      <w:rFonts w:hAnsi="黑体"/>
    </w:rPr>
  </w:style>
  <w:style w:type="paragraph" w:customStyle="1" w:styleId="afffffffffffa">
    <w:name w:val="标准文件_脚注内容"/>
    <w:basedOn w:val="afffff1"/>
    <w:qFormat/>
    <w:rsid w:val="00941FA3"/>
    <w:pPr>
      <w:ind w:leftChars="200" w:left="400" w:hangingChars="200" w:hanging="200"/>
    </w:pPr>
    <w:rPr>
      <w:sz w:val="15"/>
    </w:rPr>
  </w:style>
  <w:style w:type="paragraph" w:customStyle="1" w:styleId="afffffffffffb">
    <w:name w:val="标准文件_术语条一"/>
    <w:basedOn w:val="afffffffff4"/>
    <w:next w:val="afffff1"/>
    <w:qFormat/>
    <w:rsid w:val="00941FA3"/>
  </w:style>
  <w:style w:type="paragraph" w:customStyle="1" w:styleId="afffffffffffc">
    <w:name w:val="标准文件_术语条二"/>
    <w:basedOn w:val="afffffffff7"/>
    <w:next w:val="afffff1"/>
    <w:qFormat/>
    <w:rsid w:val="00941FA3"/>
  </w:style>
  <w:style w:type="paragraph" w:customStyle="1" w:styleId="afffffffffffd">
    <w:name w:val="标准文件_术语条三"/>
    <w:basedOn w:val="afffffffff6"/>
    <w:next w:val="afffff1"/>
    <w:qFormat/>
    <w:rsid w:val="00941FA3"/>
  </w:style>
  <w:style w:type="paragraph" w:customStyle="1" w:styleId="afffffffffffe">
    <w:name w:val="标准文件_术语条四"/>
    <w:basedOn w:val="afffffffff9"/>
    <w:next w:val="afffff1"/>
    <w:qFormat/>
    <w:rsid w:val="00941FA3"/>
  </w:style>
  <w:style w:type="paragraph" w:customStyle="1" w:styleId="affffffffffff">
    <w:name w:val="标准文件_术语条五"/>
    <w:basedOn w:val="afffffffff5"/>
    <w:next w:val="afffff1"/>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f0">
    <w:name w:val="发布"/>
    <w:basedOn w:val="afffc"/>
    <w:rsid w:val="007B7453"/>
    <w:rPr>
      <w:rFonts w:ascii="黑体" w:eastAsia="黑体"/>
      <w:spacing w:val="85"/>
      <w:w w:val="100"/>
      <w:position w:val="3"/>
      <w:sz w:val="28"/>
      <w:szCs w:val="28"/>
    </w:rPr>
  </w:style>
  <w:style w:type="paragraph" w:customStyle="1" w:styleId="affffffffffff1">
    <w:name w:val="段"/>
    <w:link w:val="Char0"/>
    <w:qFormat/>
    <w:rsid w:val="00891CEB"/>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1"/>
    <w:qFormat/>
    <w:rsid w:val="00891CEB"/>
    <w:rPr>
      <w:rFonts w:ascii="宋体" w:hAnsi="Times New Roman"/>
      <w:noProof/>
      <w:sz w:val="21"/>
    </w:rPr>
  </w:style>
  <w:style w:type="paragraph" w:customStyle="1" w:styleId="af3">
    <w:name w:val="一级条标题"/>
    <w:next w:val="affffffffffff1"/>
    <w:rsid w:val="00891CEB"/>
    <w:pPr>
      <w:numPr>
        <w:ilvl w:val="1"/>
        <w:numId w:val="31"/>
      </w:numPr>
      <w:spacing w:beforeLines="50" w:afterLines="50"/>
      <w:outlineLvl w:val="2"/>
    </w:pPr>
    <w:rPr>
      <w:rFonts w:ascii="黑体" w:eastAsia="黑体" w:hAnsi="Times New Roman"/>
      <w:sz w:val="21"/>
      <w:szCs w:val="21"/>
    </w:rPr>
  </w:style>
  <w:style w:type="paragraph" w:customStyle="1" w:styleId="af2">
    <w:name w:val="章标题"/>
    <w:next w:val="affffffffffff1"/>
    <w:rsid w:val="00891CEB"/>
    <w:pPr>
      <w:numPr>
        <w:numId w:val="31"/>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1"/>
    <w:rsid w:val="00891CEB"/>
    <w:pPr>
      <w:numPr>
        <w:ilvl w:val="2"/>
      </w:numPr>
      <w:spacing w:before="50" w:after="50"/>
      <w:outlineLvl w:val="3"/>
    </w:pPr>
  </w:style>
  <w:style w:type="paragraph" w:customStyle="1" w:styleId="af5">
    <w:name w:val="三级条标题"/>
    <w:basedOn w:val="af4"/>
    <w:next w:val="affffffffffff1"/>
    <w:rsid w:val="00891CEB"/>
    <w:pPr>
      <w:numPr>
        <w:ilvl w:val="3"/>
      </w:numPr>
      <w:outlineLvl w:val="4"/>
    </w:pPr>
  </w:style>
  <w:style w:type="paragraph" w:customStyle="1" w:styleId="af6">
    <w:name w:val="四级条标题"/>
    <w:basedOn w:val="af5"/>
    <w:next w:val="affffffffffff1"/>
    <w:rsid w:val="00891CEB"/>
    <w:pPr>
      <w:numPr>
        <w:ilvl w:val="4"/>
      </w:numPr>
      <w:outlineLvl w:val="5"/>
    </w:pPr>
  </w:style>
  <w:style w:type="paragraph" w:customStyle="1" w:styleId="af7">
    <w:name w:val="五级条标题"/>
    <w:basedOn w:val="af6"/>
    <w:next w:val="affffffffffff1"/>
    <w:rsid w:val="00891CEB"/>
    <w:pPr>
      <w:numPr>
        <w:ilvl w:val="5"/>
      </w:numPr>
      <w:outlineLvl w:val="6"/>
    </w:pPr>
  </w:style>
  <w:style w:type="character" w:customStyle="1" w:styleId="fontstyle01">
    <w:name w:val="fontstyle01"/>
    <w:rsid w:val="00891CEB"/>
    <w:rPr>
      <w:rFonts w:ascii="宋体" w:eastAsia="宋体" w:hAnsi="宋体" w:cs="Calibri" w:hint="eastAsia"/>
      <w:b w:val="0"/>
      <w:bCs w:val="0"/>
      <w:i w:val="0"/>
      <w:iCs w:val="0"/>
      <w:color w:val="000000"/>
      <w:sz w:val="22"/>
      <w:szCs w:val="22"/>
    </w:rPr>
  </w:style>
  <w:style w:type="paragraph" w:styleId="affffffffffff2">
    <w:name w:val="Revision"/>
    <w:hidden/>
    <w:uiPriority w:val="99"/>
    <w:semiHidden/>
    <w:rsid w:val="00A70824"/>
    <w:rPr>
      <w:kern w:val="2"/>
      <w:sz w:val="21"/>
      <w:szCs w:val="21"/>
    </w:rPr>
  </w:style>
  <w:style w:type="character" w:styleId="affffffffffff3">
    <w:name w:val="annotation reference"/>
    <w:basedOn w:val="afffc"/>
    <w:uiPriority w:val="99"/>
    <w:semiHidden/>
    <w:unhideWhenUsed/>
    <w:rsid w:val="002D4744"/>
    <w:rPr>
      <w:sz w:val="21"/>
      <w:szCs w:val="21"/>
    </w:rPr>
  </w:style>
  <w:style w:type="paragraph" w:styleId="affffffffffff4">
    <w:name w:val="annotation text"/>
    <w:basedOn w:val="afffb"/>
    <w:link w:val="affffffffffff5"/>
    <w:uiPriority w:val="99"/>
    <w:semiHidden/>
    <w:unhideWhenUsed/>
    <w:rsid w:val="002D4744"/>
    <w:pPr>
      <w:jc w:val="left"/>
    </w:pPr>
  </w:style>
  <w:style w:type="character" w:customStyle="1" w:styleId="affffffffffff5">
    <w:name w:val="批注文字 字符"/>
    <w:basedOn w:val="afffc"/>
    <w:link w:val="affffffffffff4"/>
    <w:uiPriority w:val="99"/>
    <w:semiHidden/>
    <w:rsid w:val="002D4744"/>
    <w:rPr>
      <w:kern w:val="2"/>
      <w:sz w:val="21"/>
      <w:szCs w:val="21"/>
    </w:rPr>
  </w:style>
  <w:style w:type="paragraph" w:styleId="affffffffffff6">
    <w:name w:val="annotation subject"/>
    <w:basedOn w:val="affffffffffff4"/>
    <w:next w:val="affffffffffff4"/>
    <w:link w:val="affffffffffff7"/>
    <w:uiPriority w:val="99"/>
    <w:semiHidden/>
    <w:unhideWhenUsed/>
    <w:rsid w:val="002D4744"/>
    <w:rPr>
      <w:b/>
      <w:bCs/>
    </w:rPr>
  </w:style>
  <w:style w:type="character" w:customStyle="1" w:styleId="affffffffffff7">
    <w:name w:val="批注主题 字符"/>
    <w:basedOn w:val="affffffffffff5"/>
    <w:link w:val="affffffffffff6"/>
    <w:uiPriority w:val="99"/>
    <w:semiHidden/>
    <w:rsid w:val="002D4744"/>
    <w:rPr>
      <w:b/>
      <w:bCs/>
      <w:kern w:val="2"/>
      <w:sz w:val="21"/>
      <w:szCs w:val="21"/>
    </w:rPr>
  </w:style>
  <w:style w:type="character" w:customStyle="1" w:styleId="11">
    <w:name w:val="未处理的提及1"/>
    <w:basedOn w:val="afffc"/>
    <w:uiPriority w:val="99"/>
    <w:semiHidden/>
    <w:unhideWhenUsed/>
    <w:rsid w:val="00703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yperlink" Target="https://172.168.0.1/&#39134;&#34892;&#36712;&#36857;.jpg" TargetMode="Externa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emf"/><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image" Target="media/image3.jpg"/><Relationship Id="rId30" Type="http://schemas.openxmlformats.org/officeDocument/2006/relationships/footer" Target="footer9.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C971AA883042E1ADF6D5F3D804C7D7"/>
        <w:category>
          <w:name w:val="常规"/>
          <w:gallery w:val="placeholder"/>
        </w:category>
        <w:types>
          <w:type w:val="bbPlcHdr"/>
        </w:types>
        <w:behaviors>
          <w:behavior w:val="content"/>
        </w:behaviors>
        <w:guid w:val="{BC383CAC-2983-45A3-B292-2EE0B104A540}"/>
      </w:docPartPr>
      <w:docPartBody>
        <w:p w:rsidR="00EF0C2C" w:rsidRDefault="00787FFE">
          <w:pPr>
            <w:pStyle w:val="D6C971AA883042E1ADF6D5F3D804C7D7"/>
          </w:pPr>
          <w:r w:rsidRPr="00751A05">
            <w:rPr>
              <w:rStyle w:val="a3"/>
              <w:rFonts w:hint="eastAsia"/>
            </w:rPr>
            <w:t>单击或点击此处输入文字。</w:t>
          </w:r>
        </w:p>
      </w:docPartBody>
    </w:docPart>
    <w:docPart>
      <w:docPartPr>
        <w:name w:val="5902CE692F6D4D2799960B57B748FEDA"/>
        <w:category>
          <w:name w:val="常规"/>
          <w:gallery w:val="placeholder"/>
        </w:category>
        <w:types>
          <w:type w:val="bbPlcHdr"/>
        </w:types>
        <w:behaviors>
          <w:behavior w:val="content"/>
        </w:behaviors>
        <w:guid w:val="{2A3450D8-7C1E-4E4F-B789-60EAB4EB56AD}"/>
      </w:docPartPr>
      <w:docPartBody>
        <w:p w:rsidR="00EF0C2C" w:rsidRDefault="00787FFE">
          <w:pPr>
            <w:pStyle w:val="5902CE692F6D4D2799960B57B748FEDA"/>
          </w:pPr>
          <w:r w:rsidRPr="00FB6243">
            <w:rPr>
              <w:rStyle w:val="a3"/>
              <w:rFonts w:hint="eastAsia"/>
            </w:rPr>
            <w:t>选择一项。</w:t>
          </w:r>
        </w:p>
      </w:docPartBody>
    </w:docPart>
    <w:docPart>
      <w:docPartPr>
        <w:name w:val="8CB0232E94CA479B9BE5413EDF7CE139"/>
        <w:category>
          <w:name w:val="常规"/>
          <w:gallery w:val="placeholder"/>
        </w:category>
        <w:types>
          <w:type w:val="bbPlcHdr"/>
        </w:types>
        <w:behaviors>
          <w:behavior w:val="content"/>
        </w:behaviors>
        <w:guid w:val="{7AF4FC27-7BEE-42BB-9316-29E630DDCF71}"/>
      </w:docPartPr>
      <w:docPartBody>
        <w:p w:rsidR="00EF0C2C" w:rsidRDefault="00787FFE">
          <w:pPr>
            <w:pStyle w:val="8CB0232E94CA479B9BE5413EDF7CE13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FE"/>
    <w:rsid w:val="00055987"/>
    <w:rsid w:val="000D2354"/>
    <w:rsid w:val="00145F26"/>
    <w:rsid w:val="00154ADF"/>
    <w:rsid w:val="00161753"/>
    <w:rsid w:val="00172053"/>
    <w:rsid w:val="00186734"/>
    <w:rsid w:val="001C32B1"/>
    <w:rsid w:val="00201A4F"/>
    <w:rsid w:val="0023493E"/>
    <w:rsid w:val="00243E88"/>
    <w:rsid w:val="002A2A14"/>
    <w:rsid w:val="00313B3E"/>
    <w:rsid w:val="00331042"/>
    <w:rsid w:val="00333B52"/>
    <w:rsid w:val="00471151"/>
    <w:rsid w:val="00494D80"/>
    <w:rsid w:val="004C4670"/>
    <w:rsid w:val="004E0896"/>
    <w:rsid w:val="005364DE"/>
    <w:rsid w:val="005370CC"/>
    <w:rsid w:val="005A0706"/>
    <w:rsid w:val="005E2711"/>
    <w:rsid w:val="00616267"/>
    <w:rsid w:val="00670ADB"/>
    <w:rsid w:val="006B3C47"/>
    <w:rsid w:val="00701A06"/>
    <w:rsid w:val="00752812"/>
    <w:rsid w:val="00787FFE"/>
    <w:rsid w:val="007D32EB"/>
    <w:rsid w:val="00836C84"/>
    <w:rsid w:val="00865C6F"/>
    <w:rsid w:val="008B1475"/>
    <w:rsid w:val="00992EDE"/>
    <w:rsid w:val="009B04B6"/>
    <w:rsid w:val="00A0512E"/>
    <w:rsid w:val="00A270AA"/>
    <w:rsid w:val="00A3142C"/>
    <w:rsid w:val="00A732FF"/>
    <w:rsid w:val="00A875E1"/>
    <w:rsid w:val="00B10595"/>
    <w:rsid w:val="00B40DA7"/>
    <w:rsid w:val="00B54C22"/>
    <w:rsid w:val="00B55BFB"/>
    <w:rsid w:val="00B932E5"/>
    <w:rsid w:val="00BC1D2B"/>
    <w:rsid w:val="00BC740A"/>
    <w:rsid w:val="00BF1C41"/>
    <w:rsid w:val="00C505B8"/>
    <w:rsid w:val="00C5668A"/>
    <w:rsid w:val="00C83533"/>
    <w:rsid w:val="00C87747"/>
    <w:rsid w:val="00CC2070"/>
    <w:rsid w:val="00CE3DB9"/>
    <w:rsid w:val="00D123D2"/>
    <w:rsid w:val="00D1540E"/>
    <w:rsid w:val="00D52FAE"/>
    <w:rsid w:val="00D56CC9"/>
    <w:rsid w:val="00D80F6F"/>
    <w:rsid w:val="00D96D43"/>
    <w:rsid w:val="00DD52B0"/>
    <w:rsid w:val="00DE1206"/>
    <w:rsid w:val="00E1590A"/>
    <w:rsid w:val="00E30CDE"/>
    <w:rsid w:val="00E329C4"/>
    <w:rsid w:val="00E33A2B"/>
    <w:rsid w:val="00E43525"/>
    <w:rsid w:val="00E52225"/>
    <w:rsid w:val="00E60164"/>
    <w:rsid w:val="00EC4533"/>
    <w:rsid w:val="00ED3AEE"/>
    <w:rsid w:val="00EF0C2C"/>
    <w:rsid w:val="00F3122C"/>
    <w:rsid w:val="00F444DD"/>
    <w:rsid w:val="00F92BDB"/>
    <w:rsid w:val="00FB0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6C971AA883042E1ADF6D5F3D804C7D7">
    <w:name w:val="D6C971AA883042E1ADF6D5F3D804C7D7"/>
    <w:pPr>
      <w:widowControl w:val="0"/>
      <w:jc w:val="both"/>
    </w:pPr>
  </w:style>
  <w:style w:type="paragraph" w:customStyle="1" w:styleId="5902CE692F6D4D2799960B57B748FEDA">
    <w:name w:val="5902CE692F6D4D2799960B57B748FEDA"/>
    <w:pPr>
      <w:widowControl w:val="0"/>
      <w:jc w:val="both"/>
    </w:pPr>
  </w:style>
  <w:style w:type="paragraph" w:customStyle="1" w:styleId="8CB0232E94CA479B9BE5413EDF7CE139">
    <w:name w:val="8CB0232E94CA479B9BE5413EDF7CE13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CE4AD-C69F-41A3-B2ED-AC1486B8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1017</TotalTime>
  <Pages>14</Pages>
  <Words>1955</Words>
  <Characters>11147</Characters>
  <Application>Microsoft Office Word</Application>
  <DocSecurity>0</DocSecurity>
  <Lines>92</Lines>
  <Paragraphs>26</Paragraphs>
  <ScaleCrop>false</ScaleCrop>
  <Company>PCMI</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邹莹芝</dc:creator>
  <cp:keywords/>
  <dc:description>&lt;config cover="true" show_menu="true" version="1.0.0" doctype="SDKXY"&gt;_x000d_
&lt;/config&gt;</dc:description>
  <cp:lastModifiedBy>Qunyu</cp:lastModifiedBy>
  <cp:revision>91</cp:revision>
  <cp:lastPrinted>2021-02-02T08:18:00Z</cp:lastPrinted>
  <dcterms:created xsi:type="dcterms:W3CDTF">2022-11-17T11:31:00Z</dcterms:created>
  <dcterms:modified xsi:type="dcterms:W3CDTF">2022-12-29T12:21:00Z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