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w w:val="90"/>
          <w:sz w:val="36"/>
          <w:szCs w:val="36"/>
        </w:rPr>
        <w:t>《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民用机场飞行区场道工程施工安全技术规范</w:t>
      </w:r>
      <w:r>
        <w:rPr>
          <w:rFonts w:hint="eastAsia" w:ascii="方正小标宋简体" w:eastAsia="方正小标宋简体"/>
          <w:color w:val="000000"/>
          <w:w w:val="90"/>
          <w:sz w:val="36"/>
          <w:szCs w:val="36"/>
        </w:rPr>
        <w:t>》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（征求意见稿）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意见表</w:t>
      </w:r>
      <w:bookmarkEnd w:id="0"/>
    </w:p>
    <w:p>
      <w:pPr>
        <w:ind w:firstLine="482" w:firstLineChars="200"/>
        <w:rPr>
          <w:rFonts w:hint="eastAsia" w:ascii="楷体" w:hAnsi="楷体" w:eastAsia="楷体"/>
          <w:b/>
          <w:color w:val="000000"/>
          <w:sz w:val="24"/>
        </w:rPr>
      </w:pPr>
    </w:p>
    <w:p>
      <w:pPr>
        <w:ind w:firstLine="562" w:firstLineChars="200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提交意见单位：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default" w:ascii="楷体" w:hAnsi="楷体" w:eastAsia="楷体"/>
          <w:b/>
          <w:color w:val="000000"/>
          <w:sz w:val="28"/>
          <w:szCs w:val="28"/>
          <w:lang w:val="en-US" w:eastAsia="zh-CN"/>
        </w:rPr>
        <w:t>联系人及电话：</w:t>
      </w:r>
      <w:r>
        <w:rPr>
          <w:rFonts w:hint="eastAsia" w:ascii="Nimbus Roman" w:hAnsi="Nimbus Roman" w:eastAsia="楷体" w:cs="Nimbus Roman"/>
          <w:b/>
          <w:color w:val="000000"/>
          <w:sz w:val="28"/>
          <w:szCs w:val="28"/>
          <w:lang w:val="en-US" w:eastAsia="zh-CN"/>
        </w:rPr>
        <w:t xml:space="preserve">        </w:t>
      </w:r>
    </w:p>
    <w:tbl>
      <w:tblPr>
        <w:tblStyle w:val="2"/>
        <w:tblW w:w="45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084"/>
        <w:gridCol w:w="206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条款及内容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修订意见、建议</w:t>
            </w:r>
          </w:p>
        </w:tc>
        <w:tc>
          <w:tcPr>
            <w:tcW w:w="16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zYyOThhZGQxNDhhYzE1OGU1ZWMyZTM3NzljMzIifQ=="/>
  </w:docVars>
  <w:rsids>
    <w:rsidRoot w:val="00000000"/>
    <w:rsid w:val="010B35BF"/>
    <w:rsid w:val="0AFB620B"/>
    <w:rsid w:val="37BE7F18"/>
    <w:rsid w:val="7AF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2022-07-01T07:14:00Z</dcterms:created>
  <dc:creator>user</dc:creator>
  <cp:lastModifiedBy>WPS_1666236746</cp:lastModifiedBy>
  <dcterms:modified xsi:type="dcterms:W3CDTF">2022-10-25T09:26:44Z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FC4DC42878B3407D9FC943D590A487EB</vt:lpwstr>
  </property>
</Properties>
</file>