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/>
        <w:jc w:val="both"/>
        <w:rPr>
          <w:rFonts w:ascii="方正小标宋简体" w:eastAsia="方正小标宋简体" w:cs="仿宋_GB2312"/>
          <w:kern w:val="2"/>
          <w:sz w:val="44"/>
          <w:szCs w:val="44"/>
        </w:rPr>
      </w:pPr>
      <w:r>
        <w:rPr>
          <w:rFonts w:ascii="黑体" w:hAnsi="黑体" w:eastAsia="黑体" w:cs="仿宋_GB2312"/>
          <w:kern w:val="2"/>
          <w:sz w:val="32"/>
          <w:szCs w:val="32"/>
        </w:rPr>
        <w:t>附件</w:t>
      </w:r>
    </w:p>
    <w:p>
      <w:pPr>
        <w:pStyle w:val="4"/>
        <w:spacing w:after="0"/>
        <w:jc w:val="center"/>
        <w:rPr>
          <w:rFonts w:ascii="方正小标宋简体" w:eastAsia="方正小标宋简体" w:cs="仿宋_GB2312"/>
          <w:kern w:val="2"/>
          <w:sz w:val="44"/>
          <w:szCs w:val="44"/>
        </w:rPr>
      </w:pPr>
      <w:r>
        <w:rPr>
          <w:rFonts w:hint="eastAsia" w:ascii="方正小标宋简体" w:eastAsia="方正小标宋简体" w:cs="仿宋_GB2312"/>
          <w:kern w:val="2"/>
          <w:sz w:val="44"/>
          <w:szCs w:val="44"/>
        </w:rPr>
        <w:t>意见反馈表</w:t>
      </w:r>
    </w:p>
    <w:p>
      <w:pPr>
        <w:pStyle w:val="5"/>
      </w:pPr>
    </w:p>
    <w:p>
      <w:pPr>
        <w:pStyle w:val="5"/>
        <w:jc w:val="both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单位：</w:t>
      </w:r>
      <w:r>
        <w:rPr>
          <w:rFonts w:hint="eastAsia" w:ascii="仿宋_GB2312" w:eastAsia="仿宋_GB2312"/>
          <w:sz w:val="28"/>
          <w:szCs w:val="28"/>
          <w:lang w:eastAsia="zh-CN"/>
        </w:rPr>
        <w:t>（加盖公章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13"/>
        <w:gridCol w:w="3001"/>
        <w:gridCol w:w="2285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center"/>
          </w:tcPr>
          <w:p>
            <w:pPr>
              <w:pStyle w:val="4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890" w:type="pct"/>
            <w:vAlign w:val="center"/>
          </w:tcPr>
          <w:p>
            <w:pPr>
              <w:pStyle w:val="4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内容</w:t>
            </w:r>
          </w:p>
        </w:tc>
        <w:tc>
          <w:tcPr>
            <w:tcW w:w="1656" w:type="pct"/>
            <w:vAlign w:val="center"/>
          </w:tcPr>
          <w:p>
            <w:pPr>
              <w:pStyle w:val="4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具体修订意见</w:t>
            </w:r>
          </w:p>
        </w:tc>
        <w:tc>
          <w:tcPr>
            <w:tcW w:w="1261" w:type="pct"/>
            <w:vAlign w:val="center"/>
          </w:tcPr>
          <w:p>
            <w:pPr>
              <w:pStyle w:val="4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修订理由</w:t>
            </w:r>
          </w:p>
        </w:tc>
        <w:tc>
          <w:tcPr>
            <w:tcW w:w="664" w:type="pct"/>
            <w:vAlign w:val="center"/>
          </w:tcPr>
          <w:p>
            <w:pPr>
              <w:pStyle w:val="4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9" w:type="pct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261" w:type="pct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9" w:type="pct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261" w:type="pct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9" w:type="pct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261" w:type="pct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9" w:type="pct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261" w:type="pct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</w:tbl>
    <w:p>
      <w:pPr>
        <w:pStyle w:val="4"/>
        <w:spacing w:after="0"/>
        <w:jc w:val="both"/>
        <w:rPr>
          <w:rFonts w:asci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</w:p>
    <w:p/>
    <w:sectPr>
      <w:pgSz w:w="11907" w:h="16840"/>
      <w:pgMar w:top="2098" w:right="1474" w:bottom="1984" w:left="1587" w:header="851" w:footer="992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0687E"/>
    <w:rsid w:val="00562C98"/>
    <w:rsid w:val="007A4CBF"/>
    <w:rsid w:val="00BD0DFC"/>
    <w:rsid w:val="2FF0687E"/>
    <w:rsid w:val="707D71B4"/>
    <w:rsid w:val="FDF3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7"/>
    <w:basedOn w:val="5"/>
    <w:next w:val="5"/>
    <w:qFormat/>
    <w:uiPriority w:val="0"/>
    <w:pPr>
      <w:spacing w:after="373"/>
    </w:pPr>
    <w:rPr>
      <w:rFonts w:cs="Times New Roman"/>
      <w:color w:val="auto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大标宋简体" w:hAnsi="Times New Roman" w:eastAsia="方正大标宋简体" w:cs="方正大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首都机场集团公司北京大兴国际机场</Company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2021-04-28T14:06:00Z</dcterms:created>
  <dc:creator>NIUKUN</dc:creator>
  <cp:lastModifiedBy>朱国辉</cp:lastModifiedBy>
  <dcterms:modified xsi:type="dcterms:W3CDTF">2022-09-20T15:52:23Z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7CC5728549BC4DAD932B301F9482FEAF</vt:lpwstr>
  </property>
  <property fmtid="{D5CDD505-2E9C-101B-9397-08002B2CF9AE}" pid="4" name="KSOSaveFontToCloudKey">
    <vt:lpwstr>210744708_cloud</vt:lpwstr>
  </property>
</Properties>
</file>