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6A" w:rsidRPr="00244687" w:rsidRDefault="00A13B6A" w:rsidP="00A13B6A">
      <w:pPr>
        <w:adjustRightInd w:val="0"/>
        <w:snapToGrid w:val="0"/>
        <w:ind w:left="560" w:firstLine="600"/>
        <w:jc w:val="center"/>
        <w:rPr>
          <w:rFonts w:hint="eastAsia"/>
          <w:sz w:val="30"/>
        </w:rPr>
      </w:pPr>
      <w:bookmarkStart w:id="0" w:name="_Hlk41396459"/>
      <w:bookmarkStart w:id="1" w:name="_Toc450898284"/>
      <w:r w:rsidRPr="00244687">
        <w:rPr>
          <w:rFonts w:hint="eastAsia"/>
          <w:sz w:val="30"/>
        </w:rPr>
        <w:t>民用航空飞行签派员执照管理规则</w:t>
      </w:r>
      <w:bookmarkEnd w:id="1"/>
    </w:p>
    <w:p w:rsidR="00A13B6A" w:rsidRPr="00244687" w:rsidRDefault="00A13B6A" w:rsidP="00A13B6A">
      <w:pPr>
        <w:adjustRightInd w:val="0"/>
        <w:snapToGrid w:val="0"/>
        <w:ind w:left="560" w:firstLine="600"/>
        <w:jc w:val="center"/>
        <w:rPr>
          <w:rFonts w:hint="eastAsia"/>
          <w:sz w:val="30"/>
        </w:rPr>
      </w:pPr>
      <w:r w:rsidRPr="00244687">
        <w:rPr>
          <w:rFonts w:hint="eastAsia"/>
          <w:sz w:val="30"/>
        </w:rPr>
        <w:t>（征求意见稿）</w:t>
      </w:r>
    </w:p>
    <w:p w:rsidR="00A13B6A" w:rsidRDefault="00A13B6A" w:rsidP="00A13B6A">
      <w:pPr>
        <w:adjustRightInd w:val="0"/>
        <w:snapToGrid w:val="0"/>
        <w:ind w:left="560" w:firstLine="600"/>
        <w:jc w:val="center"/>
        <w:rPr>
          <w:rFonts w:hint="eastAsia"/>
          <w:sz w:val="30"/>
        </w:rPr>
      </w:pPr>
      <w:bookmarkStart w:id="2" w:name="_Toc50980851"/>
      <w:bookmarkEnd w:id="0"/>
    </w:p>
    <w:p w:rsidR="00A13B6A" w:rsidRPr="00244687" w:rsidRDefault="00A13B6A" w:rsidP="00A13B6A">
      <w:pPr>
        <w:adjustRightInd w:val="0"/>
        <w:snapToGrid w:val="0"/>
        <w:ind w:left="560" w:firstLine="600"/>
        <w:jc w:val="center"/>
        <w:rPr>
          <w:sz w:val="30"/>
        </w:rPr>
      </w:pPr>
      <w:r w:rsidRPr="00244687">
        <w:rPr>
          <w:sz w:val="30"/>
        </w:rPr>
        <w:t>A</w:t>
      </w:r>
      <w:r w:rsidRPr="00244687">
        <w:rPr>
          <w:rFonts w:hint="eastAsia"/>
          <w:sz w:val="30"/>
        </w:rPr>
        <w:t>章 总则</w:t>
      </w:r>
      <w:bookmarkEnd w:id="2"/>
    </w:p>
    <w:p w:rsidR="00A13B6A" w:rsidRPr="00244687" w:rsidRDefault="00A13B6A" w:rsidP="00A13B6A">
      <w:pPr>
        <w:adjustRightInd w:val="0"/>
        <w:snapToGrid w:val="0"/>
        <w:ind w:left="560" w:firstLine="600"/>
        <w:rPr>
          <w:sz w:val="30"/>
        </w:rPr>
      </w:pPr>
      <w:bookmarkStart w:id="3" w:name="_Toc50980852"/>
      <w:r>
        <w:rPr>
          <w:rFonts w:hint="eastAsia"/>
          <w:sz w:val="30"/>
        </w:rPr>
        <w:t xml:space="preserve">第65.1条  </w:t>
      </w:r>
      <w:r w:rsidRPr="00244687">
        <w:rPr>
          <w:rFonts w:hint="eastAsia"/>
          <w:sz w:val="30"/>
        </w:rPr>
        <w:t>目的和依据</w:t>
      </w:r>
      <w:bookmarkEnd w:id="3"/>
    </w:p>
    <w:p w:rsidR="00A13B6A" w:rsidRPr="00244687" w:rsidRDefault="00A13B6A" w:rsidP="00A13B6A">
      <w:pPr>
        <w:adjustRightInd w:val="0"/>
        <w:snapToGrid w:val="0"/>
        <w:ind w:left="560" w:firstLine="600"/>
        <w:rPr>
          <w:rFonts w:hint="eastAsia"/>
          <w:sz w:val="30"/>
        </w:rPr>
      </w:pPr>
      <w:r w:rsidRPr="00244687">
        <w:rPr>
          <w:rFonts w:hint="eastAsia"/>
          <w:sz w:val="30"/>
        </w:rPr>
        <w:t>为规范中国民用航空飞行签派员的合格审定和管理工作，根据《中华人民共和国民用航空法》和《国务院对确需保留的行政审批项目设定行政许可的决定》制定本规则。</w:t>
      </w:r>
      <w:bookmarkStart w:id="4" w:name="第65_3条__适用范围"/>
      <w:bookmarkStart w:id="5" w:name="_Toc48288190"/>
      <w:bookmarkStart w:id="6" w:name="_Toc48571982"/>
      <w:bookmarkStart w:id="7" w:name="_Toc49244089"/>
      <w:bookmarkStart w:id="8" w:name="_Toc50980853"/>
      <w:bookmarkEnd w:id="4"/>
      <w:bookmarkEnd w:id="5"/>
      <w:bookmarkEnd w:id="6"/>
      <w:bookmarkEnd w:id="7"/>
      <w:bookmarkEnd w:id="8"/>
    </w:p>
    <w:p w:rsidR="00A13B6A" w:rsidRPr="00244687" w:rsidRDefault="00A13B6A" w:rsidP="00A13B6A">
      <w:pPr>
        <w:adjustRightInd w:val="0"/>
        <w:snapToGrid w:val="0"/>
        <w:ind w:left="560" w:firstLine="600"/>
        <w:rPr>
          <w:sz w:val="30"/>
        </w:rPr>
      </w:pPr>
      <w:bookmarkStart w:id="9" w:name="_Toc50980854"/>
      <w:r>
        <w:rPr>
          <w:rFonts w:hint="eastAsia"/>
          <w:sz w:val="30"/>
        </w:rPr>
        <w:t xml:space="preserve">第65.3条  </w:t>
      </w:r>
      <w:r w:rsidRPr="00244687">
        <w:rPr>
          <w:rFonts w:hint="eastAsia"/>
          <w:sz w:val="30"/>
        </w:rPr>
        <w:t>适用范围</w:t>
      </w:r>
      <w:bookmarkEnd w:id="9"/>
    </w:p>
    <w:p w:rsidR="00A13B6A" w:rsidRPr="00244687" w:rsidRDefault="00A13B6A" w:rsidP="00A13B6A">
      <w:pPr>
        <w:adjustRightInd w:val="0"/>
        <w:snapToGrid w:val="0"/>
        <w:ind w:left="560" w:firstLine="600"/>
        <w:rPr>
          <w:sz w:val="30"/>
        </w:rPr>
      </w:pPr>
      <w:r w:rsidRPr="00244687">
        <w:rPr>
          <w:sz w:val="30"/>
        </w:rPr>
        <w:t>(a)</w:t>
      </w:r>
      <w:r w:rsidRPr="00244687">
        <w:rPr>
          <w:rFonts w:hint="eastAsia"/>
          <w:sz w:val="30"/>
        </w:rPr>
        <w:t>本规则适用于中国民用航空局（以下简称民航局）和民用航空地区管理局（以下简称地区管理局）及其派出机构对飞行签派员执照的颁发和管理。</w:t>
      </w:r>
    </w:p>
    <w:p w:rsidR="00A13B6A" w:rsidRPr="00244687" w:rsidRDefault="00A13B6A" w:rsidP="00A13B6A">
      <w:pPr>
        <w:adjustRightInd w:val="0"/>
        <w:snapToGrid w:val="0"/>
        <w:ind w:left="560" w:firstLine="600"/>
        <w:rPr>
          <w:sz w:val="30"/>
        </w:rPr>
      </w:pPr>
      <w:bookmarkStart w:id="10" w:name="_Hlk40770183"/>
      <w:r w:rsidRPr="00244687">
        <w:rPr>
          <w:sz w:val="30"/>
        </w:rPr>
        <w:t>(b)</w:t>
      </w:r>
      <w:bookmarkEnd w:id="10"/>
      <w:r w:rsidRPr="00244687">
        <w:rPr>
          <w:rFonts w:hint="eastAsia"/>
          <w:sz w:val="30"/>
        </w:rPr>
        <w:t>飞行签派员执照的申请与权利行使应当遵守本规则的规定。</w:t>
      </w:r>
    </w:p>
    <w:p w:rsidR="00A13B6A" w:rsidRPr="00244687" w:rsidRDefault="00A13B6A" w:rsidP="00A13B6A">
      <w:pPr>
        <w:adjustRightInd w:val="0"/>
        <w:snapToGrid w:val="0"/>
        <w:ind w:left="560" w:firstLine="600"/>
        <w:rPr>
          <w:sz w:val="30"/>
        </w:rPr>
      </w:pPr>
      <w:bookmarkStart w:id="11" w:name="_Toc40472083"/>
      <w:bookmarkStart w:id="12" w:name="_Toc50980855"/>
      <w:r>
        <w:rPr>
          <w:rFonts w:hint="eastAsia"/>
          <w:sz w:val="30"/>
        </w:rPr>
        <w:t xml:space="preserve">第65.5条  </w:t>
      </w:r>
      <w:r w:rsidRPr="00244687">
        <w:rPr>
          <w:rFonts w:hint="eastAsia"/>
          <w:sz w:val="30"/>
        </w:rPr>
        <w:t>管理机构与职责</w:t>
      </w:r>
      <w:bookmarkEnd w:id="12"/>
    </w:p>
    <w:p w:rsidR="00A13B6A" w:rsidRPr="00244687" w:rsidRDefault="00A13B6A" w:rsidP="00A13B6A">
      <w:pPr>
        <w:adjustRightInd w:val="0"/>
        <w:snapToGrid w:val="0"/>
        <w:ind w:left="560" w:firstLine="600"/>
        <w:rPr>
          <w:sz w:val="30"/>
        </w:rPr>
      </w:pPr>
      <w:r w:rsidRPr="00244687">
        <w:rPr>
          <w:sz w:val="30"/>
        </w:rPr>
        <w:t>(a)民航局负责全国飞行签派员执照的颁发与管理工作。</w:t>
      </w:r>
    </w:p>
    <w:p w:rsidR="00A13B6A" w:rsidRPr="00244687" w:rsidRDefault="00A13B6A" w:rsidP="00A13B6A">
      <w:pPr>
        <w:adjustRightInd w:val="0"/>
        <w:snapToGrid w:val="0"/>
        <w:ind w:left="560" w:firstLine="600"/>
        <w:rPr>
          <w:sz w:val="30"/>
        </w:rPr>
      </w:pPr>
      <w:bookmarkStart w:id="13" w:name="_Hlk44685921"/>
      <w:r w:rsidRPr="00244687">
        <w:rPr>
          <w:sz w:val="30"/>
        </w:rPr>
        <w:t>(b)地区管理局及其派出机构负责</w:t>
      </w:r>
      <w:r w:rsidRPr="00244687">
        <w:rPr>
          <w:rFonts w:hint="eastAsia"/>
          <w:sz w:val="30"/>
        </w:rPr>
        <w:t>受理本地区飞行签派员执照</w:t>
      </w:r>
      <w:bookmarkEnd w:id="13"/>
      <w:r w:rsidRPr="00244687">
        <w:rPr>
          <w:rFonts w:hint="eastAsia"/>
          <w:sz w:val="30"/>
        </w:rPr>
        <w:t>的申请，组织飞行签派员执照考试和定期检查，负责对本地区的飞行签派员执照实施持续监督检查。</w:t>
      </w:r>
    </w:p>
    <w:p w:rsidR="00A13B6A" w:rsidRDefault="00A13B6A" w:rsidP="00A13B6A">
      <w:pPr>
        <w:adjustRightInd w:val="0"/>
        <w:snapToGrid w:val="0"/>
        <w:ind w:left="560" w:firstLine="600"/>
        <w:jc w:val="center"/>
        <w:rPr>
          <w:rFonts w:hint="eastAsia"/>
          <w:sz w:val="30"/>
        </w:rPr>
      </w:pPr>
      <w:bookmarkStart w:id="14" w:name="第65_9条_管理职责___"/>
      <w:bookmarkStart w:id="15" w:name="_Toc50980856"/>
      <w:bookmarkEnd w:id="11"/>
      <w:bookmarkEnd w:id="14"/>
    </w:p>
    <w:p w:rsidR="00A13B6A" w:rsidRPr="00244687" w:rsidRDefault="00A13B6A" w:rsidP="00A13B6A">
      <w:pPr>
        <w:adjustRightInd w:val="0"/>
        <w:snapToGrid w:val="0"/>
        <w:ind w:left="560" w:firstLine="600"/>
        <w:jc w:val="center"/>
        <w:rPr>
          <w:rFonts w:hint="eastAsia"/>
          <w:sz w:val="30"/>
        </w:rPr>
      </w:pPr>
      <w:r w:rsidRPr="00244687">
        <w:rPr>
          <w:rFonts w:hint="eastAsia"/>
          <w:sz w:val="30"/>
        </w:rPr>
        <w:t>B章 飞行签派员执照要求</w:t>
      </w:r>
      <w:bookmarkStart w:id="16" w:name="_Toc48288194"/>
      <w:bookmarkStart w:id="17" w:name="_Toc48571986"/>
      <w:bookmarkStart w:id="18" w:name="_Toc49244093"/>
      <w:bookmarkStart w:id="19" w:name="_Toc50980857"/>
      <w:bookmarkEnd w:id="15"/>
      <w:bookmarkEnd w:id="16"/>
      <w:bookmarkEnd w:id="17"/>
      <w:bookmarkEnd w:id="18"/>
      <w:bookmarkEnd w:id="19"/>
    </w:p>
    <w:p w:rsidR="00A13B6A" w:rsidRDefault="00A13B6A" w:rsidP="00A13B6A">
      <w:pPr>
        <w:adjustRightInd w:val="0"/>
        <w:snapToGrid w:val="0"/>
        <w:ind w:left="560" w:firstLine="600"/>
        <w:rPr>
          <w:rFonts w:hint="eastAsia"/>
          <w:sz w:val="30"/>
        </w:rPr>
      </w:pPr>
      <w:bookmarkStart w:id="20" w:name="_Toc50980858"/>
      <w:r>
        <w:rPr>
          <w:rFonts w:hint="eastAsia"/>
          <w:sz w:val="30"/>
        </w:rPr>
        <w:t xml:space="preserve">第65.7条  </w:t>
      </w:r>
      <w:r w:rsidRPr="00244687">
        <w:rPr>
          <w:rFonts w:hint="eastAsia"/>
          <w:sz w:val="30"/>
        </w:rPr>
        <w:t>飞行签派员执照的颁发条件</w:t>
      </w:r>
      <w:bookmarkEnd w:id="20"/>
    </w:p>
    <w:p w:rsidR="00A13B6A" w:rsidRPr="00244687" w:rsidRDefault="00A13B6A" w:rsidP="00A13B6A">
      <w:pPr>
        <w:adjustRightInd w:val="0"/>
        <w:snapToGrid w:val="0"/>
        <w:ind w:left="560" w:firstLine="600"/>
        <w:rPr>
          <w:sz w:val="30"/>
        </w:rPr>
      </w:pPr>
      <w:r w:rsidRPr="00244687">
        <w:rPr>
          <w:rFonts w:hint="eastAsia"/>
          <w:sz w:val="30"/>
        </w:rPr>
        <w:t>飞行签派员执照申请人（以下简称申请人）需要满足下列条件，方可为其颁发飞行签派员执照：</w:t>
      </w:r>
    </w:p>
    <w:p w:rsidR="00A13B6A" w:rsidRPr="00244687" w:rsidRDefault="00A13B6A" w:rsidP="00A13B6A">
      <w:pPr>
        <w:adjustRightInd w:val="0"/>
        <w:snapToGrid w:val="0"/>
        <w:ind w:left="560" w:firstLine="600"/>
        <w:rPr>
          <w:sz w:val="30"/>
        </w:rPr>
      </w:pPr>
      <w:r w:rsidRPr="00244687">
        <w:rPr>
          <w:sz w:val="30"/>
        </w:rPr>
        <w:lastRenderedPageBreak/>
        <w:t>(</w:t>
      </w:r>
      <w:r w:rsidRPr="00244687">
        <w:rPr>
          <w:rFonts w:hint="eastAsia"/>
          <w:sz w:val="30"/>
        </w:rPr>
        <w:t>a</w:t>
      </w:r>
      <w:r w:rsidRPr="00244687">
        <w:rPr>
          <w:sz w:val="30"/>
        </w:rPr>
        <w:t>)</w:t>
      </w:r>
      <w:r w:rsidRPr="00244687">
        <w:rPr>
          <w:rFonts w:hint="eastAsia"/>
          <w:sz w:val="30"/>
        </w:rPr>
        <w:t>年满</w:t>
      </w:r>
      <w:r w:rsidRPr="00244687">
        <w:rPr>
          <w:sz w:val="30"/>
        </w:rPr>
        <w:t>21</w:t>
      </w:r>
      <w:r w:rsidRPr="00244687">
        <w:rPr>
          <w:rFonts w:hint="eastAsia"/>
          <w:sz w:val="30"/>
        </w:rPr>
        <w:t>周岁；</w:t>
      </w:r>
    </w:p>
    <w:p w:rsidR="00A13B6A" w:rsidRPr="00244687" w:rsidRDefault="00A13B6A" w:rsidP="00A13B6A">
      <w:pPr>
        <w:adjustRightInd w:val="0"/>
        <w:snapToGrid w:val="0"/>
        <w:ind w:left="560" w:firstLine="600"/>
        <w:rPr>
          <w:sz w:val="30"/>
        </w:rPr>
      </w:pPr>
      <w:bookmarkStart w:id="21" w:name="_Hlk44686154"/>
      <w:r w:rsidRPr="00244687">
        <w:rPr>
          <w:sz w:val="30"/>
        </w:rPr>
        <w:t>(</w:t>
      </w:r>
      <w:r w:rsidRPr="00244687">
        <w:rPr>
          <w:rFonts w:hint="eastAsia"/>
          <w:sz w:val="30"/>
        </w:rPr>
        <w:t>b</w:t>
      </w:r>
      <w:r w:rsidRPr="00244687">
        <w:rPr>
          <w:sz w:val="30"/>
        </w:rPr>
        <w:t>)</w:t>
      </w:r>
      <w:r w:rsidRPr="00244687">
        <w:rPr>
          <w:rFonts w:hint="eastAsia"/>
          <w:sz w:val="30"/>
        </w:rPr>
        <w:t>身心健康，具有良好的职业道德和敬业精神；</w:t>
      </w:r>
      <w:bookmarkEnd w:id="21"/>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c</w:t>
      </w:r>
      <w:r w:rsidRPr="00244687">
        <w:rPr>
          <w:sz w:val="30"/>
        </w:rPr>
        <w:t>)</w:t>
      </w:r>
      <w:r w:rsidRPr="00244687">
        <w:rPr>
          <w:rFonts w:hint="eastAsia"/>
          <w:sz w:val="30"/>
        </w:rPr>
        <w:t>具有教育部认可的</w:t>
      </w:r>
      <w:bookmarkStart w:id="22" w:name="_Hlk46145041"/>
      <w:r w:rsidRPr="00244687">
        <w:rPr>
          <w:rFonts w:hint="eastAsia"/>
          <w:sz w:val="30"/>
        </w:rPr>
        <w:t>大学全日制本科（含）以上学历</w:t>
      </w:r>
      <w:bookmarkEnd w:id="22"/>
      <w:r w:rsidRPr="00244687">
        <w:rPr>
          <w:rFonts w:hint="eastAsia"/>
          <w:sz w:val="30"/>
        </w:rPr>
        <w:t>，或者取得境外大学全日制本科（含）以上学历或学位（需教育部留学服务中心出具学历学位认证证明）；</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d</w:t>
      </w:r>
      <w:r w:rsidRPr="00244687">
        <w:rPr>
          <w:sz w:val="30"/>
        </w:rPr>
        <w:t>)</w:t>
      </w:r>
      <w:r w:rsidRPr="00244687">
        <w:rPr>
          <w:rFonts w:hint="eastAsia"/>
          <w:sz w:val="30"/>
        </w:rPr>
        <w:t>能够正确听、说、读、写并且理解汉语；</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e</w:t>
      </w:r>
      <w:r w:rsidRPr="00244687">
        <w:rPr>
          <w:sz w:val="30"/>
        </w:rPr>
        <w:t>)</w:t>
      </w:r>
      <w:r w:rsidRPr="00244687">
        <w:rPr>
          <w:rFonts w:hint="eastAsia"/>
          <w:sz w:val="30"/>
        </w:rPr>
        <w:t>符合本</w:t>
      </w:r>
      <w:proofErr w:type="gramStart"/>
      <w:r w:rsidRPr="00244687">
        <w:rPr>
          <w:rFonts w:hint="eastAsia"/>
          <w:sz w:val="30"/>
        </w:rPr>
        <w:t>规则第</w:t>
      </w:r>
      <w:r w:rsidRPr="00244687">
        <w:rPr>
          <w:sz w:val="30"/>
        </w:rPr>
        <w:t>65</w:t>
      </w:r>
      <w:proofErr w:type="gramEnd"/>
      <w:r w:rsidRPr="00244687">
        <w:rPr>
          <w:sz w:val="30"/>
        </w:rPr>
        <w:t>.</w:t>
      </w:r>
      <w:r w:rsidRPr="00244687">
        <w:rPr>
          <w:rFonts w:hint="eastAsia"/>
          <w:sz w:val="30"/>
        </w:rPr>
        <w:t>9条所要求的经历和训练要求；</w:t>
      </w:r>
    </w:p>
    <w:p w:rsidR="00A13B6A" w:rsidRPr="00244687" w:rsidRDefault="00A13B6A" w:rsidP="00A13B6A">
      <w:pPr>
        <w:adjustRightInd w:val="0"/>
        <w:snapToGrid w:val="0"/>
        <w:ind w:left="560" w:firstLine="600"/>
        <w:rPr>
          <w:sz w:val="30"/>
        </w:rPr>
      </w:pPr>
      <w:r w:rsidRPr="00244687">
        <w:rPr>
          <w:sz w:val="30"/>
        </w:rPr>
        <w:t>(f)</w:t>
      </w:r>
      <w:r w:rsidRPr="00244687">
        <w:rPr>
          <w:rFonts w:hint="eastAsia"/>
          <w:sz w:val="30"/>
        </w:rPr>
        <w:t>具备本</w:t>
      </w:r>
      <w:proofErr w:type="gramStart"/>
      <w:r w:rsidRPr="00244687">
        <w:rPr>
          <w:rFonts w:hint="eastAsia"/>
          <w:sz w:val="30"/>
        </w:rPr>
        <w:t>规则第</w:t>
      </w:r>
      <w:r w:rsidRPr="00244687">
        <w:rPr>
          <w:sz w:val="30"/>
        </w:rPr>
        <w:t>65</w:t>
      </w:r>
      <w:proofErr w:type="gramEnd"/>
      <w:r w:rsidRPr="00244687">
        <w:rPr>
          <w:sz w:val="30"/>
        </w:rPr>
        <w:t>.</w:t>
      </w:r>
      <w:r w:rsidRPr="00244687">
        <w:rPr>
          <w:rFonts w:hint="eastAsia"/>
          <w:sz w:val="30"/>
        </w:rPr>
        <w:t>11条的</w:t>
      </w:r>
      <w:r w:rsidRPr="00244687">
        <w:rPr>
          <w:sz w:val="30"/>
        </w:rPr>
        <w:t>知识</w:t>
      </w:r>
      <w:r w:rsidRPr="00244687">
        <w:rPr>
          <w:rFonts w:hint="eastAsia"/>
          <w:sz w:val="30"/>
        </w:rPr>
        <w:t>和能力；</w:t>
      </w:r>
    </w:p>
    <w:p w:rsidR="00A13B6A" w:rsidRPr="00244687" w:rsidRDefault="00A13B6A" w:rsidP="00A13B6A">
      <w:pPr>
        <w:adjustRightInd w:val="0"/>
        <w:snapToGrid w:val="0"/>
        <w:ind w:left="560" w:firstLine="600"/>
        <w:rPr>
          <w:rFonts w:hint="eastAsia"/>
          <w:sz w:val="30"/>
        </w:rPr>
      </w:pPr>
      <w:r w:rsidRPr="00244687">
        <w:rPr>
          <w:sz w:val="30"/>
        </w:rPr>
        <w:t>(g)</w:t>
      </w:r>
      <w:r w:rsidRPr="00244687">
        <w:rPr>
          <w:rFonts w:hint="eastAsia"/>
          <w:sz w:val="30"/>
        </w:rPr>
        <w:t>通过了本</w:t>
      </w:r>
      <w:proofErr w:type="gramStart"/>
      <w:r w:rsidRPr="00244687">
        <w:rPr>
          <w:rFonts w:hint="eastAsia"/>
          <w:sz w:val="30"/>
        </w:rPr>
        <w:t>规则第</w:t>
      </w:r>
      <w:r w:rsidRPr="00244687">
        <w:rPr>
          <w:sz w:val="30"/>
        </w:rPr>
        <w:t>65</w:t>
      </w:r>
      <w:proofErr w:type="gramEnd"/>
      <w:r w:rsidRPr="00244687">
        <w:rPr>
          <w:sz w:val="30"/>
        </w:rPr>
        <w:t>.</w:t>
      </w:r>
      <w:r w:rsidRPr="00244687">
        <w:rPr>
          <w:rFonts w:hint="eastAsia"/>
          <w:sz w:val="30"/>
        </w:rPr>
        <w:t>13条规定的理论考试和实践考试。</w:t>
      </w:r>
      <w:bookmarkStart w:id="23" w:name="_Toc48288196"/>
      <w:bookmarkStart w:id="24" w:name="_Toc48571988"/>
      <w:bookmarkStart w:id="25" w:name="_Toc49244095"/>
      <w:bookmarkStart w:id="26" w:name="_Toc50980859"/>
      <w:bookmarkEnd w:id="23"/>
      <w:bookmarkEnd w:id="24"/>
      <w:bookmarkEnd w:id="25"/>
      <w:bookmarkEnd w:id="26"/>
    </w:p>
    <w:p w:rsidR="00A13B6A" w:rsidRPr="00244687" w:rsidRDefault="00A13B6A" w:rsidP="00A13B6A">
      <w:pPr>
        <w:adjustRightInd w:val="0"/>
        <w:snapToGrid w:val="0"/>
        <w:ind w:left="560" w:firstLine="600"/>
        <w:rPr>
          <w:sz w:val="30"/>
        </w:rPr>
      </w:pPr>
      <w:bookmarkStart w:id="27" w:name="_Toc50980860"/>
      <w:r>
        <w:rPr>
          <w:rFonts w:hint="eastAsia"/>
          <w:sz w:val="30"/>
        </w:rPr>
        <w:t xml:space="preserve">第65.9条  </w:t>
      </w:r>
      <w:r w:rsidRPr="00244687">
        <w:rPr>
          <w:rFonts w:hint="eastAsia"/>
          <w:sz w:val="30"/>
        </w:rPr>
        <w:t>经历和训练要求</w:t>
      </w:r>
      <w:bookmarkEnd w:id="27"/>
      <w:r w:rsidRPr="00244687">
        <w:rPr>
          <w:sz w:val="30"/>
        </w:rPr>
        <w:t xml:space="preserve"> </w:t>
      </w:r>
    </w:p>
    <w:p w:rsidR="00A13B6A" w:rsidRPr="00244687" w:rsidRDefault="00A13B6A" w:rsidP="00A13B6A">
      <w:pPr>
        <w:adjustRightInd w:val="0"/>
        <w:snapToGrid w:val="0"/>
        <w:ind w:left="560" w:firstLine="600"/>
        <w:rPr>
          <w:sz w:val="30"/>
        </w:rPr>
      </w:pPr>
      <w:r w:rsidRPr="00244687">
        <w:rPr>
          <w:rFonts w:hint="eastAsia"/>
          <w:sz w:val="30"/>
        </w:rPr>
        <w:t>申请人应当符合本条（</w:t>
      </w:r>
      <w:r w:rsidRPr="00244687">
        <w:rPr>
          <w:sz w:val="30"/>
        </w:rPr>
        <w:t>a</w:t>
      </w:r>
      <w:r w:rsidRPr="00244687">
        <w:rPr>
          <w:rFonts w:hint="eastAsia"/>
          <w:sz w:val="30"/>
        </w:rPr>
        <w:t>）款或者</w:t>
      </w:r>
      <w:r w:rsidRPr="00244687">
        <w:rPr>
          <w:sz w:val="30"/>
        </w:rPr>
        <w:t>(b)</w:t>
      </w:r>
      <w:r w:rsidRPr="00244687">
        <w:rPr>
          <w:rFonts w:hint="eastAsia"/>
          <w:sz w:val="30"/>
        </w:rPr>
        <w:t>款的规定：</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a</w:t>
      </w:r>
      <w:r w:rsidRPr="00244687">
        <w:rPr>
          <w:sz w:val="30"/>
        </w:rPr>
        <w:t>)申请人在</w:t>
      </w:r>
      <w:r w:rsidRPr="00244687">
        <w:rPr>
          <w:rFonts w:hint="eastAsia"/>
          <w:sz w:val="30"/>
        </w:rPr>
        <w:t>执照理论</w:t>
      </w:r>
      <w:r w:rsidRPr="00244687">
        <w:rPr>
          <w:sz w:val="30"/>
        </w:rPr>
        <w:t>考试前</w:t>
      </w:r>
      <w:r w:rsidRPr="00244687">
        <w:rPr>
          <w:rFonts w:hint="eastAsia"/>
          <w:sz w:val="30"/>
        </w:rPr>
        <w:t>，应当在局方批准的飞行签派员训练机构完成至少</w:t>
      </w:r>
      <w:r w:rsidRPr="00244687">
        <w:rPr>
          <w:sz w:val="30"/>
        </w:rPr>
        <w:t>1000</w:t>
      </w:r>
      <w:r w:rsidRPr="00244687">
        <w:rPr>
          <w:rFonts w:hint="eastAsia"/>
          <w:sz w:val="30"/>
        </w:rPr>
        <w:t>小时的训练，并获得结业证书。</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b</w:t>
      </w:r>
      <w:r w:rsidRPr="00244687">
        <w:rPr>
          <w:sz w:val="30"/>
        </w:rPr>
        <w:t>)</w:t>
      </w:r>
      <w:r w:rsidRPr="00244687">
        <w:rPr>
          <w:rFonts w:hint="eastAsia"/>
          <w:sz w:val="30"/>
        </w:rPr>
        <w:t>申请人具有以下执照或从业经历之一，并在局方批准的飞行签派员训练机构完成至少</w:t>
      </w:r>
      <w:r w:rsidRPr="00244687">
        <w:rPr>
          <w:sz w:val="30"/>
        </w:rPr>
        <w:t>500</w:t>
      </w:r>
      <w:r w:rsidRPr="00244687">
        <w:rPr>
          <w:rFonts w:hint="eastAsia"/>
          <w:sz w:val="30"/>
        </w:rPr>
        <w:t>小时的训练，并获得结业证书：</w:t>
      </w:r>
    </w:p>
    <w:p w:rsidR="00A13B6A" w:rsidRPr="00244687" w:rsidRDefault="00A13B6A" w:rsidP="00A13B6A">
      <w:pPr>
        <w:adjustRightInd w:val="0"/>
        <w:snapToGrid w:val="0"/>
        <w:ind w:left="560" w:firstLine="600"/>
        <w:rPr>
          <w:sz w:val="30"/>
        </w:rPr>
      </w:pPr>
      <w:r w:rsidRPr="00244687">
        <w:rPr>
          <w:sz w:val="30"/>
        </w:rPr>
        <w:t>(1)</w:t>
      </w:r>
      <w:r w:rsidRPr="00244687">
        <w:rPr>
          <w:rFonts w:hint="eastAsia"/>
          <w:sz w:val="30"/>
        </w:rPr>
        <w:t>持有中国民航颁发的航空器驾驶员执照;</w:t>
      </w:r>
    </w:p>
    <w:p w:rsidR="00A13B6A" w:rsidRPr="00244687" w:rsidRDefault="00A13B6A" w:rsidP="00A13B6A">
      <w:pPr>
        <w:adjustRightInd w:val="0"/>
        <w:snapToGrid w:val="0"/>
        <w:ind w:left="560" w:firstLine="600"/>
        <w:rPr>
          <w:sz w:val="30"/>
        </w:rPr>
      </w:pPr>
      <w:r w:rsidRPr="00244687">
        <w:rPr>
          <w:sz w:val="30"/>
        </w:rPr>
        <w:t>(2)</w:t>
      </w:r>
      <w:r w:rsidRPr="00244687">
        <w:rPr>
          <w:rFonts w:hint="eastAsia"/>
          <w:sz w:val="30"/>
        </w:rPr>
        <w:t>持有中国民航颁发的航空情报员执照;</w:t>
      </w:r>
    </w:p>
    <w:p w:rsidR="00A13B6A" w:rsidRPr="00244687" w:rsidRDefault="00A13B6A" w:rsidP="00A13B6A">
      <w:pPr>
        <w:adjustRightInd w:val="0"/>
        <w:snapToGrid w:val="0"/>
        <w:ind w:left="560" w:firstLine="600"/>
        <w:rPr>
          <w:sz w:val="30"/>
        </w:rPr>
      </w:pPr>
      <w:r w:rsidRPr="00244687">
        <w:rPr>
          <w:rFonts w:hint="eastAsia"/>
          <w:sz w:val="30"/>
        </w:rPr>
        <w:t>(</w:t>
      </w:r>
      <w:r w:rsidRPr="00244687">
        <w:rPr>
          <w:sz w:val="30"/>
        </w:rPr>
        <w:t>3)</w:t>
      </w:r>
      <w:r w:rsidRPr="00244687">
        <w:rPr>
          <w:rFonts w:hint="eastAsia"/>
          <w:sz w:val="30"/>
        </w:rPr>
        <w:t>持有中国民航颁发的航空气象人员执照;</w:t>
      </w:r>
    </w:p>
    <w:p w:rsidR="00A13B6A" w:rsidRPr="00244687" w:rsidRDefault="00A13B6A" w:rsidP="00A13B6A">
      <w:pPr>
        <w:adjustRightInd w:val="0"/>
        <w:snapToGrid w:val="0"/>
        <w:ind w:left="560" w:firstLine="600"/>
        <w:rPr>
          <w:sz w:val="30"/>
        </w:rPr>
      </w:pPr>
      <w:r w:rsidRPr="00244687">
        <w:rPr>
          <w:sz w:val="30"/>
        </w:rPr>
        <w:t>(4)</w:t>
      </w:r>
      <w:r w:rsidRPr="00244687">
        <w:rPr>
          <w:rFonts w:hint="eastAsia"/>
          <w:sz w:val="30"/>
        </w:rPr>
        <w:t>持有中国民航颁发的空中交通管制员执照;</w:t>
      </w:r>
    </w:p>
    <w:p w:rsidR="00A13B6A" w:rsidRPr="00244687" w:rsidRDefault="00A13B6A" w:rsidP="00A13B6A">
      <w:pPr>
        <w:adjustRightInd w:val="0"/>
        <w:snapToGrid w:val="0"/>
        <w:ind w:left="560" w:firstLine="600"/>
        <w:rPr>
          <w:rFonts w:hint="eastAsia"/>
          <w:sz w:val="30"/>
        </w:rPr>
      </w:pPr>
      <w:r w:rsidRPr="00244687">
        <w:rPr>
          <w:rFonts w:hint="eastAsia"/>
          <w:sz w:val="30"/>
        </w:rPr>
        <w:t>(</w:t>
      </w:r>
      <w:r w:rsidRPr="00244687">
        <w:rPr>
          <w:sz w:val="30"/>
        </w:rPr>
        <w:t>5</w:t>
      </w:r>
      <w:r w:rsidRPr="00244687">
        <w:rPr>
          <w:rFonts w:hint="eastAsia"/>
          <w:sz w:val="30"/>
        </w:rPr>
        <w:t>)在国家航空器运行中担任驾驶员至少</w:t>
      </w:r>
      <w:r w:rsidRPr="00244687">
        <w:rPr>
          <w:sz w:val="30"/>
        </w:rPr>
        <w:t>2</w:t>
      </w:r>
      <w:r w:rsidRPr="00244687">
        <w:rPr>
          <w:rFonts w:hint="eastAsia"/>
          <w:sz w:val="30"/>
        </w:rPr>
        <w:t>年。</w:t>
      </w:r>
      <w:bookmarkStart w:id="28" w:name="_Toc48288198"/>
      <w:bookmarkStart w:id="29" w:name="_Toc48571990"/>
      <w:bookmarkStart w:id="30" w:name="_Toc49244097"/>
      <w:bookmarkStart w:id="31" w:name="_Toc50980861"/>
      <w:bookmarkEnd w:id="28"/>
      <w:bookmarkEnd w:id="29"/>
      <w:bookmarkEnd w:id="30"/>
      <w:bookmarkEnd w:id="31"/>
    </w:p>
    <w:p w:rsidR="00A13B6A" w:rsidRPr="00244687" w:rsidRDefault="00A13B6A" w:rsidP="00A13B6A">
      <w:pPr>
        <w:adjustRightInd w:val="0"/>
        <w:snapToGrid w:val="0"/>
        <w:ind w:left="560" w:firstLine="600"/>
        <w:rPr>
          <w:sz w:val="30"/>
        </w:rPr>
      </w:pPr>
      <w:bookmarkStart w:id="32" w:name="_Toc50980862"/>
      <w:r>
        <w:rPr>
          <w:rFonts w:hint="eastAsia"/>
          <w:sz w:val="30"/>
        </w:rPr>
        <w:t xml:space="preserve">第65.11条  </w:t>
      </w:r>
      <w:r w:rsidRPr="00244687">
        <w:rPr>
          <w:sz w:val="30"/>
        </w:rPr>
        <w:t>知识</w:t>
      </w:r>
      <w:r w:rsidRPr="00244687">
        <w:rPr>
          <w:rFonts w:hint="eastAsia"/>
          <w:sz w:val="30"/>
        </w:rPr>
        <w:t>和能力</w:t>
      </w:r>
      <w:r w:rsidRPr="00244687">
        <w:rPr>
          <w:sz w:val="30"/>
        </w:rPr>
        <w:t>要求</w:t>
      </w:r>
      <w:bookmarkEnd w:id="32"/>
    </w:p>
    <w:p w:rsidR="00A13B6A" w:rsidRPr="00244687" w:rsidRDefault="00A13B6A" w:rsidP="00A13B6A">
      <w:pPr>
        <w:adjustRightInd w:val="0"/>
        <w:snapToGrid w:val="0"/>
        <w:ind w:left="560" w:firstLine="600"/>
        <w:rPr>
          <w:sz w:val="30"/>
        </w:rPr>
      </w:pPr>
      <w:r w:rsidRPr="00244687">
        <w:rPr>
          <w:sz w:val="30"/>
        </w:rPr>
        <w:lastRenderedPageBreak/>
        <w:t>申请人应当至少</w:t>
      </w:r>
      <w:r w:rsidRPr="00244687">
        <w:rPr>
          <w:rFonts w:hint="eastAsia"/>
          <w:sz w:val="30"/>
        </w:rPr>
        <w:t>具备航空法律法规规章、运行控制基础理论、系统安全管理与运行风险管控、航空器、航空气象、航行情报、通信导航与监视、空中交通管理、紧急与非正常情况处置、签</w:t>
      </w:r>
      <w:proofErr w:type="gramStart"/>
      <w:r w:rsidRPr="00244687">
        <w:rPr>
          <w:rFonts w:hint="eastAsia"/>
          <w:sz w:val="30"/>
        </w:rPr>
        <w:t>派实践</w:t>
      </w:r>
      <w:proofErr w:type="gramEnd"/>
      <w:r w:rsidRPr="00244687">
        <w:rPr>
          <w:rFonts w:hint="eastAsia"/>
          <w:sz w:val="30"/>
        </w:rPr>
        <w:t>应用等方面的知识和能力。</w:t>
      </w:r>
    </w:p>
    <w:p w:rsidR="00A13B6A" w:rsidRDefault="00A13B6A" w:rsidP="00A13B6A">
      <w:pPr>
        <w:adjustRightInd w:val="0"/>
        <w:snapToGrid w:val="0"/>
        <w:ind w:left="560" w:firstLine="600"/>
        <w:rPr>
          <w:rFonts w:hint="eastAsia"/>
          <w:sz w:val="30"/>
        </w:rPr>
      </w:pPr>
      <w:bookmarkStart w:id="33" w:name="_Hlk46132121"/>
      <w:bookmarkStart w:id="34" w:name="_Toc50980863"/>
    </w:p>
    <w:p w:rsidR="00A13B6A" w:rsidRPr="00244687" w:rsidRDefault="00A13B6A" w:rsidP="00A13B6A">
      <w:pPr>
        <w:adjustRightInd w:val="0"/>
        <w:snapToGrid w:val="0"/>
        <w:ind w:left="560" w:firstLine="600"/>
        <w:jc w:val="center"/>
        <w:rPr>
          <w:rFonts w:hint="eastAsia"/>
          <w:sz w:val="30"/>
        </w:rPr>
      </w:pPr>
      <w:r w:rsidRPr="00244687">
        <w:rPr>
          <w:sz w:val="30"/>
        </w:rPr>
        <w:t>C</w:t>
      </w:r>
      <w:r w:rsidRPr="00244687">
        <w:rPr>
          <w:rFonts w:hint="eastAsia"/>
          <w:sz w:val="30"/>
        </w:rPr>
        <w:t>章 飞行签派员执照的申请与颁发</w:t>
      </w:r>
      <w:bookmarkStart w:id="35" w:name="_Toc43319437"/>
      <w:bookmarkStart w:id="36" w:name="_Toc43319438"/>
      <w:bookmarkStart w:id="37" w:name="_Toc43319439"/>
      <w:bookmarkStart w:id="38" w:name="_Toc43319440"/>
      <w:bookmarkStart w:id="39" w:name="_Toc43319446"/>
      <w:bookmarkStart w:id="40" w:name="第65_13条_理论考试要求"/>
      <w:bookmarkStart w:id="41" w:name="_Toc48288201"/>
      <w:bookmarkStart w:id="42" w:name="_Toc48571993"/>
      <w:bookmarkStart w:id="43" w:name="_Toc49244100"/>
      <w:bookmarkStart w:id="44" w:name="_Toc50980864"/>
      <w:bookmarkEnd w:id="34"/>
      <w:bookmarkEnd w:id="35"/>
      <w:bookmarkEnd w:id="36"/>
      <w:bookmarkEnd w:id="37"/>
      <w:bookmarkEnd w:id="38"/>
      <w:bookmarkEnd w:id="39"/>
      <w:bookmarkEnd w:id="40"/>
      <w:bookmarkEnd w:id="41"/>
      <w:bookmarkEnd w:id="42"/>
      <w:bookmarkEnd w:id="43"/>
      <w:bookmarkEnd w:id="44"/>
    </w:p>
    <w:p w:rsidR="00A13B6A" w:rsidRPr="00244687" w:rsidRDefault="00A13B6A" w:rsidP="00A13B6A">
      <w:pPr>
        <w:adjustRightInd w:val="0"/>
        <w:snapToGrid w:val="0"/>
        <w:ind w:left="560" w:firstLine="600"/>
        <w:rPr>
          <w:sz w:val="30"/>
        </w:rPr>
      </w:pPr>
      <w:bookmarkStart w:id="45" w:name="_Toc50980865"/>
      <w:r>
        <w:rPr>
          <w:rFonts w:hint="eastAsia"/>
          <w:sz w:val="30"/>
        </w:rPr>
        <w:t xml:space="preserve">第65.13条  </w:t>
      </w:r>
      <w:r w:rsidRPr="00244687">
        <w:rPr>
          <w:rFonts w:hint="eastAsia"/>
          <w:sz w:val="30"/>
        </w:rPr>
        <w:t>考试的一般要求</w:t>
      </w:r>
      <w:bookmarkEnd w:id="45"/>
    </w:p>
    <w:p w:rsidR="00A13B6A" w:rsidRPr="00244687" w:rsidRDefault="00A13B6A" w:rsidP="00A13B6A">
      <w:pPr>
        <w:adjustRightInd w:val="0"/>
        <w:snapToGrid w:val="0"/>
        <w:ind w:left="560" w:firstLine="600"/>
        <w:rPr>
          <w:sz w:val="30"/>
        </w:rPr>
      </w:pPr>
      <w:r w:rsidRPr="00244687">
        <w:rPr>
          <w:sz w:val="30"/>
        </w:rPr>
        <w:t>(a)</w:t>
      </w:r>
      <w:r w:rsidRPr="00244687">
        <w:rPr>
          <w:rFonts w:hint="eastAsia"/>
          <w:sz w:val="30"/>
        </w:rPr>
        <w:t>飞行签派员执照考试包含理论考试和实践考试两部分，</w:t>
      </w:r>
      <w:bookmarkStart w:id="46" w:name="_Hlk46145836"/>
      <w:r w:rsidRPr="00244687">
        <w:rPr>
          <w:rFonts w:hint="eastAsia"/>
          <w:sz w:val="30"/>
        </w:rPr>
        <w:t>符合本规则规定条件的申请人，应当向民航局指定管辖权的地区管理局申请，并在局方指定的时间和地点考试。</w:t>
      </w:r>
    </w:p>
    <w:bookmarkEnd w:id="46"/>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b</w:t>
      </w:r>
      <w:r w:rsidRPr="00244687">
        <w:rPr>
          <w:sz w:val="30"/>
        </w:rPr>
        <w:t>)</w:t>
      </w:r>
      <w:bookmarkStart w:id="47" w:name="_Hlk46141319"/>
      <w:r w:rsidRPr="00244687">
        <w:rPr>
          <w:rFonts w:hint="eastAsia"/>
          <w:sz w:val="30"/>
        </w:rPr>
        <w:t>飞行签派员的执照理论和实践考试合格成绩均为百分制的</w:t>
      </w:r>
      <w:r w:rsidRPr="00244687">
        <w:rPr>
          <w:sz w:val="30"/>
        </w:rPr>
        <w:t>80</w:t>
      </w:r>
      <w:r w:rsidRPr="00244687">
        <w:rPr>
          <w:rFonts w:hint="eastAsia"/>
          <w:sz w:val="30"/>
        </w:rPr>
        <w:t>分。理论考试成绩有效期为</w:t>
      </w:r>
      <w:r w:rsidRPr="00244687">
        <w:rPr>
          <w:sz w:val="30"/>
        </w:rPr>
        <w:t>36</w:t>
      </w:r>
      <w:r w:rsidRPr="00244687">
        <w:rPr>
          <w:rFonts w:hint="eastAsia"/>
          <w:sz w:val="30"/>
        </w:rPr>
        <w:t>个日历月，实践考试应当在理论考试通过后且在理论考试成绩有效期内完成。</w:t>
      </w:r>
    </w:p>
    <w:bookmarkEnd w:id="47"/>
    <w:p w:rsidR="00A13B6A" w:rsidRPr="00244687" w:rsidRDefault="00A13B6A" w:rsidP="00A13B6A">
      <w:pPr>
        <w:adjustRightInd w:val="0"/>
        <w:snapToGrid w:val="0"/>
        <w:ind w:left="560" w:firstLine="600"/>
        <w:rPr>
          <w:rFonts w:hint="eastAsia"/>
          <w:sz w:val="30"/>
        </w:rPr>
      </w:pPr>
      <w:r w:rsidRPr="00244687">
        <w:rPr>
          <w:sz w:val="30"/>
        </w:rPr>
        <w:t>(</w:t>
      </w:r>
      <w:r w:rsidRPr="00244687">
        <w:rPr>
          <w:rFonts w:hint="eastAsia"/>
          <w:sz w:val="30"/>
        </w:rPr>
        <w:t>c</w:t>
      </w:r>
      <w:r w:rsidRPr="00244687">
        <w:rPr>
          <w:sz w:val="30"/>
        </w:rPr>
        <w:t>)</w:t>
      </w:r>
      <w:r w:rsidRPr="00244687">
        <w:rPr>
          <w:rFonts w:hint="eastAsia"/>
          <w:sz w:val="30"/>
        </w:rPr>
        <w:t>申请人必须在初次实践考试前</w:t>
      </w:r>
      <w:r w:rsidRPr="00244687">
        <w:rPr>
          <w:sz w:val="30"/>
        </w:rPr>
        <w:t>12</w:t>
      </w:r>
      <w:r w:rsidRPr="00244687">
        <w:rPr>
          <w:rFonts w:hint="eastAsia"/>
          <w:sz w:val="30"/>
        </w:rPr>
        <w:t>个月内，在</w:t>
      </w:r>
      <w:r w:rsidRPr="00244687">
        <w:rPr>
          <w:sz w:val="30"/>
        </w:rPr>
        <w:t>CCAR-121</w:t>
      </w:r>
      <w:r w:rsidRPr="00244687">
        <w:rPr>
          <w:rFonts w:hint="eastAsia"/>
          <w:sz w:val="30"/>
        </w:rPr>
        <w:t>部航空承运人飞行签</w:t>
      </w:r>
      <w:proofErr w:type="gramStart"/>
      <w:r w:rsidRPr="00244687">
        <w:rPr>
          <w:rFonts w:hint="eastAsia"/>
          <w:sz w:val="30"/>
        </w:rPr>
        <w:t>派部门实习</w:t>
      </w:r>
      <w:r w:rsidRPr="00244687">
        <w:rPr>
          <w:sz w:val="30"/>
        </w:rPr>
        <w:t>总</w:t>
      </w:r>
      <w:proofErr w:type="gramEnd"/>
      <w:r w:rsidRPr="00244687">
        <w:rPr>
          <w:sz w:val="30"/>
        </w:rPr>
        <w:t>时长不得少于90</w:t>
      </w:r>
      <w:r w:rsidRPr="00244687">
        <w:rPr>
          <w:rFonts w:hint="eastAsia"/>
          <w:sz w:val="30"/>
        </w:rPr>
        <w:t>天</w:t>
      </w:r>
      <w:r w:rsidRPr="00244687">
        <w:rPr>
          <w:sz w:val="30"/>
        </w:rPr>
        <w:t>。</w:t>
      </w:r>
      <w:bookmarkStart w:id="48" w:name="_Toc43319448"/>
      <w:bookmarkStart w:id="49" w:name="_Toc43319449"/>
      <w:bookmarkStart w:id="50" w:name="_Toc43319450"/>
      <w:bookmarkStart w:id="51" w:name="_Toc43319451"/>
      <w:bookmarkStart w:id="52" w:name="_Toc43319452"/>
      <w:bookmarkStart w:id="53" w:name="_Toc43319453"/>
      <w:bookmarkStart w:id="54" w:name="_Toc43319454"/>
      <w:bookmarkStart w:id="55" w:name="_Toc48288203"/>
      <w:bookmarkStart w:id="56" w:name="_Toc48571995"/>
      <w:bookmarkStart w:id="57" w:name="_Toc49244102"/>
      <w:bookmarkStart w:id="58" w:name="_Toc50980866"/>
      <w:bookmarkEnd w:id="48"/>
      <w:bookmarkEnd w:id="49"/>
      <w:bookmarkEnd w:id="50"/>
      <w:bookmarkEnd w:id="51"/>
      <w:bookmarkEnd w:id="52"/>
      <w:bookmarkEnd w:id="53"/>
      <w:bookmarkEnd w:id="54"/>
      <w:bookmarkEnd w:id="55"/>
      <w:bookmarkEnd w:id="56"/>
      <w:bookmarkEnd w:id="57"/>
      <w:bookmarkEnd w:id="58"/>
    </w:p>
    <w:p w:rsidR="00A13B6A" w:rsidRPr="00244687" w:rsidRDefault="00A13B6A" w:rsidP="00A13B6A">
      <w:pPr>
        <w:adjustRightInd w:val="0"/>
        <w:snapToGrid w:val="0"/>
        <w:ind w:left="560" w:firstLine="600"/>
        <w:rPr>
          <w:sz w:val="30"/>
        </w:rPr>
      </w:pPr>
      <w:bookmarkStart w:id="59" w:name="_Toc50980867"/>
      <w:r>
        <w:rPr>
          <w:rFonts w:hint="eastAsia"/>
          <w:sz w:val="30"/>
        </w:rPr>
        <w:t xml:space="preserve">第65.15条  </w:t>
      </w:r>
      <w:r w:rsidRPr="00244687">
        <w:rPr>
          <w:rFonts w:hint="eastAsia"/>
          <w:sz w:val="30"/>
        </w:rPr>
        <w:t>考试不合格后的再次考试</w:t>
      </w:r>
      <w:bookmarkEnd w:id="59"/>
    </w:p>
    <w:p w:rsidR="00A13B6A" w:rsidRPr="00244687" w:rsidRDefault="00A13B6A" w:rsidP="00A13B6A">
      <w:pPr>
        <w:adjustRightInd w:val="0"/>
        <w:snapToGrid w:val="0"/>
        <w:ind w:left="560" w:firstLine="600"/>
        <w:rPr>
          <w:sz w:val="30"/>
        </w:rPr>
      </w:pPr>
      <w:bookmarkStart w:id="60" w:name="_Hlk46147924"/>
      <w:r w:rsidRPr="00244687">
        <w:rPr>
          <w:sz w:val="30"/>
        </w:rPr>
        <w:t>(a)</w:t>
      </w:r>
      <w:r w:rsidRPr="00244687">
        <w:rPr>
          <w:rFonts w:hint="eastAsia"/>
          <w:sz w:val="30"/>
        </w:rPr>
        <w:t>申请人如未通过考试，</w:t>
      </w:r>
      <w:r w:rsidRPr="00244687">
        <w:rPr>
          <w:sz w:val="30"/>
        </w:rPr>
        <w:t>可以在考试结束30天后向民航地区管理局</w:t>
      </w:r>
      <w:r w:rsidRPr="00244687">
        <w:rPr>
          <w:rFonts w:hint="eastAsia"/>
          <w:sz w:val="30"/>
        </w:rPr>
        <w:t>申请</w:t>
      </w:r>
      <w:r w:rsidRPr="00244687">
        <w:rPr>
          <w:sz w:val="30"/>
        </w:rPr>
        <w:t>补考</w:t>
      </w:r>
      <w:r w:rsidRPr="00244687">
        <w:rPr>
          <w:rFonts w:hint="eastAsia"/>
          <w:sz w:val="30"/>
        </w:rPr>
        <w:t>，再次参加考试时间应当与前一次考试的时间间隔至少3个月。</w:t>
      </w:r>
    </w:p>
    <w:p w:rsidR="00A13B6A" w:rsidRPr="00244687" w:rsidRDefault="00A13B6A" w:rsidP="00A13B6A">
      <w:pPr>
        <w:adjustRightInd w:val="0"/>
        <w:snapToGrid w:val="0"/>
        <w:ind w:left="560" w:firstLine="600"/>
        <w:rPr>
          <w:rFonts w:hint="eastAsia"/>
          <w:sz w:val="30"/>
        </w:rPr>
      </w:pPr>
      <w:r w:rsidRPr="00244687">
        <w:rPr>
          <w:sz w:val="30"/>
        </w:rPr>
        <w:t>(b)理论考试成绩合格，实践考试未通过的，在理论考试成绩有效期内只需申请实践考试部分的补考。理论考试成绩</w:t>
      </w:r>
      <w:r w:rsidRPr="00244687">
        <w:rPr>
          <w:rFonts w:hint="eastAsia"/>
          <w:sz w:val="30"/>
        </w:rPr>
        <w:t>超出有效期，需重新参加理论考试</w:t>
      </w:r>
      <w:r w:rsidRPr="00244687">
        <w:rPr>
          <w:sz w:val="30"/>
        </w:rPr>
        <w:t>。</w:t>
      </w:r>
      <w:bookmarkStart w:id="61" w:name="_Toc48288205"/>
      <w:bookmarkStart w:id="62" w:name="_Toc48571997"/>
      <w:bookmarkStart w:id="63" w:name="_Toc40858596"/>
      <w:bookmarkStart w:id="64" w:name="_Hlk44688174"/>
      <w:bookmarkStart w:id="65" w:name="_Toc49244104"/>
      <w:bookmarkStart w:id="66" w:name="_Toc50980868"/>
      <w:bookmarkEnd w:id="60"/>
      <w:bookmarkEnd w:id="61"/>
      <w:bookmarkEnd w:id="62"/>
      <w:bookmarkEnd w:id="65"/>
      <w:bookmarkEnd w:id="66"/>
    </w:p>
    <w:p w:rsidR="00A13B6A" w:rsidRPr="00244687" w:rsidRDefault="00A13B6A" w:rsidP="00A13B6A">
      <w:pPr>
        <w:adjustRightInd w:val="0"/>
        <w:snapToGrid w:val="0"/>
        <w:ind w:left="560" w:firstLine="600"/>
        <w:rPr>
          <w:sz w:val="30"/>
        </w:rPr>
      </w:pPr>
      <w:bookmarkStart w:id="67" w:name="_Toc50980869"/>
      <w:r>
        <w:rPr>
          <w:rFonts w:hint="eastAsia"/>
          <w:sz w:val="30"/>
        </w:rPr>
        <w:t xml:space="preserve">第65.17条  </w:t>
      </w:r>
      <w:r w:rsidRPr="00244687">
        <w:rPr>
          <w:rFonts w:hint="eastAsia"/>
          <w:sz w:val="30"/>
        </w:rPr>
        <w:t>考试中禁止的行为</w:t>
      </w:r>
      <w:bookmarkEnd w:id="63"/>
      <w:bookmarkEnd w:id="67"/>
    </w:p>
    <w:p w:rsidR="00A13B6A" w:rsidRPr="00244687" w:rsidRDefault="00A13B6A" w:rsidP="00A13B6A">
      <w:pPr>
        <w:adjustRightInd w:val="0"/>
        <w:snapToGrid w:val="0"/>
        <w:ind w:left="560" w:firstLine="600"/>
        <w:rPr>
          <w:sz w:val="30"/>
        </w:rPr>
      </w:pPr>
      <w:r w:rsidRPr="00244687">
        <w:rPr>
          <w:rFonts w:hint="eastAsia"/>
          <w:sz w:val="30"/>
        </w:rPr>
        <w:lastRenderedPageBreak/>
        <w:t>在考试过程中，不得有下列行为：</w:t>
      </w:r>
    </w:p>
    <w:p w:rsidR="00A13B6A" w:rsidRPr="00244687" w:rsidRDefault="00A13B6A" w:rsidP="00A13B6A">
      <w:pPr>
        <w:adjustRightInd w:val="0"/>
        <w:snapToGrid w:val="0"/>
        <w:ind w:left="560" w:firstLine="600"/>
        <w:rPr>
          <w:sz w:val="30"/>
        </w:rPr>
      </w:pPr>
      <w:r w:rsidRPr="00244687">
        <w:rPr>
          <w:sz w:val="30"/>
        </w:rPr>
        <w:t>(a)</w:t>
      </w:r>
      <w:r w:rsidRPr="00244687">
        <w:rPr>
          <w:rFonts w:hint="eastAsia"/>
          <w:sz w:val="30"/>
        </w:rPr>
        <w:t>以任何形式复制或有意保存考试试题；</w:t>
      </w:r>
    </w:p>
    <w:p w:rsidR="00A13B6A" w:rsidRPr="00244687" w:rsidRDefault="00A13B6A" w:rsidP="00A13B6A">
      <w:pPr>
        <w:adjustRightInd w:val="0"/>
        <w:snapToGrid w:val="0"/>
        <w:ind w:left="560" w:firstLine="600"/>
        <w:rPr>
          <w:sz w:val="30"/>
        </w:rPr>
      </w:pPr>
      <w:r w:rsidRPr="00244687">
        <w:rPr>
          <w:sz w:val="30"/>
        </w:rPr>
        <w:t>(b)</w:t>
      </w:r>
      <w:r w:rsidRPr="00244687">
        <w:rPr>
          <w:rFonts w:hint="eastAsia"/>
          <w:sz w:val="30"/>
        </w:rPr>
        <w:t>交给其他人员或从其他人员那里得到考试试题的任一部分或其副本；</w:t>
      </w:r>
    </w:p>
    <w:p w:rsidR="00A13B6A" w:rsidRPr="00244687" w:rsidRDefault="00A13B6A" w:rsidP="00A13B6A">
      <w:pPr>
        <w:adjustRightInd w:val="0"/>
        <w:snapToGrid w:val="0"/>
        <w:ind w:left="560" w:firstLine="600"/>
        <w:rPr>
          <w:sz w:val="30"/>
        </w:rPr>
      </w:pPr>
      <w:r w:rsidRPr="00244687">
        <w:rPr>
          <w:sz w:val="30"/>
        </w:rPr>
        <w:t>(c)</w:t>
      </w:r>
      <w:r w:rsidRPr="00244687">
        <w:rPr>
          <w:rFonts w:hint="eastAsia"/>
          <w:sz w:val="30"/>
        </w:rPr>
        <w:t>在考试过程中，帮助他人或者接受他人的帮助；</w:t>
      </w:r>
    </w:p>
    <w:p w:rsidR="00A13B6A" w:rsidRPr="00244687" w:rsidRDefault="00A13B6A" w:rsidP="00A13B6A">
      <w:pPr>
        <w:adjustRightInd w:val="0"/>
        <w:snapToGrid w:val="0"/>
        <w:ind w:left="560" w:firstLine="600"/>
        <w:rPr>
          <w:sz w:val="30"/>
        </w:rPr>
      </w:pPr>
      <w:r w:rsidRPr="00244687">
        <w:rPr>
          <w:sz w:val="30"/>
        </w:rPr>
        <w:t>(d)</w:t>
      </w:r>
      <w:r w:rsidRPr="00244687">
        <w:rPr>
          <w:rFonts w:hint="eastAsia"/>
          <w:sz w:val="30"/>
        </w:rPr>
        <w:t>代替他人或由他人代替参加部分或者全部考试；</w:t>
      </w:r>
    </w:p>
    <w:p w:rsidR="00A13B6A" w:rsidRPr="00244687" w:rsidRDefault="00A13B6A" w:rsidP="00A13B6A">
      <w:pPr>
        <w:adjustRightInd w:val="0"/>
        <w:snapToGrid w:val="0"/>
        <w:ind w:left="560" w:firstLine="600"/>
        <w:rPr>
          <w:sz w:val="30"/>
        </w:rPr>
      </w:pPr>
      <w:r w:rsidRPr="00244687">
        <w:rPr>
          <w:sz w:val="30"/>
        </w:rPr>
        <w:t>(e)</w:t>
      </w:r>
      <w:r w:rsidRPr="00244687">
        <w:rPr>
          <w:rFonts w:hint="eastAsia"/>
          <w:sz w:val="30"/>
        </w:rPr>
        <w:t>在考试期间，使用未经局方批准的材料或者其他辅助物品；</w:t>
      </w:r>
    </w:p>
    <w:p w:rsidR="00A13B6A" w:rsidRPr="00244687" w:rsidRDefault="00A13B6A" w:rsidP="00A13B6A">
      <w:pPr>
        <w:adjustRightInd w:val="0"/>
        <w:snapToGrid w:val="0"/>
        <w:ind w:left="560" w:firstLine="600"/>
        <w:rPr>
          <w:sz w:val="30"/>
        </w:rPr>
      </w:pPr>
      <w:r w:rsidRPr="00244687">
        <w:rPr>
          <w:sz w:val="30"/>
        </w:rPr>
        <w:t>(f)</w:t>
      </w:r>
      <w:r w:rsidRPr="00244687">
        <w:rPr>
          <w:rFonts w:hint="eastAsia"/>
          <w:sz w:val="30"/>
        </w:rPr>
        <w:t>破坏考场设施；</w:t>
      </w:r>
    </w:p>
    <w:p w:rsidR="00A13B6A" w:rsidRPr="00244687" w:rsidRDefault="00A13B6A" w:rsidP="00A13B6A">
      <w:pPr>
        <w:adjustRightInd w:val="0"/>
        <w:snapToGrid w:val="0"/>
        <w:ind w:left="560" w:firstLine="600"/>
        <w:rPr>
          <w:sz w:val="30"/>
        </w:rPr>
      </w:pPr>
      <w:r w:rsidRPr="00244687">
        <w:rPr>
          <w:sz w:val="30"/>
        </w:rPr>
        <w:t>(g)</w:t>
      </w:r>
      <w:r w:rsidRPr="00244687">
        <w:rPr>
          <w:rFonts w:hint="eastAsia"/>
          <w:sz w:val="30"/>
        </w:rPr>
        <w:t>故意引起、助长或者参与本条禁止的行为；</w:t>
      </w:r>
    </w:p>
    <w:p w:rsidR="00A13B6A" w:rsidRPr="00244687" w:rsidRDefault="00A13B6A" w:rsidP="00A13B6A">
      <w:pPr>
        <w:adjustRightInd w:val="0"/>
        <w:snapToGrid w:val="0"/>
        <w:ind w:left="560" w:firstLine="600"/>
        <w:rPr>
          <w:rFonts w:hint="eastAsia"/>
          <w:sz w:val="30"/>
        </w:rPr>
      </w:pPr>
      <w:r w:rsidRPr="00244687">
        <w:rPr>
          <w:rFonts w:hint="eastAsia"/>
          <w:sz w:val="30"/>
        </w:rPr>
        <w:t>(h)其他妨害考试的行为。</w:t>
      </w:r>
      <w:bookmarkStart w:id="68" w:name="_Toc43319456"/>
      <w:bookmarkStart w:id="69" w:name="_Toc43319457"/>
      <w:bookmarkStart w:id="70" w:name="_Toc43319458"/>
      <w:bookmarkStart w:id="71" w:name="_Toc43319459"/>
      <w:bookmarkStart w:id="72" w:name="_Toc43319460"/>
      <w:bookmarkStart w:id="73" w:name="_Toc43319461"/>
      <w:bookmarkStart w:id="74" w:name="_Toc43319462"/>
      <w:bookmarkStart w:id="75" w:name="_Toc43319463"/>
      <w:bookmarkStart w:id="76" w:name="_Toc43319464"/>
      <w:bookmarkStart w:id="77" w:name="_Toc43319465"/>
      <w:bookmarkStart w:id="78" w:name="_Toc43319466"/>
      <w:bookmarkStart w:id="79" w:name="_Toc43319467"/>
      <w:bookmarkStart w:id="80" w:name="_Toc43319468"/>
      <w:bookmarkStart w:id="81" w:name="_Toc43319469"/>
      <w:bookmarkStart w:id="82" w:name="_Toc43319470"/>
      <w:bookmarkStart w:id="83" w:name="_Toc43319471"/>
      <w:bookmarkStart w:id="84" w:name="_Toc43319472"/>
      <w:bookmarkStart w:id="85" w:name="_Toc43319473"/>
      <w:bookmarkStart w:id="86" w:name="_Toc43319474"/>
      <w:bookmarkStart w:id="87" w:name="_Toc43319475"/>
      <w:bookmarkStart w:id="88" w:name="_Toc43319476"/>
      <w:bookmarkStart w:id="89" w:name="_Toc43319477"/>
      <w:bookmarkStart w:id="90" w:name="_Toc43319478"/>
      <w:bookmarkStart w:id="91" w:name="_Toc43319479"/>
      <w:bookmarkStart w:id="92" w:name="_Toc43319480"/>
      <w:bookmarkStart w:id="93" w:name="_Toc43319481"/>
      <w:bookmarkStart w:id="94" w:name="_Toc43319482"/>
      <w:bookmarkStart w:id="95" w:name="_Toc43319483"/>
      <w:bookmarkStart w:id="96" w:name="_Toc43319484"/>
      <w:bookmarkStart w:id="97" w:name="_Toc43319485"/>
      <w:bookmarkStart w:id="98" w:name="_Toc43319486"/>
      <w:bookmarkStart w:id="99" w:name="_Toc43319487"/>
      <w:bookmarkStart w:id="100" w:name="_Toc43319488"/>
      <w:bookmarkStart w:id="101" w:name="_Toc43319489"/>
      <w:bookmarkStart w:id="102" w:name="_Toc43319490"/>
      <w:bookmarkStart w:id="103" w:name="_Toc43319491"/>
      <w:bookmarkStart w:id="104" w:name="_Toc43319492"/>
      <w:bookmarkStart w:id="105" w:name="_Toc43319493"/>
      <w:bookmarkStart w:id="106" w:name="_Toc43319494"/>
      <w:bookmarkStart w:id="107" w:name="_Toc43319495"/>
      <w:bookmarkStart w:id="108" w:name="_Toc43319496"/>
      <w:bookmarkStart w:id="109" w:name="_Toc43319497"/>
      <w:bookmarkStart w:id="110" w:name="_Toc43319498"/>
      <w:bookmarkStart w:id="111" w:name="_Toc43319499"/>
      <w:bookmarkStart w:id="112" w:name="_Toc43319500"/>
      <w:bookmarkStart w:id="113" w:name="_Toc43319501"/>
      <w:bookmarkStart w:id="114" w:name="_Toc43319502"/>
      <w:bookmarkStart w:id="115" w:name="_Toc43319503"/>
      <w:bookmarkStart w:id="116" w:name="_Toc48288207"/>
      <w:bookmarkStart w:id="117" w:name="_Toc48571999"/>
      <w:bookmarkStart w:id="118" w:name="_Toc49244106"/>
      <w:bookmarkStart w:id="119" w:name="_Toc50980870"/>
      <w:bookmarkEnd w:id="6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A13B6A" w:rsidRPr="00244687" w:rsidRDefault="00A13B6A" w:rsidP="00A13B6A">
      <w:pPr>
        <w:adjustRightInd w:val="0"/>
        <w:snapToGrid w:val="0"/>
        <w:ind w:left="560" w:firstLine="600"/>
        <w:rPr>
          <w:sz w:val="30"/>
        </w:rPr>
      </w:pPr>
      <w:bookmarkStart w:id="120" w:name="_Toc50980871"/>
      <w:r>
        <w:rPr>
          <w:rFonts w:hint="eastAsia"/>
          <w:sz w:val="30"/>
        </w:rPr>
        <w:t xml:space="preserve">第65.19条  </w:t>
      </w:r>
      <w:r w:rsidRPr="00244687">
        <w:rPr>
          <w:rFonts w:hint="eastAsia"/>
          <w:sz w:val="30"/>
        </w:rPr>
        <w:t>执照的申请</w:t>
      </w:r>
      <w:bookmarkEnd w:id="120"/>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a</w:t>
      </w:r>
      <w:r w:rsidRPr="00244687">
        <w:rPr>
          <w:sz w:val="30"/>
        </w:rPr>
        <w:t>)</w:t>
      </w:r>
      <w:bookmarkStart w:id="121" w:name="_Hlk46132981"/>
      <w:r w:rsidRPr="00244687">
        <w:rPr>
          <w:rFonts w:hint="eastAsia"/>
          <w:sz w:val="30"/>
        </w:rPr>
        <w:t>申请人应当向地区管理局提供以下材料：</w:t>
      </w:r>
    </w:p>
    <w:p w:rsidR="00A13B6A" w:rsidRPr="00244687" w:rsidRDefault="00A13B6A" w:rsidP="00A13B6A">
      <w:pPr>
        <w:adjustRightInd w:val="0"/>
        <w:snapToGrid w:val="0"/>
        <w:ind w:left="560" w:firstLine="600"/>
        <w:rPr>
          <w:sz w:val="30"/>
        </w:rPr>
      </w:pPr>
      <w:r w:rsidRPr="00244687">
        <w:rPr>
          <w:sz w:val="30"/>
        </w:rPr>
        <w:t>(1)</w:t>
      </w:r>
      <w:r w:rsidRPr="00244687">
        <w:rPr>
          <w:rFonts w:hint="eastAsia"/>
          <w:sz w:val="30"/>
        </w:rPr>
        <w:t>《飞行签派员执照申请表》；</w:t>
      </w:r>
    </w:p>
    <w:p w:rsidR="00A13B6A" w:rsidRPr="00244687" w:rsidRDefault="00A13B6A" w:rsidP="00A13B6A">
      <w:pPr>
        <w:adjustRightInd w:val="0"/>
        <w:snapToGrid w:val="0"/>
        <w:ind w:left="560" w:firstLine="600"/>
        <w:rPr>
          <w:sz w:val="30"/>
        </w:rPr>
      </w:pPr>
      <w:r w:rsidRPr="00244687">
        <w:rPr>
          <w:sz w:val="30"/>
        </w:rPr>
        <w:t>(2)</w:t>
      </w:r>
      <w:r w:rsidRPr="00244687">
        <w:rPr>
          <w:rFonts w:hint="eastAsia"/>
          <w:sz w:val="30"/>
        </w:rPr>
        <w:t>身份证明文件和照片；</w:t>
      </w:r>
    </w:p>
    <w:p w:rsidR="00A13B6A" w:rsidRPr="00244687" w:rsidRDefault="00A13B6A" w:rsidP="00A13B6A">
      <w:pPr>
        <w:adjustRightInd w:val="0"/>
        <w:snapToGrid w:val="0"/>
        <w:ind w:left="560" w:firstLine="600"/>
        <w:rPr>
          <w:sz w:val="30"/>
        </w:rPr>
      </w:pPr>
      <w:r w:rsidRPr="00244687">
        <w:rPr>
          <w:sz w:val="30"/>
        </w:rPr>
        <w:t>(3)</w:t>
      </w:r>
      <w:r w:rsidRPr="00244687">
        <w:rPr>
          <w:rFonts w:hint="eastAsia"/>
          <w:sz w:val="30"/>
        </w:rPr>
        <w:t>学历或学位证明；</w:t>
      </w:r>
    </w:p>
    <w:p w:rsidR="00A13B6A" w:rsidRPr="00244687" w:rsidRDefault="00A13B6A" w:rsidP="00A13B6A">
      <w:pPr>
        <w:adjustRightInd w:val="0"/>
        <w:snapToGrid w:val="0"/>
        <w:ind w:left="560" w:firstLine="600"/>
        <w:rPr>
          <w:sz w:val="30"/>
        </w:rPr>
      </w:pPr>
      <w:r w:rsidRPr="00244687">
        <w:rPr>
          <w:sz w:val="30"/>
        </w:rPr>
        <w:t>(4)飞行签派员执照训练</w:t>
      </w:r>
      <w:r w:rsidRPr="00244687">
        <w:rPr>
          <w:rFonts w:hint="eastAsia"/>
          <w:sz w:val="30"/>
        </w:rPr>
        <w:t>成绩单、结业证书及相关从业经历证明；</w:t>
      </w:r>
    </w:p>
    <w:p w:rsidR="00A13B6A" w:rsidRPr="00244687" w:rsidRDefault="00A13B6A" w:rsidP="00A13B6A">
      <w:pPr>
        <w:adjustRightInd w:val="0"/>
        <w:snapToGrid w:val="0"/>
        <w:ind w:left="560" w:firstLine="600"/>
        <w:rPr>
          <w:sz w:val="30"/>
        </w:rPr>
      </w:pPr>
      <w:r w:rsidRPr="00244687">
        <w:rPr>
          <w:sz w:val="30"/>
        </w:rPr>
        <w:t>(5)</w:t>
      </w:r>
      <w:r w:rsidRPr="00244687">
        <w:rPr>
          <w:rFonts w:hint="eastAsia"/>
          <w:sz w:val="30"/>
        </w:rPr>
        <w:t>实习经历证明；</w:t>
      </w:r>
    </w:p>
    <w:p w:rsidR="00A13B6A" w:rsidRPr="00244687" w:rsidRDefault="00A13B6A" w:rsidP="00A13B6A">
      <w:pPr>
        <w:adjustRightInd w:val="0"/>
        <w:snapToGrid w:val="0"/>
        <w:ind w:left="560" w:firstLine="600"/>
        <w:rPr>
          <w:sz w:val="30"/>
        </w:rPr>
      </w:pPr>
      <w:r w:rsidRPr="00244687">
        <w:rPr>
          <w:sz w:val="30"/>
        </w:rPr>
        <w:t>(6)</w:t>
      </w:r>
      <w:r w:rsidRPr="00244687">
        <w:rPr>
          <w:rFonts w:hint="eastAsia"/>
          <w:sz w:val="30"/>
        </w:rPr>
        <w:t>理论、实践考试合格成绩单。</w:t>
      </w:r>
    </w:p>
    <w:bookmarkEnd w:id="121"/>
    <w:p w:rsidR="00A13B6A" w:rsidRPr="00244687" w:rsidRDefault="00A13B6A" w:rsidP="00A13B6A">
      <w:pPr>
        <w:adjustRightInd w:val="0"/>
        <w:snapToGrid w:val="0"/>
        <w:ind w:left="560" w:firstLine="600"/>
        <w:rPr>
          <w:rFonts w:hint="eastAsia"/>
          <w:sz w:val="30"/>
        </w:rPr>
      </w:pPr>
      <w:r w:rsidRPr="00244687">
        <w:rPr>
          <w:sz w:val="30"/>
        </w:rPr>
        <w:t>(</w:t>
      </w:r>
      <w:r w:rsidRPr="00244687">
        <w:rPr>
          <w:rFonts w:hint="eastAsia"/>
          <w:sz w:val="30"/>
        </w:rPr>
        <w:t>b</w:t>
      </w:r>
      <w:r w:rsidRPr="00244687">
        <w:rPr>
          <w:sz w:val="30"/>
        </w:rPr>
        <w:t>)</w:t>
      </w:r>
      <w:r w:rsidRPr="00244687">
        <w:rPr>
          <w:rFonts w:hint="eastAsia"/>
          <w:sz w:val="30"/>
        </w:rPr>
        <w:t>申请人应当对材料的真实性负责。</w:t>
      </w:r>
      <w:bookmarkStart w:id="122" w:name="_Toc48288209"/>
      <w:bookmarkStart w:id="123" w:name="_Toc48572001"/>
      <w:bookmarkStart w:id="124" w:name="_Toc49244108"/>
      <w:bookmarkStart w:id="125" w:name="_Toc50980872"/>
      <w:bookmarkEnd w:id="122"/>
      <w:bookmarkEnd w:id="123"/>
      <w:bookmarkEnd w:id="124"/>
      <w:bookmarkEnd w:id="125"/>
    </w:p>
    <w:p w:rsidR="00A13B6A" w:rsidRPr="00244687" w:rsidRDefault="00A13B6A" w:rsidP="00A13B6A">
      <w:pPr>
        <w:adjustRightInd w:val="0"/>
        <w:snapToGrid w:val="0"/>
        <w:ind w:left="560" w:firstLine="600"/>
        <w:rPr>
          <w:sz w:val="30"/>
        </w:rPr>
      </w:pPr>
      <w:bookmarkStart w:id="126" w:name="_Toc50980873"/>
      <w:r>
        <w:rPr>
          <w:rFonts w:hint="eastAsia"/>
          <w:sz w:val="30"/>
        </w:rPr>
        <w:t xml:space="preserve">第65.21条  </w:t>
      </w:r>
      <w:r w:rsidRPr="00244687">
        <w:rPr>
          <w:rFonts w:hint="eastAsia"/>
          <w:sz w:val="30"/>
        </w:rPr>
        <w:t>执照的受理、审查和颁发</w:t>
      </w:r>
      <w:bookmarkEnd w:id="126"/>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a</w:t>
      </w:r>
      <w:r w:rsidRPr="00244687">
        <w:rPr>
          <w:sz w:val="30"/>
        </w:rPr>
        <w:t>)</w:t>
      </w:r>
      <w:r w:rsidRPr="00244687">
        <w:rPr>
          <w:rFonts w:hint="eastAsia"/>
          <w:sz w:val="30"/>
        </w:rPr>
        <w:t>受理。对于申请材料不齐全或者不符合格式要求的，地区管理局应当在收到申请之后的</w:t>
      </w:r>
      <w:r w:rsidRPr="00244687">
        <w:rPr>
          <w:sz w:val="30"/>
        </w:rPr>
        <w:t>5</w:t>
      </w:r>
      <w:r w:rsidRPr="00244687">
        <w:rPr>
          <w:rFonts w:hint="eastAsia"/>
          <w:sz w:val="30"/>
        </w:rPr>
        <w:t>个工作日内一次性通知</w:t>
      </w:r>
      <w:r w:rsidRPr="00244687">
        <w:rPr>
          <w:rFonts w:hint="eastAsia"/>
          <w:sz w:val="30"/>
        </w:rPr>
        <w:lastRenderedPageBreak/>
        <w:t>申请人需要补充的全部内容。逾期不通知视为在收到申请书之日起即为受理。申请人按照地区管理局的通知提交全部补充材料的，地区管理局应当受理申请。地区管理局不予受理申请，应当通知申请人。</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b</w:t>
      </w:r>
      <w:r w:rsidRPr="00244687">
        <w:rPr>
          <w:sz w:val="30"/>
        </w:rPr>
        <w:t>)</w:t>
      </w:r>
      <w:r w:rsidRPr="00244687">
        <w:rPr>
          <w:rFonts w:hint="eastAsia"/>
          <w:sz w:val="30"/>
        </w:rPr>
        <w:t>审查。</w:t>
      </w:r>
      <w:bookmarkStart w:id="127" w:name="_Hlk46136625"/>
      <w:r w:rsidRPr="00244687">
        <w:rPr>
          <w:rFonts w:hint="eastAsia"/>
          <w:sz w:val="30"/>
        </w:rPr>
        <w:t>地区管理局受理申请后，对申请人的申请材料进行初始审查，</w:t>
      </w:r>
      <w:bookmarkStart w:id="128" w:name="_Hlk46136332"/>
      <w:r w:rsidRPr="00244687">
        <w:rPr>
          <w:sz w:val="30"/>
        </w:rPr>
        <w:t>完成审查后</w:t>
      </w:r>
      <w:r w:rsidRPr="00244687">
        <w:rPr>
          <w:rFonts w:hint="eastAsia"/>
          <w:sz w:val="30"/>
        </w:rPr>
        <w:t>将审查意见及相关资料一并</w:t>
      </w:r>
      <w:r w:rsidRPr="00244687">
        <w:rPr>
          <w:sz w:val="30"/>
        </w:rPr>
        <w:t>报</w:t>
      </w:r>
      <w:r w:rsidRPr="00244687">
        <w:rPr>
          <w:rFonts w:hint="eastAsia"/>
          <w:sz w:val="30"/>
        </w:rPr>
        <w:t>民航</w:t>
      </w:r>
      <w:r w:rsidRPr="00244687">
        <w:rPr>
          <w:sz w:val="30"/>
        </w:rPr>
        <w:t>局。</w:t>
      </w:r>
      <w:bookmarkEnd w:id="127"/>
      <w:bookmarkEnd w:id="128"/>
      <w:r w:rsidRPr="00244687">
        <w:rPr>
          <w:rFonts w:hint="eastAsia"/>
          <w:sz w:val="30"/>
        </w:rPr>
        <w:t>民航局在接到地区管理局报送来的审查意见及申请</w:t>
      </w:r>
      <w:r w:rsidRPr="00244687">
        <w:rPr>
          <w:sz w:val="30"/>
        </w:rPr>
        <w:t>人</w:t>
      </w:r>
      <w:r w:rsidRPr="00244687">
        <w:rPr>
          <w:rFonts w:hint="eastAsia"/>
          <w:sz w:val="30"/>
        </w:rPr>
        <w:t>相关资料后，进行最终审查，并</w:t>
      </w:r>
      <w:proofErr w:type="gramStart"/>
      <w:r w:rsidRPr="00244687">
        <w:rPr>
          <w:rFonts w:hint="eastAsia"/>
          <w:sz w:val="30"/>
        </w:rPr>
        <w:t>作出</w:t>
      </w:r>
      <w:proofErr w:type="gramEnd"/>
      <w:r w:rsidRPr="00244687">
        <w:rPr>
          <w:rFonts w:hint="eastAsia"/>
          <w:sz w:val="30"/>
        </w:rPr>
        <w:t>是否颁发飞行签派员执照的决定，</w:t>
      </w:r>
      <w:r w:rsidRPr="00244687">
        <w:rPr>
          <w:sz w:val="30"/>
        </w:rPr>
        <w:t>决定</w:t>
      </w:r>
      <w:r w:rsidRPr="00244687">
        <w:rPr>
          <w:rFonts w:hint="eastAsia"/>
          <w:sz w:val="30"/>
        </w:rPr>
        <w:t>应</w:t>
      </w:r>
      <w:proofErr w:type="gramStart"/>
      <w:r w:rsidRPr="00244687">
        <w:rPr>
          <w:rFonts w:hint="eastAsia"/>
          <w:sz w:val="30"/>
        </w:rPr>
        <w:t>自地区</w:t>
      </w:r>
      <w:proofErr w:type="gramEnd"/>
      <w:r w:rsidRPr="00244687">
        <w:rPr>
          <w:rFonts w:hint="eastAsia"/>
          <w:sz w:val="30"/>
        </w:rPr>
        <w:t>管理局受理</w:t>
      </w:r>
      <w:r w:rsidRPr="00244687">
        <w:rPr>
          <w:sz w:val="30"/>
        </w:rPr>
        <w:t>申请</w:t>
      </w:r>
      <w:r w:rsidRPr="00244687">
        <w:rPr>
          <w:rFonts w:hint="eastAsia"/>
          <w:sz w:val="30"/>
        </w:rPr>
        <w:t>之</w:t>
      </w:r>
      <w:r w:rsidRPr="00244687">
        <w:rPr>
          <w:sz w:val="30"/>
        </w:rPr>
        <w:t>日起</w:t>
      </w:r>
      <w:r w:rsidRPr="00244687">
        <w:rPr>
          <w:rFonts w:hint="eastAsia"/>
          <w:sz w:val="30"/>
        </w:rPr>
        <w:t>20个</w:t>
      </w:r>
      <w:r w:rsidRPr="00244687">
        <w:rPr>
          <w:sz w:val="30"/>
        </w:rPr>
        <w:t>工作日内完成。</w:t>
      </w:r>
      <w:r w:rsidRPr="00244687">
        <w:rPr>
          <w:rFonts w:hint="eastAsia"/>
          <w:sz w:val="30"/>
        </w:rPr>
        <w:t>如果发现申请人不符合本规则的要求，民航局将向申请人</w:t>
      </w:r>
      <w:proofErr w:type="gramStart"/>
      <w:r w:rsidRPr="00244687">
        <w:rPr>
          <w:rFonts w:hint="eastAsia"/>
          <w:sz w:val="30"/>
        </w:rPr>
        <w:t>作出</w:t>
      </w:r>
      <w:proofErr w:type="gramEnd"/>
      <w:r w:rsidRPr="00244687">
        <w:rPr>
          <w:rFonts w:hint="eastAsia"/>
          <w:sz w:val="30"/>
        </w:rPr>
        <w:t>不予颁发的决定，并说明原因。</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c</w:t>
      </w:r>
      <w:r w:rsidRPr="00244687">
        <w:rPr>
          <w:sz w:val="30"/>
        </w:rPr>
        <w:t>)</w:t>
      </w:r>
      <w:r w:rsidRPr="00244687">
        <w:rPr>
          <w:rFonts w:hint="eastAsia"/>
          <w:sz w:val="30"/>
        </w:rPr>
        <w:t>颁发。如申请人符合本规则规定，民航局将于</w:t>
      </w:r>
      <w:proofErr w:type="gramStart"/>
      <w:r w:rsidRPr="00244687">
        <w:rPr>
          <w:rFonts w:hint="eastAsia"/>
          <w:sz w:val="30"/>
        </w:rPr>
        <w:t>作出</w:t>
      </w:r>
      <w:proofErr w:type="gramEnd"/>
      <w:r w:rsidRPr="00244687">
        <w:rPr>
          <w:rFonts w:hint="eastAsia"/>
          <w:sz w:val="30"/>
        </w:rPr>
        <w:t>决定之日起1</w:t>
      </w:r>
      <w:r w:rsidRPr="00244687">
        <w:rPr>
          <w:sz w:val="30"/>
        </w:rPr>
        <w:t>0</w:t>
      </w:r>
      <w:r w:rsidRPr="00244687">
        <w:rPr>
          <w:rFonts w:hint="eastAsia"/>
          <w:sz w:val="30"/>
        </w:rPr>
        <w:t>个工作日内向申请人颁发执照。</w:t>
      </w:r>
      <w:bookmarkStart w:id="129" w:name="第65_17条_实践考试要求"/>
      <w:bookmarkStart w:id="130" w:name="第65_27条_申请材料的真实性"/>
      <w:bookmarkStart w:id="131" w:name="第65_29条_执照要求"/>
      <w:bookmarkStart w:id="132" w:name="bookmark1"/>
      <w:bookmarkEnd w:id="129"/>
      <w:bookmarkEnd w:id="130"/>
      <w:bookmarkEnd w:id="131"/>
      <w:bookmarkEnd w:id="132"/>
    </w:p>
    <w:p w:rsidR="00A13B6A" w:rsidRDefault="00A13B6A" w:rsidP="00A13B6A">
      <w:pPr>
        <w:adjustRightInd w:val="0"/>
        <w:snapToGrid w:val="0"/>
        <w:ind w:left="560" w:firstLine="600"/>
        <w:jc w:val="center"/>
        <w:rPr>
          <w:rFonts w:hint="eastAsia"/>
          <w:sz w:val="30"/>
        </w:rPr>
      </w:pPr>
      <w:bookmarkStart w:id="133" w:name="_Toc50980874"/>
      <w:bookmarkEnd w:id="33"/>
    </w:p>
    <w:p w:rsidR="00A13B6A" w:rsidRPr="00244687" w:rsidRDefault="00A13B6A" w:rsidP="00A13B6A">
      <w:pPr>
        <w:adjustRightInd w:val="0"/>
        <w:snapToGrid w:val="0"/>
        <w:ind w:left="560" w:firstLine="600"/>
        <w:jc w:val="center"/>
        <w:rPr>
          <w:rFonts w:hint="eastAsia"/>
          <w:sz w:val="30"/>
        </w:rPr>
      </w:pPr>
      <w:r w:rsidRPr="00244687">
        <w:rPr>
          <w:rFonts w:hint="eastAsia"/>
          <w:sz w:val="30"/>
        </w:rPr>
        <w:t>D章 飞行签派员执照管理</w:t>
      </w:r>
      <w:bookmarkStart w:id="134" w:name="_Toc48288212"/>
      <w:bookmarkStart w:id="135" w:name="_Toc48572004"/>
      <w:bookmarkStart w:id="136" w:name="_Toc49244111"/>
      <w:bookmarkStart w:id="137" w:name="_Toc50980875"/>
      <w:bookmarkEnd w:id="133"/>
      <w:bookmarkEnd w:id="134"/>
      <w:bookmarkEnd w:id="135"/>
      <w:bookmarkEnd w:id="136"/>
      <w:bookmarkEnd w:id="137"/>
    </w:p>
    <w:p w:rsidR="00A13B6A" w:rsidRPr="00244687" w:rsidRDefault="00A13B6A" w:rsidP="00A13B6A">
      <w:pPr>
        <w:adjustRightInd w:val="0"/>
        <w:snapToGrid w:val="0"/>
        <w:ind w:left="560" w:firstLine="600"/>
        <w:rPr>
          <w:sz w:val="30"/>
        </w:rPr>
      </w:pPr>
      <w:bookmarkStart w:id="138" w:name="_Toc50980876"/>
      <w:r>
        <w:rPr>
          <w:rFonts w:hint="eastAsia"/>
          <w:sz w:val="30"/>
        </w:rPr>
        <w:t xml:space="preserve">第65.23条  </w:t>
      </w:r>
      <w:r w:rsidRPr="00244687">
        <w:rPr>
          <w:rFonts w:hint="eastAsia"/>
          <w:sz w:val="30"/>
        </w:rPr>
        <w:t>执照权利</w:t>
      </w:r>
      <w:bookmarkEnd w:id="138"/>
    </w:p>
    <w:p w:rsidR="00A13B6A" w:rsidRPr="00244687" w:rsidRDefault="00A13B6A" w:rsidP="00A13B6A">
      <w:pPr>
        <w:adjustRightInd w:val="0"/>
        <w:snapToGrid w:val="0"/>
        <w:ind w:left="560" w:firstLine="600"/>
        <w:rPr>
          <w:rFonts w:hint="eastAsia"/>
          <w:sz w:val="30"/>
        </w:rPr>
      </w:pPr>
      <w:bookmarkStart w:id="139" w:name="_Hlk46149720"/>
      <w:r w:rsidRPr="00244687">
        <w:rPr>
          <w:rFonts w:hint="eastAsia"/>
          <w:sz w:val="30"/>
        </w:rPr>
        <w:t>执照持有人满足相关训练、经历、资格等要求并经航空承运人授权，方可在CCAR-121部承运人飞行签</w:t>
      </w:r>
      <w:proofErr w:type="gramStart"/>
      <w:r w:rsidRPr="00244687">
        <w:rPr>
          <w:rFonts w:hint="eastAsia"/>
          <w:sz w:val="30"/>
        </w:rPr>
        <w:t>派部门</w:t>
      </w:r>
      <w:proofErr w:type="gramEnd"/>
      <w:r w:rsidRPr="00244687">
        <w:rPr>
          <w:rFonts w:hint="eastAsia"/>
          <w:sz w:val="30"/>
        </w:rPr>
        <w:t>履行运行控制职责。</w:t>
      </w:r>
      <w:bookmarkStart w:id="140" w:name="_Toc48288214"/>
      <w:bookmarkStart w:id="141" w:name="_Toc48572006"/>
      <w:bookmarkStart w:id="142" w:name="_Toc49244113"/>
      <w:bookmarkStart w:id="143" w:name="_Toc50980877"/>
      <w:bookmarkEnd w:id="139"/>
      <w:bookmarkEnd w:id="140"/>
      <w:bookmarkEnd w:id="141"/>
      <w:bookmarkEnd w:id="142"/>
      <w:bookmarkEnd w:id="143"/>
    </w:p>
    <w:p w:rsidR="00A13B6A" w:rsidRPr="00244687" w:rsidRDefault="00A13B6A" w:rsidP="00A13B6A">
      <w:pPr>
        <w:adjustRightInd w:val="0"/>
        <w:snapToGrid w:val="0"/>
        <w:ind w:left="560" w:firstLine="600"/>
        <w:rPr>
          <w:sz w:val="30"/>
        </w:rPr>
      </w:pPr>
      <w:bookmarkStart w:id="144" w:name="_Toc50980878"/>
      <w:r>
        <w:rPr>
          <w:rFonts w:hint="eastAsia"/>
          <w:sz w:val="30"/>
        </w:rPr>
        <w:t xml:space="preserve">第65.25条  </w:t>
      </w:r>
      <w:r w:rsidRPr="00244687">
        <w:rPr>
          <w:rFonts w:hint="eastAsia"/>
          <w:sz w:val="30"/>
        </w:rPr>
        <w:t>不得行使执照权利的情形</w:t>
      </w:r>
      <w:bookmarkEnd w:id="144"/>
    </w:p>
    <w:p w:rsidR="00A13B6A" w:rsidRPr="00244687" w:rsidRDefault="00A13B6A" w:rsidP="00A13B6A">
      <w:pPr>
        <w:adjustRightInd w:val="0"/>
        <w:snapToGrid w:val="0"/>
        <w:ind w:left="560" w:firstLine="600"/>
        <w:rPr>
          <w:sz w:val="30"/>
        </w:rPr>
      </w:pPr>
      <w:bookmarkStart w:id="145" w:name="_Hlk46149751"/>
      <w:r w:rsidRPr="00244687">
        <w:rPr>
          <w:rFonts w:hint="eastAsia"/>
          <w:sz w:val="30"/>
        </w:rPr>
        <w:t>在下列任一情形下，执照持有人不得行使执照权利：</w:t>
      </w:r>
    </w:p>
    <w:p w:rsidR="00A13B6A" w:rsidRPr="00244687" w:rsidRDefault="00A13B6A" w:rsidP="00A13B6A">
      <w:pPr>
        <w:adjustRightInd w:val="0"/>
        <w:snapToGrid w:val="0"/>
        <w:ind w:left="560" w:firstLine="600"/>
        <w:rPr>
          <w:sz w:val="30"/>
        </w:rPr>
      </w:pPr>
      <w:bookmarkStart w:id="146" w:name="_Hlk46149775"/>
      <w:bookmarkEnd w:id="145"/>
      <w:r w:rsidRPr="00244687">
        <w:rPr>
          <w:sz w:val="30"/>
        </w:rPr>
        <w:t>未满足相关训练、经历、资格等要求或未经航空承运人授权</w:t>
      </w:r>
      <w:r w:rsidRPr="00244687">
        <w:rPr>
          <w:rFonts w:hint="eastAsia"/>
          <w:sz w:val="30"/>
        </w:rPr>
        <w:t>；</w:t>
      </w:r>
    </w:p>
    <w:p w:rsidR="00A13B6A" w:rsidRPr="00244687" w:rsidRDefault="00A13B6A" w:rsidP="00A13B6A">
      <w:pPr>
        <w:adjustRightInd w:val="0"/>
        <w:snapToGrid w:val="0"/>
        <w:ind w:left="560" w:firstLine="600"/>
        <w:rPr>
          <w:sz w:val="30"/>
        </w:rPr>
      </w:pPr>
      <w:r w:rsidRPr="00244687" w:rsidDel="002B75BA">
        <w:rPr>
          <w:sz w:val="30"/>
        </w:rPr>
        <w:t>生理或者心理状况不适合</w:t>
      </w:r>
      <w:r w:rsidRPr="00244687" w:rsidDel="002B75BA">
        <w:rPr>
          <w:rFonts w:hint="eastAsia"/>
          <w:sz w:val="30"/>
        </w:rPr>
        <w:t>时</w:t>
      </w:r>
      <w:r w:rsidRPr="00244687">
        <w:rPr>
          <w:rFonts w:hint="eastAsia"/>
          <w:sz w:val="30"/>
        </w:rPr>
        <w:t>；</w:t>
      </w:r>
      <w:r w:rsidRPr="00244687" w:rsidDel="00A629C7">
        <w:rPr>
          <w:rFonts w:hint="eastAsia"/>
          <w:sz w:val="30"/>
        </w:rPr>
        <w:t xml:space="preserve"> </w:t>
      </w:r>
    </w:p>
    <w:p w:rsidR="00A13B6A" w:rsidRPr="00244687" w:rsidRDefault="00A13B6A" w:rsidP="00A13B6A">
      <w:pPr>
        <w:adjustRightInd w:val="0"/>
        <w:snapToGrid w:val="0"/>
        <w:ind w:left="560" w:firstLine="600"/>
        <w:rPr>
          <w:sz w:val="30"/>
        </w:rPr>
      </w:pPr>
      <w:r w:rsidRPr="00244687">
        <w:rPr>
          <w:rFonts w:hint="eastAsia"/>
          <w:sz w:val="30"/>
        </w:rPr>
        <w:lastRenderedPageBreak/>
        <w:t>在饮用任何含酒精饮料之后的</w:t>
      </w:r>
      <w:r w:rsidRPr="00244687">
        <w:rPr>
          <w:sz w:val="30"/>
        </w:rPr>
        <w:t>8</w:t>
      </w:r>
      <w:r w:rsidRPr="00244687">
        <w:rPr>
          <w:rFonts w:hint="eastAsia"/>
          <w:sz w:val="30"/>
        </w:rPr>
        <w:t>小时之内或处在酒精作用之下、血液中酒精含量等于或者大于</w:t>
      </w:r>
      <w:smartTag w:uri="urn:schemas-microsoft-com:office:smarttags" w:element="chmetcnv">
        <w:smartTagPr>
          <w:attr w:name="UnitName" w:val="g"/>
          <w:attr w:name="SourceValue" w:val=".04"/>
          <w:attr w:name="HasSpace" w:val="False"/>
          <w:attr w:name="Negative" w:val="False"/>
          <w:attr w:name="NumberType" w:val="1"/>
          <w:attr w:name="TCSC" w:val="0"/>
        </w:smartTagPr>
        <w:r w:rsidRPr="00244687">
          <w:rPr>
            <w:sz w:val="30"/>
          </w:rPr>
          <w:t>0.04g</w:t>
        </w:r>
      </w:smartTag>
      <w:r w:rsidRPr="00244687">
        <w:rPr>
          <w:sz w:val="30"/>
        </w:rPr>
        <w:t>/</w:t>
      </w:r>
      <w:smartTag w:uri="urn:schemas-microsoft-com:office:smarttags" w:element="chmetcnv">
        <w:smartTagPr>
          <w:attr w:name="UnitName" w:val="l"/>
          <w:attr w:name="SourceValue" w:val="210"/>
          <w:attr w:name="HasSpace" w:val="False"/>
          <w:attr w:name="Negative" w:val="False"/>
          <w:attr w:name="NumberType" w:val="1"/>
          <w:attr w:name="TCSC" w:val="0"/>
        </w:smartTagPr>
        <w:r w:rsidRPr="00244687">
          <w:rPr>
            <w:sz w:val="30"/>
          </w:rPr>
          <w:t>210L</w:t>
        </w:r>
      </w:smartTag>
      <w:r w:rsidRPr="00244687">
        <w:rPr>
          <w:rFonts w:hint="eastAsia"/>
          <w:sz w:val="30"/>
        </w:rPr>
        <w:t>，或受到任何作用于精神的物品影响损及工作能力时；</w:t>
      </w:r>
    </w:p>
    <w:p w:rsidR="00A13B6A" w:rsidRPr="00244687" w:rsidRDefault="00A13B6A" w:rsidP="00A13B6A">
      <w:pPr>
        <w:adjustRightInd w:val="0"/>
        <w:snapToGrid w:val="0"/>
        <w:ind w:left="560" w:firstLine="600"/>
        <w:rPr>
          <w:sz w:val="30"/>
        </w:rPr>
      </w:pPr>
      <w:r w:rsidRPr="00244687">
        <w:rPr>
          <w:rFonts w:hint="eastAsia"/>
          <w:sz w:val="30"/>
        </w:rPr>
        <w:t>定期检查未通过或未按时完成定期检查的；</w:t>
      </w:r>
    </w:p>
    <w:p w:rsidR="00A13B6A" w:rsidRPr="00244687" w:rsidRDefault="00A13B6A" w:rsidP="00A13B6A">
      <w:pPr>
        <w:adjustRightInd w:val="0"/>
        <w:snapToGrid w:val="0"/>
        <w:ind w:left="560" w:firstLine="600"/>
        <w:rPr>
          <w:sz w:val="30"/>
        </w:rPr>
      </w:pPr>
      <w:r w:rsidRPr="00244687">
        <w:rPr>
          <w:sz w:val="30"/>
        </w:rPr>
        <w:t>执照持有人与</w:t>
      </w:r>
      <w:r w:rsidRPr="00244687">
        <w:rPr>
          <w:rFonts w:hint="eastAsia"/>
          <w:sz w:val="30"/>
        </w:rPr>
        <w:t>民用航空器</w:t>
      </w:r>
      <w:r w:rsidRPr="00244687">
        <w:rPr>
          <w:sz w:val="30"/>
        </w:rPr>
        <w:t>事故或征候有直接关系</w:t>
      </w:r>
      <w:r w:rsidRPr="00244687">
        <w:rPr>
          <w:rFonts w:hint="eastAsia"/>
          <w:sz w:val="30"/>
        </w:rPr>
        <w:t>并正在接受</w:t>
      </w:r>
      <w:r w:rsidRPr="00244687">
        <w:rPr>
          <w:sz w:val="30"/>
        </w:rPr>
        <w:t>调查的</w:t>
      </w:r>
      <w:r w:rsidRPr="00244687">
        <w:rPr>
          <w:rFonts w:hint="eastAsia"/>
          <w:sz w:val="30"/>
        </w:rPr>
        <w:t>；</w:t>
      </w:r>
    </w:p>
    <w:p w:rsidR="00A13B6A" w:rsidRPr="00244687" w:rsidRDefault="00A13B6A" w:rsidP="00A13B6A">
      <w:pPr>
        <w:adjustRightInd w:val="0"/>
        <w:snapToGrid w:val="0"/>
        <w:ind w:left="560" w:firstLine="600"/>
        <w:rPr>
          <w:rFonts w:hint="eastAsia"/>
          <w:sz w:val="30"/>
        </w:rPr>
      </w:pPr>
      <w:r w:rsidRPr="00244687">
        <w:rPr>
          <w:sz w:val="30"/>
        </w:rPr>
        <w:t>被追究刑事责任</w:t>
      </w:r>
      <w:r w:rsidRPr="00244687">
        <w:rPr>
          <w:rFonts w:hint="eastAsia"/>
          <w:sz w:val="30"/>
        </w:rPr>
        <w:t>期间</w:t>
      </w:r>
      <w:r w:rsidRPr="00244687">
        <w:rPr>
          <w:sz w:val="30"/>
        </w:rPr>
        <w:t>的</w:t>
      </w:r>
      <w:r w:rsidRPr="00244687">
        <w:rPr>
          <w:rFonts w:hint="eastAsia"/>
          <w:sz w:val="30"/>
        </w:rPr>
        <w:t>。</w:t>
      </w:r>
      <w:bookmarkStart w:id="147" w:name="_Toc48288216"/>
      <w:bookmarkStart w:id="148" w:name="_Toc48572008"/>
      <w:bookmarkStart w:id="149" w:name="_Toc49244115"/>
      <w:bookmarkStart w:id="150" w:name="_Toc50980879"/>
      <w:bookmarkEnd w:id="146"/>
      <w:bookmarkEnd w:id="147"/>
      <w:bookmarkEnd w:id="148"/>
      <w:bookmarkEnd w:id="149"/>
      <w:bookmarkEnd w:id="150"/>
    </w:p>
    <w:p w:rsidR="00A13B6A" w:rsidRPr="00244687" w:rsidRDefault="00A13B6A" w:rsidP="00A13B6A">
      <w:pPr>
        <w:adjustRightInd w:val="0"/>
        <w:snapToGrid w:val="0"/>
        <w:ind w:left="560" w:firstLine="600"/>
        <w:rPr>
          <w:sz w:val="30"/>
        </w:rPr>
      </w:pPr>
      <w:bookmarkStart w:id="151" w:name="_Toc50980880"/>
      <w:r>
        <w:rPr>
          <w:rFonts w:hint="eastAsia"/>
          <w:sz w:val="30"/>
        </w:rPr>
        <w:t xml:space="preserve">第65.27条  </w:t>
      </w:r>
      <w:r w:rsidRPr="00244687">
        <w:rPr>
          <w:rFonts w:hint="eastAsia"/>
          <w:sz w:val="30"/>
        </w:rPr>
        <w:t>执照真实性</w:t>
      </w:r>
      <w:bookmarkEnd w:id="151"/>
    </w:p>
    <w:p w:rsidR="00A13B6A" w:rsidRPr="00244687" w:rsidRDefault="00A13B6A" w:rsidP="00A13B6A">
      <w:pPr>
        <w:adjustRightInd w:val="0"/>
        <w:snapToGrid w:val="0"/>
        <w:ind w:left="560" w:firstLine="600"/>
        <w:rPr>
          <w:rFonts w:hint="eastAsia"/>
          <w:sz w:val="30"/>
        </w:rPr>
      </w:pPr>
      <w:r w:rsidRPr="00244687">
        <w:rPr>
          <w:rFonts w:hint="eastAsia"/>
          <w:sz w:val="30"/>
        </w:rPr>
        <w:t>禁止任何人以任何形式伪造或</w:t>
      </w:r>
      <w:proofErr w:type="gramStart"/>
      <w:r w:rsidRPr="00244687">
        <w:rPr>
          <w:rFonts w:hint="eastAsia"/>
          <w:sz w:val="30"/>
        </w:rPr>
        <w:t>篡改按</w:t>
      </w:r>
      <w:proofErr w:type="gramEnd"/>
      <w:r w:rsidRPr="00244687">
        <w:rPr>
          <w:rFonts w:hint="eastAsia"/>
          <w:sz w:val="30"/>
        </w:rPr>
        <w:t>本规则颁发的执照。</w:t>
      </w:r>
      <w:bookmarkStart w:id="152" w:name="_Toc48288218"/>
      <w:bookmarkStart w:id="153" w:name="_Toc48572010"/>
      <w:bookmarkStart w:id="154" w:name="_Toc49244117"/>
      <w:bookmarkStart w:id="155" w:name="_Toc50980881"/>
      <w:bookmarkEnd w:id="152"/>
      <w:bookmarkEnd w:id="153"/>
      <w:bookmarkEnd w:id="154"/>
      <w:bookmarkEnd w:id="155"/>
    </w:p>
    <w:p w:rsidR="00A13B6A" w:rsidRPr="00244687" w:rsidRDefault="00A13B6A" w:rsidP="00A13B6A">
      <w:pPr>
        <w:adjustRightInd w:val="0"/>
        <w:snapToGrid w:val="0"/>
        <w:ind w:left="560" w:firstLine="600"/>
        <w:rPr>
          <w:sz w:val="30"/>
        </w:rPr>
      </w:pPr>
      <w:bookmarkStart w:id="156" w:name="_Toc50980882"/>
      <w:r>
        <w:rPr>
          <w:rFonts w:hint="eastAsia"/>
          <w:sz w:val="30"/>
        </w:rPr>
        <w:t xml:space="preserve">第65.29条  </w:t>
      </w:r>
      <w:r w:rsidRPr="00244687">
        <w:rPr>
          <w:rFonts w:hint="eastAsia"/>
          <w:sz w:val="30"/>
        </w:rPr>
        <w:t>执照有效期</w:t>
      </w:r>
      <w:bookmarkEnd w:id="156"/>
    </w:p>
    <w:p w:rsidR="00A13B6A" w:rsidRPr="00244687" w:rsidRDefault="00A13B6A" w:rsidP="00A13B6A">
      <w:pPr>
        <w:adjustRightInd w:val="0"/>
        <w:snapToGrid w:val="0"/>
        <w:ind w:left="560" w:firstLine="600"/>
        <w:rPr>
          <w:rFonts w:hint="eastAsia"/>
          <w:sz w:val="30"/>
        </w:rPr>
      </w:pPr>
      <w:r w:rsidRPr="00244687">
        <w:rPr>
          <w:rFonts w:hint="eastAsia"/>
          <w:sz w:val="30"/>
        </w:rPr>
        <w:t>按照本规则颁发的飞行签派员执照长期有效，除非执照持有人自愿放弃或被依法撤销。</w:t>
      </w:r>
      <w:bookmarkStart w:id="157" w:name="_Toc48288220"/>
      <w:bookmarkStart w:id="158" w:name="_Toc48572012"/>
      <w:bookmarkStart w:id="159" w:name="_Toc49244119"/>
      <w:bookmarkStart w:id="160" w:name="_Toc50980883"/>
      <w:bookmarkEnd w:id="157"/>
      <w:bookmarkEnd w:id="158"/>
      <w:bookmarkEnd w:id="159"/>
      <w:bookmarkEnd w:id="160"/>
    </w:p>
    <w:p w:rsidR="00A13B6A" w:rsidRPr="00244687" w:rsidRDefault="00A13B6A" w:rsidP="00A13B6A">
      <w:pPr>
        <w:adjustRightInd w:val="0"/>
        <w:snapToGrid w:val="0"/>
        <w:ind w:left="560" w:firstLine="600"/>
        <w:rPr>
          <w:sz w:val="30"/>
        </w:rPr>
      </w:pPr>
      <w:bookmarkStart w:id="161" w:name="_Toc50980884"/>
      <w:r>
        <w:rPr>
          <w:rFonts w:hint="eastAsia"/>
          <w:sz w:val="30"/>
        </w:rPr>
        <w:t xml:space="preserve">第65.31条  </w:t>
      </w:r>
      <w:r w:rsidRPr="00244687">
        <w:rPr>
          <w:rFonts w:hint="eastAsia"/>
          <w:sz w:val="30"/>
        </w:rPr>
        <w:t>定期检查</w:t>
      </w:r>
      <w:bookmarkEnd w:id="161"/>
    </w:p>
    <w:p w:rsidR="00A13B6A" w:rsidRPr="00244687" w:rsidRDefault="00A13B6A" w:rsidP="00A13B6A">
      <w:pPr>
        <w:adjustRightInd w:val="0"/>
        <w:snapToGrid w:val="0"/>
        <w:ind w:left="560" w:firstLine="600"/>
        <w:rPr>
          <w:sz w:val="30"/>
        </w:rPr>
      </w:pPr>
      <w:bookmarkStart w:id="162" w:name="_Hlk46149207"/>
      <w:r w:rsidRPr="00244687">
        <w:rPr>
          <w:rFonts w:hint="eastAsia"/>
          <w:sz w:val="30"/>
        </w:rPr>
        <w:t>(a)执照持有人应当在</w:t>
      </w:r>
      <w:r w:rsidRPr="00244687">
        <w:rPr>
          <w:sz w:val="30"/>
        </w:rPr>
        <w:t>36</w:t>
      </w:r>
      <w:r w:rsidRPr="00244687">
        <w:rPr>
          <w:rFonts w:hint="eastAsia"/>
          <w:sz w:val="30"/>
        </w:rPr>
        <w:t>个日历月内至少完成一次定期检查。</w:t>
      </w:r>
    </w:p>
    <w:p w:rsidR="00A13B6A" w:rsidRPr="00244687" w:rsidRDefault="00A13B6A" w:rsidP="00A13B6A">
      <w:pPr>
        <w:adjustRightInd w:val="0"/>
        <w:snapToGrid w:val="0"/>
        <w:ind w:left="560" w:firstLine="600"/>
        <w:rPr>
          <w:sz w:val="30"/>
        </w:rPr>
      </w:pPr>
      <w:r w:rsidRPr="00244687">
        <w:rPr>
          <w:rFonts w:hint="eastAsia"/>
          <w:sz w:val="30"/>
        </w:rPr>
        <w:t>(b)执照持有人应当于定期检查到期月前3个月内向地区管理局提出申请，并在局方指定的时间和地点参加检查。</w:t>
      </w:r>
    </w:p>
    <w:p w:rsidR="00A13B6A" w:rsidRPr="00244687" w:rsidRDefault="00A13B6A" w:rsidP="00A13B6A">
      <w:pPr>
        <w:adjustRightInd w:val="0"/>
        <w:snapToGrid w:val="0"/>
        <w:ind w:left="560" w:firstLine="600"/>
        <w:rPr>
          <w:sz w:val="30"/>
        </w:rPr>
      </w:pPr>
      <w:r w:rsidRPr="00244687">
        <w:rPr>
          <w:rFonts w:hint="eastAsia"/>
          <w:sz w:val="30"/>
        </w:rPr>
        <w:t>(c)定期检查应当包含航空法律法规</w:t>
      </w:r>
      <w:r w:rsidRPr="00244687">
        <w:rPr>
          <w:sz w:val="30"/>
        </w:rPr>
        <w:t>规章及相关文件</w:t>
      </w:r>
      <w:r w:rsidRPr="00244687">
        <w:rPr>
          <w:rFonts w:hint="eastAsia"/>
          <w:sz w:val="30"/>
        </w:rPr>
        <w:t>、运行风险管控、签派放行、运行监控、航行情报、飞机性能、航空气象、应急处置等内容。</w:t>
      </w:r>
    </w:p>
    <w:p w:rsidR="00A13B6A" w:rsidRPr="00244687" w:rsidRDefault="00A13B6A" w:rsidP="00A13B6A">
      <w:pPr>
        <w:adjustRightInd w:val="0"/>
        <w:snapToGrid w:val="0"/>
        <w:ind w:left="560" w:firstLine="600"/>
        <w:rPr>
          <w:rFonts w:hint="eastAsia"/>
          <w:sz w:val="30"/>
        </w:rPr>
      </w:pPr>
      <w:r w:rsidRPr="00244687">
        <w:rPr>
          <w:rFonts w:hint="eastAsia"/>
          <w:sz w:val="30"/>
        </w:rPr>
        <w:t>(d)执照持有人定期检查未通过的或未能按时参加定期检查的，可再次申请定期检查，再次定期检查的时间应当与前一次定期检查的时间间隔至少</w:t>
      </w:r>
      <w:r w:rsidRPr="00244687">
        <w:rPr>
          <w:sz w:val="30"/>
        </w:rPr>
        <w:t>1</w:t>
      </w:r>
      <w:r w:rsidRPr="00244687">
        <w:rPr>
          <w:rFonts w:hint="eastAsia"/>
          <w:sz w:val="30"/>
        </w:rPr>
        <w:t>个月。</w:t>
      </w:r>
      <w:bookmarkStart w:id="163" w:name="_Toc48288222"/>
      <w:bookmarkStart w:id="164" w:name="_Toc48572014"/>
      <w:bookmarkStart w:id="165" w:name="_Hlk46147977"/>
      <w:bookmarkStart w:id="166" w:name="_Toc49244121"/>
      <w:bookmarkStart w:id="167" w:name="_Toc50980885"/>
      <w:bookmarkEnd w:id="162"/>
      <w:bookmarkEnd w:id="163"/>
      <w:bookmarkEnd w:id="164"/>
      <w:bookmarkEnd w:id="166"/>
      <w:bookmarkEnd w:id="167"/>
    </w:p>
    <w:p w:rsidR="00A13B6A" w:rsidRPr="00244687" w:rsidRDefault="00A13B6A" w:rsidP="00A13B6A">
      <w:pPr>
        <w:adjustRightInd w:val="0"/>
        <w:snapToGrid w:val="0"/>
        <w:ind w:left="560" w:firstLine="600"/>
        <w:rPr>
          <w:sz w:val="30"/>
        </w:rPr>
      </w:pPr>
      <w:bookmarkStart w:id="168" w:name="_Toc50980886"/>
      <w:r>
        <w:rPr>
          <w:rFonts w:hint="eastAsia"/>
          <w:sz w:val="30"/>
        </w:rPr>
        <w:lastRenderedPageBreak/>
        <w:t xml:space="preserve">第65.33条  </w:t>
      </w:r>
      <w:r w:rsidRPr="00244687">
        <w:rPr>
          <w:rFonts w:hint="eastAsia"/>
          <w:sz w:val="30"/>
        </w:rPr>
        <w:t>执照的换发、补办和迁转</w:t>
      </w:r>
      <w:bookmarkEnd w:id="168"/>
    </w:p>
    <w:p w:rsidR="00A13B6A" w:rsidRPr="00244687" w:rsidRDefault="00A13B6A" w:rsidP="00A13B6A">
      <w:pPr>
        <w:adjustRightInd w:val="0"/>
        <w:snapToGrid w:val="0"/>
        <w:ind w:left="560" w:firstLine="600"/>
        <w:rPr>
          <w:sz w:val="30"/>
        </w:rPr>
      </w:pPr>
      <w:bookmarkStart w:id="169" w:name="_Hlk46148251"/>
      <w:bookmarkEnd w:id="165"/>
      <w:r w:rsidRPr="00244687">
        <w:rPr>
          <w:sz w:val="30"/>
        </w:rPr>
        <w:t>(a)</w:t>
      </w:r>
      <w:r w:rsidRPr="00244687">
        <w:rPr>
          <w:rFonts w:hint="eastAsia"/>
          <w:sz w:val="30"/>
        </w:rPr>
        <w:t>执照持有人因变更基础信息需要换发执照的，应当向地区管理局提出书面申请，申请材料应当附有申请人当时持有的执照和能够证明其变更信息合法性的法律文件。</w:t>
      </w:r>
    </w:p>
    <w:p w:rsidR="00A13B6A" w:rsidRPr="00244687" w:rsidRDefault="00A13B6A" w:rsidP="00A13B6A">
      <w:pPr>
        <w:adjustRightInd w:val="0"/>
        <w:snapToGrid w:val="0"/>
        <w:ind w:left="560" w:firstLine="600"/>
        <w:rPr>
          <w:sz w:val="30"/>
        </w:rPr>
      </w:pPr>
      <w:r w:rsidRPr="00244687">
        <w:rPr>
          <w:sz w:val="30"/>
        </w:rPr>
        <w:t>(b)</w:t>
      </w:r>
      <w:r w:rsidRPr="00244687">
        <w:rPr>
          <w:rFonts w:hint="eastAsia"/>
          <w:sz w:val="30"/>
        </w:rPr>
        <w:t>按本规则颁发的执照遗失或者损坏后，执照持有人可以向地区管理局申请补发，申请必须写明遗失或者损坏执照的持有人姓名、通信地址、身份证明文件。</w:t>
      </w:r>
    </w:p>
    <w:p w:rsidR="00A13B6A" w:rsidRPr="00244687" w:rsidRDefault="00A13B6A" w:rsidP="00A13B6A">
      <w:pPr>
        <w:adjustRightInd w:val="0"/>
        <w:snapToGrid w:val="0"/>
        <w:ind w:left="560" w:firstLine="600"/>
        <w:rPr>
          <w:sz w:val="30"/>
        </w:rPr>
      </w:pPr>
      <w:r w:rsidRPr="00244687">
        <w:rPr>
          <w:sz w:val="30"/>
        </w:rPr>
        <w:t>(c)</w:t>
      </w:r>
      <w:r w:rsidRPr="00244687">
        <w:rPr>
          <w:rFonts w:hint="eastAsia"/>
          <w:sz w:val="30"/>
        </w:rPr>
        <w:t>地区管理局审核通过后应当报民航局办理执照。执照持有人在换发、补办执照期间，可向地区管理局说明，并可继续行使执照权利。</w:t>
      </w:r>
    </w:p>
    <w:p w:rsidR="00A13B6A" w:rsidRPr="00244687" w:rsidRDefault="00A13B6A" w:rsidP="00A13B6A">
      <w:pPr>
        <w:adjustRightInd w:val="0"/>
        <w:snapToGrid w:val="0"/>
        <w:ind w:left="560" w:firstLine="600"/>
        <w:rPr>
          <w:rFonts w:hint="eastAsia"/>
          <w:sz w:val="30"/>
        </w:rPr>
      </w:pPr>
      <w:r w:rsidRPr="00244687">
        <w:rPr>
          <w:sz w:val="30"/>
        </w:rPr>
        <w:t>(</w:t>
      </w:r>
      <w:r w:rsidRPr="00244687">
        <w:rPr>
          <w:rFonts w:hint="eastAsia"/>
          <w:sz w:val="30"/>
        </w:rPr>
        <w:t>d</w:t>
      </w:r>
      <w:r w:rsidRPr="00244687">
        <w:rPr>
          <w:sz w:val="30"/>
        </w:rPr>
        <w:t>)</w:t>
      </w:r>
      <w:r w:rsidRPr="00244687">
        <w:rPr>
          <w:rFonts w:hint="eastAsia"/>
          <w:sz w:val="30"/>
        </w:rPr>
        <w:t>执照持有人工作单位变动且继续行使执照权利的，应当向地区管理局申请办理执照管理关系迁转。</w:t>
      </w:r>
      <w:bookmarkStart w:id="170" w:name="_Toc48288224"/>
      <w:bookmarkStart w:id="171" w:name="_Toc48572016"/>
      <w:bookmarkStart w:id="172" w:name="_Toc49244123"/>
      <w:bookmarkStart w:id="173" w:name="_Toc50980887"/>
      <w:bookmarkEnd w:id="169"/>
      <w:bookmarkEnd w:id="170"/>
      <w:bookmarkEnd w:id="171"/>
      <w:bookmarkEnd w:id="172"/>
      <w:bookmarkEnd w:id="173"/>
    </w:p>
    <w:p w:rsidR="00A13B6A" w:rsidRPr="00244687" w:rsidRDefault="00A13B6A" w:rsidP="00A13B6A">
      <w:pPr>
        <w:adjustRightInd w:val="0"/>
        <w:snapToGrid w:val="0"/>
        <w:ind w:left="560" w:firstLine="600"/>
        <w:rPr>
          <w:sz w:val="30"/>
        </w:rPr>
      </w:pPr>
      <w:bookmarkStart w:id="174" w:name="_Toc50980888"/>
      <w:r>
        <w:rPr>
          <w:rFonts w:hint="eastAsia"/>
          <w:sz w:val="30"/>
        </w:rPr>
        <w:t xml:space="preserve">第65.35条  </w:t>
      </w:r>
      <w:r w:rsidRPr="00244687">
        <w:rPr>
          <w:rFonts w:hint="eastAsia"/>
          <w:sz w:val="30"/>
        </w:rPr>
        <w:t>自愿放弃执照</w:t>
      </w:r>
      <w:bookmarkEnd w:id="174"/>
    </w:p>
    <w:p w:rsidR="00A13B6A" w:rsidRPr="00244687" w:rsidRDefault="00A13B6A" w:rsidP="00A13B6A">
      <w:pPr>
        <w:adjustRightInd w:val="0"/>
        <w:snapToGrid w:val="0"/>
        <w:ind w:left="560" w:firstLine="600"/>
        <w:rPr>
          <w:rFonts w:hint="eastAsia"/>
          <w:sz w:val="30"/>
        </w:rPr>
      </w:pPr>
      <w:r w:rsidRPr="00244687">
        <w:rPr>
          <w:rFonts w:hint="eastAsia"/>
          <w:sz w:val="30"/>
        </w:rPr>
        <w:t>执照持有人可自愿放弃所持执照，但必须向局方提交具有本人签字表明自愿放弃原执照的声明。如自愿放弃所持执照，再次申请执照时，应当按照本规则要求重新申请。</w:t>
      </w:r>
      <w:bookmarkStart w:id="175" w:name="_Toc48288226"/>
      <w:bookmarkStart w:id="176" w:name="_Toc48572018"/>
      <w:bookmarkStart w:id="177" w:name="_Toc49244125"/>
      <w:bookmarkStart w:id="178" w:name="_Toc50980889"/>
      <w:bookmarkEnd w:id="175"/>
      <w:bookmarkEnd w:id="176"/>
      <w:bookmarkEnd w:id="177"/>
      <w:bookmarkEnd w:id="178"/>
    </w:p>
    <w:p w:rsidR="00A13B6A" w:rsidRPr="00244687" w:rsidRDefault="00A13B6A" w:rsidP="00A13B6A">
      <w:pPr>
        <w:adjustRightInd w:val="0"/>
        <w:snapToGrid w:val="0"/>
        <w:ind w:left="560" w:firstLine="600"/>
        <w:rPr>
          <w:sz w:val="30"/>
        </w:rPr>
      </w:pPr>
      <w:bookmarkStart w:id="179" w:name="_Toc50980890"/>
      <w:r>
        <w:rPr>
          <w:rFonts w:hint="eastAsia"/>
          <w:sz w:val="30"/>
        </w:rPr>
        <w:t xml:space="preserve">第65.37条  </w:t>
      </w:r>
      <w:r w:rsidRPr="00244687">
        <w:rPr>
          <w:rFonts w:hint="eastAsia"/>
          <w:sz w:val="30"/>
        </w:rPr>
        <w:t>执照的交还</w:t>
      </w:r>
      <w:bookmarkEnd w:id="179"/>
    </w:p>
    <w:p w:rsidR="00A13B6A" w:rsidRPr="00244687" w:rsidRDefault="00A13B6A" w:rsidP="00A13B6A">
      <w:pPr>
        <w:adjustRightInd w:val="0"/>
        <w:snapToGrid w:val="0"/>
        <w:ind w:left="560" w:firstLine="600"/>
        <w:rPr>
          <w:rFonts w:hint="eastAsia"/>
          <w:sz w:val="30"/>
        </w:rPr>
      </w:pPr>
      <w:r w:rsidRPr="00244687">
        <w:rPr>
          <w:rFonts w:hint="eastAsia"/>
          <w:sz w:val="30"/>
        </w:rPr>
        <w:t>执照持有人应当在10个工作日内将放弃、被撤销的飞行签派员执照交还地区管理局。民航局予以注销。</w:t>
      </w:r>
      <w:bookmarkStart w:id="180" w:name="_Toc48288228"/>
      <w:bookmarkStart w:id="181" w:name="_Toc48572020"/>
      <w:bookmarkStart w:id="182" w:name="_Toc49244127"/>
      <w:bookmarkStart w:id="183" w:name="_Toc50980891"/>
      <w:bookmarkEnd w:id="180"/>
      <w:bookmarkEnd w:id="181"/>
      <w:bookmarkEnd w:id="182"/>
      <w:bookmarkEnd w:id="183"/>
    </w:p>
    <w:p w:rsidR="00A13B6A" w:rsidRPr="00244687" w:rsidRDefault="00A13B6A" w:rsidP="00A13B6A">
      <w:pPr>
        <w:adjustRightInd w:val="0"/>
        <w:snapToGrid w:val="0"/>
        <w:ind w:left="560" w:firstLine="600"/>
        <w:rPr>
          <w:sz w:val="30"/>
        </w:rPr>
      </w:pPr>
      <w:bookmarkStart w:id="184" w:name="_Toc50980892"/>
      <w:r>
        <w:rPr>
          <w:rFonts w:hint="eastAsia"/>
          <w:sz w:val="30"/>
        </w:rPr>
        <w:t xml:space="preserve">第65.39条  </w:t>
      </w:r>
      <w:r w:rsidRPr="00244687">
        <w:rPr>
          <w:rFonts w:hint="eastAsia"/>
          <w:sz w:val="30"/>
        </w:rPr>
        <w:t>对于持有非中国民航局颁发执照的人员</w:t>
      </w:r>
      <w:bookmarkEnd w:id="184"/>
    </w:p>
    <w:p w:rsidR="00A13B6A" w:rsidRPr="00244687" w:rsidRDefault="00A13B6A" w:rsidP="00A13B6A">
      <w:pPr>
        <w:adjustRightInd w:val="0"/>
        <w:snapToGrid w:val="0"/>
        <w:ind w:left="560" w:firstLine="600"/>
        <w:rPr>
          <w:rFonts w:hint="eastAsia"/>
          <w:sz w:val="30"/>
        </w:rPr>
      </w:pPr>
      <w:r w:rsidRPr="00244687">
        <w:rPr>
          <w:rFonts w:hint="eastAsia"/>
          <w:sz w:val="30"/>
        </w:rPr>
        <w:t>对于持有非中国民航局颁发的飞行签派员执照的人员，需要按照本规则申请中国民用航空飞行签派员执照。</w:t>
      </w:r>
      <w:bookmarkStart w:id="185" w:name="_Toc48288230"/>
      <w:bookmarkStart w:id="186" w:name="_Toc48572022"/>
      <w:bookmarkStart w:id="187" w:name="_Toc49244129"/>
      <w:bookmarkStart w:id="188" w:name="_Toc50980893"/>
      <w:bookmarkEnd w:id="185"/>
      <w:bookmarkEnd w:id="186"/>
      <w:bookmarkEnd w:id="187"/>
      <w:bookmarkEnd w:id="188"/>
    </w:p>
    <w:p w:rsidR="00A13B6A" w:rsidRPr="00244687" w:rsidDel="002B75BA" w:rsidRDefault="00A13B6A" w:rsidP="00A13B6A">
      <w:pPr>
        <w:adjustRightInd w:val="0"/>
        <w:snapToGrid w:val="0"/>
        <w:ind w:left="560" w:firstLine="600"/>
        <w:rPr>
          <w:sz w:val="30"/>
        </w:rPr>
      </w:pPr>
      <w:bookmarkStart w:id="189" w:name="_Toc50980894"/>
      <w:r>
        <w:rPr>
          <w:rFonts w:hint="eastAsia"/>
          <w:sz w:val="30"/>
        </w:rPr>
        <w:t xml:space="preserve">第65.41条  </w:t>
      </w:r>
      <w:r w:rsidRPr="00244687" w:rsidDel="002B75BA">
        <w:rPr>
          <w:rFonts w:hint="eastAsia"/>
          <w:sz w:val="30"/>
        </w:rPr>
        <w:t>执照检查</w:t>
      </w:r>
      <w:bookmarkEnd w:id="189"/>
    </w:p>
    <w:p w:rsidR="00A13B6A" w:rsidRPr="00244687" w:rsidDel="002B75BA" w:rsidRDefault="00A13B6A" w:rsidP="00A13B6A">
      <w:pPr>
        <w:adjustRightInd w:val="0"/>
        <w:snapToGrid w:val="0"/>
        <w:ind w:left="560" w:firstLine="600"/>
        <w:rPr>
          <w:sz w:val="30"/>
        </w:rPr>
      </w:pPr>
      <w:bookmarkStart w:id="190" w:name="_Hlk46150337"/>
      <w:r w:rsidRPr="00244687">
        <w:rPr>
          <w:rFonts w:hint="eastAsia"/>
          <w:sz w:val="30"/>
        </w:rPr>
        <w:t>执照持有人</w:t>
      </w:r>
      <w:r w:rsidRPr="00244687" w:rsidDel="002B75BA">
        <w:rPr>
          <w:rFonts w:hint="eastAsia"/>
          <w:sz w:val="30"/>
        </w:rPr>
        <w:t>在</w:t>
      </w:r>
      <w:r w:rsidRPr="00244687">
        <w:rPr>
          <w:rFonts w:hint="eastAsia"/>
          <w:sz w:val="30"/>
        </w:rPr>
        <w:t>行使执照权利</w:t>
      </w:r>
      <w:r w:rsidRPr="00244687" w:rsidDel="002B75BA">
        <w:rPr>
          <w:rFonts w:hint="eastAsia"/>
          <w:sz w:val="30"/>
        </w:rPr>
        <w:t>时应当随身携带飞行签派</w:t>
      </w:r>
      <w:r w:rsidRPr="00244687" w:rsidDel="002B75BA">
        <w:rPr>
          <w:rFonts w:hint="eastAsia"/>
          <w:sz w:val="30"/>
        </w:rPr>
        <w:lastRenderedPageBreak/>
        <w:t>员执照，在局方监察员提出要求时，应当出示飞行签派员执照，接受检查。</w:t>
      </w:r>
      <w:bookmarkEnd w:id="190"/>
    </w:p>
    <w:p w:rsidR="00A13B6A" w:rsidRDefault="00A13B6A" w:rsidP="00A13B6A">
      <w:pPr>
        <w:adjustRightInd w:val="0"/>
        <w:snapToGrid w:val="0"/>
        <w:ind w:left="560" w:firstLine="600"/>
        <w:jc w:val="center"/>
        <w:rPr>
          <w:rFonts w:hint="eastAsia"/>
          <w:sz w:val="30"/>
        </w:rPr>
      </w:pPr>
      <w:bookmarkStart w:id="191" w:name="_Toc50980895"/>
    </w:p>
    <w:p w:rsidR="00A13B6A" w:rsidRPr="00244687" w:rsidRDefault="00A13B6A" w:rsidP="00A13B6A">
      <w:pPr>
        <w:adjustRightInd w:val="0"/>
        <w:snapToGrid w:val="0"/>
        <w:ind w:left="560" w:firstLine="600"/>
        <w:jc w:val="center"/>
        <w:rPr>
          <w:rFonts w:hint="eastAsia"/>
          <w:sz w:val="30"/>
        </w:rPr>
      </w:pPr>
      <w:r w:rsidRPr="00244687">
        <w:rPr>
          <w:sz w:val="30"/>
        </w:rPr>
        <w:t>E</w:t>
      </w:r>
      <w:r w:rsidRPr="00244687">
        <w:rPr>
          <w:rFonts w:hint="eastAsia"/>
          <w:sz w:val="30"/>
        </w:rPr>
        <w:t>章 法律责任</w:t>
      </w:r>
      <w:bookmarkStart w:id="192" w:name="_Toc43319518"/>
      <w:bookmarkStart w:id="193" w:name="_Toc48288233"/>
      <w:bookmarkStart w:id="194" w:name="_Toc48572025"/>
      <w:bookmarkStart w:id="195" w:name="_Toc49244132"/>
      <w:bookmarkStart w:id="196" w:name="_Toc50980896"/>
      <w:bookmarkEnd w:id="191"/>
      <w:bookmarkEnd w:id="192"/>
      <w:bookmarkEnd w:id="193"/>
      <w:bookmarkEnd w:id="194"/>
      <w:bookmarkEnd w:id="195"/>
      <w:bookmarkEnd w:id="196"/>
    </w:p>
    <w:p w:rsidR="00A13B6A" w:rsidRPr="00244687" w:rsidRDefault="00A13B6A" w:rsidP="00A13B6A">
      <w:pPr>
        <w:adjustRightInd w:val="0"/>
        <w:snapToGrid w:val="0"/>
        <w:ind w:left="560" w:firstLine="600"/>
        <w:rPr>
          <w:sz w:val="30"/>
        </w:rPr>
      </w:pPr>
      <w:bookmarkStart w:id="197" w:name="_Toc50980897"/>
      <w:r>
        <w:rPr>
          <w:rFonts w:hint="eastAsia"/>
          <w:sz w:val="30"/>
        </w:rPr>
        <w:t xml:space="preserve">第65.43条  </w:t>
      </w:r>
      <w:r w:rsidRPr="00244687">
        <w:rPr>
          <w:rFonts w:hint="eastAsia"/>
          <w:sz w:val="30"/>
        </w:rPr>
        <w:t>考试中禁止行为的处罚</w:t>
      </w:r>
      <w:bookmarkEnd w:id="197"/>
    </w:p>
    <w:p w:rsidR="00A13B6A" w:rsidRPr="00244687" w:rsidRDefault="00A13B6A" w:rsidP="00A13B6A">
      <w:pPr>
        <w:adjustRightInd w:val="0"/>
        <w:snapToGrid w:val="0"/>
        <w:ind w:left="560" w:firstLine="600"/>
        <w:rPr>
          <w:sz w:val="30"/>
        </w:rPr>
      </w:pPr>
      <w:r w:rsidRPr="00244687">
        <w:rPr>
          <w:sz w:val="30"/>
        </w:rPr>
        <w:t>(a)</w:t>
      </w:r>
      <w:r w:rsidRPr="00244687">
        <w:rPr>
          <w:rFonts w:hint="eastAsia"/>
          <w:sz w:val="30"/>
        </w:rPr>
        <w:t>对于违反本</w:t>
      </w:r>
      <w:proofErr w:type="gramStart"/>
      <w:r w:rsidRPr="00244687">
        <w:rPr>
          <w:rFonts w:hint="eastAsia"/>
          <w:sz w:val="30"/>
        </w:rPr>
        <w:t>规则第</w:t>
      </w:r>
      <w:r w:rsidRPr="00244687">
        <w:rPr>
          <w:sz w:val="30"/>
        </w:rPr>
        <w:t>65</w:t>
      </w:r>
      <w:proofErr w:type="gramEnd"/>
      <w:r w:rsidRPr="00244687">
        <w:rPr>
          <w:sz w:val="30"/>
        </w:rPr>
        <w:t>.17</w:t>
      </w:r>
      <w:r w:rsidRPr="00244687">
        <w:rPr>
          <w:rFonts w:hint="eastAsia"/>
          <w:sz w:val="30"/>
        </w:rPr>
        <w:t>条规定的申请人，自违反之日起</w:t>
      </w:r>
      <w:r w:rsidRPr="00244687">
        <w:rPr>
          <w:sz w:val="30"/>
        </w:rPr>
        <w:t>3</w:t>
      </w:r>
      <w:r w:rsidRPr="00244687">
        <w:rPr>
          <w:rFonts w:hint="eastAsia"/>
          <w:sz w:val="30"/>
        </w:rPr>
        <w:t>年内不接受其执照申请。</w:t>
      </w:r>
    </w:p>
    <w:p w:rsidR="00A13B6A" w:rsidRPr="00244687" w:rsidRDefault="00A13B6A" w:rsidP="00A13B6A">
      <w:pPr>
        <w:adjustRightInd w:val="0"/>
        <w:snapToGrid w:val="0"/>
        <w:ind w:left="560" w:firstLine="600"/>
        <w:rPr>
          <w:rFonts w:hint="eastAsia"/>
          <w:sz w:val="30"/>
        </w:rPr>
      </w:pPr>
      <w:r w:rsidRPr="00244687">
        <w:rPr>
          <w:sz w:val="30"/>
        </w:rPr>
        <w:t>(</w:t>
      </w:r>
      <w:r w:rsidRPr="00244687">
        <w:rPr>
          <w:rFonts w:hint="eastAsia"/>
          <w:sz w:val="30"/>
        </w:rPr>
        <w:t>b</w:t>
      </w:r>
      <w:r w:rsidRPr="00244687">
        <w:rPr>
          <w:sz w:val="30"/>
        </w:rPr>
        <w:t>)</w:t>
      </w:r>
      <w:r w:rsidRPr="00244687">
        <w:rPr>
          <w:rFonts w:hint="eastAsia"/>
          <w:sz w:val="30"/>
        </w:rPr>
        <w:t>对于违反本</w:t>
      </w:r>
      <w:proofErr w:type="gramStart"/>
      <w:r w:rsidRPr="00244687">
        <w:rPr>
          <w:rFonts w:hint="eastAsia"/>
          <w:sz w:val="30"/>
        </w:rPr>
        <w:t>规则第</w:t>
      </w:r>
      <w:r w:rsidRPr="00244687">
        <w:rPr>
          <w:sz w:val="30"/>
        </w:rPr>
        <w:t>65</w:t>
      </w:r>
      <w:proofErr w:type="gramEnd"/>
      <w:r w:rsidRPr="00244687">
        <w:rPr>
          <w:sz w:val="30"/>
        </w:rPr>
        <w:t>.17</w:t>
      </w:r>
      <w:r w:rsidRPr="00244687">
        <w:rPr>
          <w:rFonts w:hint="eastAsia"/>
          <w:sz w:val="30"/>
        </w:rPr>
        <w:t>条规定的执照持有人，局方对当事人予以警告，同时撤销相关的执照，责令当事人立即停止行使执照权利并交回其已取得的执照，并且在</w:t>
      </w:r>
      <w:r w:rsidRPr="00244687">
        <w:rPr>
          <w:sz w:val="30"/>
        </w:rPr>
        <w:t>3</w:t>
      </w:r>
      <w:r w:rsidRPr="00244687">
        <w:rPr>
          <w:rFonts w:hint="eastAsia"/>
          <w:sz w:val="30"/>
        </w:rPr>
        <w:t>年内不再接受其申请。</w:t>
      </w:r>
      <w:bookmarkStart w:id="198" w:name="_Toc48288235"/>
      <w:bookmarkStart w:id="199" w:name="_Toc48572027"/>
      <w:bookmarkStart w:id="200" w:name="_Toc49244134"/>
      <w:bookmarkStart w:id="201" w:name="_Toc50980898"/>
      <w:bookmarkEnd w:id="198"/>
      <w:bookmarkEnd w:id="199"/>
      <w:bookmarkEnd w:id="200"/>
      <w:bookmarkEnd w:id="201"/>
    </w:p>
    <w:p w:rsidR="00A13B6A" w:rsidRPr="00244687" w:rsidRDefault="00A13B6A" w:rsidP="00A13B6A">
      <w:pPr>
        <w:adjustRightInd w:val="0"/>
        <w:snapToGrid w:val="0"/>
        <w:ind w:left="560" w:firstLine="600"/>
        <w:rPr>
          <w:sz w:val="30"/>
        </w:rPr>
      </w:pPr>
      <w:bookmarkStart w:id="202" w:name="_Toc50980899"/>
      <w:r>
        <w:rPr>
          <w:rFonts w:hint="eastAsia"/>
          <w:sz w:val="30"/>
        </w:rPr>
        <w:t xml:space="preserve">第65.45条  </w:t>
      </w:r>
      <w:r w:rsidRPr="00244687">
        <w:rPr>
          <w:rFonts w:hint="eastAsia"/>
          <w:sz w:val="30"/>
        </w:rPr>
        <w:t>提供虚假材料的处罚</w:t>
      </w:r>
      <w:bookmarkEnd w:id="202"/>
    </w:p>
    <w:p w:rsidR="00A13B6A" w:rsidRPr="00244687" w:rsidRDefault="00A13B6A" w:rsidP="00A13B6A">
      <w:pPr>
        <w:adjustRightInd w:val="0"/>
        <w:snapToGrid w:val="0"/>
        <w:ind w:left="560" w:firstLine="600"/>
        <w:rPr>
          <w:sz w:val="30"/>
        </w:rPr>
      </w:pPr>
      <w:r w:rsidRPr="00244687">
        <w:rPr>
          <w:sz w:val="30"/>
        </w:rPr>
        <w:t>(a)</w:t>
      </w:r>
      <w:r w:rsidRPr="00244687">
        <w:rPr>
          <w:rFonts w:hint="eastAsia"/>
          <w:sz w:val="30"/>
        </w:rPr>
        <w:t>对于违反本</w:t>
      </w:r>
      <w:proofErr w:type="gramStart"/>
      <w:r w:rsidRPr="00244687">
        <w:rPr>
          <w:rFonts w:hint="eastAsia"/>
          <w:sz w:val="30"/>
        </w:rPr>
        <w:t>规则第</w:t>
      </w:r>
      <w:r w:rsidRPr="00244687">
        <w:rPr>
          <w:sz w:val="30"/>
        </w:rPr>
        <w:t>65</w:t>
      </w:r>
      <w:proofErr w:type="gramEnd"/>
      <w:r w:rsidRPr="00244687">
        <w:rPr>
          <w:sz w:val="30"/>
        </w:rPr>
        <w:t>.</w:t>
      </w:r>
      <w:r w:rsidRPr="00244687">
        <w:rPr>
          <w:rFonts w:hint="eastAsia"/>
          <w:sz w:val="30"/>
        </w:rPr>
        <w:t>1</w:t>
      </w:r>
      <w:r w:rsidRPr="00244687">
        <w:rPr>
          <w:sz w:val="30"/>
        </w:rPr>
        <w:t>9</w:t>
      </w:r>
      <w:r w:rsidRPr="00244687">
        <w:rPr>
          <w:rFonts w:hint="eastAsia"/>
          <w:sz w:val="30"/>
        </w:rPr>
        <w:t>条规定提供虚假材料的申请人，予以警告，自发现之日起</w:t>
      </w:r>
      <w:r w:rsidRPr="00244687">
        <w:rPr>
          <w:sz w:val="30"/>
        </w:rPr>
        <w:t>1</w:t>
      </w:r>
      <w:r w:rsidRPr="00244687">
        <w:rPr>
          <w:rFonts w:hint="eastAsia"/>
          <w:sz w:val="30"/>
        </w:rPr>
        <w:t>年内不接受其执照申请。</w:t>
      </w:r>
    </w:p>
    <w:p w:rsidR="00A13B6A" w:rsidRPr="00244687" w:rsidRDefault="00A13B6A" w:rsidP="00A13B6A">
      <w:pPr>
        <w:adjustRightInd w:val="0"/>
        <w:snapToGrid w:val="0"/>
        <w:ind w:left="560" w:firstLine="600"/>
        <w:rPr>
          <w:rFonts w:hint="eastAsia"/>
          <w:sz w:val="30"/>
        </w:rPr>
      </w:pPr>
      <w:r w:rsidRPr="00244687">
        <w:rPr>
          <w:sz w:val="30"/>
        </w:rPr>
        <w:t>(b)</w:t>
      </w:r>
      <w:r w:rsidRPr="00244687">
        <w:rPr>
          <w:rFonts w:hint="eastAsia"/>
          <w:sz w:val="30"/>
        </w:rPr>
        <w:t>对于违反本</w:t>
      </w:r>
      <w:proofErr w:type="gramStart"/>
      <w:r w:rsidRPr="00244687">
        <w:rPr>
          <w:rFonts w:hint="eastAsia"/>
          <w:sz w:val="30"/>
        </w:rPr>
        <w:t>规则第</w:t>
      </w:r>
      <w:r w:rsidRPr="00244687">
        <w:rPr>
          <w:sz w:val="30"/>
        </w:rPr>
        <w:t>65</w:t>
      </w:r>
      <w:proofErr w:type="gramEnd"/>
      <w:r w:rsidRPr="00244687">
        <w:rPr>
          <w:sz w:val="30"/>
        </w:rPr>
        <w:t>.</w:t>
      </w:r>
      <w:r w:rsidRPr="00244687">
        <w:rPr>
          <w:rFonts w:hint="eastAsia"/>
          <w:sz w:val="30"/>
        </w:rPr>
        <w:t>1</w:t>
      </w:r>
      <w:r w:rsidRPr="00244687">
        <w:rPr>
          <w:sz w:val="30"/>
        </w:rPr>
        <w:t>9</w:t>
      </w:r>
      <w:r w:rsidRPr="00244687">
        <w:rPr>
          <w:rFonts w:hint="eastAsia"/>
          <w:sz w:val="30"/>
        </w:rPr>
        <w:t>条规定提供虚假材料取得执照的持有人，予以警告并撤销执照，自该行为发生之日起</w:t>
      </w:r>
      <w:r w:rsidRPr="00244687">
        <w:rPr>
          <w:sz w:val="30"/>
        </w:rPr>
        <w:t>3</w:t>
      </w:r>
      <w:r w:rsidRPr="00244687">
        <w:rPr>
          <w:rFonts w:hint="eastAsia"/>
          <w:sz w:val="30"/>
        </w:rPr>
        <w:t>年内不接受其执照申请。</w:t>
      </w:r>
      <w:bookmarkStart w:id="203" w:name="_Toc48288237"/>
      <w:bookmarkStart w:id="204" w:name="_Toc48572029"/>
      <w:bookmarkStart w:id="205" w:name="_Toc49244136"/>
      <w:bookmarkStart w:id="206" w:name="_Toc50980900"/>
      <w:bookmarkEnd w:id="203"/>
      <w:bookmarkEnd w:id="204"/>
      <w:bookmarkEnd w:id="205"/>
      <w:bookmarkEnd w:id="206"/>
    </w:p>
    <w:p w:rsidR="00A13B6A" w:rsidRPr="00244687" w:rsidRDefault="00A13B6A" w:rsidP="00A13B6A">
      <w:pPr>
        <w:adjustRightInd w:val="0"/>
        <w:snapToGrid w:val="0"/>
        <w:ind w:left="560" w:firstLine="600"/>
        <w:rPr>
          <w:sz w:val="30"/>
        </w:rPr>
      </w:pPr>
      <w:bookmarkStart w:id="207" w:name="_Toc50980901"/>
      <w:r>
        <w:rPr>
          <w:rFonts w:hint="eastAsia"/>
          <w:sz w:val="30"/>
        </w:rPr>
        <w:t xml:space="preserve">第65.47条  </w:t>
      </w:r>
      <w:r w:rsidRPr="00244687">
        <w:rPr>
          <w:rFonts w:hint="eastAsia"/>
          <w:sz w:val="30"/>
        </w:rPr>
        <w:t>违规行使执照权利的处罚</w:t>
      </w:r>
      <w:bookmarkEnd w:id="207"/>
    </w:p>
    <w:p w:rsidR="00A13B6A" w:rsidRPr="00244687" w:rsidRDefault="00A13B6A" w:rsidP="00A13B6A">
      <w:pPr>
        <w:adjustRightInd w:val="0"/>
        <w:snapToGrid w:val="0"/>
        <w:ind w:left="560" w:firstLine="600"/>
        <w:rPr>
          <w:sz w:val="30"/>
        </w:rPr>
      </w:pPr>
      <w:r w:rsidRPr="00244687">
        <w:rPr>
          <w:sz w:val="30"/>
        </w:rPr>
        <w:t>(a)未取得飞行签派员执照</w:t>
      </w:r>
      <w:r w:rsidRPr="00244687">
        <w:rPr>
          <w:rFonts w:hint="eastAsia"/>
          <w:sz w:val="30"/>
        </w:rPr>
        <w:t>行使执照权利</w:t>
      </w:r>
      <w:r w:rsidRPr="00244687">
        <w:rPr>
          <w:sz w:val="30"/>
        </w:rPr>
        <w:t>的个人</w:t>
      </w:r>
      <w:r w:rsidRPr="00244687">
        <w:rPr>
          <w:rFonts w:hint="eastAsia"/>
          <w:sz w:val="30"/>
        </w:rPr>
        <w:t>，</w:t>
      </w:r>
      <w:r w:rsidRPr="00244687">
        <w:rPr>
          <w:sz w:val="30"/>
        </w:rPr>
        <w:t>在1年内不得申请飞行签派员执照，由民航地区管理局责令其停止运行控制工作，并处以警告或者人民币500元以上1000元以下罚款。</w:t>
      </w:r>
    </w:p>
    <w:p w:rsidR="00A13B6A" w:rsidRPr="00244687" w:rsidRDefault="00A13B6A" w:rsidP="00A13B6A">
      <w:pPr>
        <w:adjustRightInd w:val="0"/>
        <w:snapToGrid w:val="0"/>
        <w:ind w:left="560" w:firstLine="600"/>
        <w:rPr>
          <w:sz w:val="30"/>
        </w:rPr>
      </w:pPr>
      <w:r w:rsidRPr="00244687">
        <w:rPr>
          <w:sz w:val="30"/>
        </w:rPr>
        <w:t>(b)</w:t>
      </w:r>
      <w:r w:rsidRPr="00244687">
        <w:rPr>
          <w:rFonts w:hint="eastAsia"/>
          <w:sz w:val="30"/>
        </w:rPr>
        <w:t>违反</w:t>
      </w:r>
      <w:r w:rsidRPr="00244687">
        <w:rPr>
          <w:sz w:val="30"/>
        </w:rPr>
        <w:t>本</w:t>
      </w:r>
      <w:proofErr w:type="gramStart"/>
      <w:r w:rsidRPr="00244687">
        <w:rPr>
          <w:sz w:val="30"/>
        </w:rPr>
        <w:t>规则第65</w:t>
      </w:r>
      <w:proofErr w:type="gramEnd"/>
      <w:r w:rsidRPr="00244687">
        <w:rPr>
          <w:sz w:val="30"/>
        </w:rPr>
        <w:t>.23条</w:t>
      </w:r>
      <w:r w:rsidRPr="00244687">
        <w:rPr>
          <w:rFonts w:hint="eastAsia"/>
          <w:sz w:val="30"/>
        </w:rPr>
        <w:t>的规定行使执照权利</w:t>
      </w:r>
      <w:r w:rsidRPr="00244687">
        <w:rPr>
          <w:sz w:val="30"/>
        </w:rPr>
        <w:t>的</w:t>
      </w:r>
      <w:r w:rsidRPr="00244687">
        <w:rPr>
          <w:rFonts w:hint="eastAsia"/>
          <w:sz w:val="30"/>
        </w:rPr>
        <w:t>执照持有人</w:t>
      </w:r>
      <w:r w:rsidRPr="00244687">
        <w:rPr>
          <w:sz w:val="30"/>
        </w:rPr>
        <w:t>，由民航地区管理局</w:t>
      </w:r>
      <w:r w:rsidRPr="00244687">
        <w:rPr>
          <w:rFonts w:hint="eastAsia"/>
          <w:sz w:val="30"/>
        </w:rPr>
        <w:t>责令当事人停止行使执照权利6</w:t>
      </w:r>
      <w:r w:rsidRPr="00244687">
        <w:rPr>
          <w:rFonts w:hint="eastAsia"/>
          <w:sz w:val="30"/>
        </w:rPr>
        <w:lastRenderedPageBreak/>
        <w:t>个月，</w:t>
      </w:r>
      <w:r w:rsidRPr="00244687">
        <w:rPr>
          <w:sz w:val="30"/>
        </w:rPr>
        <w:t>并处以警告或者人民币500元以上1000元以下罚款。</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c</w:t>
      </w:r>
      <w:r w:rsidRPr="00244687">
        <w:rPr>
          <w:sz w:val="30"/>
        </w:rPr>
        <w:t>)违反本</w:t>
      </w:r>
      <w:proofErr w:type="gramStart"/>
      <w:r w:rsidRPr="00244687">
        <w:rPr>
          <w:sz w:val="30"/>
        </w:rPr>
        <w:t>规则第65</w:t>
      </w:r>
      <w:proofErr w:type="gramEnd"/>
      <w:r w:rsidRPr="00244687">
        <w:rPr>
          <w:sz w:val="30"/>
        </w:rPr>
        <w:t>.23条的规定</w:t>
      </w:r>
      <w:r w:rsidRPr="00244687">
        <w:rPr>
          <w:rFonts w:hint="eastAsia"/>
          <w:sz w:val="30"/>
        </w:rPr>
        <w:t>授权个人行使执照权利的航空承运人，由</w:t>
      </w:r>
      <w:r w:rsidRPr="00244687">
        <w:rPr>
          <w:sz w:val="30"/>
        </w:rPr>
        <w:t>民航地区管理局责令停止违法行为并处以1万元以上3万元以下的罚款。</w:t>
      </w:r>
    </w:p>
    <w:p w:rsidR="00A13B6A" w:rsidRPr="00244687" w:rsidRDefault="00A13B6A" w:rsidP="00A13B6A">
      <w:pPr>
        <w:adjustRightInd w:val="0"/>
        <w:snapToGrid w:val="0"/>
        <w:ind w:left="560" w:firstLine="600"/>
        <w:rPr>
          <w:sz w:val="30"/>
        </w:rPr>
      </w:pPr>
      <w:r w:rsidRPr="00244687">
        <w:rPr>
          <w:sz w:val="30"/>
        </w:rPr>
        <w:t>(d)违反本</w:t>
      </w:r>
      <w:proofErr w:type="gramStart"/>
      <w:r w:rsidRPr="00244687">
        <w:rPr>
          <w:sz w:val="30"/>
        </w:rPr>
        <w:t>规则第65</w:t>
      </w:r>
      <w:proofErr w:type="gramEnd"/>
      <w:r w:rsidRPr="00244687">
        <w:rPr>
          <w:sz w:val="30"/>
        </w:rPr>
        <w:t>.25条</w:t>
      </w:r>
      <w:r w:rsidRPr="00244687">
        <w:rPr>
          <w:rFonts w:hint="eastAsia"/>
          <w:sz w:val="30"/>
        </w:rPr>
        <w:t>规定的执照持有人，</w:t>
      </w:r>
      <w:r w:rsidRPr="00244687">
        <w:rPr>
          <w:sz w:val="30"/>
        </w:rPr>
        <w:t>由民航地区管理局</w:t>
      </w:r>
      <w:r w:rsidRPr="00244687">
        <w:rPr>
          <w:rFonts w:hint="eastAsia"/>
          <w:sz w:val="30"/>
        </w:rPr>
        <w:t>责令当事人停止行使执照权利6个月，</w:t>
      </w:r>
      <w:r w:rsidRPr="00244687">
        <w:rPr>
          <w:sz w:val="30"/>
        </w:rPr>
        <w:t>并处以警告或者人民币500元以上1000元以下罚款。</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e</w:t>
      </w:r>
      <w:r w:rsidRPr="00244687">
        <w:rPr>
          <w:sz w:val="30"/>
        </w:rPr>
        <w:t>)违反本</w:t>
      </w:r>
      <w:proofErr w:type="gramStart"/>
      <w:r w:rsidRPr="00244687">
        <w:rPr>
          <w:sz w:val="30"/>
        </w:rPr>
        <w:t>规则第65</w:t>
      </w:r>
      <w:proofErr w:type="gramEnd"/>
      <w:r w:rsidRPr="00244687">
        <w:rPr>
          <w:sz w:val="30"/>
        </w:rPr>
        <w:t>.25条的规定</w:t>
      </w:r>
      <w:r w:rsidRPr="00244687">
        <w:rPr>
          <w:rFonts w:hint="eastAsia"/>
          <w:sz w:val="30"/>
        </w:rPr>
        <w:t>的航空承运人，由</w:t>
      </w:r>
      <w:r w:rsidRPr="00244687">
        <w:rPr>
          <w:sz w:val="30"/>
        </w:rPr>
        <w:t>民航地区管理局责令停止违法行为并处以1万元以上3万元以下的罚款。</w:t>
      </w:r>
    </w:p>
    <w:p w:rsidR="00A13B6A" w:rsidRPr="00244687" w:rsidRDefault="00A13B6A" w:rsidP="00A13B6A">
      <w:pPr>
        <w:adjustRightInd w:val="0"/>
        <w:snapToGrid w:val="0"/>
        <w:ind w:left="560" w:firstLine="600"/>
        <w:rPr>
          <w:rFonts w:hint="eastAsia"/>
          <w:sz w:val="30"/>
        </w:rPr>
      </w:pPr>
      <w:r w:rsidRPr="00244687">
        <w:rPr>
          <w:sz w:val="30"/>
        </w:rPr>
        <w:t>(</w:t>
      </w:r>
      <w:r w:rsidRPr="00244687">
        <w:rPr>
          <w:rFonts w:hint="eastAsia"/>
          <w:sz w:val="30"/>
        </w:rPr>
        <w:t>f</w:t>
      </w:r>
      <w:r w:rsidRPr="00244687">
        <w:rPr>
          <w:sz w:val="30"/>
        </w:rPr>
        <w:t>)</w:t>
      </w:r>
      <w:r w:rsidRPr="00244687">
        <w:rPr>
          <w:rFonts w:hint="eastAsia"/>
          <w:sz w:val="30"/>
        </w:rPr>
        <w:t>违反本</w:t>
      </w:r>
      <w:proofErr w:type="gramStart"/>
      <w:r w:rsidRPr="00244687">
        <w:rPr>
          <w:rFonts w:hint="eastAsia"/>
          <w:sz w:val="30"/>
        </w:rPr>
        <w:t>规则第</w:t>
      </w:r>
      <w:r w:rsidRPr="00244687">
        <w:rPr>
          <w:sz w:val="30"/>
        </w:rPr>
        <w:t>65</w:t>
      </w:r>
      <w:proofErr w:type="gramEnd"/>
      <w:r w:rsidRPr="00244687">
        <w:rPr>
          <w:sz w:val="30"/>
        </w:rPr>
        <w:t>.41</w:t>
      </w:r>
      <w:r w:rsidRPr="00244687">
        <w:rPr>
          <w:rFonts w:hint="eastAsia"/>
          <w:sz w:val="30"/>
        </w:rPr>
        <w:t>条的规定未随身携带执照的执照持有人,给予警告。</w:t>
      </w:r>
      <w:bookmarkStart w:id="208" w:name="_Toc48288239"/>
      <w:bookmarkStart w:id="209" w:name="_Toc48572031"/>
      <w:bookmarkStart w:id="210" w:name="_Toc49244138"/>
      <w:bookmarkStart w:id="211" w:name="_Toc50980902"/>
      <w:bookmarkEnd w:id="208"/>
      <w:bookmarkEnd w:id="209"/>
      <w:bookmarkEnd w:id="210"/>
      <w:bookmarkEnd w:id="211"/>
    </w:p>
    <w:p w:rsidR="00A13B6A" w:rsidRPr="00244687" w:rsidRDefault="00A13B6A" w:rsidP="00A13B6A">
      <w:pPr>
        <w:adjustRightInd w:val="0"/>
        <w:snapToGrid w:val="0"/>
        <w:ind w:left="560" w:firstLine="600"/>
        <w:rPr>
          <w:sz w:val="30"/>
        </w:rPr>
      </w:pPr>
      <w:bookmarkStart w:id="212" w:name="_Toc50980903"/>
      <w:r>
        <w:rPr>
          <w:rFonts w:hint="eastAsia"/>
          <w:sz w:val="30"/>
        </w:rPr>
        <w:t xml:space="preserve">第65.49条  </w:t>
      </w:r>
      <w:r w:rsidRPr="00244687">
        <w:rPr>
          <w:rFonts w:hint="eastAsia"/>
          <w:sz w:val="30"/>
        </w:rPr>
        <w:t>民用航空器事故或征候有关处理</w:t>
      </w:r>
      <w:bookmarkEnd w:id="212"/>
    </w:p>
    <w:p w:rsidR="00A13B6A" w:rsidRPr="00244687" w:rsidRDefault="00A13B6A" w:rsidP="00A13B6A">
      <w:pPr>
        <w:adjustRightInd w:val="0"/>
        <w:snapToGrid w:val="0"/>
        <w:ind w:left="560" w:firstLine="600"/>
        <w:rPr>
          <w:rFonts w:hint="eastAsia"/>
          <w:sz w:val="30"/>
        </w:rPr>
      </w:pPr>
      <w:r w:rsidRPr="00244687">
        <w:rPr>
          <w:sz w:val="30"/>
        </w:rPr>
        <w:t>持照人违反法律、法规、规章，未按规定履行职责，对事故或严重征候、</w:t>
      </w:r>
      <w:r w:rsidRPr="00244687">
        <w:rPr>
          <w:rFonts w:hint="eastAsia"/>
          <w:sz w:val="30"/>
        </w:rPr>
        <w:t>一般</w:t>
      </w:r>
      <w:r w:rsidRPr="00244687">
        <w:rPr>
          <w:sz w:val="30"/>
        </w:rPr>
        <w:t>征候负有直接责任的，地区管理局应当暂停其执照权利1到6个月；造成严重后果的</w:t>
      </w:r>
      <w:r w:rsidRPr="00244687">
        <w:rPr>
          <w:rFonts w:hint="eastAsia"/>
          <w:sz w:val="30"/>
        </w:rPr>
        <w:t>，由民航局撤销执照，自撤销之日3年内不接受其执照申请。</w:t>
      </w:r>
      <w:bookmarkStart w:id="213" w:name="_Toc43319523"/>
      <w:bookmarkStart w:id="214" w:name="_Toc43319524"/>
      <w:bookmarkStart w:id="215" w:name="_Toc43319525"/>
      <w:bookmarkStart w:id="216" w:name="_Toc43319526"/>
      <w:bookmarkStart w:id="217" w:name="第65_51条_执照申请的不受理"/>
      <w:bookmarkStart w:id="218" w:name="第65_53条_执照持有人违法行为的法律责任"/>
      <w:bookmarkStart w:id="219" w:name="第65_61条_未取得资格证书擅自训练飞行签派员"/>
      <w:bookmarkStart w:id="220" w:name="第65_63条_违反本规则实施教学"/>
      <w:bookmarkStart w:id="221" w:name="第65_65条_民航行政机关以及工作人员的法律责任"/>
      <w:bookmarkStart w:id="222" w:name="_Toc48288241"/>
      <w:bookmarkStart w:id="223" w:name="_Toc48572033"/>
      <w:bookmarkStart w:id="224" w:name="_Toc49244140"/>
      <w:bookmarkStart w:id="225" w:name="_Toc50980904"/>
      <w:bookmarkEnd w:id="213"/>
      <w:bookmarkEnd w:id="214"/>
      <w:bookmarkEnd w:id="215"/>
      <w:bookmarkEnd w:id="216"/>
      <w:bookmarkEnd w:id="217"/>
      <w:bookmarkEnd w:id="218"/>
      <w:bookmarkEnd w:id="219"/>
      <w:bookmarkEnd w:id="220"/>
      <w:bookmarkEnd w:id="221"/>
      <w:bookmarkEnd w:id="222"/>
      <w:bookmarkEnd w:id="223"/>
      <w:bookmarkEnd w:id="224"/>
      <w:bookmarkEnd w:id="225"/>
    </w:p>
    <w:p w:rsidR="00A13B6A" w:rsidRPr="00244687" w:rsidRDefault="00A13B6A" w:rsidP="00A13B6A">
      <w:pPr>
        <w:adjustRightInd w:val="0"/>
        <w:snapToGrid w:val="0"/>
        <w:ind w:left="560" w:firstLine="600"/>
        <w:rPr>
          <w:sz w:val="30"/>
        </w:rPr>
      </w:pPr>
      <w:bookmarkStart w:id="226" w:name="_Toc50980905"/>
      <w:r>
        <w:rPr>
          <w:rFonts w:hint="eastAsia"/>
          <w:sz w:val="30"/>
        </w:rPr>
        <w:t xml:space="preserve">第65.51条  </w:t>
      </w:r>
      <w:r w:rsidRPr="00244687">
        <w:rPr>
          <w:sz w:val="30"/>
        </w:rPr>
        <w:t>信用管理</w:t>
      </w:r>
      <w:bookmarkEnd w:id="226"/>
    </w:p>
    <w:p w:rsidR="00A13B6A" w:rsidRPr="00244687" w:rsidRDefault="00A13B6A" w:rsidP="00A13B6A">
      <w:pPr>
        <w:adjustRightInd w:val="0"/>
        <w:snapToGrid w:val="0"/>
        <w:ind w:left="560" w:firstLine="600"/>
        <w:rPr>
          <w:sz w:val="30"/>
        </w:rPr>
      </w:pPr>
      <w:r w:rsidRPr="00244687">
        <w:rPr>
          <w:rFonts w:hint="eastAsia"/>
          <w:sz w:val="30"/>
        </w:rPr>
        <w:t>执照申请人或者持有人有下列行为之一的，依法记入民航行业严重失信行为信用记录：</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a</w:t>
      </w:r>
      <w:r w:rsidRPr="00244687">
        <w:rPr>
          <w:sz w:val="30"/>
        </w:rPr>
        <w:t>)在执照考试过程中作弊的；</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b</w:t>
      </w:r>
      <w:r w:rsidRPr="00244687">
        <w:rPr>
          <w:sz w:val="30"/>
        </w:rPr>
        <w:t>)在申请执照过程中申请材料造假，或者以欺骗、贿赂等不正当手段获得执照的；</w:t>
      </w:r>
    </w:p>
    <w:p w:rsidR="00A13B6A" w:rsidRPr="00244687" w:rsidRDefault="00A13B6A" w:rsidP="00A13B6A">
      <w:pPr>
        <w:adjustRightInd w:val="0"/>
        <w:snapToGrid w:val="0"/>
        <w:ind w:left="560" w:firstLine="600"/>
        <w:rPr>
          <w:sz w:val="30"/>
        </w:rPr>
      </w:pPr>
      <w:r w:rsidRPr="00244687">
        <w:rPr>
          <w:sz w:val="30"/>
        </w:rPr>
        <w:t>(</w:t>
      </w:r>
      <w:r w:rsidRPr="00244687">
        <w:rPr>
          <w:rFonts w:hint="eastAsia"/>
          <w:sz w:val="30"/>
        </w:rPr>
        <w:t>c</w:t>
      </w:r>
      <w:r w:rsidRPr="00244687">
        <w:rPr>
          <w:sz w:val="30"/>
        </w:rPr>
        <w:t>)在</w:t>
      </w:r>
      <w:r w:rsidRPr="00244687">
        <w:rPr>
          <w:rFonts w:hint="eastAsia"/>
          <w:sz w:val="30"/>
        </w:rPr>
        <w:t>行使执照权利</w:t>
      </w:r>
      <w:r w:rsidRPr="00244687">
        <w:rPr>
          <w:sz w:val="30"/>
        </w:rPr>
        <w:t>中故意违法，并造成严重后果的。</w:t>
      </w:r>
    </w:p>
    <w:p w:rsidR="00A13B6A" w:rsidRDefault="00A13B6A" w:rsidP="00A13B6A">
      <w:pPr>
        <w:adjustRightInd w:val="0"/>
        <w:snapToGrid w:val="0"/>
        <w:ind w:left="560" w:firstLine="600"/>
        <w:jc w:val="center"/>
        <w:rPr>
          <w:rFonts w:hint="eastAsia"/>
          <w:sz w:val="30"/>
        </w:rPr>
      </w:pPr>
      <w:bookmarkStart w:id="227" w:name="_Toc50980906"/>
    </w:p>
    <w:p w:rsidR="00A13B6A" w:rsidRPr="00244687" w:rsidRDefault="00A13B6A" w:rsidP="00A13B6A">
      <w:pPr>
        <w:adjustRightInd w:val="0"/>
        <w:snapToGrid w:val="0"/>
        <w:ind w:left="560" w:firstLine="600"/>
        <w:jc w:val="center"/>
        <w:rPr>
          <w:rFonts w:hint="eastAsia"/>
          <w:sz w:val="30"/>
        </w:rPr>
      </w:pPr>
      <w:r w:rsidRPr="00244687">
        <w:rPr>
          <w:sz w:val="30"/>
        </w:rPr>
        <w:t>F</w:t>
      </w:r>
      <w:r w:rsidRPr="00244687">
        <w:rPr>
          <w:rFonts w:hint="eastAsia"/>
          <w:sz w:val="30"/>
        </w:rPr>
        <w:t>章 附则</w:t>
      </w:r>
      <w:bookmarkStart w:id="228" w:name="第65_67条_施行与废止"/>
      <w:bookmarkStart w:id="229" w:name="_Toc48288244"/>
      <w:bookmarkStart w:id="230" w:name="_Toc48572036"/>
      <w:bookmarkStart w:id="231" w:name="_Toc49244143"/>
      <w:bookmarkStart w:id="232" w:name="_Toc50980907"/>
      <w:bookmarkEnd w:id="227"/>
      <w:bookmarkEnd w:id="228"/>
      <w:bookmarkEnd w:id="229"/>
      <w:bookmarkEnd w:id="230"/>
      <w:bookmarkEnd w:id="231"/>
      <w:bookmarkEnd w:id="232"/>
    </w:p>
    <w:p w:rsidR="00A13B6A" w:rsidRPr="00244687" w:rsidRDefault="00A13B6A" w:rsidP="00A13B6A">
      <w:pPr>
        <w:adjustRightInd w:val="0"/>
        <w:snapToGrid w:val="0"/>
        <w:ind w:left="560" w:firstLine="600"/>
        <w:rPr>
          <w:sz w:val="30"/>
        </w:rPr>
      </w:pPr>
      <w:bookmarkStart w:id="233" w:name="_Toc50980908"/>
      <w:r>
        <w:rPr>
          <w:rFonts w:hint="eastAsia"/>
          <w:sz w:val="30"/>
        </w:rPr>
        <w:t xml:space="preserve">第65.53条  </w:t>
      </w:r>
      <w:r w:rsidRPr="00244687">
        <w:rPr>
          <w:rFonts w:hint="eastAsia"/>
          <w:sz w:val="30"/>
        </w:rPr>
        <w:t>施行与废止</w:t>
      </w:r>
      <w:bookmarkEnd w:id="233"/>
    </w:p>
    <w:p w:rsidR="00A13B6A" w:rsidRPr="00A13B6A" w:rsidRDefault="00A13B6A" w:rsidP="00A13B6A">
      <w:pPr>
        <w:adjustRightInd w:val="0"/>
        <w:snapToGrid w:val="0"/>
        <w:ind w:left="560" w:firstLine="600"/>
        <w:rPr>
          <w:sz w:val="30"/>
        </w:rPr>
      </w:pPr>
      <w:r w:rsidRPr="00244687">
        <w:rPr>
          <w:rFonts w:hint="eastAsia"/>
          <w:sz w:val="30"/>
        </w:rPr>
        <w:t>本规则自</w:t>
      </w:r>
      <w:r w:rsidRPr="00244687">
        <w:rPr>
          <w:sz w:val="30"/>
        </w:rPr>
        <w:t>2021</w:t>
      </w:r>
      <w:r w:rsidRPr="00244687">
        <w:rPr>
          <w:rFonts w:hint="eastAsia"/>
          <w:sz w:val="30"/>
        </w:rPr>
        <w:t>年</w:t>
      </w:r>
      <w:r w:rsidRPr="00244687">
        <w:rPr>
          <w:sz w:val="30"/>
        </w:rPr>
        <w:t xml:space="preserve"> x </w:t>
      </w:r>
      <w:r w:rsidRPr="00244687">
        <w:rPr>
          <w:rFonts w:hint="eastAsia"/>
          <w:sz w:val="30"/>
        </w:rPr>
        <w:t>月</w:t>
      </w:r>
      <w:r w:rsidRPr="00244687">
        <w:rPr>
          <w:sz w:val="30"/>
        </w:rPr>
        <w:t xml:space="preserve"> x </w:t>
      </w:r>
      <w:r w:rsidRPr="00244687">
        <w:rPr>
          <w:rFonts w:hint="eastAsia"/>
          <w:sz w:val="30"/>
        </w:rPr>
        <w:t>日颁发起生效。自</w:t>
      </w:r>
      <w:r w:rsidRPr="00244687">
        <w:rPr>
          <w:sz w:val="30"/>
        </w:rPr>
        <w:t>2021</w:t>
      </w:r>
      <w:r w:rsidRPr="00244687">
        <w:rPr>
          <w:rFonts w:hint="eastAsia"/>
          <w:sz w:val="30"/>
        </w:rPr>
        <w:t>年</w:t>
      </w:r>
      <w:r w:rsidRPr="00244687">
        <w:rPr>
          <w:sz w:val="30"/>
        </w:rPr>
        <w:t xml:space="preserve"> x </w:t>
      </w:r>
      <w:r w:rsidRPr="00244687">
        <w:rPr>
          <w:rFonts w:hint="eastAsia"/>
          <w:sz w:val="30"/>
        </w:rPr>
        <w:t>月</w:t>
      </w:r>
      <w:r w:rsidRPr="00244687">
        <w:rPr>
          <w:sz w:val="30"/>
        </w:rPr>
        <w:t xml:space="preserve"> x </w:t>
      </w:r>
      <w:r w:rsidRPr="00244687">
        <w:rPr>
          <w:rFonts w:hint="eastAsia"/>
          <w:sz w:val="30"/>
        </w:rPr>
        <w:t>日起施行，</w:t>
      </w:r>
      <w:smartTag w:uri="urn:schemas-microsoft-com:office:smarttags" w:element="chsdate">
        <w:smartTagPr>
          <w:attr w:name="Year" w:val="2010"/>
          <w:attr w:name="Month" w:val="5"/>
          <w:attr w:name="Day" w:val="1"/>
          <w:attr w:name="IsLunarDate" w:val="False"/>
          <w:attr w:name="IsROCDate" w:val="False"/>
        </w:smartTagPr>
        <w:r w:rsidRPr="00244687">
          <w:rPr>
            <w:rFonts w:hint="eastAsia"/>
            <w:sz w:val="30"/>
          </w:rPr>
          <w:t>2010年5月1日</w:t>
        </w:r>
      </w:smartTag>
      <w:r w:rsidRPr="00244687">
        <w:rPr>
          <w:rFonts w:hint="eastAsia"/>
          <w:sz w:val="30"/>
        </w:rPr>
        <w:t>公布的《民用航空飞行签派员执照管理规则》（交通运输部令2016年第11号）同时废止。</w:t>
      </w:r>
    </w:p>
    <w:p w:rsidR="00EA1E9A" w:rsidRPr="00A13B6A" w:rsidRDefault="00A13B6A"/>
    <w:sectPr w:rsidR="00EA1E9A" w:rsidRPr="00A13B6A" w:rsidSect="00623E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3B6A"/>
    <w:rsid w:val="001A2330"/>
    <w:rsid w:val="00543F64"/>
    <w:rsid w:val="00623E0F"/>
    <w:rsid w:val="00A13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B6A"/>
    <w:pPr>
      <w:widowControl w:val="0"/>
      <w:spacing w:line="360" w:lineRule="auto"/>
      <w:ind w:firstLineChars="200" w:firstLine="560"/>
      <w:jc w:val="both"/>
    </w:pPr>
    <w:rPr>
      <w:rFonts w:ascii="仿宋" w:eastAsia="仿宋" w:hAnsi="仿宋" w:cs="仿宋"/>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672</Words>
  <Characters>3832</Characters>
  <Application>Microsoft Office Word</Application>
  <DocSecurity>0</DocSecurity>
  <Lines>31</Lines>
  <Paragraphs>8</Paragraphs>
  <ScaleCrop>false</ScaleCrop>
  <Company>Lenovo</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jj</cp:lastModifiedBy>
  <cp:revision>1</cp:revision>
  <dcterms:created xsi:type="dcterms:W3CDTF">2021-01-19T07:24:00Z</dcterms:created>
  <dcterms:modified xsi:type="dcterms:W3CDTF">2021-01-19T07:25:00Z</dcterms:modified>
</cp:coreProperties>
</file>